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281" w:rsidRPr="007F1281" w:rsidRDefault="007F1281" w:rsidP="007F1281">
      <w:pPr>
        <w:spacing w:after="0" w:line="240" w:lineRule="auto"/>
        <w:contextualSpacing/>
        <w:jc w:val="center"/>
        <w:rPr>
          <w:rFonts w:ascii="Times New Roman" w:hAnsi="Times New Roman" w:cs="Times New Roman"/>
          <w:b/>
        </w:rPr>
      </w:pPr>
      <w:r w:rsidRPr="007F1281">
        <w:rPr>
          <w:rFonts w:ascii="Times New Roman" w:hAnsi="Times New Roman" w:cs="Times New Roman"/>
          <w:noProof/>
          <w:lang w:eastAsia="ru-RU"/>
        </w:rPr>
        <w:drawing>
          <wp:inline distT="0" distB="0" distL="0" distR="0">
            <wp:extent cx="762000" cy="83185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831850"/>
                    </a:xfrm>
                    <a:prstGeom prst="rect">
                      <a:avLst/>
                    </a:prstGeom>
                    <a:noFill/>
                    <a:ln>
                      <a:noFill/>
                    </a:ln>
                  </pic:spPr>
                </pic:pic>
              </a:graphicData>
            </a:graphic>
          </wp:inline>
        </w:drawing>
      </w:r>
    </w:p>
    <w:p w:rsidR="007F1281" w:rsidRPr="007F1281" w:rsidRDefault="007F1281" w:rsidP="007F1281">
      <w:pPr>
        <w:spacing w:after="0" w:line="240" w:lineRule="auto"/>
        <w:contextualSpacing/>
        <w:jc w:val="center"/>
        <w:rPr>
          <w:rFonts w:ascii="Times New Roman" w:hAnsi="Times New Roman" w:cs="Times New Roman"/>
          <w:b/>
        </w:rPr>
      </w:pPr>
      <w:r w:rsidRPr="007F1281">
        <w:rPr>
          <w:rFonts w:ascii="Times New Roman" w:hAnsi="Times New Roman" w:cs="Times New Roman"/>
          <w:b/>
        </w:rPr>
        <w:t>УПРАВЛЕНИЕ ФЕДЕРАЛЬНОЙ АНТИМОНОПОЛЬНОЙ СЛУЖБЫ</w:t>
      </w:r>
    </w:p>
    <w:p w:rsidR="007F1281" w:rsidRPr="007F1281" w:rsidRDefault="007F1281" w:rsidP="007F1281">
      <w:pPr>
        <w:pStyle w:val="a6"/>
        <w:contextualSpacing/>
        <w:jc w:val="center"/>
        <w:rPr>
          <w:rFonts w:ascii="Times New Roman" w:hAnsi="Times New Roman"/>
          <w:sz w:val="22"/>
          <w:szCs w:val="22"/>
        </w:rPr>
      </w:pPr>
      <w:r w:rsidRPr="007F1281">
        <w:rPr>
          <w:rFonts w:ascii="Times New Roman" w:hAnsi="Times New Roman"/>
          <w:b/>
          <w:sz w:val="22"/>
          <w:szCs w:val="22"/>
        </w:rPr>
        <w:t>ПО СВЕРДЛОВСКОЙ ОБЛАСТИ</w:t>
      </w:r>
      <w:r w:rsidRPr="007F1281">
        <w:rPr>
          <w:rFonts w:ascii="Times New Roman" w:hAnsi="Times New Roman"/>
          <w:sz w:val="22"/>
          <w:szCs w:val="22"/>
        </w:rPr>
        <w:t xml:space="preserve"> </w:t>
      </w:r>
    </w:p>
    <w:p w:rsidR="007F1281" w:rsidRPr="007F1281" w:rsidRDefault="007F1281" w:rsidP="007F1281">
      <w:pPr>
        <w:pStyle w:val="a6"/>
        <w:contextualSpacing/>
        <w:jc w:val="center"/>
        <w:rPr>
          <w:rFonts w:ascii="Times New Roman" w:hAnsi="Times New Roman"/>
          <w:sz w:val="22"/>
          <w:szCs w:val="22"/>
        </w:rPr>
      </w:pPr>
    </w:p>
    <w:tbl>
      <w:tblPr>
        <w:tblStyle w:val="a8"/>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758"/>
      </w:tblGrid>
      <w:tr w:rsidR="0099661E" w:rsidRPr="007F1281" w:rsidTr="007F1281">
        <w:tc>
          <w:tcPr>
            <w:tcW w:w="9530" w:type="dxa"/>
            <w:gridSpan w:val="2"/>
            <w:hideMark/>
          </w:tcPr>
          <w:p w:rsidR="0099661E" w:rsidRPr="003F1638" w:rsidRDefault="0099661E" w:rsidP="007F1281">
            <w:pPr>
              <w:pStyle w:val="a6"/>
              <w:contextualSpacing/>
              <w:jc w:val="center"/>
              <w:rPr>
                <w:rFonts w:ascii="Times New Roman" w:hAnsi="Times New Roman"/>
                <w:b/>
                <w:sz w:val="22"/>
                <w:szCs w:val="22"/>
              </w:rPr>
            </w:pPr>
            <w:r w:rsidRPr="003F1638">
              <w:rPr>
                <w:rFonts w:ascii="Times New Roman" w:hAnsi="Times New Roman"/>
                <w:b/>
                <w:sz w:val="22"/>
                <w:szCs w:val="22"/>
              </w:rPr>
              <w:t>РЕШЕНИЕ</w:t>
            </w:r>
          </w:p>
          <w:p w:rsidR="0099661E" w:rsidRPr="007F1281" w:rsidRDefault="0099661E" w:rsidP="007F1281">
            <w:pPr>
              <w:pStyle w:val="a6"/>
              <w:contextualSpacing/>
              <w:jc w:val="center"/>
              <w:rPr>
                <w:rFonts w:ascii="Times New Roman" w:hAnsi="Times New Roman"/>
                <w:b/>
                <w:sz w:val="22"/>
                <w:szCs w:val="22"/>
              </w:rPr>
            </w:pPr>
            <w:r w:rsidRPr="003F1638">
              <w:rPr>
                <w:rFonts w:ascii="Times New Roman" w:hAnsi="Times New Roman"/>
                <w:b/>
                <w:sz w:val="22"/>
                <w:szCs w:val="22"/>
              </w:rPr>
              <w:t xml:space="preserve">по жалобе № </w:t>
            </w:r>
            <w:r w:rsidR="008310C2">
              <w:rPr>
                <w:rFonts w:ascii="Times New Roman" w:hAnsi="Times New Roman"/>
                <w:b/>
                <w:color w:val="222222"/>
                <w:sz w:val="22"/>
                <w:szCs w:val="22"/>
                <w:shd w:val="clear" w:color="auto" w:fill="FFFFFF"/>
              </w:rPr>
              <w:t>066/06/106-</w:t>
            </w:r>
            <w:r w:rsidR="00F41C4E" w:rsidRPr="00F41C4E">
              <w:rPr>
                <w:rFonts w:ascii="Times New Roman" w:hAnsi="Times New Roman"/>
                <w:b/>
                <w:color w:val="222222"/>
                <w:sz w:val="22"/>
                <w:szCs w:val="22"/>
                <w:shd w:val="clear" w:color="auto" w:fill="FFFFFF"/>
              </w:rPr>
              <w:t>4516</w:t>
            </w:r>
            <w:r w:rsidR="00A142B1" w:rsidRPr="00A142B1">
              <w:rPr>
                <w:rFonts w:ascii="Times New Roman" w:hAnsi="Times New Roman"/>
                <w:b/>
                <w:color w:val="222222"/>
                <w:sz w:val="22"/>
                <w:szCs w:val="22"/>
                <w:shd w:val="clear" w:color="auto" w:fill="FFFFFF"/>
              </w:rPr>
              <w:t>/2023</w:t>
            </w:r>
          </w:p>
        </w:tc>
      </w:tr>
      <w:tr w:rsidR="0099661E" w:rsidRPr="00E95DFC" w:rsidTr="007F1281">
        <w:tc>
          <w:tcPr>
            <w:tcW w:w="4772" w:type="dxa"/>
            <w:hideMark/>
          </w:tcPr>
          <w:p w:rsidR="0099661E" w:rsidRPr="009160B3" w:rsidRDefault="0099661E" w:rsidP="00EC7C82">
            <w:pPr>
              <w:pStyle w:val="a5"/>
              <w:jc w:val="both"/>
              <w:rPr>
                <w:rFonts w:ascii="Times New Roman" w:hAnsi="Times New Roman"/>
                <w:sz w:val="22"/>
                <w:szCs w:val="22"/>
              </w:rPr>
            </w:pPr>
            <w:r w:rsidRPr="009160B3">
              <w:rPr>
                <w:rFonts w:ascii="Times New Roman" w:hAnsi="Times New Roman"/>
                <w:sz w:val="22"/>
                <w:szCs w:val="22"/>
              </w:rPr>
              <w:t>г. Екатеринбург</w:t>
            </w:r>
          </w:p>
        </w:tc>
        <w:tc>
          <w:tcPr>
            <w:tcW w:w="4758" w:type="dxa"/>
            <w:hideMark/>
          </w:tcPr>
          <w:p w:rsidR="0099661E" w:rsidRPr="009160B3" w:rsidRDefault="00E54896" w:rsidP="00633D49">
            <w:pPr>
              <w:pStyle w:val="a5"/>
              <w:jc w:val="right"/>
              <w:rPr>
                <w:rFonts w:ascii="Times New Roman" w:hAnsi="Times New Roman"/>
                <w:sz w:val="22"/>
                <w:szCs w:val="22"/>
              </w:rPr>
            </w:pPr>
            <w:r>
              <w:rPr>
                <w:rFonts w:ascii="Times New Roman" w:hAnsi="Times New Roman"/>
                <w:sz w:val="22"/>
                <w:szCs w:val="22"/>
              </w:rPr>
              <w:t>12</w:t>
            </w:r>
            <w:r w:rsidR="000B27AA">
              <w:rPr>
                <w:rFonts w:ascii="Times New Roman" w:hAnsi="Times New Roman"/>
                <w:sz w:val="22"/>
                <w:szCs w:val="22"/>
              </w:rPr>
              <w:t>.</w:t>
            </w:r>
            <w:r w:rsidR="00B00BEF">
              <w:rPr>
                <w:rFonts w:ascii="Times New Roman" w:hAnsi="Times New Roman"/>
                <w:sz w:val="22"/>
                <w:szCs w:val="22"/>
              </w:rPr>
              <w:t>1</w:t>
            </w:r>
            <w:r w:rsidR="000B27AA">
              <w:rPr>
                <w:rFonts w:ascii="Times New Roman" w:hAnsi="Times New Roman"/>
                <w:sz w:val="22"/>
                <w:szCs w:val="22"/>
              </w:rPr>
              <w:t>2</w:t>
            </w:r>
            <w:r w:rsidR="006C3105" w:rsidRPr="009160B3">
              <w:rPr>
                <w:rFonts w:ascii="Times New Roman" w:hAnsi="Times New Roman"/>
                <w:sz w:val="22"/>
                <w:szCs w:val="22"/>
              </w:rPr>
              <w:t>.2023</w:t>
            </w:r>
            <w:r w:rsidR="00744603" w:rsidRPr="009160B3">
              <w:rPr>
                <w:rFonts w:ascii="Times New Roman" w:hAnsi="Times New Roman"/>
                <w:sz w:val="22"/>
                <w:szCs w:val="22"/>
              </w:rPr>
              <w:t xml:space="preserve"> </w:t>
            </w:r>
            <w:r w:rsidR="00CA3563" w:rsidRPr="009160B3">
              <w:rPr>
                <w:rFonts w:ascii="Times New Roman" w:hAnsi="Times New Roman"/>
                <w:sz w:val="22"/>
                <w:szCs w:val="22"/>
              </w:rPr>
              <w:t>г.</w:t>
            </w:r>
          </w:p>
        </w:tc>
      </w:tr>
    </w:tbl>
    <w:p w:rsidR="0099661E" w:rsidRPr="00E95DFC" w:rsidRDefault="0099661E" w:rsidP="0099661E">
      <w:pPr>
        <w:pStyle w:val="a5"/>
        <w:ind w:firstLine="709"/>
        <w:jc w:val="both"/>
        <w:rPr>
          <w:rFonts w:ascii="Times New Roman" w:hAnsi="Times New Roman"/>
          <w:b w:val="0"/>
          <w:sz w:val="22"/>
          <w:szCs w:val="22"/>
        </w:rPr>
      </w:pPr>
    </w:p>
    <w:p w:rsidR="00782AA1" w:rsidRPr="0064465A" w:rsidRDefault="0099661E" w:rsidP="008302EE">
      <w:pPr>
        <w:pStyle w:val="a5"/>
        <w:ind w:firstLine="709"/>
        <w:contextualSpacing/>
        <w:jc w:val="both"/>
        <w:rPr>
          <w:rFonts w:ascii="Times New Roman" w:hAnsi="Times New Roman"/>
          <w:b w:val="0"/>
          <w:sz w:val="22"/>
          <w:szCs w:val="22"/>
        </w:rPr>
      </w:pPr>
      <w:r w:rsidRPr="0064465A">
        <w:rPr>
          <w:rFonts w:ascii="Times New Roman" w:hAnsi="Times New Roman"/>
          <w:b w:val="0"/>
          <w:sz w:val="22"/>
          <w:szCs w:val="22"/>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DD05AA" w:rsidRPr="0064465A" w:rsidRDefault="0003301A" w:rsidP="00DD05AA">
      <w:pPr>
        <w:pStyle w:val="a5"/>
        <w:ind w:firstLine="709"/>
        <w:contextualSpacing/>
        <w:jc w:val="both"/>
        <w:rPr>
          <w:rFonts w:ascii="Times New Roman" w:eastAsiaTheme="minorHAnsi" w:hAnsi="Times New Roman"/>
          <w:b w:val="0"/>
          <w:sz w:val="22"/>
          <w:szCs w:val="22"/>
          <w:lang w:eastAsia="en-US"/>
        </w:rPr>
      </w:pPr>
      <w:r>
        <w:rPr>
          <w:rFonts w:ascii="Times New Roman" w:eastAsiaTheme="minorHAnsi" w:hAnsi="Times New Roman"/>
          <w:b w:val="0"/>
          <w:sz w:val="22"/>
          <w:szCs w:val="22"/>
          <w:lang w:eastAsia="en-US"/>
        </w:rPr>
        <w:t>*</w:t>
      </w:r>
      <w:r w:rsidR="00DD05AA" w:rsidRPr="0064465A">
        <w:rPr>
          <w:rFonts w:ascii="Times New Roman" w:eastAsiaTheme="minorHAnsi" w:hAnsi="Times New Roman"/>
          <w:b w:val="0"/>
          <w:sz w:val="22"/>
          <w:szCs w:val="22"/>
          <w:lang w:eastAsia="en-US"/>
        </w:rPr>
        <w:t xml:space="preserve">, </w:t>
      </w:r>
    </w:p>
    <w:p w:rsidR="00DD05AA" w:rsidRPr="0064465A" w:rsidRDefault="0003301A" w:rsidP="00DD05AA">
      <w:pPr>
        <w:pStyle w:val="a5"/>
        <w:ind w:firstLine="709"/>
        <w:contextualSpacing/>
        <w:jc w:val="both"/>
        <w:rPr>
          <w:rFonts w:ascii="Times New Roman" w:eastAsiaTheme="minorHAnsi" w:hAnsi="Times New Roman"/>
          <w:b w:val="0"/>
          <w:sz w:val="22"/>
          <w:szCs w:val="22"/>
          <w:lang w:eastAsia="en-US"/>
        </w:rPr>
      </w:pPr>
      <w:r>
        <w:rPr>
          <w:rFonts w:ascii="Times New Roman" w:eastAsiaTheme="minorHAnsi" w:hAnsi="Times New Roman"/>
          <w:b w:val="0"/>
          <w:sz w:val="22"/>
          <w:szCs w:val="22"/>
          <w:lang w:eastAsia="en-US"/>
        </w:rPr>
        <w:t>*</w:t>
      </w:r>
      <w:r w:rsidR="00DD05AA" w:rsidRPr="0064465A">
        <w:rPr>
          <w:rFonts w:ascii="Times New Roman" w:eastAsiaTheme="minorHAnsi" w:hAnsi="Times New Roman"/>
          <w:b w:val="0"/>
          <w:sz w:val="22"/>
          <w:szCs w:val="22"/>
          <w:lang w:eastAsia="en-US"/>
        </w:rPr>
        <w:t>,</w:t>
      </w:r>
    </w:p>
    <w:p w:rsidR="00DD05AA" w:rsidRPr="0064465A" w:rsidRDefault="0003301A" w:rsidP="00DD05AA">
      <w:pPr>
        <w:pStyle w:val="a5"/>
        <w:ind w:firstLine="709"/>
        <w:contextualSpacing/>
        <w:jc w:val="both"/>
        <w:rPr>
          <w:rFonts w:ascii="Times New Roman" w:eastAsiaTheme="minorHAnsi" w:hAnsi="Times New Roman"/>
          <w:b w:val="0"/>
          <w:sz w:val="22"/>
          <w:szCs w:val="22"/>
          <w:lang w:eastAsia="en-US"/>
        </w:rPr>
      </w:pPr>
      <w:r>
        <w:rPr>
          <w:rFonts w:ascii="Times New Roman" w:eastAsiaTheme="minorHAnsi" w:hAnsi="Times New Roman"/>
          <w:b w:val="0"/>
          <w:sz w:val="22"/>
          <w:szCs w:val="22"/>
          <w:lang w:eastAsia="en-US"/>
        </w:rPr>
        <w:t>*</w:t>
      </w:r>
      <w:r w:rsidR="00DD05AA" w:rsidRPr="0064465A">
        <w:rPr>
          <w:rFonts w:ascii="Times New Roman" w:eastAsiaTheme="minorHAnsi" w:hAnsi="Times New Roman"/>
          <w:b w:val="0"/>
          <w:sz w:val="22"/>
          <w:szCs w:val="22"/>
          <w:lang w:eastAsia="en-US"/>
        </w:rPr>
        <w:t>,</w:t>
      </w:r>
    </w:p>
    <w:p w:rsidR="00F60246" w:rsidRDefault="0099661E" w:rsidP="000B27AA">
      <w:pPr>
        <w:pStyle w:val="a5"/>
        <w:ind w:firstLine="709"/>
        <w:contextualSpacing/>
        <w:jc w:val="both"/>
        <w:rPr>
          <w:rFonts w:ascii="Times New Roman" w:hAnsi="Times New Roman"/>
          <w:b w:val="0"/>
          <w:sz w:val="22"/>
          <w:szCs w:val="22"/>
        </w:rPr>
      </w:pPr>
      <w:r w:rsidRPr="0064465A">
        <w:rPr>
          <w:rFonts w:ascii="Times New Roman" w:hAnsi="Times New Roman"/>
          <w:b w:val="0"/>
          <w:sz w:val="22"/>
          <w:szCs w:val="22"/>
        </w:rPr>
        <w:t xml:space="preserve">посредством использования интернет-видеоконференции, которая обеспечивает возможность участия сторон, в </w:t>
      </w:r>
      <w:r w:rsidR="00A91307" w:rsidRPr="0064465A">
        <w:rPr>
          <w:rFonts w:ascii="Times New Roman" w:hAnsi="Times New Roman"/>
          <w:b w:val="0"/>
          <w:sz w:val="22"/>
          <w:szCs w:val="22"/>
        </w:rPr>
        <w:t>1</w:t>
      </w:r>
      <w:r w:rsidR="0073483F">
        <w:rPr>
          <w:rFonts w:ascii="Times New Roman" w:hAnsi="Times New Roman"/>
          <w:b w:val="0"/>
          <w:sz w:val="22"/>
          <w:szCs w:val="22"/>
        </w:rPr>
        <w:t>2</w:t>
      </w:r>
      <w:r w:rsidR="00E25EB9" w:rsidRPr="0064465A">
        <w:rPr>
          <w:rFonts w:ascii="Times New Roman" w:hAnsi="Times New Roman"/>
          <w:b w:val="0"/>
          <w:sz w:val="22"/>
          <w:szCs w:val="22"/>
        </w:rPr>
        <w:t>-</w:t>
      </w:r>
      <w:r w:rsidR="0073483F">
        <w:rPr>
          <w:rFonts w:ascii="Times New Roman" w:hAnsi="Times New Roman"/>
          <w:b w:val="0"/>
          <w:sz w:val="22"/>
          <w:szCs w:val="22"/>
        </w:rPr>
        <w:t>3</w:t>
      </w:r>
      <w:r w:rsidRPr="0064465A">
        <w:rPr>
          <w:rFonts w:ascii="Times New Roman" w:hAnsi="Times New Roman"/>
          <w:b w:val="0"/>
          <w:sz w:val="22"/>
          <w:szCs w:val="22"/>
        </w:rPr>
        <w:t xml:space="preserve">0, при участии представителей: </w:t>
      </w:r>
    </w:p>
    <w:p w:rsidR="0073483F" w:rsidRDefault="0073483F" w:rsidP="008302EE">
      <w:pPr>
        <w:pStyle w:val="a5"/>
        <w:ind w:firstLine="709"/>
        <w:contextualSpacing/>
        <w:jc w:val="both"/>
        <w:rPr>
          <w:rFonts w:ascii="Times New Roman" w:hAnsi="Times New Roman"/>
          <w:b w:val="0"/>
          <w:sz w:val="22"/>
          <w:szCs w:val="22"/>
        </w:rPr>
      </w:pPr>
      <w:r w:rsidRPr="0064465A">
        <w:rPr>
          <w:rFonts w:ascii="Times New Roman" w:hAnsi="Times New Roman"/>
          <w:b w:val="0"/>
          <w:sz w:val="22"/>
          <w:szCs w:val="22"/>
        </w:rPr>
        <w:t>—</w:t>
      </w:r>
      <w:r>
        <w:rPr>
          <w:rFonts w:ascii="Times New Roman" w:hAnsi="Times New Roman"/>
          <w:b w:val="0"/>
          <w:sz w:val="22"/>
          <w:szCs w:val="22"/>
        </w:rPr>
        <w:t xml:space="preserve"> уполномоченного органа</w:t>
      </w:r>
      <w:r w:rsidRPr="0073483F">
        <w:rPr>
          <w:rFonts w:ascii="Times New Roman" w:hAnsi="Times New Roman"/>
          <w:b w:val="0"/>
          <w:sz w:val="22"/>
          <w:szCs w:val="22"/>
        </w:rPr>
        <w:t xml:space="preserve"> в лице Департамента государственных закупок Свердловской области</w:t>
      </w:r>
      <w:r>
        <w:rPr>
          <w:rFonts w:ascii="Times New Roman" w:hAnsi="Times New Roman"/>
          <w:b w:val="0"/>
          <w:sz w:val="22"/>
          <w:szCs w:val="22"/>
        </w:rPr>
        <w:t xml:space="preserve"> </w:t>
      </w:r>
      <w:r w:rsidRPr="0064465A">
        <w:rPr>
          <w:rFonts w:ascii="Times New Roman" w:hAnsi="Times New Roman"/>
          <w:b w:val="0"/>
          <w:sz w:val="22"/>
          <w:szCs w:val="22"/>
        </w:rPr>
        <w:t>—</w:t>
      </w:r>
      <w:r>
        <w:rPr>
          <w:rFonts w:ascii="Times New Roman" w:hAnsi="Times New Roman"/>
          <w:b w:val="0"/>
          <w:sz w:val="22"/>
          <w:szCs w:val="22"/>
        </w:rPr>
        <w:t xml:space="preserve"> </w:t>
      </w:r>
      <w:r w:rsidR="0003301A">
        <w:rPr>
          <w:rFonts w:ascii="Times New Roman" w:hAnsi="Times New Roman"/>
          <w:b w:val="0"/>
          <w:sz w:val="22"/>
          <w:szCs w:val="22"/>
        </w:rPr>
        <w:t>*</w:t>
      </w:r>
      <w:r>
        <w:rPr>
          <w:rFonts w:ascii="Times New Roman" w:hAnsi="Times New Roman"/>
          <w:b w:val="0"/>
          <w:sz w:val="22"/>
          <w:szCs w:val="22"/>
        </w:rPr>
        <w:t>,</w:t>
      </w:r>
    </w:p>
    <w:p w:rsidR="000B27AA" w:rsidRPr="0064465A" w:rsidRDefault="000B27AA" w:rsidP="008302EE">
      <w:pPr>
        <w:pStyle w:val="a5"/>
        <w:ind w:firstLine="709"/>
        <w:contextualSpacing/>
        <w:jc w:val="both"/>
        <w:rPr>
          <w:rFonts w:ascii="Times New Roman" w:hAnsi="Times New Roman"/>
          <w:b w:val="0"/>
          <w:sz w:val="22"/>
          <w:szCs w:val="22"/>
        </w:rPr>
      </w:pPr>
      <w:r w:rsidRPr="0064465A">
        <w:rPr>
          <w:rFonts w:ascii="Times New Roman" w:hAnsi="Times New Roman"/>
          <w:b w:val="0"/>
          <w:sz w:val="22"/>
          <w:szCs w:val="22"/>
        </w:rPr>
        <w:t xml:space="preserve">— в отсутствие представителей </w:t>
      </w:r>
      <w:r>
        <w:rPr>
          <w:rFonts w:ascii="Times New Roman" w:hAnsi="Times New Roman"/>
          <w:b w:val="0"/>
          <w:sz w:val="22"/>
          <w:szCs w:val="22"/>
        </w:rPr>
        <w:t>заказчика</w:t>
      </w:r>
      <w:r w:rsidRPr="000B27AA">
        <w:rPr>
          <w:rFonts w:ascii="Times New Roman" w:hAnsi="Times New Roman"/>
          <w:b w:val="0"/>
          <w:sz w:val="22"/>
          <w:szCs w:val="22"/>
        </w:rPr>
        <w:t xml:space="preserve"> в лице Государственного бюджетного учреждения Свердловской области «Многофункциональный центр предоставления государственных и муниципальных услуг»</w:t>
      </w:r>
      <w:r w:rsidRPr="0064465A">
        <w:rPr>
          <w:rFonts w:ascii="Times New Roman" w:hAnsi="Times New Roman"/>
          <w:b w:val="0"/>
          <w:sz w:val="22"/>
          <w:szCs w:val="22"/>
        </w:rPr>
        <w:t>, уведомленного надлежащим образом о времени и месте рассмотрения жалобы</w:t>
      </w:r>
      <w:r>
        <w:rPr>
          <w:rFonts w:ascii="Times New Roman" w:hAnsi="Times New Roman"/>
          <w:b w:val="0"/>
          <w:sz w:val="22"/>
          <w:szCs w:val="22"/>
        </w:rPr>
        <w:t>,</w:t>
      </w:r>
    </w:p>
    <w:p w:rsidR="007F1281" w:rsidRPr="0064465A" w:rsidRDefault="00633D49" w:rsidP="007F1281">
      <w:pPr>
        <w:pStyle w:val="a5"/>
        <w:ind w:firstLine="709"/>
        <w:contextualSpacing/>
        <w:jc w:val="both"/>
        <w:rPr>
          <w:rFonts w:ascii="Times New Roman" w:hAnsi="Times New Roman"/>
          <w:b w:val="0"/>
          <w:sz w:val="22"/>
          <w:szCs w:val="22"/>
        </w:rPr>
      </w:pPr>
      <w:r w:rsidRPr="0064465A">
        <w:rPr>
          <w:rFonts w:ascii="Times New Roman" w:hAnsi="Times New Roman"/>
          <w:b w:val="0"/>
          <w:sz w:val="22"/>
          <w:szCs w:val="22"/>
        </w:rPr>
        <w:t xml:space="preserve">— </w:t>
      </w:r>
      <w:r w:rsidR="008310C2" w:rsidRPr="0064465A">
        <w:rPr>
          <w:rFonts w:ascii="Times New Roman" w:hAnsi="Times New Roman"/>
          <w:b w:val="0"/>
          <w:sz w:val="22"/>
          <w:szCs w:val="22"/>
        </w:rPr>
        <w:t xml:space="preserve">в отсутствие представителей </w:t>
      </w:r>
      <w:r w:rsidR="0073483F">
        <w:rPr>
          <w:rFonts w:ascii="Times New Roman" w:hAnsi="Times New Roman"/>
          <w:b w:val="0"/>
          <w:sz w:val="22"/>
          <w:szCs w:val="22"/>
        </w:rPr>
        <w:t>заявителя</w:t>
      </w:r>
      <w:r w:rsidR="008310C2" w:rsidRPr="0064465A">
        <w:rPr>
          <w:rFonts w:ascii="Times New Roman" w:hAnsi="Times New Roman"/>
          <w:b w:val="0"/>
          <w:sz w:val="22"/>
          <w:szCs w:val="22"/>
        </w:rPr>
        <w:t xml:space="preserve"> в лице </w:t>
      </w:r>
      <w:r w:rsidR="0073483F">
        <w:rPr>
          <w:rFonts w:ascii="Times New Roman" w:hAnsi="Times New Roman"/>
          <w:b w:val="0"/>
          <w:sz w:val="22"/>
          <w:szCs w:val="22"/>
        </w:rPr>
        <w:t>ООО «Реформа»</w:t>
      </w:r>
      <w:r w:rsidR="008310C2" w:rsidRPr="0064465A">
        <w:rPr>
          <w:rFonts w:ascii="Times New Roman" w:hAnsi="Times New Roman"/>
          <w:b w:val="0"/>
          <w:sz w:val="22"/>
          <w:szCs w:val="22"/>
        </w:rPr>
        <w:t>, уведомленного надлежащим образом о времени и месте рассмотрения жалобы,</w:t>
      </w:r>
    </w:p>
    <w:p w:rsidR="008302EE" w:rsidRPr="0064465A" w:rsidRDefault="0099661E" w:rsidP="007F1281">
      <w:pPr>
        <w:pStyle w:val="a5"/>
        <w:ind w:firstLine="709"/>
        <w:contextualSpacing/>
        <w:jc w:val="both"/>
        <w:rPr>
          <w:rFonts w:ascii="Times New Roman" w:hAnsi="Times New Roman"/>
          <w:b w:val="0"/>
          <w:sz w:val="22"/>
          <w:szCs w:val="22"/>
        </w:rPr>
      </w:pPr>
      <w:r w:rsidRPr="0064465A">
        <w:rPr>
          <w:rFonts w:ascii="Times New Roman" w:hAnsi="Times New Roman"/>
          <w:b w:val="0"/>
          <w:sz w:val="22"/>
          <w:szCs w:val="22"/>
        </w:rPr>
        <w:t>р</w:t>
      </w:r>
      <w:r w:rsidR="000F495A" w:rsidRPr="0064465A">
        <w:rPr>
          <w:rFonts w:ascii="Times New Roman" w:hAnsi="Times New Roman"/>
          <w:b w:val="0"/>
          <w:sz w:val="22"/>
          <w:szCs w:val="22"/>
        </w:rPr>
        <w:t>ассмотрев</w:t>
      </w:r>
      <w:r w:rsidRPr="0064465A">
        <w:rPr>
          <w:rFonts w:ascii="Times New Roman" w:hAnsi="Times New Roman"/>
          <w:b w:val="0"/>
          <w:sz w:val="22"/>
          <w:szCs w:val="22"/>
        </w:rPr>
        <w:t xml:space="preserve"> жалобу </w:t>
      </w:r>
      <w:r w:rsidR="0073483F" w:rsidRPr="0073483F">
        <w:rPr>
          <w:rFonts w:ascii="Times New Roman" w:hAnsi="Times New Roman"/>
          <w:b w:val="0"/>
          <w:sz w:val="22"/>
          <w:szCs w:val="22"/>
        </w:rPr>
        <w:t xml:space="preserve">ООО «Реформа» </w:t>
      </w:r>
      <w:r w:rsidR="000B27AA" w:rsidRPr="000B27AA">
        <w:rPr>
          <w:rFonts w:ascii="Times New Roman" w:hAnsi="Times New Roman"/>
          <w:b w:val="0"/>
          <w:sz w:val="22"/>
          <w:szCs w:val="22"/>
        </w:rPr>
        <w:t>(вх. № 26934-ЭП/23 от 07.12.2023 г.)</w:t>
      </w:r>
      <w:r w:rsidR="007F1281" w:rsidRPr="0064465A">
        <w:rPr>
          <w:rFonts w:ascii="Times New Roman" w:hAnsi="Times New Roman"/>
          <w:b w:val="0"/>
          <w:sz w:val="22"/>
          <w:szCs w:val="22"/>
        </w:rPr>
        <w:t xml:space="preserve"> о нарушении </w:t>
      </w:r>
      <w:r w:rsidR="008310C2" w:rsidRPr="0064465A">
        <w:rPr>
          <w:rFonts w:ascii="Times New Roman" w:hAnsi="Times New Roman"/>
          <w:b w:val="0"/>
          <w:sz w:val="22"/>
          <w:szCs w:val="22"/>
        </w:rPr>
        <w:t>закупочной</w:t>
      </w:r>
      <w:r w:rsidR="007F1281" w:rsidRPr="0064465A">
        <w:rPr>
          <w:rFonts w:ascii="Times New Roman" w:hAnsi="Times New Roman"/>
          <w:b w:val="0"/>
          <w:sz w:val="22"/>
          <w:szCs w:val="22"/>
        </w:rPr>
        <w:t xml:space="preserve"> комиссией при осуществлении закупки путем проведения </w:t>
      </w:r>
      <w:r w:rsidR="000B27AA" w:rsidRPr="000B27AA">
        <w:rPr>
          <w:rFonts w:ascii="Times New Roman" w:hAnsi="Times New Roman"/>
          <w:b w:val="0"/>
          <w:sz w:val="22"/>
          <w:szCs w:val="22"/>
          <w:shd w:val="clear" w:color="auto" w:fill="FFFFFF"/>
        </w:rPr>
        <w:t>запроса котировок в электронной форме на оказание услуг по уборке помещений и прилегающей территории (извещение № 0162200011823003252)</w:t>
      </w:r>
      <w:r w:rsidR="008302EE" w:rsidRPr="0064465A">
        <w:rPr>
          <w:rFonts w:ascii="Times New Roman" w:hAnsi="Times New Roman"/>
          <w:b w:val="0"/>
          <w:sz w:val="22"/>
          <w:szCs w:val="22"/>
        </w:rPr>
        <w:t xml:space="preserve">, Федерального Закона от </w:t>
      </w:r>
      <w:smartTag w:uri="urn:schemas-microsoft-com:office:smarttags" w:element="date">
        <w:smartTagPr>
          <w:attr w:name="Year" w:val="2013"/>
          <w:attr w:name="Day" w:val="05"/>
          <w:attr w:name="Month" w:val="4"/>
          <w:attr w:name="ls" w:val="trans"/>
        </w:smartTagPr>
        <w:r w:rsidR="008302EE" w:rsidRPr="0064465A">
          <w:rPr>
            <w:rFonts w:ascii="Times New Roman" w:hAnsi="Times New Roman"/>
            <w:b w:val="0"/>
            <w:sz w:val="22"/>
            <w:szCs w:val="22"/>
          </w:rPr>
          <w:t>05 апреля 2013 года</w:t>
        </w:r>
      </w:smartTag>
      <w:r w:rsidR="008302EE" w:rsidRPr="0064465A">
        <w:rPr>
          <w:rFonts w:ascii="Times New Roman" w:hAnsi="Times New Roman"/>
          <w:b w:val="0"/>
          <w:sz w:val="22"/>
          <w:szCs w:val="22"/>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D8552E" w:rsidRPr="0064465A" w:rsidRDefault="00D8552E" w:rsidP="007F1281">
      <w:pPr>
        <w:pStyle w:val="a5"/>
        <w:ind w:firstLine="709"/>
        <w:contextualSpacing/>
        <w:jc w:val="both"/>
        <w:rPr>
          <w:rFonts w:ascii="Times New Roman" w:hAnsi="Times New Roman"/>
          <w:b w:val="0"/>
          <w:sz w:val="22"/>
          <w:szCs w:val="22"/>
        </w:rPr>
      </w:pPr>
    </w:p>
    <w:p w:rsidR="0099661E" w:rsidRPr="0064465A" w:rsidRDefault="0099661E" w:rsidP="008302EE">
      <w:pPr>
        <w:tabs>
          <w:tab w:val="left" w:pos="4678"/>
        </w:tabs>
        <w:spacing w:after="0" w:line="240" w:lineRule="auto"/>
        <w:contextualSpacing/>
        <w:jc w:val="center"/>
        <w:rPr>
          <w:rFonts w:ascii="Times New Roman" w:hAnsi="Times New Roman"/>
          <w:b/>
        </w:rPr>
      </w:pPr>
      <w:r w:rsidRPr="0064465A">
        <w:rPr>
          <w:rFonts w:ascii="Times New Roman" w:hAnsi="Times New Roman"/>
        </w:rPr>
        <w:t xml:space="preserve"> У С Т А Н О В И Л А:</w:t>
      </w:r>
    </w:p>
    <w:p w:rsidR="007024AB" w:rsidRPr="0064465A" w:rsidRDefault="007024AB" w:rsidP="007024AB">
      <w:pPr>
        <w:pStyle w:val="a5"/>
        <w:contextualSpacing/>
        <w:jc w:val="left"/>
        <w:rPr>
          <w:rFonts w:ascii="Times New Roman" w:hAnsi="Times New Roman"/>
          <w:b w:val="0"/>
          <w:sz w:val="22"/>
          <w:szCs w:val="22"/>
        </w:rPr>
      </w:pPr>
    </w:p>
    <w:p w:rsidR="008302EE" w:rsidRPr="0064465A" w:rsidRDefault="0099661E" w:rsidP="00E95DFC">
      <w:pPr>
        <w:tabs>
          <w:tab w:val="left" w:pos="4678"/>
        </w:tabs>
        <w:spacing w:after="0" w:line="240" w:lineRule="auto"/>
        <w:ind w:firstLine="709"/>
        <w:contextualSpacing/>
        <w:jc w:val="both"/>
        <w:rPr>
          <w:rFonts w:ascii="Times New Roman" w:hAnsi="Times New Roman" w:cs="Times New Roman"/>
        </w:rPr>
      </w:pPr>
      <w:r w:rsidRPr="0064465A">
        <w:rPr>
          <w:rFonts w:ascii="Times New Roman" w:hAnsi="Times New Roman" w:cs="Times New Roman"/>
        </w:rPr>
        <w:t xml:space="preserve">В Управление Федеральной антимонопольной службы по Свердловской области поступила жалоба </w:t>
      </w:r>
      <w:r w:rsidR="0073483F" w:rsidRPr="0073483F">
        <w:rPr>
          <w:rFonts w:ascii="Times New Roman" w:hAnsi="Times New Roman"/>
        </w:rPr>
        <w:t xml:space="preserve">ООО «Реформа» </w:t>
      </w:r>
      <w:r w:rsidR="000B27AA" w:rsidRPr="000B27AA">
        <w:rPr>
          <w:rFonts w:ascii="Times New Roman" w:hAnsi="Times New Roman"/>
        </w:rPr>
        <w:t>(вх. № 26934-ЭП/23 от 07.12.2023 г.)</w:t>
      </w:r>
      <w:r w:rsidR="007F1281" w:rsidRPr="0064465A">
        <w:rPr>
          <w:rFonts w:ascii="Times New Roman" w:hAnsi="Times New Roman" w:cs="Times New Roman"/>
        </w:rPr>
        <w:t xml:space="preserve"> о нарушении </w:t>
      </w:r>
      <w:r w:rsidR="008310C2" w:rsidRPr="0064465A">
        <w:rPr>
          <w:rFonts w:ascii="Times New Roman" w:hAnsi="Times New Roman" w:cs="Times New Roman"/>
        </w:rPr>
        <w:t>закупочной</w:t>
      </w:r>
      <w:r w:rsidR="003F0D43" w:rsidRPr="0064465A">
        <w:rPr>
          <w:rFonts w:ascii="Times New Roman" w:hAnsi="Times New Roman" w:cs="Times New Roman"/>
        </w:rPr>
        <w:t xml:space="preserve"> комиссией при осуществлении закупки путем проведения </w:t>
      </w:r>
      <w:r w:rsidR="0073483F" w:rsidRPr="0073483F">
        <w:rPr>
          <w:rFonts w:ascii="Times New Roman" w:hAnsi="Times New Roman"/>
          <w:shd w:val="clear" w:color="auto" w:fill="FFFFFF"/>
        </w:rPr>
        <w:t xml:space="preserve">запроса котировок в электронной форме на </w:t>
      </w:r>
      <w:r w:rsidR="000B27AA" w:rsidRPr="000B27AA">
        <w:rPr>
          <w:rFonts w:ascii="Times New Roman" w:hAnsi="Times New Roman"/>
          <w:shd w:val="clear" w:color="auto" w:fill="FFFFFF"/>
        </w:rPr>
        <w:t>оказание услуг по уборке помещений и прилегающей территории (извещение № 0162200011823003252)</w:t>
      </w:r>
      <w:r w:rsidR="008302EE" w:rsidRPr="0064465A">
        <w:rPr>
          <w:rFonts w:ascii="Times New Roman" w:hAnsi="Times New Roman" w:cs="Times New Roman"/>
        </w:rPr>
        <w:t xml:space="preserve">, </w:t>
      </w:r>
      <w:r w:rsidR="008302EE" w:rsidRPr="0064465A">
        <w:rPr>
          <w:rFonts w:ascii="Times New Roman" w:hAnsi="Times New Roman" w:cs="Times New Roman"/>
        </w:rPr>
        <w:fldChar w:fldCharType="begin"/>
      </w:r>
      <w:r w:rsidR="008302EE" w:rsidRPr="0064465A">
        <w:rPr>
          <w:rFonts w:ascii="Times New Roman" w:hAnsi="Times New Roman" w:cs="Times New Roman"/>
        </w:rPr>
        <w:instrText xml:space="preserve"> HYPERLINK "https://zakupki.gov.ru/epz/eruz/card/general-information.html?reestrNumber=19015506" \t "_blank" </w:instrText>
      </w:r>
      <w:r w:rsidR="008302EE" w:rsidRPr="0064465A">
        <w:rPr>
          <w:rFonts w:ascii="Times New Roman" w:hAnsi="Times New Roman" w:cs="Times New Roman"/>
        </w:rPr>
        <w:fldChar w:fldCharType="separate"/>
      </w:r>
      <w:r w:rsidR="008302EE" w:rsidRPr="0064465A">
        <w:rPr>
          <w:rFonts w:ascii="Times New Roman" w:hAnsi="Times New Roman" w:cs="Times New Roman"/>
        </w:rPr>
        <w:t>Закона о контрактной системе, соответствующая требованиям ст.105 Закона о контрактной системе.</w:t>
      </w:r>
    </w:p>
    <w:p w:rsidR="00847824" w:rsidRPr="0064465A" w:rsidRDefault="008302EE" w:rsidP="0073483F">
      <w:pPr>
        <w:tabs>
          <w:tab w:val="left" w:pos="4678"/>
        </w:tabs>
        <w:spacing w:after="0" w:line="240" w:lineRule="auto"/>
        <w:ind w:firstLine="709"/>
        <w:contextualSpacing/>
        <w:jc w:val="both"/>
        <w:rPr>
          <w:rFonts w:ascii="Times New Roman" w:hAnsi="Times New Roman" w:cs="Times New Roman"/>
        </w:rPr>
      </w:pPr>
      <w:r w:rsidRPr="0064465A">
        <w:rPr>
          <w:rFonts w:ascii="Times New Roman" w:hAnsi="Times New Roman" w:cs="Times New Roman"/>
        </w:rPr>
        <w:fldChar w:fldCharType="end"/>
      </w:r>
      <w:r w:rsidR="003F0D43" w:rsidRPr="0064465A">
        <w:t xml:space="preserve"> </w:t>
      </w:r>
      <w:r w:rsidR="003F0D43" w:rsidRPr="0064465A">
        <w:rPr>
          <w:rFonts w:ascii="Times New Roman" w:hAnsi="Times New Roman" w:cs="Times New Roman"/>
        </w:rPr>
        <w:t xml:space="preserve">В своей жалобе заявитель указал, что заявка </w:t>
      </w:r>
      <w:r w:rsidR="0073483F" w:rsidRPr="0073483F">
        <w:rPr>
          <w:rFonts w:ascii="Times New Roman" w:hAnsi="Times New Roman"/>
        </w:rPr>
        <w:t>ООО «Реформа»</w:t>
      </w:r>
      <w:r w:rsidR="003F0D43" w:rsidRPr="0064465A">
        <w:rPr>
          <w:rFonts w:ascii="Times New Roman" w:hAnsi="Times New Roman" w:cs="Times New Roman"/>
        </w:rPr>
        <w:t xml:space="preserve"> неправомерно, по его мнению, была отклонена закупочной комиссией от участия в данной закупочной процедуре по причине несоответ</w:t>
      </w:r>
      <w:r w:rsidR="00A53D8A" w:rsidRPr="0064465A">
        <w:rPr>
          <w:rFonts w:ascii="Times New Roman" w:hAnsi="Times New Roman" w:cs="Times New Roman"/>
        </w:rPr>
        <w:t>ствия требованиям, установленным</w:t>
      </w:r>
      <w:r w:rsidR="003F0D43" w:rsidRPr="0064465A">
        <w:rPr>
          <w:rFonts w:ascii="Times New Roman" w:hAnsi="Times New Roman" w:cs="Times New Roman"/>
        </w:rPr>
        <w:t xml:space="preserve"> извещением </w:t>
      </w:r>
      <w:r w:rsidR="0073483F" w:rsidRPr="0073483F">
        <w:rPr>
          <w:rFonts w:ascii="Times New Roman" w:hAnsi="Times New Roman"/>
          <w:shd w:val="clear" w:color="auto" w:fill="FFFFFF"/>
        </w:rPr>
        <w:t>запроса котировок в электронной форме</w:t>
      </w:r>
      <w:r w:rsidR="003F0D43" w:rsidRPr="0064465A">
        <w:rPr>
          <w:rFonts w:ascii="Times New Roman" w:hAnsi="Times New Roman" w:cs="Times New Roman"/>
        </w:rPr>
        <w:t>.</w:t>
      </w:r>
    </w:p>
    <w:p w:rsidR="00C45778" w:rsidRPr="0064465A" w:rsidRDefault="0099661E" w:rsidP="00E95DFC">
      <w:pPr>
        <w:pStyle w:val="a5"/>
        <w:ind w:firstLine="709"/>
        <w:contextualSpacing/>
        <w:jc w:val="both"/>
        <w:rPr>
          <w:rFonts w:ascii="Times New Roman" w:hAnsi="Times New Roman"/>
          <w:b w:val="0"/>
          <w:sz w:val="22"/>
          <w:szCs w:val="22"/>
        </w:rPr>
      </w:pPr>
      <w:r w:rsidRPr="0064465A">
        <w:rPr>
          <w:rFonts w:ascii="Times New Roman" w:hAnsi="Times New Roman"/>
          <w:b w:val="0"/>
          <w:sz w:val="22"/>
          <w:szCs w:val="22"/>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w:t>
      </w:r>
      <w:r w:rsidR="00324559" w:rsidRPr="0064465A">
        <w:rPr>
          <w:rFonts w:ascii="Times New Roman" w:hAnsi="Times New Roman"/>
          <w:b w:val="0"/>
          <w:sz w:val="22"/>
          <w:szCs w:val="22"/>
        </w:rPr>
        <w:t>дам.</w:t>
      </w:r>
    </w:p>
    <w:p w:rsidR="00AF1FC0" w:rsidRPr="0064465A" w:rsidRDefault="000B27AA" w:rsidP="00E95DFC">
      <w:pPr>
        <w:pStyle w:val="a5"/>
        <w:ind w:firstLine="709"/>
        <w:contextualSpacing/>
        <w:jc w:val="both"/>
        <w:rPr>
          <w:rFonts w:ascii="Times New Roman" w:hAnsi="Times New Roman"/>
          <w:b w:val="0"/>
          <w:sz w:val="22"/>
          <w:szCs w:val="22"/>
        </w:rPr>
      </w:pPr>
      <w:r>
        <w:rPr>
          <w:rFonts w:ascii="Times New Roman" w:hAnsi="Times New Roman"/>
          <w:b w:val="0"/>
          <w:sz w:val="22"/>
          <w:szCs w:val="22"/>
        </w:rPr>
        <w:t>24</w:t>
      </w:r>
      <w:r w:rsidR="0073483F">
        <w:rPr>
          <w:rFonts w:ascii="Times New Roman" w:hAnsi="Times New Roman"/>
          <w:b w:val="0"/>
          <w:sz w:val="22"/>
          <w:szCs w:val="22"/>
        </w:rPr>
        <w:t>.11</w:t>
      </w:r>
      <w:r w:rsidR="005015A1" w:rsidRPr="0064465A">
        <w:rPr>
          <w:rFonts w:ascii="Times New Roman" w:hAnsi="Times New Roman"/>
          <w:b w:val="0"/>
          <w:sz w:val="22"/>
          <w:szCs w:val="22"/>
        </w:rPr>
        <w:t>.</w:t>
      </w:r>
      <w:r w:rsidR="00A64ED1" w:rsidRPr="0064465A">
        <w:rPr>
          <w:rFonts w:ascii="Times New Roman" w:hAnsi="Times New Roman"/>
          <w:b w:val="0"/>
          <w:sz w:val="22"/>
          <w:szCs w:val="22"/>
        </w:rPr>
        <w:t>2023</w:t>
      </w:r>
      <w:r w:rsidR="00A91307" w:rsidRPr="0064465A">
        <w:rPr>
          <w:rFonts w:ascii="Times New Roman" w:hAnsi="Times New Roman"/>
          <w:b w:val="0"/>
          <w:sz w:val="22"/>
          <w:szCs w:val="22"/>
        </w:rPr>
        <w:t xml:space="preserve"> </w:t>
      </w:r>
      <w:r w:rsidR="0099661E" w:rsidRPr="0064465A">
        <w:rPr>
          <w:rFonts w:ascii="Times New Roman" w:hAnsi="Times New Roman"/>
          <w:b w:val="0"/>
          <w:sz w:val="22"/>
          <w:szCs w:val="22"/>
        </w:rPr>
        <w:t xml:space="preserve">г. на официальном сайте опубликовано извещение о проведении </w:t>
      </w:r>
      <w:r w:rsidR="0073483F" w:rsidRPr="0073483F">
        <w:rPr>
          <w:rFonts w:ascii="Times New Roman" w:hAnsi="Times New Roman"/>
          <w:b w:val="0"/>
          <w:sz w:val="22"/>
          <w:szCs w:val="22"/>
          <w:shd w:val="clear" w:color="auto" w:fill="FFFFFF"/>
        </w:rPr>
        <w:t>запроса котировок в электронной форме</w:t>
      </w:r>
      <w:r w:rsidR="005015A1" w:rsidRPr="0064465A">
        <w:rPr>
          <w:rStyle w:val="cardmaininfotitle"/>
          <w:rFonts w:ascii="Times New Roman" w:hAnsi="Times New Roman"/>
          <w:b w:val="0"/>
          <w:sz w:val="22"/>
          <w:szCs w:val="22"/>
        </w:rPr>
        <w:t xml:space="preserve"> </w:t>
      </w:r>
      <w:r w:rsidR="00C45778" w:rsidRPr="0064465A">
        <w:rPr>
          <w:rFonts w:ascii="Times New Roman" w:hAnsi="Times New Roman"/>
          <w:b w:val="0"/>
          <w:sz w:val="22"/>
          <w:szCs w:val="22"/>
        </w:rPr>
        <w:t xml:space="preserve">№ </w:t>
      </w:r>
      <w:r w:rsidRPr="000B27AA">
        <w:rPr>
          <w:rFonts w:ascii="Times New Roman" w:hAnsi="Times New Roman"/>
          <w:b w:val="0"/>
          <w:sz w:val="22"/>
          <w:szCs w:val="22"/>
          <w:shd w:val="clear" w:color="auto" w:fill="FFFFFF"/>
        </w:rPr>
        <w:t>0162200011823003252</w:t>
      </w:r>
      <w:r w:rsidR="000D03E8" w:rsidRPr="0064465A">
        <w:rPr>
          <w:rFonts w:ascii="Times New Roman" w:hAnsi="Times New Roman"/>
          <w:b w:val="0"/>
          <w:sz w:val="22"/>
          <w:szCs w:val="22"/>
          <w:bdr w:val="none" w:sz="0" w:space="0" w:color="auto" w:frame="1"/>
          <w:shd w:val="clear" w:color="auto" w:fill="FFFFFF"/>
        </w:rPr>
        <w:t xml:space="preserve"> </w:t>
      </w:r>
      <w:r w:rsidR="0089659D" w:rsidRPr="0064465A">
        <w:rPr>
          <w:rFonts w:ascii="Times New Roman" w:hAnsi="Times New Roman"/>
          <w:b w:val="0"/>
          <w:sz w:val="22"/>
          <w:szCs w:val="22"/>
        </w:rPr>
        <w:t xml:space="preserve">на </w:t>
      </w:r>
      <w:r w:rsidR="0073483F" w:rsidRPr="0073483F">
        <w:rPr>
          <w:rFonts w:ascii="Times New Roman" w:hAnsi="Times New Roman"/>
          <w:b w:val="0"/>
          <w:sz w:val="22"/>
          <w:szCs w:val="22"/>
          <w:shd w:val="clear" w:color="auto" w:fill="FFFFFF"/>
        </w:rPr>
        <w:t>оказание услуг по уборке помещений и прилегающей территории</w:t>
      </w:r>
      <w:r w:rsidR="00F60246" w:rsidRPr="0064465A">
        <w:rPr>
          <w:rFonts w:ascii="Times New Roman" w:hAnsi="Times New Roman"/>
          <w:b w:val="0"/>
          <w:sz w:val="22"/>
          <w:szCs w:val="22"/>
          <w:shd w:val="clear" w:color="auto" w:fill="FFFFFF"/>
        </w:rPr>
        <w:t>.</w:t>
      </w:r>
    </w:p>
    <w:p w:rsidR="00A91307" w:rsidRPr="0064465A" w:rsidRDefault="0099661E" w:rsidP="00E95DFC">
      <w:pPr>
        <w:pStyle w:val="a5"/>
        <w:ind w:firstLine="709"/>
        <w:contextualSpacing/>
        <w:jc w:val="both"/>
        <w:rPr>
          <w:rFonts w:ascii="Times New Roman" w:hAnsi="Times New Roman"/>
          <w:b w:val="0"/>
          <w:sz w:val="22"/>
          <w:szCs w:val="22"/>
        </w:rPr>
      </w:pPr>
      <w:r w:rsidRPr="0064465A">
        <w:rPr>
          <w:rFonts w:ascii="Times New Roman" w:hAnsi="Times New Roman"/>
          <w:b w:val="0"/>
          <w:sz w:val="22"/>
          <w:szCs w:val="22"/>
        </w:rPr>
        <w:t>Начальная (максимальная) цена контракта составила</w:t>
      </w:r>
      <w:r w:rsidR="000D03E8" w:rsidRPr="0064465A">
        <w:rPr>
          <w:rFonts w:ascii="Times New Roman" w:hAnsi="Times New Roman"/>
          <w:b w:val="0"/>
          <w:sz w:val="22"/>
          <w:szCs w:val="22"/>
        </w:rPr>
        <w:t xml:space="preserve"> </w:t>
      </w:r>
      <w:r w:rsidR="000B27AA" w:rsidRPr="000B27AA">
        <w:rPr>
          <w:rFonts w:ascii="Times New Roman" w:hAnsi="Times New Roman"/>
          <w:b w:val="0"/>
          <w:sz w:val="22"/>
          <w:szCs w:val="22"/>
          <w:shd w:val="clear" w:color="auto" w:fill="FFFFFF"/>
        </w:rPr>
        <w:t>1 042 396,80</w:t>
      </w:r>
      <w:r w:rsidR="007F1281" w:rsidRPr="0064465A">
        <w:rPr>
          <w:rFonts w:ascii="Times New Roman" w:hAnsi="Times New Roman"/>
          <w:b w:val="0"/>
          <w:sz w:val="22"/>
          <w:szCs w:val="22"/>
          <w:shd w:val="clear" w:color="auto" w:fill="FFFFFF"/>
        </w:rPr>
        <w:t xml:space="preserve"> </w:t>
      </w:r>
      <w:r w:rsidRPr="0064465A">
        <w:rPr>
          <w:rFonts w:ascii="Times New Roman" w:hAnsi="Times New Roman"/>
          <w:b w:val="0"/>
          <w:sz w:val="22"/>
          <w:szCs w:val="22"/>
        </w:rPr>
        <w:t xml:space="preserve">рублей.  </w:t>
      </w:r>
    </w:p>
    <w:p w:rsidR="00327158" w:rsidRPr="0064465A" w:rsidRDefault="00327158" w:rsidP="00E95DFC">
      <w:pPr>
        <w:pStyle w:val="a5"/>
        <w:ind w:firstLine="709"/>
        <w:contextualSpacing/>
        <w:jc w:val="both"/>
        <w:rPr>
          <w:rFonts w:ascii="Times New Roman" w:hAnsi="Times New Roman"/>
          <w:b w:val="0"/>
          <w:sz w:val="22"/>
          <w:szCs w:val="22"/>
        </w:rPr>
      </w:pPr>
      <w:r w:rsidRPr="0064465A">
        <w:rPr>
          <w:rFonts w:ascii="Times New Roman" w:hAnsi="Times New Roman"/>
          <w:b w:val="0"/>
          <w:sz w:val="22"/>
          <w:szCs w:val="22"/>
        </w:rPr>
        <w:t>Изучив имеющиеся доказательства, Комиссия пришла к следующим выводам.</w:t>
      </w:r>
    </w:p>
    <w:p w:rsidR="003F0D43" w:rsidRPr="0064465A" w:rsidRDefault="000B27AA" w:rsidP="00E95DFC">
      <w:pPr>
        <w:pStyle w:val="a5"/>
        <w:ind w:firstLine="709"/>
        <w:contextualSpacing/>
        <w:jc w:val="both"/>
        <w:rPr>
          <w:rFonts w:ascii="Times New Roman" w:hAnsi="Times New Roman"/>
          <w:b w:val="0"/>
          <w:sz w:val="22"/>
          <w:szCs w:val="22"/>
        </w:rPr>
      </w:pPr>
      <w:r>
        <w:rPr>
          <w:rFonts w:ascii="Times New Roman" w:hAnsi="Times New Roman"/>
          <w:b w:val="0"/>
          <w:sz w:val="22"/>
          <w:szCs w:val="22"/>
        </w:rPr>
        <w:t>04.12</w:t>
      </w:r>
      <w:r w:rsidR="00FD60C7" w:rsidRPr="0064465A">
        <w:rPr>
          <w:rFonts w:ascii="Times New Roman" w:hAnsi="Times New Roman"/>
          <w:b w:val="0"/>
          <w:sz w:val="22"/>
          <w:szCs w:val="22"/>
        </w:rPr>
        <w:t>.2023</w:t>
      </w:r>
      <w:r w:rsidR="003F0D43" w:rsidRPr="0064465A">
        <w:rPr>
          <w:rFonts w:ascii="Times New Roman" w:hAnsi="Times New Roman"/>
          <w:b w:val="0"/>
          <w:sz w:val="22"/>
          <w:szCs w:val="22"/>
        </w:rPr>
        <w:t xml:space="preserve"> г. закупочной комиссией была проведена процедура рассмотрения заявок на участие в </w:t>
      </w:r>
      <w:r w:rsidR="009160B3" w:rsidRPr="0064465A">
        <w:rPr>
          <w:rFonts w:ascii="Times New Roman" w:hAnsi="Times New Roman"/>
          <w:b w:val="0"/>
          <w:sz w:val="22"/>
          <w:szCs w:val="22"/>
          <w:shd w:val="clear" w:color="auto" w:fill="FFFFFF"/>
        </w:rPr>
        <w:t>открытом конкурсе в электронной форме</w:t>
      </w:r>
      <w:r w:rsidR="003F0D43" w:rsidRPr="0064465A">
        <w:rPr>
          <w:rFonts w:ascii="Times New Roman" w:hAnsi="Times New Roman"/>
          <w:b w:val="0"/>
          <w:sz w:val="22"/>
          <w:szCs w:val="22"/>
        </w:rPr>
        <w:t xml:space="preserve">, по ее итогам был составлен протокол подведения итогов определения поставщика (подрядчика, исполнителя) от </w:t>
      </w:r>
      <w:r>
        <w:rPr>
          <w:rFonts w:ascii="Times New Roman" w:hAnsi="Times New Roman"/>
          <w:b w:val="0"/>
          <w:sz w:val="22"/>
          <w:szCs w:val="22"/>
        </w:rPr>
        <w:t>04.12</w:t>
      </w:r>
      <w:r w:rsidR="00A64ED1" w:rsidRPr="0064465A">
        <w:rPr>
          <w:rFonts w:ascii="Times New Roman" w:hAnsi="Times New Roman"/>
          <w:b w:val="0"/>
          <w:sz w:val="22"/>
          <w:szCs w:val="22"/>
        </w:rPr>
        <w:t>.2023</w:t>
      </w:r>
      <w:r w:rsidR="00FD60C7" w:rsidRPr="0064465A">
        <w:rPr>
          <w:rFonts w:ascii="Times New Roman" w:hAnsi="Times New Roman"/>
          <w:b w:val="0"/>
          <w:sz w:val="22"/>
          <w:szCs w:val="22"/>
        </w:rPr>
        <w:t xml:space="preserve"> № </w:t>
      </w:r>
      <w:r w:rsidR="0073483F" w:rsidRPr="0073483F">
        <w:rPr>
          <w:rFonts w:ascii="Times New Roman" w:hAnsi="Times New Roman"/>
          <w:b w:val="0"/>
          <w:sz w:val="22"/>
          <w:szCs w:val="22"/>
        </w:rPr>
        <w:t>ИЗК1</w:t>
      </w:r>
      <w:r w:rsidR="003F0D43" w:rsidRPr="0064465A">
        <w:rPr>
          <w:rFonts w:ascii="Times New Roman" w:hAnsi="Times New Roman"/>
          <w:b w:val="0"/>
          <w:sz w:val="22"/>
          <w:szCs w:val="22"/>
        </w:rPr>
        <w:t>, подписанный присутствующими на заседании членами комиссии.</w:t>
      </w:r>
    </w:p>
    <w:p w:rsidR="003F0D43" w:rsidRPr="0064465A" w:rsidRDefault="003F0D43" w:rsidP="00E95DFC">
      <w:pPr>
        <w:pStyle w:val="a5"/>
        <w:ind w:firstLine="709"/>
        <w:contextualSpacing/>
        <w:jc w:val="both"/>
        <w:rPr>
          <w:rFonts w:ascii="Times New Roman" w:hAnsi="Times New Roman"/>
          <w:b w:val="0"/>
          <w:sz w:val="22"/>
          <w:szCs w:val="22"/>
        </w:rPr>
      </w:pPr>
      <w:r w:rsidRPr="0064465A">
        <w:rPr>
          <w:rFonts w:ascii="Times New Roman" w:hAnsi="Times New Roman"/>
          <w:b w:val="0"/>
          <w:sz w:val="22"/>
          <w:szCs w:val="22"/>
        </w:rPr>
        <w:lastRenderedPageBreak/>
        <w:t>В соответствии с указанным протоколом заявка</w:t>
      </w:r>
      <w:r w:rsidR="008441D3" w:rsidRPr="0064465A">
        <w:rPr>
          <w:rFonts w:ascii="Times New Roman" w:hAnsi="Times New Roman"/>
          <w:b w:val="0"/>
          <w:sz w:val="22"/>
          <w:szCs w:val="22"/>
        </w:rPr>
        <w:t xml:space="preserve"> участника закупки</w:t>
      </w:r>
      <w:r w:rsidRPr="0064465A">
        <w:rPr>
          <w:rFonts w:ascii="Times New Roman" w:hAnsi="Times New Roman"/>
          <w:b w:val="0"/>
          <w:sz w:val="22"/>
          <w:szCs w:val="22"/>
        </w:rPr>
        <w:t xml:space="preserve"> с идентификационным номером </w:t>
      </w:r>
      <w:r w:rsidR="009160B3" w:rsidRPr="0064465A">
        <w:rPr>
          <w:rFonts w:ascii="Times New Roman" w:hAnsi="Times New Roman"/>
          <w:b w:val="0"/>
          <w:sz w:val="22"/>
          <w:szCs w:val="22"/>
        </w:rPr>
        <w:t xml:space="preserve">№ </w:t>
      </w:r>
      <w:r w:rsidR="00401300" w:rsidRPr="00401300">
        <w:rPr>
          <w:rFonts w:ascii="Times New Roman" w:hAnsi="Times New Roman"/>
          <w:b w:val="0"/>
          <w:sz w:val="22"/>
          <w:szCs w:val="22"/>
        </w:rPr>
        <w:t>115440617</w:t>
      </w:r>
      <w:r w:rsidRPr="0064465A">
        <w:rPr>
          <w:rFonts w:ascii="Times New Roman" w:hAnsi="Times New Roman"/>
          <w:b w:val="0"/>
          <w:sz w:val="22"/>
          <w:szCs w:val="22"/>
        </w:rPr>
        <w:t xml:space="preserve"> (</w:t>
      </w:r>
      <w:r w:rsidR="0073483F" w:rsidRPr="0073483F">
        <w:rPr>
          <w:rFonts w:ascii="Times New Roman" w:hAnsi="Times New Roman"/>
          <w:b w:val="0"/>
          <w:sz w:val="22"/>
          <w:szCs w:val="22"/>
        </w:rPr>
        <w:t>ООО «Реформа»</w:t>
      </w:r>
      <w:r w:rsidRPr="0064465A">
        <w:rPr>
          <w:rFonts w:ascii="Times New Roman" w:hAnsi="Times New Roman"/>
          <w:b w:val="0"/>
          <w:sz w:val="22"/>
          <w:szCs w:val="22"/>
        </w:rPr>
        <w:t>) была отклонена от участия в закупке на основании:</w:t>
      </w:r>
    </w:p>
    <w:p w:rsidR="000B27AA" w:rsidRPr="000B27AA" w:rsidRDefault="0073483F" w:rsidP="000B27AA">
      <w:pPr>
        <w:pStyle w:val="a5"/>
        <w:ind w:firstLine="709"/>
        <w:contextualSpacing/>
        <w:jc w:val="both"/>
        <w:rPr>
          <w:rFonts w:ascii="Times New Roman" w:hAnsi="Times New Roman"/>
          <w:b w:val="0"/>
          <w:sz w:val="22"/>
          <w:szCs w:val="22"/>
        </w:rPr>
      </w:pPr>
      <w:r>
        <w:rPr>
          <w:rFonts w:ascii="Times New Roman" w:hAnsi="Times New Roman"/>
          <w:b w:val="0"/>
          <w:sz w:val="22"/>
          <w:szCs w:val="22"/>
        </w:rPr>
        <w:t>«</w:t>
      </w:r>
      <w:r w:rsidR="000B27AA" w:rsidRPr="000B27AA">
        <w:rPr>
          <w:rFonts w:ascii="Times New Roman" w:hAnsi="Times New Roman"/>
          <w:b w:val="0"/>
          <w:sz w:val="22"/>
          <w:szCs w:val="22"/>
        </w:rPr>
        <w:t>На основании п. 3 ч. 12 ст. 48 Федерального закона № 44-ФЗ: несоответствия участника закупки требованиям, установленным извещением об осуществлении закупки в соответствии с ч. 2 ст. 31 Федерального закона № 44-ФЗ (п. 12. раздела «Информация и документы участника электронного аукциона, предоставляемые заказчику оператором электронной площадки» Требований к содержанию, составу заявки на участие в закупке), постановлением Правительства Российской Федерации от 29 декабря 2021 года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Правительства РФ № 2571), пп. «н» п. 1 ч. 1 ст. 43 Федерального закона № 44-ФЗ, а именно:</w:t>
      </w:r>
    </w:p>
    <w:p w:rsidR="000B27AA" w:rsidRPr="000B27AA" w:rsidRDefault="000B27AA" w:rsidP="000B27AA">
      <w:pPr>
        <w:pStyle w:val="a5"/>
        <w:ind w:firstLine="709"/>
        <w:contextualSpacing/>
        <w:jc w:val="both"/>
        <w:rPr>
          <w:rFonts w:ascii="Times New Roman" w:hAnsi="Times New Roman"/>
          <w:b w:val="0"/>
          <w:sz w:val="22"/>
          <w:szCs w:val="22"/>
        </w:rPr>
      </w:pPr>
      <w:r w:rsidRPr="000B27AA">
        <w:rPr>
          <w:rFonts w:ascii="Times New Roman" w:hAnsi="Times New Roman"/>
          <w:b w:val="0"/>
          <w:sz w:val="22"/>
          <w:szCs w:val="22"/>
        </w:rPr>
        <w:t xml:space="preserve">Участником закупки представлена реестровая запись из реестра контрактов по 44-ФЗ «О контрактной системе в сфере закупок товаров, работ, услуг для обеспечения государственных и муниципальных нужд». </w:t>
      </w:r>
    </w:p>
    <w:p w:rsidR="000B27AA" w:rsidRPr="000B27AA" w:rsidRDefault="000B27AA" w:rsidP="000B27AA">
      <w:pPr>
        <w:pStyle w:val="a5"/>
        <w:ind w:firstLine="709"/>
        <w:contextualSpacing/>
        <w:jc w:val="both"/>
        <w:rPr>
          <w:rFonts w:ascii="Times New Roman" w:hAnsi="Times New Roman"/>
          <w:b w:val="0"/>
          <w:sz w:val="22"/>
          <w:szCs w:val="22"/>
        </w:rPr>
      </w:pPr>
      <w:r w:rsidRPr="000B27AA">
        <w:rPr>
          <w:rFonts w:ascii="Times New Roman" w:hAnsi="Times New Roman"/>
          <w:b w:val="0"/>
          <w:sz w:val="22"/>
          <w:szCs w:val="22"/>
        </w:rPr>
        <w:t>Согласно контракту, размещенному в реестре, цена работ (услуг) составляет 66 490 000, 00 рублей. При этом, размещены акты выполненных работ (услуг) на сумму 16 622 499, 96 рублей.</w:t>
      </w:r>
    </w:p>
    <w:p w:rsidR="000B27AA" w:rsidRPr="000B27AA" w:rsidRDefault="000B27AA" w:rsidP="000B27AA">
      <w:pPr>
        <w:pStyle w:val="a5"/>
        <w:ind w:firstLine="709"/>
        <w:contextualSpacing/>
        <w:jc w:val="both"/>
        <w:rPr>
          <w:rFonts w:ascii="Times New Roman" w:hAnsi="Times New Roman"/>
          <w:b w:val="0"/>
          <w:sz w:val="22"/>
          <w:szCs w:val="22"/>
        </w:rPr>
      </w:pPr>
      <w:r w:rsidRPr="000B27AA">
        <w:rPr>
          <w:rFonts w:ascii="Times New Roman" w:hAnsi="Times New Roman"/>
          <w:b w:val="0"/>
          <w:sz w:val="22"/>
          <w:szCs w:val="22"/>
        </w:rPr>
        <w:t xml:space="preserve">Согласно пп «б» п. 3 ПП РФ № 2571 предусмотренные информация и документы направляются участниками закупки в соответствии с требованиями Закона о контрактной системе в полном объеме и со всеми приложениями. </w:t>
      </w:r>
    </w:p>
    <w:p w:rsidR="003F0D43" w:rsidRPr="0064465A" w:rsidRDefault="000B27AA" w:rsidP="000B27AA">
      <w:pPr>
        <w:pStyle w:val="a5"/>
        <w:ind w:firstLine="709"/>
        <w:contextualSpacing/>
        <w:jc w:val="both"/>
        <w:rPr>
          <w:rFonts w:ascii="Times New Roman" w:hAnsi="Times New Roman"/>
          <w:b w:val="0"/>
          <w:sz w:val="22"/>
          <w:szCs w:val="22"/>
        </w:rPr>
      </w:pPr>
      <w:r w:rsidRPr="000B27AA">
        <w:rPr>
          <w:rFonts w:ascii="Times New Roman" w:hAnsi="Times New Roman"/>
          <w:b w:val="0"/>
          <w:sz w:val="22"/>
          <w:szCs w:val="22"/>
        </w:rPr>
        <w:t>При этом, в случае направления участником закупки номера реестровой записи из открытых и общедоступных государственных реестров,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документы и информация о таких документах должна содержаться в соответствующем реестре.</w:t>
      </w:r>
      <w:r w:rsidR="00A257A5" w:rsidRPr="0064465A">
        <w:rPr>
          <w:rFonts w:ascii="Times New Roman" w:hAnsi="Times New Roman"/>
          <w:b w:val="0"/>
          <w:sz w:val="22"/>
          <w:szCs w:val="22"/>
        </w:rPr>
        <w:t>»</w:t>
      </w:r>
      <w:r w:rsidR="00F4680A" w:rsidRPr="0064465A">
        <w:rPr>
          <w:rFonts w:ascii="Times New Roman" w:hAnsi="Times New Roman"/>
          <w:b w:val="0"/>
          <w:sz w:val="22"/>
          <w:szCs w:val="22"/>
        </w:rPr>
        <w:t>.</w:t>
      </w:r>
    </w:p>
    <w:p w:rsidR="00327158" w:rsidRPr="0064465A" w:rsidRDefault="00B10F6A" w:rsidP="00FD60C7">
      <w:pPr>
        <w:pStyle w:val="a5"/>
        <w:ind w:firstLine="709"/>
        <w:contextualSpacing/>
        <w:jc w:val="both"/>
        <w:rPr>
          <w:rFonts w:ascii="Times New Roman" w:hAnsi="Times New Roman"/>
          <w:b w:val="0"/>
          <w:sz w:val="22"/>
          <w:szCs w:val="22"/>
        </w:rPr>
      </w:pPr>
      <w:r w:rsidRPr="0064465A">
        <w:rPr>
          <w:rFonts w:ascii="Times New Roman" w:hAnsi="Times New Roman"/>
          <w:b w:val="0"/>
          <w:sz w:val="22"/>
          <w:szCs w:val="22"/>
        </w:rPr>
        <w:t xml:space="preserve">Возражая относительно указанного решения закупочной комиссии, заявитель в своей жалобе ссылается, что </w:t>
      </w:r>
      <w:r w:rsidR="00DA6E67" w:rsidRPr="0073483F">
        <w:rPr>
          <w:rFonts w:ascii="Times New Roman" w:hAnsi="Times New Roman"/>
          <w:b w:val="0"/>
          <w:sz w:val="22"/>
          <w:szCs w:val="22"/>
        </w:rPr>
        <w:t>ООО «Реформа»</w:t>
      </w:r>
      <w:r w:rsidR="00DA6E67" w:rsidRPr="00DA6E67">
        <w:rPr>
          <w:rFonts w:ascii="Times New Roman" w:hAnsi="Times New Roman"/>
          <w:b w:val="0"/>
          <w:sz w:val="22"/>
          <w:szCs w:val="22"/>
        </w:rPr>
        <w:t xml:space="preserve"> закупки представлена реестровая запись из реестра контрактов по </w:t>
      </w:r>
      <w:r w:rsidR="00DA6E67">
        <w:rPr>
          <w:rFonts w:ascii="Times New Roman" w:hAnsi="Times New Roman"/>
          <w:b w:val="0"/>
          <w:sz w:val="22"/>
          <w:szCs w:val="22"/>
        </w:rPr>
        <w:t xml:space="preserve">Закону о контрактной системе </w:t>
      </w:r>
      <w:hyperlink r:id="rId9" w:history="1">
        <w:r w:rsidR="00401300" w:rsidRPr="008E143C">
          <w:rPr>
            <w:rStyle w:val="a3"/>
            <w:b w:val="0"/>
            <w:sz w:val="22"/>
            <w:szCs w:val="22"/>
          </w:rPr>
          <w:t>http://zakupki.gov.ru/</w:t>
        </w:r>
      </w:hyperlink>
      <w:r w:rsidR="00401300">
        <w:rPr>
          <w:rFonts w:ascii="Times New Roman" w:hAnsi="Times New Roman"/>
          <w:b w:val="0"/>
          <w:sz w:val="22"/>
          <w:szCs w:val="22"/>
        </w:rPr>
        <w:t xml:space="preserve">, </w:t>
      </w:r>
      <w:r w:rsidR="00401300" w:rsidRPr="00401300">
        <w:rPr>
          <w:rFonts w:ascii="Times New Roman" w:hAnsi="Times New Roman"/>
          <w:b w:val="0"/>
          <w:sz w:val="22"/>
          <w:szCs w:val="22"/>
        </w:rPr>
        <w:t>отклонение заявки в виду наличия ошибок в реестре контрактов, возникших либо по вине самого Заказчика, либо уполномоченного исполнительного органа, при наличии имеющейся части сведений, не правомерно</w:t>
      </w:r>
      <w:r w:rsidR="00F4680A" w:rsidRPr="0064465A">
        <w:rPr>
          <w:rFonts w:ascii="Times New Roman" w:hAnsi="Times New Roman"/>
          <w:b w:val="0"/>
          <w:sz w:val="22"/>
          <w:szCs w:val="22"/>
        </w:rPr>
        <w:t>.</w:t>
      </w:r>
    </w:p>
    <w:p w:rsidR="009870F1" w:rsidRPr="0064465A" w:rsidRDefault="009870F1" w:rsidP="009870F1">
      <w:pPr>
        <w:autoSpaceDE w:val="0"/>
        <w:autoSpaceDN w:val="0"/>
        <w:adjustRightInd w:val="0"/>
        <w:spacing w:after="0" w:line="240" w:lineRule="auto"/>
        <w:ind w:firstLine="709"/>
        <w:contextualSpacing/>
        <w:jc w:val="both"/>
        <w:rPr>
          <w:rFonts w:ascii="Times New Roman" w:eastAsia="Calibri" w:hAnsi="Times New Roman" w:cs="Times New Roman"/>
        </w:rPr>
      </w:pPr>
      <w:r w:rsidRPr="0064465A">
        <w:rPr>
          <w:rFonts w:ascii="Times New Roman" w:eastAsia="Calibri" w:hAnsi="Times New Roman" w:cs="Times New Roman"/>
        </w:rPr>
        <w:t>В соответствии с ч. 1</w:t>
      </w:r>
      <w:r w:rsidR="00DA6E67">
        <w:rPr>
          <w:rFonts w:ascii="Times New Roman" w:eastAsia="Calibri" w:hAnsi="Times New Roman" w:cs="Times New Roman"/>
        </w:rPr>
        <w:t xml:space="preserve"> ст. 50</w:t>
      </w:r>
      <w:r w:rsidRPr="0064465A">
        <w:rPr>
          <w:rFonts w:ascii="Times New Roman" w:eastAsia="Calibri" w:hAnsi="Times New Roman" w:cs="Times New Roman"/>
        </w:rPr>
        <w:t xml:space="preserve"> Закона о контрактной системе </w:t>
      </w:r>
      <w:r w:rsidR="00DA6E67">
        <w:rPr>
          <w:rFonts w:ascii="Times New Roman" w:eastAsia="Calibri" w:hAnsi="Times New Roman" w:cs="Times New Roman"/>
        </w:rPr>
        <w:t>э</w:t>
      </w:r>
      <w:r w:rsidR="00DA6E67" w:rsidRPr="00DA6E67">
        <w:rPr>
          <w:rFonts w:ascii="Times New Roman" w:eastAsia="Calibri" w:hAnsi="Times New Roman" w:cs="Times New Roman"/>
        </w:rPr>
        <w:t>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3 или пунктом 4,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r w:rsidRPr="0064465A">
        <w:rPr>
          <w:rFonts w:ascii="Times New Roman" w:eastAsia="Calibri" w:hAnsi="Times New Roman" w:cs="Times New Roman"/>
        </w:rPr>
        <w:t>.</w:t>
      </w:r>
    </w:p>
    <w:p w:rsidR="009870F1" w:rsidRPr="0064465A" w:rsidRDefault="009870F1" w:rsidP="009870F1">
      <w:pPr>
        <w:autoSpaceDE w:val="0"/>
        <w:autoSpaceDN w:val="0"/>
        <w:adjustRightInd w:val="0"/>
        <w:spacing w:after="0" w:line="240" w:lineRule="auto"/>
        <w:ind w:firstLine="709"/>
        <w:contextualSpacing/>
        <w:jc w:val="both"/>
        <w:rPr>
          <w:rFonts w:ascii="Times New Roman" w:eastAsia="Calibri" w:hAnsi="Times New Roman" w:cs="Times New Roman"/>
        </w:rPr>
      </w:pPr>
      <w:r w:rsidRPr="0064465A">
        <w:rPr>
          <w:rFonts w:ascii="Times New Roman" w:eastAsia="Calibri" w:hAnsi="Times New Roman" w:cs="Times New Roman"/>
        </w:rPr>
        <w:t>На основании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9870F1" w:rsidRPr="0064465A" w:rsidRDefault="00453D05" w:rsidP="009870F1">
      <w:pPr>
        <w:autoSpaceDE w:val="0"/>
        <w:autoSpaceDN w:val="0"/>
        <w:adjustRightInd w:val="0"/>
        <w:spacing w:after="0" w:line="240" w:lineRule="auto"/>
        <w:ind w:firstLine="709"/>
        <w:contextualSpacing/>
        <w:jc w:val="both"/>
        <w:rPr>
          <w:rFonts w:ascii="Times New Roman" w:eastAsia="Calibri" w:hAnsi="Times New Roman" w:cs="Times New Roman"/>
        </w:rPr>
      </w:pPr>
      <w:r w:rsidRPr="0064465A">
        <w:rPr>
          <w:rFonts w:ascii="Times New Roman" w:eastAsia="Calibri" w:hAnsi="Times New Roman" w:cs="Times New Roman"/>
        </w:rPr>
        <w:t>12)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r w:rsidR="009870F1" w:rsidRPr="0064465A">
        <w:rPr>
          <w:rFonts w:ascii="Times New Roman" w:eastAsia="Calibri" w:hAnsi="Times New Roman" w:cs="Times New Roman"/>
        </w:rPr>
        <w:t>.</w:t>
      </w:r>
    </w:p>
    <w:p w:rsidR="009870F1" w:rsidRPr="0064465A" w:rsidRDefault="009870F1" w:rsidP="009870F1">
      <w:pPr>
        <w:autoSpaceDE w:val="0"/>
        <w:autoSpaceDN w:val="0"/>
        <w:adjustRightInd w:val="0"/>
        <w:spacing w:after="0" w:line="240" w:lineRule="auto"/>
        <w:ind w:firstLine="709"/>
        <w:contextualSpacing/>
        <w:jc w:val="both"/>
        <w:rPr>
          <w:rFonts w:ascii="Times New Roman" w:eastAsia="Calibri" w:hAnsi="Times New Roman" w:cs="Times New Roman"/>
        </w:rPr>
      </w:pPr>
      <w:r w:rsidRPr="0064465A">
        <w:rPr>
          <w:rFonts w:ascii="Times New Roman" w:eastAsia="Calibri" w:hAnsi="Times New Roman" w:cs="Times New Roman"/>
        </w:rPr>
        <w:t xml:space="preserve"> В соответствии с п. 3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9870F1" w:rsidRPr="0064465A" w:rsidRDefault="009870F1" w:rsidP="009870F1">
      <w:pPr>
        <w:autoSpaceDE w:val="0"/>
        <w:autoSpaceDN w:val="0"/>
        <w:adjustRightInd w:val="0"/>
        <w:spacing w:after="0" w:line="240" w:lineRule="auto"/>
        <w:ind w:firstLine="709"/>
        <w:contextualSpacing/>
        <w:jc w:val="both"/>
        <w:rPr>
          <w:rFonts w:ascii="Times New Roman" w:eastAsia="Calibri" w:hAnsi="Times New Roman" w:cs="Times New Roman"/>
        </w:rPr>
      </w:pPr>
      <w:r w:rsidRPr="0064465A">
        <w:rPr>
          <w:rFonts w:ascii="Times New Roman" w:eastAsia="Calibri" w:hAnsi="Times New Roman" w:cs="Times New Roman"/>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9870F1" w:rsidRPr="0064465A" w:rsidRDefault="009870F1" w:rsidP="009870F1">
      <w:pPr>
        <w:autoSpaceDE w:val="0"/>
        <w:autoSpaceDN w:val="0"/>
        <w:adjustRightInd w:val="0"/>
        <w:spacing w:after="0" w:line="240" w:lineRule="auto"/>
        <w:ind w:firstLine="709"/>
        <w:contextualSpacing/>
        <w:jc w:val="both"/>
        <w:rPr>
          <w:rFonts w:ascii="Times New Roman" w:eastAsia="Calibri" w:hAnsi="Times New Roman" w:cs="Times New Roman"/>
        </w:rPr>
      </w:pPr>
      <w:r w:rsidRPr="0064465A">
        <w:rPr>
          <w:rFonts w:ascii="Times New Roman" w:eastAsia="Calibri" w:hAnsi="Times New Roman" w:cs="Times New Roman"/>
        </w:rPr>
        <w:t>Согласно пп. «н» п. 1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об участнике закупки:</w:t>
      </w:r>
    </w:p>
    <w:p w:rsidR="009870F1" w:rsidRPr="0064465A" w:rsidRDefault="009870F1" w:rsidP="009870F1">
      <w:pPr>
        <w:autoSpaceDE w:val="0"/>
        <w:autoSpaceDN w:val="0"/>
        <w:adjustRightInd w:val="0"/>
        <w:spacing w:after="0" w:line="240" w:lineRule="auto"/>
        <w:ind w:firstLine="709"/>
        <w:contextualSpacing/>
        <w:jc w:val="both"/>
        <w:rPr>
          <w:rFonts w:ascii="Times New Roman" w:eastAsia="Calibri" w:hAnsi="Times New Roman" w:cs="Times New Roman"/>
        </w:rPr>
      </w:pPr>
      <w:r w:rsidRPr="0064465A">
        <w:rPr>
          <w:rFonts w:ascii="Times New Roman" w:eastAsia="Calibri" w:hAnsi="Times New Roman" w:cs="Times New Roman"/>
        </w:rPr>
        <w:lastRenderedPageBreak/>
        <w:t>н) документы, подтверждающие соответствие участника закупки требованиям, установленным пунктом 1 части 1 статьи 31 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настоящего Федерального закона, если иное не предусмотрено настоящим Федеральным законом.</w:t>
      </w:r>
    </w:p>
    <w:p w:rsidR="00453D05" w:rsidRPr="0064465A" w:rsidRDefault="00453D05" w:rsidP="009870F1">
      <w:pPr>
        <w:autoSpaceDE w:val="0"/>
        <w:autoSpaceDN w:val="0"/>
        <w:adjustRightInd w:val="0"/>
        <w:spacing w:after="0" w:line="240" w:lineRule="auto"/>
        <w:ind w:firstLine="709"/>
        <w:contextualSpacing/>
        <w:jc w:val="both"/>
        <w:rPr>
          <w:rFonts w:ascii="Times New Roman" w:eastAsia="Calibri" w:hAnsi="Times New Roman" w:cs="Times New Roman"/>
        </w:rPr>
      </w:pPr>
      <w:r w:rsidRPr="0064465A">
        <w:rPr>
          <w:rFonts w:ascii="Times New Roman" w:eastAsia="Calibri" w:hAnsi="Times New Roman" w:cs="Times New Roman"/>
        </w:rPr>
        <w:t>Вместе с тем, исходя из п. 3 ч. 6 ст. 43 Закона о контрактной системе при проведении электронных процедур, закрытых электронных процедур:</w:t>
      </w:r>
    </w:p>
    <w:p w:rsidR="00453D05" w:rsidRPr="0064465A" w:rsidRDefault="00453D05" w:rsidP="009870F1">
      <w:pPr>
        <w:autoSpaceDE w:val="0"/>
        <w:autoSpaceDN w:val="0"/>
        <w:adjustRightInd w:val="0"/>
        <w:spacing w:after="0" w:line="240" w:lineRule="auto"/>
        <w:ind w:firstLine="709"/>
        <w:contextualSpacing/>
        <w:jc w:val="both"/>
        <w:rPr>
          <w:rFonts w:ascii="Times New Roman" w:eastAsia="Calibri" w:hAnsi="Times New Roman" w:cs="Times New Roman"/>
        </w:rPr>
      </w:pPr>
      <w:r w:rsidRPr="0064465A">
        <w:rPr>
          <w:rFonts w:ascii="Times New Roman" w:eastAsia="Calibri" w:hAnsi="Times New Roman" w:cs="Times New Roman"/>
        </w:rPr>
        <w:t xml:space="preserve">3)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"н" пункта 1 части 1 настоящей статьи, не включаются участником закупки в заявку на участие в закупке. </w:t>
      </w:r>
      <w:r w:rsidRPr="0064465A">
        <w:rPr>
          <w:rFonts w:ascii="Times New Roman" w:eastAsia="Calibri" w:hAnsi="Times New Roman" w:cs="Times New Roman"/>
          <w:b/>
        </w:rPr>
        <w:t>Такие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rsidR="009870F1" w:rsidRPr="0064465A" w:rsidRDefault="009870F1" w:rsidP="009870F1">
      <w:pPr>
        <w:autoSpaceDE w:val="0"/>
        <w:autoSpaceDN w:val="0"/>
        <w:adjustRightInd w:val="0"/>
        <w:spacing w:after="0" w:line="240" w:lineRule="auto"/>
        <w:ind w:firstLine="709"/>
        <w:contextualSpacing/>
        <w:jc w:val="both"/>
        <w:rPr>
          <w:rFonts w:ascii="Times New Roman" w:eastAsia="Calibri" w:hAnsi="Times New Roman" w:cs="Times New Roman"/>
        </w:rPr>
      </w:pPr>
      <w:r w:rsidRPr="0064465A">
        <w:rPr>
          <w:rFonts w:ascii="Times New Roman" w:eastAsia="Calibri" w:hAnsi="Times New Roman" w:cs="Times New Roman"/>
        </w:rPr>
        <w:t>Согласно ч. 2 ст. 3</w:t>
      </w:r>
      <w:r w:rsidR="001D6EC7" w:rsidRPr="0064465A">
        <w:rPr>
          <w:rFonts w:ascii="Times New Roman" w:eastAsia="Calibri" w:hAnsi="Times New Roman" w:cs="Times New Roman"/>
        </w:rPr>
        <w:t>1 Закона о контрактной системе П</w:t>
      </w:r>
      <w:r w:rsidRPr="0064465A">
        <w:rPr>
          <w:rFonts w:ascii="Times New Roman" w:eastAsia="Calibri" w:hAnsi="Times New Roman" w:cs="Times New Roman"/>
        </w:rPr>
        <w:t>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rsidR="009870F1" w:rsidRPr="0064465A" w:rsidRDefault="009870F1" w:rsidP="009870F1">
      <w:pPr>
        <w:autoSpaceDE w:val="0"/>
        <w:autoSpaceDN w:val="0"/>
        <w:adjustRightInd w:val="0"/>
        <w:spacing w:after="0" w:line="240" w:lineRule="auto"/>
        <w:ind w:firstLine="709"/>
        <w:contextualSpacing/>
        <w:jc w:val="both"/>
        <w:rPr>
          <w:rFonts w:ascii="Times New Roman" w:eastAsia="Calibri" w:hAnsi="Times New Roman" w:cs="Times New Roman"/>
        </w:rPr>
      </w:pPr>
      <w:r w:rsidRPr="0064465A">
        <w:rPr>
          <w:rFonts w:ascii="Times New Roman" w:eastAsia="Calibri" w:hAnsi="Times New Roman" w:cs="Times New Roman"/>
        </w:rPr>
        <w:t>1) финансовых ресурсов для исполнения контракта;</w:t>
      </w:r>
    </w:p>
    <w:p w:rsidR="009870F1" w:rsidRPr="0064465A" w:rsidRDefault="009870F1" w:rsidP="009870F1">
      <w:pPr>
        <w:autoSpaceDE w:val="0"/>
        <w:autoSpaceDN w:val="0"/>
        <w:adjustRightInd w:val="0"/>
        <w:spacing w:after="0" w:line="240" w:lineRule="auto"/>
        <w:ind w:firstLine="709"/>
        <w:contextualSpacing/>
        <w:jc w:val="both"/>
        <w:rPr>
          <w:rFonts w:ascii="Times New Roman" w:eastAsia="Calibri" w:hAnsi="Times New Roman" w:cs="Times New Roman"/>
        </w:rPr>
      </w:pPr>
      <w:r w:rsidRPr="0064465A">
        <w:rPr>
          <w:rFonts w:ascii="Times New Roman" w:eastAsia="Calibri" w:hAnsi="Times New Roman" w:cs="Times New Roman"/>
        </w:rPr>
        <w:t>2) на праве собственности или ином законном основании оборудования и других материальных ресурсов для исполнения контракта;</w:t>
      </w:r>
    </w:p>
    <w:p w:rsidR="009870F1" w:rsidRPr="0064465A" w:rsidRDefault="009870F1" w:rsidP="009870F1">
      <w:pPr>
        <w:autoSpaceDE w:val="0"/>
        <w:autoSpaceDN w:val="0"/>
        <w:adjustRightInd w:val="0"/>
        <w:spacing w:after="0" w:line="240" w:lineRule="auto"/>
        <w:ind w:firstLine="709"/>
        <w:contextualSpacing/>
        <w:jc w:val="both"/>
        <w:rPr>
          <w:rFonts w:ascii="Times New Roman" w:eastAsia="Calibri" w:hAnsi="Times New Roman" w:cs="Times New Roman"/>
        </w:rPr>
      </w:pPr>
      <w:r w:rsidRPr="0064465A">
        <w:rPr>
          <w:rFonts w:ascii="Times New Roman" w:eastAsia="Calibri" w:hAnsi="Times New Roman" w:cs="Times New Roman"/>
        </w:rPr>
        <w:t>3) опыта работы, связанного с предметом контракта, и деловой репутации;</w:t>
      </w:r>
    </w:p>
    <w:p w:rsidR="009870F1" w:rsidRPr="0064465A" w:rsidRDefault="009870F1" w:rsidP="009870F1">
      <w:pPr>
        <w:autoSpaceDE w:val="0"/>
        <w:autoSpaceDN w:val="0"/>
        <w:adjustRightInd w:val="0"/>
        <w:spacing w:after="0" w:line="240" w:lineRule="auto"/>
        <w:ind w:firstLine="709"/>
        <w:contextualSpacing/>
        <w:jc w:val="both"/>
        <w:rPr>
          <w:rFonts w:ascii="Times New Roman" w:eastAsia="Calibri" w:hAnsi="Times New Roman" w:cs="Times New Roman"/>
        </w:rPr>
      </w:pPr>
      <w:r w:rsidRPr="0064465A">
        <w:rPr>
          <w:rFonts w:ascii="Times New Roman" w:eastAsia="Calibri" w:hAnsi="Times New Roman" w:cs="Times New Roman"/>
        </w:rPr>
        <w:t xml:space="preserve">4) необходимого количества специалистов и иных работников определенного уровня квалификации для исполнения контракта. </w:t>
      </w:r>
    </w:p>
    <w:p w:rsidR="00BD31D0" w:rsidRPr="0064465A" w:rsidRDefault="00BD31D0" w:rsidP="00BD31D0">
      <w:pPr>
        <w:autoSpaceDE w:val="0"/>
        <w:autoSpaceDN w:val="0"/>
        <w:adjustRightInd w:val="0"/>
        <w:spacing w:after="0" w:line="240" w:lineRule="auto"/>
        <w:ind w:firstLine="709"/>
        <w:contextualSpacing/>
        <w:jc w:val="both"/>
        <w:rPr>
          <w:rFonts w:ascii="Times New Roman" w:eastAsia="Calibri" w:hAnsi="Times New Roman" w:cs="Times New Roman"/>
        </w:rPr>
      </w:pPr>
      <w:r w:rsidRPr="0064465A">
        <w:rPr>
          <w:rFonts w:ascii="Times New Roman" w:eastAsia="Calibri" w:hAnsi="Times New Roman" w:cs="Times New Roman"/>
        </w:rPr>
        <w:t xml:space="preserve">Согласно ч. 4 ст. 31 Закона о контрактной системе </w:t>
      </w:r>
      <w:r w:rsidR="00453D05" w:rsidRPr="0064465A">
        <w:rPr>
          <w:rFonts w:ascii="Times New Roman" w:eastAsia="Calibri" w:hAnsi="Times New Roman" w:cs="Times New Roman"/>
        </w:rPr>
        <w:t>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r w:rsidRPr="0064465A">
        <w:rPr>
          <w:rFonts w:ascii="Times New Roman" w:eastAsia="Calibri" w:hAnsi="Times New Roman" w:cs="Times New Roman"/>
        </w:rPr>
        <w:t>.</w:t>
      </w:r>
    </w:p>
    <w:p w:rsidR="00BD31D0" w:rsidRPr="0064465A" w:rsidRDefault="00BD31D0" w:rsidP="00BD31D0">
      <w:pPr>
        <w:autoSpaceDE w:val="0"/>
        <w:autoSpaceDN w:val="0"/>
        <w:adjustRightInd w:val="0"/>
        <w:spacing w:after="0" w:line="240" w:lineRule="auto"/>
        <w:ind w:firstLine="709"/>
        <w:contextualSpacing/>
        <w:jc w:val="both"/>
        <w:rPr>
          <w:rFonts w:ascii="Times New Roman" w:eastAsia="Calibri" w:hAnsi="Times New Roman" w:cs="Times New Roman"/>
        </w:rPr>
      </w:pPr>
      <w:r w:rsidRPr="0064465A">
        <w:rPr>
          <w:rFonts w:ascii="Times New Roman" w:eastAsia="Calibri" w:hAnsi="Times New Roman" w:cs="Times New Roman"/>
        </w:rPr>
        <w:t xml:space="preserve">В силу ч. 5 ст. 31 Закона о контрактной системе </w:t>
      </w:r>
      <w:r w:rsidR="00453D05" w:rsidRPr="0064465A">
        <w:rPr>
          <w:rFonts w:ascii="Times New Roman" w:eastAsia="Calibri" w:hAnsi="Times New Roman" w:cs="Times New Roman"/>
        </w:rPr>
        <w:t>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r w:rsidRPr="0064465A">
        <w:rPr>
          <w:rFonts w:ascii="Times New Roman" w:eastAsia="Calibri" w:hAnsi="Times New Roman" w:cs="Times New Roman"/>
        </w:rPr>
        <w:t>.</w:t>
      </w:r>
    </w:p>
    <w:p w:rsidR="009870F1" w:rsidRPr="0064465A" w:rsidRDefault="009870F1" w:rsidP="009870F1">
      <w:pPr>
        <w:autoSpaceDE w:val="0"/>
        <w:autoSpaceDN w:val="0"/>
        <w:adjustRightInd w:val="0"/>
        <w:spacing w:after="0" w:line="240" w:lineRule="auto"/>
        <w:ind w:firstLine="709"/>
        <w:contextualSpacing/>
        <w:jc w:val="both"/>
        <w:rPr>
          <w:rFonts w:ascii="Times New Roman" w:eastAsia="Calibri" w:hAnsi="Times New Roman" w:cs="Times New Roman"/>
        </w:rPr>
      </w:pPr>
      <w:r w:rsidRPr="0064465A">
        <w:rPr>
          <w:rFonts w:ascii="Times New Roman" w:eastAsia="Calibri" w:hAnsi="Times New Roman" w:cs="Times New Roman"/>
        </w:rPr>
        <w:t xml:space="preserve">Указанные дополнительные требования установлены </w:t>
      </w:r>
      <w:r w:rsidR="00453D05" w:rsidRPr="0064465A">
        <w:rPr>
          <w:rFonts w:ascii="Times New Roman" w:eastAsia="Calibri" w:hAnsi="Times New Roman" w:cs="Times New Roman"/>
        </w:rPr>
        <w:t>постановлением Правительства Российской Федерации от 29.12.2021 года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w:t>
      </w:r>
      <w:r w:rsidRPr="0064465A">
        <w:rPr>
          <w:rFonts w:ascii="Times New Roman" w:eastAsia="Calibri" w:hAnsi="Times New Roman" w:cs="Times New Roman"/>
        </w:rPr>
        <w:t xml:space="preserve"> Правите</w:t>
      </w:r>
      <w:r w:rsidR="00BD31D0" w:rsidRPr="0064465A">
        <w:rPr>
          <w:rFonts w:ascii="Times New Roman" w:eastAsia="Calibri" w:hAnsi="Times New Roman" w:cs="Times New Roman"/>
        </w:rPr>
        <w:t xml:space="preserve">льства РФ </w:t>
      </w:r>
      <w:r w:rsidRPr="0064465A">
        <w:rPr>
          <w:rFonts w:ascii="Times New Roman" w:eastAsia="Calibri" w:hAnsi="Times New Roman" w:cs="Times New Roman"/>
        </w:rPr>
        <w:t>№ 2571</w:t>
      </w:r>
      <w:r w:rsidR="00453D05" w:rsidRPr="0064465A">
        <w:rPr>
          <w:rFonts w:ascii="Times New Roman" w:eastAsia="Calibri" w:hAnsi="Times New Roman" w:cs="Times New Roman"/>
        </w:rPr>
        <w:t>)</w:t>
      </w:r>
      <w:r w:rsidRPr="0064465A">
        <w:rPr>
          <w:rFonts w:ascii="Times New Roman" w:eastAsia="Calibri" w:hAnsi="Times New Roman" w:cs="Times New Roman"/>
        </w:rPr>
        <w:t>.</w:t>
      </w:r>
    </w:p>
    <w:p w:rsidR="009870F1" w:rsidRPr="0064465A" w:rsidRDefault="009870F1" w:rsidP="009870F1">
      <w:pPr>
        <w:autoSpaceDE w:val="0"/>
        <w:autoSpaceDN w:val="0"/>
        <w:adjustRightInd w:val="0"/>
        <w:spacing w:after="0" w:line="240" w:lineRule="auto"/>
        <w:ind w:firstLine="709"/>
        <w:contextualSpacing/>
        <w:jc w:val="both"/>
        <w:rPr>
          <w:rFonts w:ascii="Times New Roman" w:eastAsia="Calibri" w:hAnsi="Times New Roman" w:cs="Times New Roman"/>
        </w:rPr>
      </w:pPr>
      <w:r w:rsidRPr="0064465A">
        <w:rPr>
          <w:rFonts w:ascii="Times New Roman" w:eastAsia="Calibri" w:hAnsi="Times New Roman" w:cs="Times New Roman"/>
        </w:rPr>
        <w:t xml:space="preserve">Пунктом 3 постановления Правительства РФ № 2571 установлено, что положения настоящего постановления применяются при проведении конкурентных способов определения поставщиков (подрядчиков, исполнителей), при этом: </w:t>
      </w:r>
      <w:r w:rsidR="00DA6E67" w:rsidRPr="00DA6E67">
        <w:rPr>
          <w:rFonts w:ascii="Times New Roman" w:eastAsia="Calibri" w:hAnsi="Times New Roman" w:cs="Times New Roman"/>
        </w:rPr>
        <w:t>позиции 14, 15 и 36 приложения применяются в случае, если при осуществлении закупки начальная (максимальная) цена контракта превышает 1 млн. рублей</w:t>
      </w:r>
      <w:r w:rsidRPr="0064465A">
        <w:rPr>
          <w:rFonts w:ascii="Times New Roman" w:eastAsia="Calibri" w:hAnsi="Times New Roman" w:cs="Times New Roman"/>
        </w:rPr>
        <w:t>.</w:t>
      </w:r>
    </w:p>
    <w:p w:rsidR="009870F1" w:rsidRPr="0064465A" w:rsidRDefault="00453D05" w:rsidP="009870F1">
      <w:pPr>
        <w:autoSpaceDE w:val="0"/>
        <w:autoSpaceDN w:val="0"/>
        <w:adjustRightInd w:val="0"/>
        <w:spacing w:after="0" w:line="240" w:lineRule="auto"/>
        <w:ind w:firstLine="709"/>
        <w:contextualSpacing/>
        <w:jc w:val="both"/>
        <w:rPr>
          <w:rFonts w:ascii="Times New Roman" w:eastAsia="Calibri" w:hAnsi="Times New Roman" w:cs="Times New Roman"/>
        </w:rPr>
      </w:pPr>
      <w:r w:rsidRPr="0064465A">
        <w:rPr>
          <w:rFonts w:ascii="Times New Roman" w:eastAsia="Calibri" w:hAnsi="Times New Roman" w:cs="Times New Roman"/>
        </w:rPr>
        <w:t xml:space="preserve">На основании позиции </w:t>
      </w:r>
      <w:r w:rsidR="00DA6E67">
        <w:rPr>
          <w:rFonts w:ascii="Times New Roman" w:eastAsia="Calibri" w:hAnsi="Times New Roman" w:cs="Times New Roman"/>
        </w:rPr>
        <w:t>36</w:t>
      </w:r>
      <w:r w:rsidRPr="0064465A">
        <w:rPr>
          <w:rFonts w:ascii="Times New Roman" w:eastAsia="Calibri" w:hAnsi="Times New Roman" w:cs="Times New Roman"/>
        </w:rPr>
        <w:t xml:space="preserve"> Приложения, утвержденного</w:t>
      </w:r>
      <w:r w:rsidR="009870F1" w:rsidRPr="0064465A">
        <w:rPr>
          <w:rFonts w:ascii="Times New Roman" w:eastAsia="Calibri" w:hAnsi="Times New Roman" w:cs="Times New Roman"/>
        </w:rPr>
        <w:t xml:space="preserve"> постановлением Правительства РФ № 2571, для выполнения </w:t>
      </w:r>
      <w:r w:rsidR="00DA6E67">
        <w:rPr>
          <w:rFonts w:ascii="Times New Roman" w:eastAsia="Calibri" w:hAnsi="Times New Roman" w:cs="Times New Roman"/>
        </w:rPr>
        <w:t>оказания услуг</w:t>
      </w:r>
      <w:r w:rsidR="00DA6E67" w:rsidRPr="00DA6E67">
        <w:rPr>
          <w:rFonts w:ascii="Times New Roman" w:eastAsia="Calibri" w:hAnsi="Times New Roman" w:cs="Times New Roman"/>
        </w:rPr>
        <w:t xml:space="preserve"> по уборке зданий, сооружений, прилегающих к ним территорий</w:t>
      </w:r>
      <w:r w:rsidR="009870F1" w:rsidRPr="0064465A">
        <w:rPr>
          <w:rFonts w:ascii="Times New Roman" w:eastAsia="Calibri" w:hAnsi="Times New Roman" w:cs="Times New Roman"/>
        </w:rPr>
        <w:t xml:space="preserve"> необходимо наличие у участника закупки следующего опыта выполнения работ:</w:t>
      </w:r>
    </w:p>
    <w:p w:rsidR="00DA6E67" w:rsidRPr="00DA6E67" w:rsidRDefault="00DA6E67" w:rsidP="00DA6E67">
      <w:pPr>
        <w:autoSpaceDE w:val="0"/>
        <w:autoSpaceDN w:val="0"/>
        <w:adjustRightInd w:val="0"/>
        <w:spacing w:after="0" w:line="240" w:lineRule="auto"/>
        <w:ind w:firstLine="709"/>
        <w:contextualSpacing/>
        <w:jc w:val="both"/>
        <w:rPr>
          <w:rFonts w:ascii="Times New Roman" w:eastAsia="Calibri" w:hAnsi="Times New Roman" w:cs="Times New Roman"/>
        </w:rPr>
      </w:pPr>
      <w:r w:rsidRPr="00DA6E67">
        <w:rPr>
          <w:rFonts w:ascii="Times New Roman" w:eastAsia="Calibri" w:hAnsi="Times New Roman" w:cs="Times New Roman"/>
        </w:rPr>
        <w:t>1) наличие опыта исполнения договора;</w:t>
      </w:r>
    </w:p>
    <w:p w:rsidR="00DA6E67" w:rsidRPr="00DA6E67" w:rsidRDefault="00DA6E67" w:rsidP="00DA6E67">
      <w:pPr>
        <w:autoSpaceDE w:val="0"/>
        <w:autoSpaceDN w:val="0"/>
        <w:adjustRightInd w:val="0"/>
        <w:spacing w:after="0" w:line="240" w:lineRule="auto"/>
        <w:ind w:firstLine="709"/>
        <w:contextualSpacing/>
        <w:jc w:val="both"/>
        <w:rPr>
          <w:rFonts w:ascii="Times New Roman" w:eastAsia="Calibri" w:hAnsi="Times New Roman" w:cs="Times New Roman"/>
        </w:rPr>
      </w:pPr>
      <w:r w:rsidRPr="00DA6E67">
        <w:rPr>
          <w:rFonts w:ascii="Times New Roman" w:eastAsia="Calibri" w:hAnsi="Times New Roman" w:cs="Times New Roman"/>
        </w:rPr>
        <w:t>2) сумма выручки должна составлять не менее 10 процентов начальной (максимальной) цены контракта, заключаемого по результатам определения поставщика (подрядчика, исполнителя);</w:t>
      </w:r>
    </w:p>
    <w:p w:rsidR="009870F1" w:rsidRPr="0064465A" w:rsidRDefault="00DA6E67" w:rsidP="00DA6E67">
      <w:pPr>
        <w:autoSpaceDE w:val="0"/>
        <w:autoSpaceDN w:val="0"/>
        <w:adjustRightInd w:val="0"/>
        <w:spacing w:after="0" w:line="240" w:lineRule="auto"/>
        <w:ind w:firstLine="709"/>
        <w:contextualSpacing/>
        <w:jc w:val="both"/>
        <w:rPr>
          <w:rFonts w:ascii="Times New Roman" w:eastAsia="Calibri" w:hAnsi="Times New Roman" w:cs="Times New Roman"/>
        </w:rPr>
      </w:pPr>
      <w:r w:rsidRPr="00DA6E67">
        <w:rPr>
          <w:rFonts w:ascii="Times New Roman" w:eastAsia="Calibri" w:hAnsi="Times New Roman" w:cs="Times New Roman"/>
        </w:rPr>
        <w:t>3) объем завершенных капитальных вложений должен составлять не менее 10 процентов минимального объема инвестиций, подлежащих вложению участником закупки, с которым по результатам определения поставщика (подрядчика, исполнителя) заключается контракт со встречными инвестиционными обязательствами, в создание, модернизацию, освоение производства товара и (или) создание, реконструкцию имущества (недвижимого имущества или недвижимого имущества и движимого имущества, технологически связанного между собой), предназначенного для оказания услуги</w:t>
      </w:r>
      <w:r w:rsidR="009870F1" w:rsidRPr="0064465A">
        <w:rPr>
          <w:rFonts w:ascii="Times New Roman" w:eastAsia="Calibri" w:hAnsi="Times New Roman" w:cs="Times New Roman"/>
        </w:rPr>
        <w:t>.</w:t>
      </w:r>
    </w:p>
    <w:p w:rsidR="009870F1" w:rsidRPr="0064465A" w:rsidRDefault="009870F1" w:rsidP="009870F1">
      <w:pPr>
        <w:autoSpaceDE w:val="0"/>
        <w:autoSpaceDN w:val="0"/>
        <w:adjustRightInd w:val="0"/>
        <w:spacing w:after="0" w:line="240" w:lineRule="auto"/>
        <w:ind w:firstLine="709"/>
        <w:contextualSpacing/>
        <w:jc w:val="both"/>
        <w:rPr>
          <w:rFonts w:ascii="Times New Roman" w:eastAsia="Calibri" w:hAnsi="Times New Roman" w:cs="Times New Roman"/>
        </w:rPr>
      </w:pPr>
      <w:r w:rsidRPr="0064465A">
        <w:rPr>
          <w:rFonts w:ascii="Times New Roman" w:eastAsia="Calibri" w:hAnsi="Times New Roman" w:cs="Times New Roman"/>
        </w:rPr>
        <w:t>Документами, подтверждающими наличие требуемого опыта, предусмотренного настоящей позиции:</w:t>
      </w:r>
    </w:p>
    <w:p w:rsidR="00DA6E67" w:rsidRPr="00DA6E67" w:rsidRDefault="00DA6E67" w:rsidP="00DA6E67">
      <w:pPr>
        <w:autoSpaceDE w:val="0"/>
        <w:autoSpaceDN w:val="0"/>
        <w:adjustRightInd w:val="0"/>
        <w:spacing w:after="0" w:line="240" w:lineRule="auto"/>
        <w:ind w:firstLine="709"/>
        <w:contextualSpacing/>
        <w:jc w:val="both"/>
        <w:rPr>
          <w:rFonts w:ascii="Times New Roman" w:eastAsia="Calibri" w:hAnsi="Times New Roman" w:cs="Times New Roman"/>
        </w:rPr>
      </w:pPr>
      <w:r w:rsidRPr="00DA6E67">
        <w:rPr>
          <w:rFonts w:ascii="Times New Roman" w:eastAsia="Calibri" w:hAnsi="Times New Roman" w:cs="Times New Roman"/>
        </w:rPr>
        <w:lastRenderedPageBreak/>
        <w:t>в случае соответствия требованию, предусмотренному пунктом 1 графы "Дополнительные требования к участникам закупки" настоящей позиции, документами, подтверждающими соответствие такому требованию, являются следующие документы в совокупности:</w:t>
      </w:r>
    </w:p>
    <w:p w:rsidR="00DA6E67" w:rsidRPr="00DA6E67" w:rsidRDefault="00DA6E67" w:rsidP="00DA6E67">
      <w:pPr>
        <w:autoSpaceDE w:val="0"/>
        <w:autoSpaceDN w:val="0"/>
        <w:adjustRightInd w:val="0"/>
        <w:spacing w:after="0" w:line="240" w:lineRule="auto"/>
        <w:ind w:firstLine="709"/>
        <w:contextualSpacing/>
        <w:jc w:val="both"/>
        <w:rPr>
          <w:rFonts w:ascii="Times New Roman" w:eastAsia="Calibri" w:hAnsi="Times New Roman" w:cs="Times New Roman"/>
        </w:rPr>
      </w:pPr>
      <w:r w:rsidRPr="00DA6E67">
        <w:rPr>
          <w:rFonts w:ascii="Times New Roman" w:eastAsia="Calibri" w:hAnsi="Times New Roman" w:cs="Times New Roman"/>
        </w:rPr>
        <w:t>1) исполненный договор;</w:t>
      </w:r>
    </w:p>
    <w:p w:rsidR="00DA6E67" w:rsidRPr="00DA6E67" w:rsidRDefault="00DA6E67" w:rsidP="00DA6E67">
      <w:pPr>
        <w:autoSpaceDE w:val="0"/>
        <w:autoSpaceDN w:val="0"/>
        <w:adjustRightInd w:val="0"/>
        <w:spacing w:after="0" w:line="240" w:lineRule="auto"/>
        <w:ind w:firstLine="709"/>
        <w:contextualSpacing/>
        <w:jc w:val="both"/>
        <w:rPr>
          <w:rFonts w:ascii="Times New Roman" w:eastAsia="Calibri" w:hAnsi="Times New Roman" w:cs="Times New Roman"/>
        </w:rPr>
      </w:pPr>
      <w:r w:rsidRPr="00DA6E67">
        <w:rPr>
          <w:rFonts w:ascii="Times New Roman" w:eastAsia="Calibri" w:hAnsi="Times New Roman" w:cs="Times New Roman"/>
        </w:rPr>
        <w:t>2) акт приемки поставленного товара, выполненных работ, оказанных услуг).</w:t>
      </w:r>
    </w:p>
    <w:p w:rsidR="00DA6E67" w:rsidRPr="00DA6E67" w:rsidRDefault="00DA6E67" w:rsidP="00DA6E67">
      <w:pPr>
        <w:autoSpaceDE w:val="0"/>
        <w:autoSpaceDN w:val="0"/>
        <w:adjustRightInd w:val="0"/>
        <w:spacing w:after="0" w:line="240" w:lineRule="auto"/>
        <w:ind w:firstLine="709"/>
        <w:contextualSpacing/>
        <w:jc w:val="both"/>
        <w:rPr>
          <w:rFonts w:ascii="Times New Roman" w:eastAsia="Calibri" w:hAnsi="Times New Roman" w:cs="Times New Roman"/>
        </w:rPr>
      </w:pPr>
      <w:r w:rsidRPr="00DA6E67">
        <w:rPr>
          <w:rFonts w:ascii="Times New Roman" w:eastAsia="Calibri" w:hAnsi="Times New Roman" w:cs="Times New Roman"/>
        </w:rPr>
        <w:t>В случае соответствия требованию, предусмотренному пунктом 2 графы "Дополнительные требования к участникам закупки" настоящей позиции, документом, подтверждающим соответствие такому требованию, является один из следующих документов:</w:t>
      </w:r>
    </w:p>
    <w:p w:rsidR="00DA6E67" w:rsidRPr="00DA6E67" w:rsidRDefault="00DA6E67" w:rsidP="00DA6E67">
      <w:pPr>
        <w:autoSpaceDE w:val="0"/>
        <w:autoSpaceDN w:val="0"/>
        <w:adjustRightInd w:val="0"/>
        <w:spacing w:after="0" w:line="240" w:lineRule="auto"/>
        <w:ind w:firstLine="709"/>
        <w:contextualSpacing/>
        <w:jc w:val="both"/>
        <w:rPr>
          <w:rFonts w:ascii="Times New Roman" w:eastAsia="Calibri" w:hAnsi="Times New Roman" w:cs="Times New Roman"/>
        </w:rPr>
      </w:pPr>
      <w:r w:rsidRPr="00DA6E67">
        <w:rPr>
          <w:rFonts w:ascii="Times New Roman" w:eastAsia="Calibri" w:hAnsi="Times New Roman" w:cs="Times New Roman"/>
        </w:rPr>
        <w:t>1) налоговая декларация (налоговые декларации) по налогу на прибыль организаций;</w:t>
      </w:r>
    </w:p>
    <w:p w:rsidR="00DA6E67" w:rsidRPr="00DA6E67" w:rsidRDefault="00DA6E67" w:rsidP="00DA6E67">
      <w:pPr>
        <w:autoSpaceDE w:val="0"/>
        <w:autoSpaceDN w:val="0"/>
        <w:adjustRightInd w:val="0"/>
        <w:spacing w:after="0" w:line="240" w:lineRule="auto"/>
        <w:ind w:firstLine="709"/>
        <w:contextualSpacing/>
        <w:jc w:val="both"/>
        <w:rPr>
          <w:rFonts w:ascii="Times New Roman" w:eastAsia="Calibri" w:hAnsi="Times New Roman" w:cs="Times New Roman"/>
        </w:rPr>
      </w:pPr>
      <w:r w:rsidRPr="00DA6E67">
        <w:rPr>
          <w:rFonts w:ascii="Times New Roman" w:eastAsia="Calibri" w:hAnsi="Times New Roman" w:cs="Times New Roman"/>
        </w:rPr>
        <w:t>2) годовая бухгалтерская (финансовая) отчетность.</w:t>
      </w:r>
    </w:p>
    <w:p w:rsidR="009870F1" w:rsidRPr="0064465A" w:rsidRDefault="00DA6E67" w:rsidP="00DA6E67">
      <w:pPr>
        <w:autoSpaceDE w:val="0"/>
        <w:autoSpaceDN w:val="0"/>
        <w:adjustRightInd w:val="0"/>
        <w:spacing w:after="0" w:line="240" w:lineRule="auto"/>
        <w:ind w:firstLine="709"/>
        <w:contextualSpacing/>
        <w:jc w:val="both"/>
        <w:rPr>
          <w:rFonts w:ascii="Times New Roman" w:eastAsia="Calibri" w:hAnsi="Times New Roman" w:cs="Times New Roman"/>
        </w:rPr>
      </w:pPr>
      <w:r w:rsidRPr="00DA6E67">
        <w:rPr>
          <w:rFonts w:ascii="Times New Roman" w:eastAsia="Calibri" w:hAnsi="Times New Roman" w:cs="Times New Roman"/>
        </w:rPr>
        <w:t>В случае соответствия требованию, предусмотренному пунктом 3 графы "Дополнительные требования к участникам закупки" настоящей позиции, документом, подтверждающим соответствие такому требованию, является годовая бухгалтерская (финансовая) отчетность</w:t>
      </w:r>
      <w:r w:rsidR="008441D3" w:rsidRPr="0064465A">
        <w:rPr>
          <w:rFonts w:ascii="Times New Roman" w:eastAsia="Calibri" w:hAnsi="Times New Roman" w:cs="Times New Roman"/>
        </w:rPr>
        <w:t>.</w:t>
      </w:r>
    </w:p>
    <w:p w:rsidR="001D6EC7" w:rsidRPr="0064465A" w:rsidRDefault="00DA6E67" w:rsidP="0019681C">
      <w:pPr>
        <w:autoSpaceDE w:val="0"/>
        <w:autoSpaceDN w:val="0"/>
        <w:adjustRightInd w:val="0"/>
        <w:spacing w:after="0" w:line="240" w:lineRule="auto"/>
        <w:ind w:firstLine="709"/>
        <w:contextualSpacing/>
        <w:jc w:val="both"/>
        <w:rPr>
          <w:rFonts w:ascii="Times New Roman" w:eastAsia="Calibri" w:hAnsi="Times New Roman" w:cs="Times New Roman"/>
        </w:rPr>
      </w:pPr>
      <w:r>
        <w:rPr>
          <w:rFonts w:ascii="Times New Roman" w:eastAsia="Calibri" w:hAnsi="Times New Roman" w:cs="Times New Roman"/>
        </w:rPr>
        <w:t>Согласно п. 12</w:t>
      </w:r>
      <w:r w:rsidR="008441D3" w:rsidRPr="0064465A">
        <w:rPr>
          <w:rFonts w:ascii="Times New Roman" w:eastAsia="Calibri" w:hAnsi="Times New Roman" w:cs="Times New Roman"/>
        </w:rPr>
        <w:t xml:space="preserve"> Требований к содержанию, составу заявки на участие в закупке и инструкции по ее заполнению, являющихся приложением к извещению, </w:t>
      </w:r>
      <w:r w:rsidR="00453D05" w:rsidRPr="0064465A">
        <w:rPr>
          <w:rFonts w:ascii="Times New Roman" w:eastAsia="Calibri" w:hAnsi="Times New Roman" w:cs="Times New Roman"/>
        </w:rPr>
        <w:t>установлено требов</w:t>
      </w:r>
      <w:r w:rsidR="00B469F4" w:rsidRPr="0064465A">
        <w:rPr>
          <w:rFonts w:ascii="Times New Roman" w:eastAsia="Calibri" w:hAnsi="Times New Roman" w:cs="Times New Roman"/>
        </w:rPr>
        <w:t>ание о предоставлении документов,</w:t>
      </w:r>
      <w:r w:rsidR="00453D05" w:rsidRPr="0064465A">
        <w:rPr>
          <w:rFonts w:ascii="Times New Roman" w:eastAsia="Calibri" w:hAnsi="Times New Roman" w:cs="Times New Roman"/>
        </w:rPr>
        <w:t xml:space="preserve"> </w:t>
      </w:r>
      <w:r w:rsidR="00B469F4" w:rsidRPr="0064465A">
        <w:rPr>
          <w:rFonts w:ascii="Times New Roman" w:eastAsia="Calibri" w:hAnsi="Times New Roman" w:cs="Times New Roman"/>
        </w:rPr>
        <w:t>подтверждающих</w:t>
      </w:r>
      <w:r w:rsidR="00453D05" w:rsidRPr="0064465A">
        <w:rPr>
          <w:rFonts w:ascii="Times New Roman" w:eastAsia="Calibri" w:hAnsi="Times New Roman" w:cs="Times New Roman"/>
        </w:rPr>
        <w:t xml:space="preserve"> соответствие участника закупки дополнительным требованиям, установленным в соответствии с частями 2 и 2.1 (при наличии таких требований) статьи 31 Закона о контрактной системе, если иное не предусмотрено Законом о контрактной системе</w:t>
      </w:r>
      <w:r w:rsidR="001D6EC7" w:rsidRPr="0064465A">
        <w:rPr>
          <w:rFonts w:ascii="Times New Roman" w:eastAsia="Calibri" w:hAnsi="Times New Roman" w:cs="Times New Roman"/>
        </w:rPr>
        <w:t>, предоставляемые заказчику оператором электронной площадки, а именно:</w:t>
      </w:r>
      <w:r w:rsidR="00B469F4" w:rsidRPr="0064465A">
        <w:rPr>
          <w:rFonts w:ascii="Times New Roman" w:eastAsia="Calibri" w:hAnsi="Times New Roman" w:cs="Times New Roman"/>
        </w:rPr>
        <w:t xml:space="preserve"> соответствие дополнительным требования, предусмотренные </w:t>
      </w:r>
      <w:r w:rsidR="006F6653">
        <w:rPr>
          <w:rFonts w:ascii="Times New Roman" w:eastAsia="Calibri" w:hAnsi="Times New Roman" w:cs="Times New Roman"/>
        </w:rPr>
        <w:t>позицией</w:t>
      </w:r>
      <w:r>
        <w:rPr>
          <w:rFonts w:ascii="Times New Roman" w:eastAsia="Calibri" w:hAnsi="Times New Roman" w:cs="Times New Roman"/>
        </w:rPr>
        <w:t xml:space="preserve"> 36</w:t>
      </w:r>
      <w:r w:rsidR="0019681C" w:rsidRPr="0064465A">
        <w:rPr>
          <w:rFonts w:ascii="Times New Roman" w:eastAsia="Calibri" w:hAnsi="Times New Roman" w:cs="Times New Roman"/>
        </w:rPr>
        <w:t xml:space="preserve"> Приложения, утвержденного постановлением Правительства РФ № 2571.</w:t>
      </w:r>
    </w:p>
    <w:p w:rsidR="00330EA7" w:rsidRPr="00401300" w:rsidRDefault="001D6EC7" w:rsidP="00A77AA5">
      <w:pPr>
        <w:autoSpaceDE w:val="0"/>
        <w:autoSpaceDN w:val="0"/>
        <w:adjustRightInd w:val="0"/>
        <w:spacing w:after="0" w:line="240" w:lineRule="auto"/>
        <w:ind w:firstLine="709"/>
        <w:contextualSpacing/>
        <w:jc w:val="both"/>
        <w:rPr>
          <w:rFonts w:ascii="Times New Roman" w:eastAsia="Calibri" w:hAnsi="Times New Roman" w:cs="Times New Roman"/>
        </w:rPr>
      </w:pPr>
      <w:r w:rsidRPr="0064465A">
        <w:rPr>
          <w:rFonts w:ascii="Times New Roman" w:eastAsia="Calibri" w:hAnsi="Times New Roman" w:cs="Times New Roman"/>
        </w:rPr>
        <w:t>И</w:t>
      </w:r>
      <w:r w:rsidR="008441D3" w:rsidRPr="0064465A">
        <w:rPr>
          <w:rFonts w:ascii="Times New Roman" w:eastAsia="Calibri" w:hAnsi="Times New Roman" w:cs="Times New Roman"/>
        </w:rPr>
        <w:t>сход</w:t>
      </w:r>
      <w:r w:rsidR="00BD31D0" w:rsidRPr="0064465A">
        <w:rPr>
          <w:rFonts w:ascii="Times New Roman" w:eastAsia="Calibri" w:hAnsi="Times New Roman" w:cs="Times New Roman"/>
        </w:rPr>
        <w:t>я из документов, представленных</w:t>
      </w:r>
      <w:r w:rsidR="0019681C" w:rsidRPr="0064465A">
        <w:rPr>
          <w:rFonts w:ascii="Times New Roman" w:eastAsia="Calibri" w:hAnsi="Times New Roman" w:cs="Times New Roman"/>
        </w:rPr>
        <w:t xml:space="preserve"> оператором электронной площадки</w:t>
      </w:r>
      <w:r w:rsidR="008441D3" w:rsidRPr="0064465A">
        <w:rPr>
          <w:rFonts w:ascii="Times New Roman" w:eastAsia="Calibri" w:hAnsi="Times New Roman" w:cs="Times New Roman"/>
        </w:rPr>
        <w:t xml:space="preserve"> на заседание</w:t>
      </w:r>
      <w:r w:rsidRPr="0064465A">
        <w:rPr>
          <w:rFonts w:ascii="Times New Roman" w:eastAsia="Calibri" w:hAnsi="Times New Roman" w:cs="Times New Roman"/>
        </w:rPr>
        <w:t>, Комисси</w:t>
      </w:r>
      <w:r w:rsidR="006F6653">
        <w:rPr>
          <w:rFonts w:ascii="Times New Roman" w:eastAsia="Calibri" w:hAnsi="Times New Roman" w:cs="Times New Roman"/>
        </w:rPr>
        <w:t>е</w:t>
      </w:r>
      <w:r w:rsidRPr="0064465A">
        <w:rPr>
          <w:rFonts w:ascii="Times New Roman" w:eastAsia="Calibri" w:hAnsi="Times New Roman" w:cs="Times New Roman"/>
        </w:rPr>
        <w:t>й</w:t>
      </w:r>
      <w:r w:rsidR="0064465A">
        <w:rPr>
          <w:rFonts w:ascii="Times New Roman" w:eastAsia="Calibri" w:hAnsi="Times New Roman" w:cs="Times New Roman"/>
        </w:rPr>
        <w:t>,</w:t>
      </w:r>
      <w:r w:rsidRPr="0064465A">
        <w:rPr>
          <w:rFonts w:ascii="Times New Roman" w:eastAsia="Calibri" w:hAnsi="Times New Roman" w:cs="Times New Roman"/>
        </w:rPr>
        <w:t xml:space="preserve"> установлено, что</w:t>
      </w:r>
      <w:r w:rsidR="006F6653">
        <w:rPr>
          <w:rFonts w:ascii="Times New Roman" w:eastAsia="Calibri" w:hAnsi="Times New Roman" w:cs="Times New Roman"/>
        </w:rPr>
        <w:t xml:space="preserve"> в качестве подтверждения опыта</w:t>
      </w:r>
      <w:r w:rsidR="008441D3" w:rsidRPr="0064465A">
        <w:rPr>
          <w:rFonts w:ascii="Times New Roman" w:eastAsia="Calibri" w:hAnsi="Times New Roman" w:cs="Times New Roman"/>
        </w:rPr>
        <w:t xml:space="preserve">, предусмотренного позицией </w:t>
      </w:r>
      <w:r w:rsidR="00DA6E67">
        <w:rPr>
          <w:rFonts w:ascii="Times New Roman" w:eastAsia="Calibri" w:hAnsi="Times New Roman" w:cs="Times New Roman"/>
        </w:rPr>
        <w:t>36</w:t>
      </w:r>
      <w:r w:rsidR="008441D3" w:rsidRPr="0064465A">
        <w:rPr>
          <w:rFonts w:ascii="Times New Roman" w:eastAsia="Calibri" w:hAnsi="Times New Roman" w:cs="Times New Roman"/>
        </w:rPr>
        <w:t xml:space="preserve"> дополнительных требований к постановлению Правительства РФ № 2571, участником закупки с идентификационным номером </w:t>
      </w:r>
      <w:r w:rsidR="0019681C" w:rsidRPr="0064465A">
        <w:rPr>
          <w:rFonts w:ascii="Times New Roman" w:eastAsia="Calibri" w:hAnsi="Times New Roman" w:cs="Times New Roman"/>
        </w:rPr>
        <w:t xml:space="preserve">№ </w:t>
      </w:r>
      <w:r w:rsidR="00401300" w:rsidRPr="00401300">
        <w:rPr>
          <w:rFonts w:ascii="Times New Roman" w:eastAsia="Calibri" w:hAnsi="Times New Roman" w:cs="Times New Roman"/>
        </w:rPr>
        <w:t>115440617</w:t>
      </w:r>
      <w:r w:rsidR="00DA6E67" w:rsidRPr="00DA6E67">
        <w:rPr>
          <w:rFonts w:ascii="Times New Roman" w:eastAsia="Calibri" w:hAnsi="Times New Roman" w:cs="Times New Roman"/>
        </w:rPr>
        <w:t xml:space="preserve"> (ООО «Реформа»)</w:t>
      </w:r>
      <w:r w:rsidR="00DA6E67">
        <w:rPr>
          <w:rFonts w:ascii="Times New Roman" w:eastAsia="Calibri" w:hAnsi="Times New Roman" w:cs="Times New Roman"/>
        </w:rPr>
        <w:t xml:space="preserve"> был представлен</w:t>
      </w:r>
      <w:r w:rsidR="00A77AA5">
        <w:rPr>
          <w:rFonts w:ascii="Times New Roman" w:eastAsia="Calibri" w:hAnsi="Times New Roman" w:cs="Times New Roman"/>
        </w:rPr>
        <w:t xml:space="preserve"> номер государственного контракта № </w:t>
      </w:r>
      <w:r w:rsidR="00A77AA5" w:rsidRPr="00A77AA5">
        <w:rPr>
          <w:rFonts w:ascii="Times New Roman" w:eastAsia="Calibri" w:hAnsi="Times New Roman" w:cs="Times New Roman"/>
        </w:rPr>
        <w:t>2667030834518000349</w:t>
      </w:r>
      <w:r w:rsidR="00A77AA5">
        <w:rPr>
          <w:rFonts w:ascii="Times New Roman" w:eastAsia="Calibri" w:hAnsi="Times New Roman" w:cs="Times New Roman"/>
        </w:rPr>
        <w:t xml:space="preserve">. </w:t>
      </w:r>
      <w:r w:rsidR="00401300" w:rsidRPr="00401300">
        <w:rPr>
          <w:rFonts w:ascii="Times New Roman" w:eastAsia="Calibri" w:hAnsi="Times New Roman" w:cs="Times New Roman"/>
        </w:rPr>
        <w:t xml:space="preserve"> </w:t>
      </w:r>
    </w:p>
    <w:p w:rsidR="00330EA7" w:rsidRPr="0064465A" w:rsidRDefault="00330EA7" w:rsidP="00330EA7">
      <w:pPr>
        <w:autoSpaceDE w:val="0"/>
        <w:autoSpaceDN w:val="0"/>
        <w:adjustRightInd w:val="0"/>
        <w:spacing w:after="0" w:line="240" w:lineRule="auto"/>
        <w:ind w:firstLine="709"/>
        <w:contextualSpacing/>
        <w:jc w:val="both"/>
        <w:rPr>
          <w:rFonts w:ascii="Times New Roman" w:eastAsia="Calibri" w:hAnsi="Times New Roman" w:cs="Times New Roman"/>
        </w:rPr>
      </w:pPr>
      <w:r w:rsidRPr="0064465A">
        <w:rPr>
          <w:rFonts w:ascii="Times New Roman" w:eastAsia="Calibri" w:hAnsi="Times New Roman" w:cs="Times New Roman"/>
        </w:rPr>
        <w:t xml:space="preserve">Комиссией осуществлена проверка наличия требуемого опыта, предусмотренного </w:t>
      </w:r>
      <w:r w:rsidR="00A77AA5" w:rsidRPr="00A77AA5">
        <w:rPr>
          <w:rFonts w:ascii="Times New Roman" w:eastAsia="Calibri" w:hAnsi="Times New Roman" w:cs="Times New Roman"/>
        </w:rPr>
        <w:t>позицией 36 дополнительных требований к постановлению Правительства РФ № 2571</w:t>
      </w:r>
      <w:r w:rsidRPr="0064465A">
        <w:rPr>
          <w:rFonts w:ascii="Times New Roman" w:eastAsia="Calibri" w:hAnsi="Times New Roman" w:cs="Times New Roman"/>
        </w:rPr>
        <w:t>, размещенной в реестре контрактов в единой информационной си</w:t>
      </w:r>
      <w:r w:rsidR="007120BD">
        <w:rPr>
          <w:rFonts w:ascii="Times New Roman" w:eastAsia="Calibri" w:hAnsi="Times New Roman" w:cs="Times New Roman"/>
        </w:rPr>
        <w:t>стеме и установлено, что сумма а</w:t>
      </w:r>
      <w:r w:rsidRPr="0064465A">
        <w:rPr>
          <w:rFonts w:ascii="Times New Roman" w:eastAsia="Calibri" w:hAnsi="Times New Roman" w:cs="Times New Roman"/>
        </w:rPr>
        <w:t xml:space="preserve">ктов о приемке </w:t>
      </w:r>
      <w:r w:rsidR="00A77AA5" w:rsidRPr="00A77AA5">
        <w:rPr>
          <w:rFonts w:ascii="Times New Roman" w:eastAsia="Calibri" w:hAnsi="Times New Roman" w:cs="Times New Roman"/>
        </w:rPr>
        <w:t>выполненных работ (услуг)</w:t>
      </w:r>
      <w:r w:rsidRPr="0064465A">
        <w:rPr>
          <w:rFonts w:ascii="Times New Roman" w:eastAsia="Calibri" w:hAnsi="Times New Roman" w:cs="Times New Roman"/>
        </w:rPr>
        <w:t xml:space="preserve"> не соответствует стоимости исполненных поставщиком (подрядчиком, исполнителем) обязательств, </w:t>
      </w:r>
      <w:r w:rsidR="007120BD">
        <w:rPr>
          <w:rFonts w:ascii="Times New Roman" w:eastAsia="Calibri" w:hAnsi="Times New Roman" w:cs="Times New Roman"/>
        </w:rPr>
        <w:t>а также</w:t>
      </w:r>
      <w:r w:rsidRPr="0064465A">
        <w:rPr>
          <w:rFonts w:ascii="Times New Roman" w:eastAsia="Calibri" w:hAnsi="Times New Roman" w:cs="Times New Roman"/>
        </w:rPr>
        <w:t xml:space="preserve"> ф</w:t>
      </w:r>
      <w:r w:rsidR="007120BD">
        <w:rPr>
          <w:rFonts w:ascii="Times New Roman" w:eastAsia="Calibri" w:hAnsi="Times New Roman" w:cs="Times New Roman"/>
        </w:rPr>
        <w:t>актически оплаченной сумме</w:t>
      </w:r>
      <w:r w:rsidRPr="0064465A">
        <w:rPr>
          <w:rFonts w:ascii="Times New Roman" w:eastAsia="Calibri" w:hAnsi="Times New Roman" w:cs="Times New Roman"/>
        </w:rPr>
        <w:t>.</w:t>
      </w:r>
    </w:p>
    <w:p w:rsidR="00330EA7" w:rsidRPr="0064465A" w:rsidRDefault="009F0156" w:rsidP="00330EA7">
      <w:pPr>
        <w:autoSpaceDE w:val="0"/>
        <w:autoSpaceDN w:val="0"/>
        <w:adjustRightInd w:val="0"/>
        <w:spacing w:after="0" w:line="240" w:lineRule="auto"/>
        <w:ind w:firstLine="709"/>
        <w:contextualSpacing/>
        <w:jc w:val="both"/>
        <w:rPr>
          <w:rFonts w:ascii="Times New Roman" w:eastAsia="Calibri" w:hAnsi="Times New Roman" w:cs="Times New Roman"/>
        </w:rPr>
      </w:pPr>
      <w:r w:rsidRPr="0064465A">
        <w:rPr>
          <w:rFonts w:ascii="Times New Roman" w:eastAsia="Calibri" w:hAnsi="Times New Roman" w:cs="Times New Roman"/>
        </w:rPr>
        <w:t xml:space="preserve">Исходя из размещенной информации и документов в </w:t>
      </w:r>
      <w:r w:rsidR="007120BD">
        <w:rPr>
          <w:rFonts w:ascii="Times New Roman" w:eastAsia="Calibri" w:hAnsi="Times New Roman" w:cs="Times New Roman"/>
        </w:rPr>
        <w:t>единой информационной системе, с</w:t>
      </w:r>
      <w:r w:rsidRPr="0064465A">
        <w:rPr>
          <w:rFonts w:ascii="Times New Roman" w:eastAsia="Calibri" w:hAnsi="Times New Roman" w:cs="Times New Roman"/>
        </w:rPr>
        <w:t xml:space="preserve">тоимость исполненных поставщиком (подрядчиком, исполнителем) обязательств составляет </w:t>
      </w:r>
      <w:r w:rsidR="00A77AA5" w:rsidRPr="00A77AA5">
        <w:rPr>
          <w:rFonts w:ascii="Times New Roman" w:eastAsia="Calibri" w:hAnsi="Times New Roman" w:cs="Times New Roman"/>
        </w:rPr>
        <w:t>52 637 916,70</w:t>
      </w:r>
      <w:r w:rsidR="007120BD">
        <w:rPr>
          <w:rFonts w:ascii="Times New Roman" w:eastAsia="Calibri" w:hAnsi="Times New Roman" w:cs="Times New Roman"/>
        </w:rPr>
        <w:t xml:space="preserve"> руб.; ф</w:t>
      </w:r>
      <w:r w:rsidRPr="0064465A">
        <w:rPr>
          <w:rFonts w:ascii="Times New Roman" w:eastAsia="Calibri" w:hAnsi="Times New Roman" w:cs="Times New Roman"/>
        </w:rPr>
        <w:t xml:space="preserve">актически оплачено </w:t>
      </w:r>
      <w:r w:rsidR="00A77AA5" w:rsidRPr="00A77AA5">
        <w:rPr>
          <w:rFonts w:ascii="Times New Roman" w:eastAsia="Calibri" w:hAnsi="Times New Roman" w:cs="Times New Roman"/>
        </w:rPr>
        <w:t>66 490 000,00</w:t>
      </w:r>
      <w:r w:rsidRPr="0064465A">
        <w:rPr>
          <w:rFonts w:ascii="Times New Roman" w:eastAsia="Calibri" w:hAnsi="Times New Roman" w:cs="Times New Roman"/>
        </w:rPr>
        <w:t xml:space="preserve"> руб.</w:t>
      </w:r>
    </w:p>
    <w:p w:rsidR="009F0156" w:rsidRPr="0064465A" w:rsidRDefault="007120BD" w:rsidP="00A77AA5">
      <w:pPr>
        <w:autoSpaceDE w:val="0"/>
        <w:autoSpaceDN w:val="0"/>
        <w:adjustRightInd w:val="0"/>
        <w:spacing w:after="0" w:line="240" w:lineRule="auto"/>
        <w:ind w:firstLine="709"/>
        <w:contextualSpacing/>
        <w:jc w:val="both"/>
        <w:rPr>
          <w:rFonts w:ascii="Times New Roman" w:eastAsia="Calibri" w:hAnsi="Times New Roman" w:cs="Times New Roman"/>
        </w:rPr>
      </w:pPr>
      <w:r>
        <w:rPr>
          <w:rFonts w:ascii="Times New Roman" w:eastAsia="Calibri" w:hAnsi="Times New Roman" w:cs="Times New Roman"/>
        </w:rPr>
        <w:t>Вместе с тем, сумма а</w:t>
      </w:r>
      <w:r w:rsidR="00701B16">
        <w:rPr>
          <w:rFonts w:ascii="Times New Roman" w:eastAsia="Calibri" w:hAnsi="Times New Roman" w:cs="Times New Roman"/>
        </w:rPr>
        <w:t>ктов о приемке</w:t>
      </w:r>
      <w:r w:rsidR="009F0156" w:rsidRPr="0064465A">
        <w:rPr>
          <w:rFonts w:ascii="Times New Roman" w:eastAsia="Calibri" w:hAnsi="Times New Roman" w:cs="Times New Roman"/>
        </w:rPr>
        <w:t xml:space="preserve"> </w:t>
      </w:r>
      <w:r w:rsidR="00A77AA5" w:rsidRPr="00A77AA5">
        <w:rPr>
          <w:rFonts w:ascii="Times New Roman" w:eastAsia="Calibri" w:hAnsi="Times New Roman" w:cs="Times New Roman"/>
        </w:rPr>
        <w:t>выполненных работ (услуг)</w:t>
      </w:r>
      <w:r w:rsidR="009F0156" w:rsidRPr="0064465A">
        <w:rPr>
          <w:rFonts w:ascii="Times New Roman" w:eastAsia="Calibri" w:hAnsi="Times New Roman" w:cs="Times New Roman"/>
        </w:rPr>
        <w:t xml:space="preserve"> составляет </w:t>
      </w:r>
      <w:r w:rsidR="00A77AA5" w:rsidRPr="00A77AA5">
        <w:rPr>
          <w:rFonts w:ascii="Times New Roman" w:eastAsia="Calibri" w:hAnsi="Times New Roman" w:cs="Times New Roman"/>
        </w:rPr>
        <w:t>16 622 499, 96</w:t>
      </w:r>
      <w:r w:rsidR="009F0156" w:rsidRPr="0064465A">
        <w:rPr>
          <w:rFonts w:ascii="Times New Roman" w:eastAsia="Calibri" w:hAnsi="Times New Roman" w:cs="Times New Roman"/>
        </w:rPr>
        <w:t xml:space="preserve"> руб.</w:t>
      </w:r>
    </w:p>
    <w:p w:rsidR="009F0156" w:rsidRDefault="009F0156" w:rsidP="00A77AA5">
      <w:pPr>
        <w:autoSpaceDE w:val="0"/>
        <w:autoSpaceDN w:val="0"/>
        <w:adjustRightInd w:val="0"/>
        <w:spacing w:after="0" w:line="240" w:lineRule="auto"/>
        <w:ind w:firstLine="709"/>
        <w:contextualSpacing/>
        <w:jc w:val="both"/>
        <w:rPr>
          <w:rFonts w:ascii="Times New Roman" w:eastAsia="Calibri" w:hAnsi="Times New Roman" w:cs="Times New Roman"/>
        </w:rPr>
      </w:pPr>
      <w:r w:rsidRPr="0064465A">
        <w:rPr>
          <w:rFonts w:ascii="Times New Roman" w:eastAsia="Calibri" w:hAnsi="Times New Roman" w:cs="Times New Roman"/>
        </w:rPr>
        <w:t xml:space="preserve">Таким образом, </w:t>
      </w:r>
      <w:r w:rsidR="007120BD">
        <w:rPr>
          <w:rFonts w:ascii="Times New Roman" w:eastAsia="Calibri" w:hAnsi="Times New Roman" w:cs="Times New Roman"/>
        </w:rPr>
        <w:t>не представлены акты о приемке</w:t>
      </w:r>
      <w:r w:rsidR="007120BD" w:rsidRPr="0064465A">
        <w:rPr>
          <w:rFonts w:ascii="Times New Roman" w:eastAsia="Calibri" w:hAnsi="Times New Roman" w:cs="Times New Roman"/>
        </w:rPr>
        <w:t xml:space="preserve"> </w:t>
      </w:r>
      <w:r w:rsidR="007120BD" w:rsidRPr="00A77AA5">
        <w:rPr>
          <w:rFonts w:ascii="Times New Roman" w:eastAsia="Calibri" w:hAnsi="Times New Roman" w:cs="Times New Roman"/>
        </w:rPr>
        <w:t>выполненных работ (услуг)</w:t>
      </w:r>
      <w:r w:rsidRPr="0064465A">
        <w:rPr>
          <w:rFonts w:ascii="Times New Roman" w:eastAsia="Calibri" w:hAnsi="Times New Roman" w:cs="Times New Roman"/>
        </w:rPr>
        <w:t xml:space="preserve">, </w:t>
      </w:r>
      <w:r w:rsidR="007120BD">
        <w:rPr>
          <w:rFonts w:ascii="Times New Roman" w:eastAsia="Calibri" w:hAnsi="Times New Roman" w:cs="Times New Roman"/>
        </w:rPr>
        <w:t xml:space="preserve">требуемые </w:t>
      </w:r>
      <w:r w:rsidRPr="0064465A">
        <w:rPr>
          <w:rFonts w:ascii="Times New Roman" w:eastAsia="Calibri" w:hAnsi="Times New Roman" w:cs="Times New Roman"/>
        </w:rPr>
        <w:t>в соотве</w:t>
      </w:r>
      <w:r w:rsidR="007120BD">
        <w:rPr>
          <w:rFonts w:ascii="Times New Roman" w:eastAsia="Calibri" w:hAnsi="Times New Roman" w:cs="Times New Roman"/>
        </w:rPr>
        <w:t>тствии с позицией</w:t>
      </w:r>
      <w:r w:rsidR="00A77AA5">
        <w:rPr>
          <w:rFonts w:ascii="Times New Roman" w:eastAsia="Calibri" w:hAnsi="Times New Roman" w:cs="Times New Roman"/>
        </w:rPr>
        <w:t xml:space="preserve"> 36</w:t>
      </w:r>
      <w:r w:rsidRPr="0064465A">
        <w:rPr>
          <w:rFonts w:ascii="Times New Roman" w:eastAsia="Calibri" w:hAnsi="Times New Roman" w:cs="Times New Roman"/>
        </w:rPr>
        <w:t xml:space="preserve"> Приложения, утвержденного постановлением Правительства РФ № 2</w:t>
      </w:r>
      <w:r w:rsidR="007120BD">
        <w:rPr>
          <w:rFonts w:ascii="Times New Roman" w:eastAsia="Calibri" w:hAnsi="Times New Roman" w:cs="Times New Roman"/>
        </w:rPr>
        <w:t>571.</w:t>
      </w:r>
    </w:p>
    <w:p w:rsidR="00B00BEF" w:rsidRPr="00B00BEF" w:rsidRDefault="00B00BEF" w:rsidP="00B00BEF">
      <w:pPr>
        <w:autoSpaceDE w:val="0"/>
        <w:autoSpaceDN w:val="0"/>
        <w:adjustRightInd w:val="0"/>
        <w:spacing w:after="0" w:line="240" w:lineRule="auto"/>
        <w:ind w:firstLine="709"/>
        <w:contextualSpacing/>
        <w:jc w:val="both"/>
        <w:rPr>
          <w:rFonts w:ascii="Times New Roman" w:eastAsia="Calibri" w:hAnsi="Times New Roman" w:cs="Times New Roman"/>
        </w:rPr>
      </w:pPr>
      <w:r>
        <w:rPr>
          <w:rFonts w:ascii="Times New Roman" w:eastAsia="Calibri" w:hAnsi="Times New Roman" w:cs="Times New Roman"/>
        </w:rPr>
        <w:t>Также следует отметить, что согласно ч. 1 ст. 94 Закона о контрактной системе и</w:t>
      </w:r>
      <w:r w:rsidRPr="00B00BEF">
        <w:rPr>
          <w:rFonts w:ascii="Times New Roman" w:eastAsia="Calibri" w:hAnsi="Times New Roman" w:cs="Times New Roman"/>
        </w:rPr>
        <w:t>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r>
        <w:rPr>
          <w:rFonts w:ascii="Times New Roman" w:eastAsia="Calibri" w:hAnsi="Times New Roman" w:cs="Times New Roman"/>
        </w:rPr>
        <w:t xml:space="preserve"> </w:t>
      </w:r>
    </w:p>
    <w:p w:rsidR="00B00BEF" w:rsidRPr="00B00BEF" w:rsidRDefault="00B00BEF" w:rsidP="00B00BEF">
      <w:pPr>
        <w:autoSpaceDE w:val="0"/>
        <w:autoSpaceDN w:val="0"/>
        <w:adjustRightInd w:val="0"/>
        <w:spacing w:after="0" w:line="240" w:lineRule="auto"/>
        <w:ind w:firstLine="709"/>
        <w:contextualSpacing/>
        <w:jc w:val="both"/>
        <w:rPr>
          <w:rFonts w:ascii="Times New Roman" w:eastAsia="Calibri" w:hAnsi="Times New Roman" w:cs="Times New Roman"/>
        </w:rPr>
      </w:pPr>
      <w:r w:rsidRPr="00B00BEF">
        <w:rPr>
          <w:rFonts w:ascii="Times New Roman" w:eastAsia="Calibri" w:hAnsi="Times New Roman" w:cs="Times New Roman"/>
        </w:rPr>
        <w:t>1) 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отдельных этапов исполнения контракта;</w:t>
      </w:r>
      <w:r>
        <w:rPr>
          <w:rFonts w:ascii="Times New Roman" w:eastAsia="Calibri" w:hAnsi="Times New Roman" w:cs="Times New Roman"/>
        </w:rPr>
        <w:t xml:space="preserve"> </w:t>
      </w:r>
    </w:p>
    <w:p w:rsidR="00B00BEF" w:rsidRDefault="00B00BEF" w:rsidP="00B00BEF">
      <w:pPr>
        <w:autoSpaceDE w:val="0"/>
        <w:autoSpaceDN w:val="0"/>
        <w:adjustRightInd w:val="0"/>
        <w:spacing w:after="0" w:line="240" w:lineRule="auto"/>
        <w:ind w:firstLine="709"/>
        <w:contextualSpacing/>
        <w:jc w:val="both"/>
        <w:rPr>
          <w:rFonts w:ascii="Times New Roman" w:eastAsia="Calibri" w:hAnsi="Times New Roman" w:cs="Times New Roman"/>
        </w:rPr>
      </w:pPr>
      <w:r w:rsidRPr="00B00BEF">
        <w:rPr>
          <w:rFonts w:ascii="Times New Roman" w:eastAsia="Calibri" w:hAnsi="Times New Roman" w:cs="Times New Roman"/>
        </w:rPr>
        <w:t>2) 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контракта</w:t>
      </w:r>
      <w:r>
        <w:rPr>
          <w:rFonts w:ascii="Times New Roman" w:eastAsia="Calibri" w:hAnsi="Times New Roman" w:cs="Times New Roman"/>
        </w:rPr>
        <w:t>;</w:t>
      </w:r>
    </w:p>
    <w:p w:rsidR="00B00BEF" w:rsidRDefault="00B00BEF" w:rsidP="007120BD">
      <w:pPr>
        <w:autoSpaceDE w:val="0"/>
        <w:autoSpaceDN w:val="0"/>
        <w:adjustRightInd w:val="0"/>
        <w:spacing w:after="0" w:line="240" w:lineRule="auto"/>
        <w:ind w:firstLine="709"/>
        <w:contextualSpacing/>
        <w:jc w:val="both"/>
        <w:rPr>
          <w:rFonts w:ascii="Times New Roman" w:eastAsia="Calibri" w:hAnsi="Times New Roman" w:cs="Times New Roman"/>
        </w:rPr>
      </w:pPr>
      <w:r w:rsidRPr="00B00BEF">
        <w:rPr>
          <w:rFonts w:ascii="Times New Roman" w:eastAsia="Calibri" w:hAnsi="Times New Roman" w:cs="Times New Roman"/>
        </w:rPr>
        <w:t>3) взаимодействие заказчика с поставщиком (подрядчиком, исполнителем) при исполнении, изменении, расторжении контракта в соответствии со статьей 95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401300" w:rsidRDefault="00401300" w:rsidP="007120BD">
      <w:pPr>
        <w:autoSpaceDE w:val="0"/>
        <w:autoSpaceDN w:val="0"/>
        <w:adjustRightInd w:val="0"/>
        <w:spacing w:after="0" w:line="240" w:lineRule="auto"/>
        <w:ind w:firstLine="709"/>
        <w:contextualSpacing/>
        <w:jc w:val="both"/>
        <w:rPr>
          <w:rFonts w:ascii="Times New Roman" w:eastAsia="Calibri" w:hAnsi="Times New Roman" w:cs="Times New Roman"/>
        </w:rPr>
      </w:pPr>
      <w:r>
        <w:rPr>
          <w:rFonts w:ascii="Times New Roman" w:eastAsia="Calibri" w:hAnsi="Times New Roman" w:cs="Times New Roman"/>
        </w:rPr>
        <w:t xml:space="preserve">Ссылка заявителя на то обстоятельство, что </w:t>
      </w:r>
      <w:r w:rsidRPr="00401300">
        <w:rPr>
          <w:rFonts w:ascii="Times New Roman" w:eastAsia="Calibri" w:hAnsi="Times New Roman" w:cs="Times New Roman"/>
        </w:rPr>
        <w:t>Заказчиком не учтено, что помимо ссылки на реестровую запись ООО «</w:t>
      </w:r>
      <w:r>
        <w:rPr>
          <w:rFonts w:ascii="Times New Roman" w:eastAsia="Calibri" w:hAnsi="Times New Roman" w:cs="Times New Roman"/>
        </w:rPr>
        <w:t>Р</w:t>
      </w:r>
      <w:r w:rsidRPr="00401300">
        <w:rPr>
          <w:rFonts w:ascii="Times New Roman" w:eastAsia="Calibri" w:hAnsi="Times New Roman" w:cs="Times New Roman"/>
        </w:rPr>
        <w:t xml:space="preserve">еформа» вместе с заявкой были представлены документы об исполнении другого контракта № 0162200011822004581 от 16.01.2023 г. на общую сумму 2 369 128,32 рублей, </w:t>
      </w:r>
      <w:r w:rsidRPr="00401300">
        <w:rPr>
          <w:rFonts w:ascii="Times New Roman" w:eastAsia="Calibri" w:hAnsi="Times New Roman" w:cs="Times New Roman"/>
        </w:rPr>
        <w:lastRenderedPageBreak/>
        <w:t>которая также существенно превышает 20 процентов от начальной (максимальной) цены контракта</w:t>
      </w:r>
      <w:r>
        <w:rPr>
          <w:rFonts w:ascii="Times New Roman" w:eastAsia="Calibri" w:hAnsi="Times New Roman" w:cs="Times New Roman"/>
        </w:rPr>
        <w:t xml:space="preserve"> </w:t>
      </w:r>
      <w:r w:rsidRPr="00401300">
        <w:rPr>
          <w:rFonts w:ascii="Times New Roman" w:eastAsia="Calibri" w:hAnsi="Times New Roman" w:cs="Times New Roman"/>
        </w:rPr>
        <w:t>не принимается Комиссией во внимание</w:t>
      </w:r>
      <w:r>
        <w:rPr>
          <w:rFonts w:ascii="Times New Roman" w:eastAsia="Calibri" w:hAnsi="Times New Roman" w:cs="Times New Roman"/>
        </w:rPr>
        <w:t xml:space="preserve"> ввиду следующего.</w:t>
      </w:r>
    </w:p>
    <w:p w:rsidR="00401300" w:rsidRDefault="00401300" w:rsidP="007120BD">
      <w:pPr>
        <w:autoSpaceDE w:val="0"/>
        <w:autoSpaceDN w:val="0"/>
        <w:adjustRightInd w:val="0"/>
        <w:spacing w:after="0" w:line="240" w:lineRule="auto"/>
        <w:ind w:firstLine="709"/>
        <w:contextualSpacing/>
        <w:jc w:val="both"/>
        <w:rPr>
          <w:rFonts w:ascii="Times New Roman" w:eastAsia="Calibri" w:hAnsi="Times New Roman" w:cs="Times New Roman"/>
        </w:rPr>
      </w:pPr>
      <w:r>
        <w:rPr>
          <w:rFonts w:ascii="Times New Roman" w:eastAsia="Calibri" w:hAnsi="Times New Roman" w:cs="Times New Roman"/>
        </w:rPr>
        <w:t>Согласно п. 3 ч. 6 ст.43 Закона о контрактной системе п</w:t>
      </w:r>
      <w:r w:rsidRPr="00401300">
        <w:rPr>
          <w:rFonts w:ascii="Times New Roman" w:eastAsia="Calibri" w:hAnsi="Times New Roman" w:cs="Times New Roman"/>
        </w:rPr>
        <w:t>ри проведении электронных процедур, закрытых электронных процедур</w:t>
      </w:r>
      <w:r>
        <w:rPr>
          <w:rFonts w:ascii="Times New Roman" w:eastAsia="Calibri" w:hAnsi="Times New Roman" w:cs="Times New Roman"/>
        </w:rPr>
        <w:t>:</w:t>
      </w:r>
    </w:p>
    <w:p w:rsidR="00401300" w:rsidRDefault="00401300" w:rsidP="007120BD">
      <w:pPr>
        <w:autoSpaceDE w:val="0"/>
        <w:autoSpaceDN w:val="0"/>
        <w:adjustRightInd w:val="0"/>
        <w:spacing w:after="0" w:line="240" w:lineRule="auto"/>
        <w:ind w:firstLine="709"/>
        <w:contextualSpacing/>
        <w:jc w:val="both"/>
        <w:rPr>
          <w:rFonts w:ascii="Times New Roman" w:eastAsia="Calibri" w:hAnsi="Times New Roman" w:cs="Times New Roman"/>
        </w:rPr>
      </w:pPr>
      <w:r w:rsidRPr="00401300">
        <w:rPr>
          <w:rFonts w:ascii="Times New Roman" w:eastAsia="Calibri" w:hAnsi="Times New Roman" w:cs="Times New Roman"/>
        </w:rPr>
        <w:t xml:space="preserve">3)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"н" пункта 1 части 1 настоящей статьи, не включаются участником закупки в заявку на участие в закупке. </w:t>
      </w:r>
      <w:r w:rsidRPr="00401300">
        <w:rPr>
          <w:rFonts w:ascii="Times New Roman" w:eastAsia="Calibri" w:hAnsi="Times New Roman" w:cs="Times New Roman"/>
          <w:b/>
        </w:rPr>
        <w:t>Такие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rsidR="00401300" w:rsidRPr="00401300" w:rsidRDefault="00401300" w:rsidP="007120BD">
      <w:pPr>
        <w:autoSpaceDE w:val="0"/>
        <w:autoSpaceDN w:val="0"/>
        <w:adjustRightInd w:val="0"/>
        <w:spacing w:after="0" w:line="240" w:lineRule="auto"/>
        <w:ind w:firstLine="709"/>
        <w:contextualSpacing/>
        <w:jc w:val="both"/>
        <w:rPr>
          <w:rFonts w:ascii="Times New Roman" w:eastAsia="Calibri" w:hAnsi="Times New Roman" w:cs="Times New Roman"/>
        </w:rPr>
      </w:pPr>
      <w:r>
        <w:rPr>
          <w:rFonts w:ascii="Times New Roman" w:eastAsia="Calibri" w:hAnsi="Times New Roman" w:cs="Times New Roman"/>
        </w:rPr>
        <w:t xml:space="preserve">Таким образом, </w:t>
      </w:r>
      <w:r w:rsidRPr="00401300">
        <w:rPr>
          <w:rFonts w:ascii="Times New Roman" w:eastAsia="Calibri" w:hAnsi="Times New Roman" w:cs="Times New Roman"/>
        </w:rPr>
        <w:t>законодательством о контрактной системе не установлена обязанность закупочной комиссии по осуществлению закупки оценивать наличие у участника опыта выполнения работ путем изучения контрактов</w:t>
      </w:r>
      <w:r>
        <w:rPr>
          <w:rFonts w:ascii="Times New Roman" w:eastAsia="Calibri" w:hAnsi="Times New Roman" w:cs="Times New Roman"/>
        </w:rPr>
        <w:t>/реестровых записей</w:t>
      </w:r>
      <w:r w:rsidRPr="00401300">
        <w:rPr>
          <w:rFonts w:ascii="Times New Roman" w:eastAsia="Calibri" w:hAnsi="Times New Roman" w:cs="Times New Roman"/>
        </w:rPr>
        <w:t>, содержащихся в заявке в составе документов</w:t>
      </w:r>
      <w:r>
        <w:rPr>
          <w:rFonts w:ascii="Times New Roman" w:eastAsia="Calibri" w:hAnsi="Times New Roman" w:cs="Times New Roman"/>
        </w:rPr>
        <w:t>, которые представлены самим участником закупки.</w:t>
      </w:r>
    </w:p>
    <w:p w:rsidR="00B93CA8" w:rsidRPr="0064465A" w:rsidRDefault="00D67B9A" w:rsidP="00A77AA5">
      <w:pPr>
        <w:autoSpaceDE w:val="0"/>
        <w:autoSpaceDN w:val="0"/>
        <w:adjustRightInd w:val="0"/>
        <w:spacing w:after="0" w:line="240" w:lineRule="auto"/>
        <w:ind w:firstLine="709"/>
        <w:contextualSpacing/>
        <w:jc w:val="both"/>
        <w:rPr>
          <w:rFonts w:ascii="Times New Roman" w:eastAsia="Calibri" w:hAnsi="Times New Roman" w:cs="Times New Roman"/>
        </w:rPr>
      </w:pPr>
      <w:r w:rsidRPr="0064465A">
        <w:rPr>
          <w:rFonts w:ascii="Times New Roman" w:eastAsia="Calibri" w:hAnsi="Times New Roman" w:cs="Times New Roman"/>
        </w:rPr>
        <w:t>На основании вышеизложенного, Комиссия не усматривает нарушений Закона о контрактной системе в действиях закупочной комиссии,</w:t>
      </w:r>
      <w:r w:rsidR="0064465A">
        <w:rPr>
          <w:rFonts w:ascii="Times New Roman" w:eastAsia="Calibri" w:hAnsi="Times New Roman" w:cs="Times New Roman"/>
        </w:rPr>
        <w:t xml:space="preserve"> отклонившего </w:t>
      </w:r>
      <w:r w:rsidR="00837DC9" w:rsidRPr="00837DC9">
        <w:rPr>
          <w:rFonts w:ascii="Times New Roman" w:eastAsia="Calibri" w:hAnsi="Times New Roman" w:cs="Times New Roman"/>
        </w:rPr>
        <w:t xml:space="preserve">заявку </w:t>
      </w:r>
      <w:r w:rsidR="007120BD">
        <w:rPr>
          <w:rFonts w:ascii="Times New Roman" w:eastAsia="Calibri" w:hAnsi="Times New Roman" w:cs="Times New Roman"/>
        </w:rPr>
        <w:t xml:space="preserve">участника закупки </w:t>
      </w:r>
      <w:r w:rsidRPr="0064465A">
        <w:rPr>
          <w:rFonts w:ascii="Times New Roman" w:eastAsia="Calibri" w:hAnsi="Times New Roman" w:cs="Times New Roman"/>
        </w:rPr>
        <w:t xml:space="preserve">с идентификационным номером № </w:t>
      </w:r>
      <w:r w:rsidR="00401300" w:rsidRPr="00401300">
        <w:rPr>
          <w:rFonts w:ascii="Times New Roman" w:hAnsi="Times New Roman"/>
        </w:rPr>
        <w:t>115440617</w:t>
      </w:r>
      <w:r w:rsidR="007120BD">
        <w:rPr>
          <w:rFonts w:ascii="Times New Roman" w:eastAsia="Calibri" w:hAnsi="Times New Roman" w:cs="Times New Roman"/>
        </w:rPr>
        <w:t xml:space="preserve"> (ООО «Реформа») </w:t>
      </w:r>
      <w:r w:rsidR="00E456EC">
        <w:rPr>
          <w:rFonts w:ascii="Times New Roman" w:eastAsia="Calibri" w:hAnsi="Times New Roman" w:cs="Times New Roman"/>
        </w:rPr>
        <w:t>по основаниям,</w:t>
      </w:r>
      <w:r w:rsidR="007120BD">
        <w:rPr>
          <w:rFonts w:ascii="Times New Roman" w:eastAsia="Calibri" w:hAnsi="Times New Roman" w:cs="Times New Roman"/>
        </w:rPr>
        <w:t xml:space="preserve"> указанным в протоколе.</w:t>
      </w:r>
    </w:p>
    <w:p w:rsidR="004810ED" w:rsidRPr="0064465A" w:rsidRDefault="008C133E" w:rsidP="00325945">
      <w:pPr>
        <w:pStyle w:val="a5"/>
        <w:ind w:firstLine="709"/>
        <w:contextualSpacing/>
        <w:jc w:val="both"/>
        <w:rPr>
          <w:rFonts w:ascii="Times New Roman" w:hAnsi="Times New Roman"/>
          <w:b w:val="0"/>
          <w:sz w:val="22"/>
          <w:szCs w:val="22"/>
        </w:rPr>
      </w:pPr>
      <w:r w:rsidRPr="0064465A">
        <w:rPr>
          <w:rFonts w:ascii="Times New Roman" w:hAnsi="Times New Roman"/>
          <w:b w:val="0"/>
          <w:sz w:val="22"/>
          <w:szCs w:val="22"/>
        </w:rPr>
        <w:t xml:space="preserve">На основании вышеизложенного и руководствуясь административным регламентом, утвержденным приказом ФАС России от 19.11.2014 г. № 727/14, частью 8 статьи 106 Закона о контрактной системе, Комиссия, </w:t>
      </w:r>
    </w:p>
    <w:p w:rsidR="00847824" w:rsidRPr="0064465A" w:rsidRDefault="00847824" w:rsidP="00325945">
      <w:pPr>
        <w:pStyle w:val="a5"/>
        <w:ind w:firstLine="709"/>
        <w:contextualSpacing/>
        <w:jc w:val="both"/>
        <w:rPr>
          <w:rFonts w:ascii="Times New Roman" w:hAnsi="Times New Roman"/>
          <w:b w:val="0"/>
          <w:sz w:val="22"/>
          <w:szCs w:val="22"/>
        </w:rPr>
      </w:pPr>
    </w:p>
    <w:p w:rsidR="008C133E" w:rsidRPr="0064465A" w:rsidRDefault="008C133E" w:rsidP="008C133E">
      <w:pPr>
        <w:autoSpaceDE w:val="0"/>
        <w:autoSpaceDN w:val="0"/>
        <w:adjustRightInd w:val="0"/>
        <w:jc w:val="center"/>
        <w:rPr>
          <w:rFonts w:ascii="Times New Roman" w:hAnsi="Times New Roman" w:cs="Times New Roman"/>
        </w:rPr>
      </w:pPr>
      <w:r w:rsidRPr="0064465A">
        <w:rPr>
          <w:rFonts w:ascii="Times New Roman" w:hAnsi="Times New Roman" w:cs="Times New Roman"/>
        </w:rPr>
        <w:t>Р Е Ш И Л А:</w:t>
      </w:r>
    </w:p>
    <w:p w:rsidR="00847824" w:rsidRPr="0064465A" w:rsidRDefault="00847824" w:rsidP="00847824">
      <w:pPr>
        <w:pStyle w:val="af2"/>
        <w:numPr>
          <w:ilvl w:val="0"/>
          <w:numId w:val="20"/>
        </w:numPr>
        <w:spacing w:after="0" w:line="240" w:lineRule="auto"/>
        <w:ind w:left="0" w:firstLine="709"/>
        <w:jc w:val="both"/>
        <w:rPr>
          <w:rFonts w:ascii="Times New Roman" w:hAnsi="Times New Roman" w:cs="Times New Roman"/>
        </w:rPr>
      </w:pPr>
      <w:r w:rsidRPr="0064465A">
        <w:rPr>
          <w:rFonts w:ascii="Times New Roman" w:hAnsi="Times New Roman" w:cs="Times New Roman"/>
        </w:rPr>
        <w:t xml:space="preserve">Жалобу </w:t>
      </w:r>
      <w:r w:rsidR="00B00BEF" w:rsidRPr="00A77AA5">
        <w:rPr>
          <w:rFonts w:ascii="Times New Roman" w:eastAsia="Calibri" w:hAnsi="Times New Roman" w:cs="Times New Roman"/>
        </w:rPr>
        <w:t>ООО «Реформа»</w:t>
      </w:r>
      <w:r w:rsidRPr="0064465A">
        <w:rPr>
          <w:rFonts w:ascii="Times New Roman" w:hAnsi="Times New Roman" w:cs="Times New Roman"/>
        </w:rPr>
        <w:t xml:space="preserve"> признать необоснованной.</w:t>
      </w:r>
    </w:p>
    <w:p w:rsidR="00847824" w:rsidRPr="0064465A" w:rsidRDefault="00847824" w:rsidP="00847824">
      <w:pPr>
        <w:pStyle w:val="af2"/>
        <w:numPr>
          <w:ilvl w:val="0"/>
          <w:numId w:val="20"/>
        </w:numPr>
        <w:spacing w:after="0" w:line="240" w:lineRule="auto"/>
        <w:ind w:left="0" w:firstLine="709"/>
        <w:jc w:val="both"/>
        <w:rPr>
          <w:rFonts w:ascii="Times New Roman" w:hAnsi="Times New Roman" w:cs="Times New Roman"/>
        </w:rPr>
      </w:pPr>
      <w:r w:rsidRPr="0064465A">
        <w:rPr>
          <w:rFonts w:ascii="Times New Roman" w:hAnsi="Times New Roman" w:cs="Times New Roman"/>
        </w:rPr>
        <w:t xml:space="preserve">В действиях заказчика в лице </w:t>
      </w:r>
      <w:r w:rsidR="00B00BEF" w:rsidRPr="00B00BEF">
        <w:rPr>
          <w:rFonts w:ascii="Times New Roman" w:hAnsi="Times New Roman"/>
        </w:rPr>
        <w:t>Государственного бюджетного учреждения Свердловской области «Многофункциональный центр предоставления государственных и муниципальных услуг»,</w:t>
      </w:r>
      <w:r w:rsidR="00B00BEF">
        <w:rPr>
          <w:rFonts w:ascii="Times New Roman" w:hAnsi="Times New Roman"/>
        </w:rPr>
        <w:t xml:space="preserve"> уполномоченного органа</w:t>
      </w:r>
      <w:r w:rsidR="00B00BEF" w:rsidRPr="00B00BEF">
        <w:rPr>
          <w:rFonts w:ascii="Times New Roman" w:hAnsi="Times New Roman"/>
        </w:rPr>
        <w:t xml:space="preserve"> в лице Департамента государственных закупок Свердловской области</w:t>
      </w:r>
      <w:r w:rsidRPr="0064465A">
        <w:rPr>
          <w:rFonts w:ascii="Times New Roman" w:hAnsi="Times New Roman" w:cs="Times New Roman"/>
        </w:rPr>
        <w:t xml:space="preserve">, </w:t>
      </w:r>
      <w:r w:rsidR="00986AB0" w:rsidRPr="0064465A">
        <w:rPr>
          <w:rFonts w:ascii="Times New Roman" w:hAnsi="Times New Roman" w:cs="Times New Roman"/>
        </w:rPr>
        <w:t>закупочной</w:t>
      </w:r>
      <w:r w:rsidRPr="0064465A">
        <w:rPr>
          <w:rFonts w:ascii="Times New Roman" w:hAnsi="Times New Roman" w:cs="Times New Roman"/>
        </w:rPr>
        <w:t xml:space="preserve"> комиссии нарушений Закона о контрактной системе не выявлено.</w:t>
      </w:r>
    </w:p>
    <w:p w:rsidR="00847824" w:rsidRPr="0064465A" w:rsidRDefault="00847824" w:rsidP="00847824">
      <w:pPr>
        <w:pStyle w:val="af2"/>
        <w:numPr>
          <w:ilvl w:val="0"/>
          <w:numId w:val="20"/>
        </w:numPr>
        <w:spacing w:after="0" w:line="240" w:lineRule="auto"/>
        <w:ind w:left="0" w:firstLine="709"/>
        <w:jc w:val="both"/>
        <w:rPr>
          <w:rFonts w:ascii="Times New Roman" w:hAnsi="Times New Roman" w:cs="Times New Roman"/>
        </w:rPr>
      </w:pPr>
      <w:r w:rsidRPr="0064465A">
        <w:rPr>
          <w:rFonts w:ascii="Times New Roman" w:eastAsia="Times New Roman" w:hAnsi="Times New Roman" w:cs="Times New Roman"/>
          <w:lang w:eastAsia="ru-RU"/>
        </w:rPr>
        <w:t xml:space="preserve">Заказчику в лице </w:t>
      </w:r>
      <w:r w:rsidR="00B00BEF" w:rsidRPr="00B00BEF">
        <w:rPr>
          <w:rFonts w:ascii="Times New Roman" w:hAnsi="Times New Roman"/>
        </w:rPr>
        <w:t>Государственного бюджетного учреждения Свердловской области «Многофункциональный центр предоставления государственных и муниципальных услуг»,</w:t>
      </w:r>
      <w:r w:rsidR="001F06CA">
        <w:rPr>
          <w:rFonts w:ascii="Times New Roman" w:hAnsi="Times New Roman"/>
        </w:rPr>
        <w:t xml:space="preserve"> уполномоченному органу</w:t>
      </w:r>
      <w:r w:rsidR="00B00BEF" w:rsidRPr="00B00BEF">
        <w:rPr>
          <w:rFonts w:ascii="Times New Roman" w:hAnsi="Times New Roman"/>
        </w:rPr>
        <w:t xml:space="preserve"> в лице Департамента государственных закупок Свердловской области</w:t>
      </w:r>
      <w:r w:rsidRPr="0064465A">
        <w:rPr>
          <w:rFonts w:ascii="Times New Roman" w:eastAsia="Times New Roman" w:hAnsi="Times New Roman" w:cs="Times New Roman"/>
          <w:lang w:eastAsia="ru-RU"/>
        </w:rPr>
        <w:t xml:space="preserve">, </w:t>
      </w:r>
      <w:r w:rsidR="00986AB0" w:rsidRPr="0064465A">
        <w:rPr>
          <w:rFonts w:ascii="Times New Roman" w:eastAsia="Times New Roman" w:hAnsi="Times New Roman" w:cs="Times New Roman"/>
          <w:lang w:eastAsia="ru-RU"/>
        </w:rPr>
        <w:t>закупочной</w:t>
      </w:r>
      <w:r w:rsidRPr="0064465A">
        <w:rPr>
          <w:rFonts w:ascii="Times New Roman" w:eastAsia="Times New Roman" w:hAnsi="Times New Roman" w:cs="Times New Roman"/>
          <w:lang w:eastAsia="ru-RU"/>
        </w:rPr>
        <w:t xml:space="preserve"> комиссии предписание об устранении нарушений законодательства о контрактной системе не выдавать.</w:t>
      </w:r>
    </w:p>
    <w:p w:rsidR="00962C70" w:rsidRPr="0064465A" w:rsidRDefault="00962C70" w:rsidP="00962C70">
      <w:pPr>
        <w:pStyle w:val="af2"/>
        <w:spacing w:after="0" w:line="240" w:lineRule="auto"/>
        <w:ind w:left="709"/>
        <w:jc w:val="both"/>
        <w:rPr>
          <w:rFonts w:ascii="Times New Roman" w:hAnsi="Times New Roman" w:cs="Times New Roman"/>
        </w:rPr>
      </w:pPr>
    </w:p>
    <w:p w:rsidR="008C133E" w:rsidRPr="0064465A" w:rsidRDefault="008C133E" w:rsidP="00962C70">
      <w:pPr>
        <w:spacing w:after="0" w:line="240" w:lineRule="auto"/>
        <w:ind w:firstLine="709"/>
        <w:contextualSpacing/>
        <w:jc w:val="both"/>
        <w:rPr>
          <w:rFonts w:ascii="Times New Roman" w:hAnsi="Times New Roman" w:cs="Times New Roman"/>
        </w:rPr>
      </w:pPr>
      <w:r w:rsidRPr="0064465A">
        <w:rPr>
          <w:rFonts w:ascii="Times New Roman" w:hAnsi="Times New Roman" w:cs="Times New Roman"/>
        </w:rPr>
        <w:t>Настоящее решение может быть обжаловано в судебном порядке в течение трех месяцев со дня его принятия.</w:t>
      </w:r>
    </w:p>
    <w:p w:rsidR="00962C70" w:rsidRPr="0064465A" w:rsidRDefault="00962C70" w:rsidP="00962C70">
      <w:pPr>
        <w:spacing w:after="0" w:line="240" w:lineRule="auto"/>
        <w:ind w:firstLine="709"/>
        <w:contextualSpacing/>
        <w:jc w:val="both"/>
        <w:rPr>
          <w:rFonts w:ascii="Times New Roman" w:hAnsi="Times New Roman" w:cs="Times New Roman"/>
        </w:rPr>
      </w:pPr>
    </w:p>
    <w:tbl>
      <w:tblPr>
        <w:tblStyle w:val="a8"/>
        <w:tblW w:w="966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4"/>
        <w:gridCol w:w="2390"/>
      </w:tblGrid>
      <w:tr w:rsidR="008C133E" w:rsidRPr="0064465A" w:rsidTr="00692D9B">
        <w:trPr>
          <w:trHeight w:val="671"/>
        </w:trPr>
        <w:tc>
          <w:tcPr>
            <w:tcW w:w="7274" w:type="dxa"/>
          </w:tcPr>
          <w:p w:rsidR="00692D9B" w:rsidRPr="0064465A" w:rsidRDefault="008C133E" w:rsidP="00962C70">
            <w:pPr>
              <w:pStyle w:val="a5"/>
              <w:tabs>
                <w:tab w:val="left" w:pos="7920"/>
              </w:tabs>
              <w:contextualSpacing/>
              <w:jc w:val="both"/>
              <w:rPr>
                <w:rFonts w:ascii="Times New Roman" w:hAnsi="Times New Roman"/>
                <w:b w:val="0"/>
                <w:sz w:val="22"/>
                <w:szCs w:val="22"/>
              </w:rPr>
            </w:pPr>
            <w:r w:rsidRPr="0064465A">
              <w:rPr>
                <w:rFonts w:ascii="Times New Roman" w:hAnsi="Times New Roman"/>
                <w:b w:val="0"/>
                <w:sz w:val="22"/>
                <w:szCs w:val="22"/>
              </w:rPr>
              <w:t>Председатель Комиссии</w:t>
            </w:r>
          </w:p>
          <w:p w:rsidR="00692D9B" w:rsidRPr="0064465A" w:rsidRDefault="00692D9B" w:rsidP="00962C70">
            <w:pPr>
              <w:pStyle w:val="a5"/>
              <w:tabs>
                <w:tab w:val="left" w:pos="7920"/>
              </w:tabs>
              <w:contextualSpacing/>
              <w:jc w:val="both"/>
              <w:rPr>
                <w:rFonts w:ascii="Times New Roman" w:hAnsi="Times New Roman"/>
                <w:b w:val="0"/>
                <w:sz w:val="22"/>
                <w:szCs w:val="22"/>
              </w:rPr>
            </w:pPr>
          </w:p>
          <w:p w:rsidR="008C133E" w:rsidRPr="0064465A" w:rsidRDefault="00692D9B" w:rsidP="00962C70">
            <w:pPr>
              <w:pStyle w:val="a5"/>
              <w:tabs>
                <w:tab w:val="left" w:pos="7920"/>
              </w:tabs>
              <w:contextualSpacing/>
              <w:jc w:val="both"/>
              <w:rPr>
                <w:rFonts w:ascii="Times New Roman" w:hAnsi="Times New Roman"/>
                <w:b w:val="0"/>
                <w:sz w:val="22"/>
                <w:szCs w:val="22"/>
              </w:rPr>
            </w:pPr>
            <w:r w:rsidRPr="0064465A">
              <w:rPr>
                <w:rFonts w:ascii="Times New Roman" w:hAnsi="Times New Roman"/>
                <w:b w:val="0"/>
                <w:sz w:val="22"/>
                <w:szCs w:val="22"/>
              </w:rPr>
              <w:t xml:space="preserve">Члены Комиссии                                                                                        </w:t>
            </w:r>
            <w:r w:rsidR="008C133E" w:rsidRPr="0064465A">
              <w:rPr>
                <w:rFonts w:ascii="Times New Roman" w:hAnsi="Times New Roman"/>
                <w:b w:val="0"/>
                <w:sz w:val="22"/>
                <w:szCs w:val="22"/>
              </w:rPr>
              <w:t xml:space="preserve">                                                                                   </w:t>
            </w:r>
          </w:p>
        </w:tc>
        <w:tc>
          <w:tcPr>
            <w:tcW w:w="2390" w:type="dxa"/>
          </w:tcPr>
          <w:p w:rsidR="00692D9B" w:rsidRPr="0064465A" w:rsidRDefault="0003301A" w:rsidP="00962C70">
            <w:pPr>
              <w:spacing w:line="240" w:lineRule="auto"/>
              <w:contextualSpacing/>
              <w:jc w:val="right"/>
              <w:rPr>
                <w:rFonts w:ascii="Times New Roman" w:hAnsi="Times New Roman"/>
                <w:sz w:val="22"/>
                <w:szCs w:val="22"/>
              </w:rPr>
            </w:pPr>
            <w:r>
              <w:rPr>
                <w:rFonts w:ascii="Times New Roman" w:hAnsi="Times New Roman"/>
                <w:sz w:val="22"/>
                <w:szCs w:val="22"/>
              </w:rPr>
              <w:t>*</w:t>
            </w:r>
          </w:p>
          <w:p w:rsidR="00692D9B" w:rsidRPr="0064465A" w:rsidRDefault="00692D9B" w:rsidP="00962C70">
            <w:pPr>
              <w:spacing w:line="240" w:lineRule="auto"/>
              <w:contextualSpacing/>
              <w:jc w:val="right"/>
              <w:rPr>
                <w:rFonts w:ascii="Times New Roman" w:hAnsi="Times New Roman"/>
                <w:sz w:val="22"/>
                <w:szCs w:val="22"/>
              </w:rPr>
            </w:pPr>
          </w:p>
          <w:p w:rsidR="008C133E" w:rsidRPr="0064465A" w:rsidRDefault="0003301A" w:rsidP="00962C70">
            <w:pPr>
              <w:spacing w:line="240" w:lineRule="auto"/>
              <w:contextualSpacing/>
              <w:jc w:val="right"/>
              <w:rPr>
                <w:rFonts w:ascii="Times New Roman" w:hAnsi="Times New Roman"/>
                <w:sz w:val="22"/>
                <w:szCs w:val="22"/>
              </w:rPr>
            </w:pPr>
            <w:r>
              <w:rPr>
                <w:rFonts w:ascii="Times New Roman" w:hAnsi="Times New Roman"/>
                <w:sz w:val="22"/>
                <w:szCs w:val="22"/>
              </w:rPr>
              <w:t>*</w:t>
            </w:r>
          </w:p>
          <w:p w:rsidR="00962C70" w:rsidRPr="0064465A" w:rsidRDefault="00962C70" w:rsidP="00962C70">
            <w:pPr>
              <w:spacing w:line="240" w:lineRule="auto"/>
              <w:contextualSpacing/>
              <w:jc w:val="right"/>
              <w:rPr>
                <w:rFonts w:ascii="Times New Roman" w:hAnsi="Times New Roman"/>
                <w:sz w:val="22"/>
                <w:szCs w:val="22"/>
              </w:rPr>
            </w:pPr>
          </w:p>
        </w:tc>
      </w:tr>
      <w:tr w:rsidR="00692D9B" w:rsidRPr="0064465A" w:rsidTr="00692D9B">
        <w:trPr>
          <w:trHeight w:val="671"/>
        </w:trPr>
        <w:tc>
          <w:tcPr>
            <w:tcW w:w="7274" w:type="dxa"/>
          </w:tcPr>
          <w:p w:rsidR="00692D9B" w:rsidRPr="0064465A" w:rsidRDefault="00692D9B" w:rsidP="00962C70">
            <w:pPr>
              <w:pStyle w:val="a5"/>
              <w:tabs>
                <w:tab w:val="left" w:pos="7920"/>
              </w:tabs>
              <w:contextualSpacing/>
              <w:jc w:val="both"/>
              <w:rPr>
                <w:rFonts w:ascii="Times New Roman" w:hAnsi="Times New Roman"/>
                <w:b w:val="0"/>
                <w:sz w:val="22"/>
                <w:szCs w:val="22"/>
              </w:rPr>
            </w:pPr>
          </w:p>
        </w:tc>
        <w:tc>
          <w:tcPr>
            <w:tcW w:w="2390" w:type="dxa"/>
          </w:tcPr>
          <w:p w:rsidR="00692D9B" w:rsidRPr="0064465A" w:rsidRDefault="0003301A" w:rsidP="00692D9B">
            <w:pPr>
              <w:spacing w:line="240" w:lineRule="auto"/>
              <w:contextualSpacing/>
              <w:jc w:val="right"/>
              <w:rPr>
                <w:rFonts w:ascii="Times New Roman" w:hAnsi="Times New Roman"/>
                <w:sz w:val="22"/>
                <w:szCs w:val="22"/>
                <w:highlight w:val="yellow"/>
              </w:rPr>
            </w:pPr>
            <w:r>
              <w:rPr>
                <w:rFonts w:ascii="Times New Roman" w:hAnsi="Times New Roman"/>
                <w:sz w:val="22"/>
                <w:szCs w:val="22"/>
              </w:rPr>
              <w:t>*</w:t>
            </w:r>
          </w:p>
          <w:p w:rsidR="00692D9B" w:rsidRPr="0064465A" w:rsidRDefault="00692D9B" w:rsidP="00962C70">
            <w:pPr>
              <w:spacing w:line="240" w:lineRule="auto"/>
              <w:contextualSpacing/>
              <w:jc w:val="right"/>
              <w:rPr>
                <w:rFonts w:ascii="Times New Roman" w:hAnsi="Times New Roman"/>
                <w:sz w:val="22"/>
                <w:szCs w:val="22"/>
              </w:rPr>
            </w:pPr>
          </w:p>
        </w:tc>
      </w:tr>
      <w:tr w:rsidR="008C133E" w:rsidRPr="00962C70" w:rsidTr="00B05BC1">
        <w:trPr>
          <w:trHeight w:val="463"/>
        </w:trPr>
        <w:tc>
          <w:tcPr>
            <w:tcW w:w="7274" w:type="dxa"/>
          </w:tcPr>
          <w:p w:rsidR="008C133E" w:rsidRPr="00962C70" w:rsidRDefault="008C133E" w:rsidP="00962C70">
            <w:pPr>
              <w:pStyle w:val="a5"/>
              <w:tabs>
                <w:tab w:val="left" w:pos="7920"/>
              </w:tabs>
              <w:contextualSpacing/>
              <w:jc w:val="both"/>
              <w:rPr>
                <w:rFonts w:ascii="Times New Roman" w:hAnsi="Times New Roman"/>
                <w:b w:val="0"/>
                <w:sz w:val="20"/>
              </w:rPr>
            </w:pPr>
          </w:p>
        </w:tc>
        <w:tc>
          <w:tcPr>
            <w:tcW w:w="2390" w:type="dxa"/>
          </w:tcPr>
          <w:p w:rsidR="008C133E" w:rsidRPr="00962C70" w:rsidRDefault="008C133E" w:rsidP="00962C70">
            <w:pPr>
              <w:spacing w:line="240" w:lineRule="auto"/>
              <w:contextualSpacing/>
              <w:jc w:val="center"/>
              <w:rPr>
                <w:rFonts w:ascii="Times New Roman" w:hAnsi="Times New Roman"/>
                <w:highlight w:val="yellow"/>
              </w:rPr>
            </w:pPr>
            <w:bookmarkStart w:id="0" w:name="_GoBack"/>
            <w:bookmarkEnd w:id="0"/>
          </w:p>
          <w:p w:rsidR="008C133E" w:rsidRPr="00962C70" w:rsidRDefault="001517CD" w:rsidP="00692D9B">
            <w:pPr>
              <w:spacing w:line="240" w:lineRule="auto"/>
              <w:contextualSpacing/>
              <w:jc w:val="right"/>
              <w:rPr>
                <w:rFonts w:ascii="Times New Roman" w:hAnsi="Times New Roman"/>
                <w:noProof/>
              </w:rPr>
            </w:pPr>
            <w:r w:rsidRPr="00962C70">
              <w:rPr>
                <w:rFonts w:ascii="Times New Roman" w:hAnsi="Times New Roman"/>
              </w:rPr>
              <w:t xml:space="preserve">       </w:t>
            </w:r>
          </w:p>
        </w:tc>
      </w:tr>
    </w:tbl>
    <w:p w:rsidR="00A142B1" w:rsidRPr="00847824" w:rsidRDefault="00A142B1" w:rsidP="00A142B1">
      <w:pPr>
        <w:tabs>
          <w:tab w:val="left" w:pos="7920"/>
        </w:tabs>
        <w:spacing w:after="0" w:line="360" w:lineRule="auto"/>
        <w:jc w:val="both"/>
        <w:rPr>
          <w:rFonts w:ascii="Times New Roman" w:eastAsia="Times New Roman" w:hAnsi="Times New Roman" w:cs="Times New Roman"/>
          <w:sz w:val="23"/>
          <w:szCs w:val="23"/>
          <w:lang w:val="en-US" w:eastAsia="ru-RU"/>
        </w:rPr>
      </w:pPr>
    </w:p>
    <w:p w:rsidR="00A142B1" w:rsidRDefault="00A142B1">
      <w:pPr>
        <w:spacing w:line="259" w:lineRule="auto"/>
        <w:rPr>
          <w:rFonts w:ascii="Times New Roman" w:hAnsi="Times New Roman" w:cs="Times New Roman"/>
          <w:sz w:val="20"/>
          <w:szCs w:val="20"/>
        </w:rPr>
      </w:pPr>
    </w:p>
    <w:sectPr w:rsidR="00A142B1" w:rsidSect="00AC7DB0">
      <w:headerReference w:type="default" r:id="rId10"/>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0156" w:rsidRDefault="009F0156" w:rsidP="00AC7DB0">
      <w:pPr>
        <w:spacing w:after="0" w:line="240" w:lineRule="auto"/>
      </w:pPr>
      <w:r>
        <w:separator/>
      </w:r>
    </w:p>
  </w:endnote>
  <w:endnote w:type="continuationSeparator" w:id="0">
    <w:p w:rsidR="009F0156" w:rsidRDefault="009F0156"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0156" w:rsidRDefault="009F0156" w:rsidP="00AC7DB0">
      <w:pPr>
        <w:spacing w:after="0" w:line="240" w:lineRule="auto"/>
      </w:pPr>
      <w:r>
        <w:separator/>
      </w:r>
    </w:p>
  </w:footnote>
  <w:footnote w:type="continuationSeparator" w:id="0">
    <w:p w:rsidR="009F0156" w:rsidRDefault="009F0156"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9F0156" w:rsidRDefault="009F0156" w:rsidP="006E6D9C">
        <w:pPr>
          <w:pStyle w:val="a9"/>
          <w:jc w:val="center"/>
        </w:pPr>
        <w:r>
          <w:fldChar w:fldCharType="begin"/>
        </w:r>
        <w:r>
          <w:instrText>PAGE   \* MERGEFORMAT</w:instrText>
        </w:r>
        <w:r>
          <w:fldChar w:fldCharType="separate"/>
        </w:r>
        <w:r w:rsidR="0003301A" w:rsidRPr="0003301A">
          <w:rPr>
            <w:noProof/>
            <w:lang w:val="ru-RU"/>
          </w:rPr>
          <w:t>5</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62209"/>
    <w:multiLevelType w:val="hybridMultilevel"/>
    <w:tmpl w:val="1BC0D954"/>
    <w:lvl w:ilvl="0" w:tplc="2034F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6" w15:restartNumberingAfterBreak="0">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7" w15:restartNumberingAfterBreak="0">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9"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3"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5DF24566"/>
    <w:multiLevelType w:val="multilevel"/>
    <w:tmpl w:val="C2BA110C"/>
    <w:lvl w:ilvl="0">
      <w:start w:val="1"/>
      <w:numFmt w:val="decimal"/>
      <w:suff w:val="nothing"/>
      <w:lvlText w:val="%1."/>
      <w:lvlJc w:val="left"/>
      <w:pPr>
        <w:ind w:left="0" w:firstLine="0"/>
      </w:pPr>
      <w:rPr>
        <w:rFonts w:hint="default"/>
        <w:b w:val="0"/>
      </w:rPr>
    </w:lvl>
    <w:lvl w:ilvl="1">
      <w:start w:val="1"/>
      <w:numFmt w:val="decimal"/>
      <w:suff w:val="nothing"/>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8" w15:restartNumberingAfterBreak="0">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0"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19"/>
  </w:num>
  <w:num w:numId="5">
    <w:abstractNumId w:val="16"/>
  </w:num>
  <w:num w:numId="6">
    <w:abstractNumId w:val="9"/>
  </w:num>
  <w:num w:numId="7">
    <w:abstractNumId w:val="21"/>
  </w:num>
  <w:num w:numId="8">
    <w:abstractNumId w:val="20"/>
  </w:num>
  <w:num w:numId="9">
    <w:abstractNumId w:val="14"/>
  </w:num>
  <w:num w:numId="10">
    <w:abstractNumId w:val="4"/>
  </w:num>
  <w:num w:numId="11">
    <w:abstractNumId w:val="11"/>
  </w:num>
  <w:num w:numId="12">
    <w:abstractNumId w:val="3"/>
  </w:num>
  <w:num w:numId="13">
    <w:abstractNumId w:val="13"/>
  </w:num>
  <w:num w:numId="14">
    <w:abstractNumId w:val="15"/>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8"/>
  </w:num>
  <w:num w:numId="18">
    <w:abstractNumId w:val="6"/>
  </w:num>
  <w:num w:numId="19">
    <w:abstractNumId w:val="8"/>
  </w:num>
  <w:num w:numId="20">
    <w:abstractNumId w:val="1"/>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7"/>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17567"/>
    <w:rsid w:val="0003301A"/>
    <w:rsid w:val="00065BD4"/>
    <w:rsid w:val="000706BE"/>
    <w:rsid w:val="00072163"/>
    <w:rsid w:val="00072474"/>
    <w:rsid w:val="000767BA"/>
    <w:rsid w:val="00094517"/>
    <w:rsid w:val="000A7778"/>
    <w:rsid w:val="000B27AA"/>
    <w:rsid w:val="000D03E8"/>
    <w:rsid w:val="000E0A89"/>
    <w:rsid w:val="000E449F"/>
    <w:rsid w:val="000F495A"/>
    <w:rsid w:val="000F7B22"/>
    <w:rsid w:val="00115138"/>
    <w:rsid w:val="00117EF6"/>
    <w:rsid w:val="00125EB8"/>
    <w:rsid w:val="00131691"/>
    <w:rsid w:val="00144724"/>
    <w:rsid w:val="00144C02"/>
    <w:rsid w:val="001517CD"/>
    <w:rsid w:val="00166890"/>
    <w:rsid w:val="001751F8"/>
    <w:rsid w:val="00186B5C"/>
    <w:rsid w:val="00195A3C"/>
    <w:rsid w:val="0019681C"/>
    <w:rsid w:val="001A43ED"/>
    <w:rsid w:val="001B6A85"/>
    <w:rsid w:val="001B7CE8"/>
    <w:rsid w:val="001C158F"/>
    <w:rsid w:val="001C63D1"/>
    <w:rsid w:val="001C7FA0"/>
    <w:rsid w:val="001D6EC7"/>
    <w:rsid w:val="001E6E97"/>
    <w:rsid w:val="001F06CA"/>
    <w:rsid w:val="001F353A"/>
    <w:rsid w:val="001F6B36"/>
    <w:rsid w:val="001F7D56"/>
    <w:rsid w:val="002053C1"/>
    <w:rsid w:val="00212557"/>
    <w:rsid w:val="00254A00"/>
    <w:rsid w:val="00256248"/>
    <w:rsid w:val="00260528"/>
    <w:rsid w:val="00267897"/>
    <w:rsid w:val="002777C3"/>
    <w:rsid w:val="0028037B"/>
    <w:rsid w:val="002835A5"/>
    <w:rsid w:val="002932C5"/>
    <w:rsid w:val="002A3222"/>
    <w:rsid w:val="002B104E"/>
    <w:rsid w:val="002C2E6A"/>
    <w:rsid w:val="002D2B87"/>
    <w:rsid w:val="002D4E04"/>
    <w:rsid w:val="002E2F28"/>
    <w:rsid w:val="002F29BA"/>
    <w:rsid w:val="0030024E"/>
    <w:rsid w:val="003019DE"/>
    <w:rsid w:val="00301E36"/>
    <w:rsid w:val="00314893"/>
    <w:rsid w:val="00314F88"/>
    <w:rsid w:val="00315C47"/>
    <w:rsid w:val="00317D79"/>
    <w:rsid w:val="00321CB0"/>
    <w:rsid w:val="00324559"/>
    <w:rsid w:val="00325945"/>
    <w:rsid w:val="00327158"/>
    <w:rsid w:val="00327809"/>
    <w:rsid w:val="00330EA7"/>
    <w:rsid w:val="0033578E"/>
    <w:rsid w:val="00345C31"/>
    <w:rsid w:val="0035388D"/>
    <w:rsid w:val="00353989"/>
    <w:rsid w:val="00366DD7"/>
    <w:rsid w:val="003A2ABB"/>
    <w:rsid w:val="003A7EC3"/>
    <w:rsid w:val="003B61A3"/>
    <w:rsid w:val="003C56B6"/>
    <w:rsid w:val="003D0316"/>
    <w:rsid w:val="003D25D7"/>
    <w:rsid w:val="003D2A3B"/>
    <w:rsid w:val="003E08B2"/>
    <w:rsid w:val="003E229B"/>
    <w:rsid w:val="003F0D43"/>
    <w:rsid w:val="003F1638"/>
    <w:rsid w:val="00401300"/>
    <w:rsid w:val="0041006C"/>
    <w:rsid w:val="0041796A"/>
    <w:rsid w:val="00423BCC"/>
    <w:rsid w:val="00425A93"/>
    <w:rsid w:val="00432300"/>
    <w:rsid w:val="004338C3"/>
    <w:rsid w:val="0044737F"/>
    <w:rsid w:val="00453D05"/>
    <w:rsid w:val="004545D6"/>
    <w:rsid w:val="00456F1A"/>
    <w:rsid w:val="00463582"/>
    <w:rsid w:val="00465A13"/>
    <w:rsid w:val="00476593"/>
    <w:rsid w:val="00480F58"/>
    <w:rsid w:val="004810ED"/>
    <w:rsid w:val="00483D26"/>
    <w:rsid w:val="00485C69"/>
    <w:rsid w:val="00487544"/>
    <w:rsid w:val="00487ABD"/>
    <w:rsid w:val="004C4C8C"/>
    <w:rsid w:val="004C6244"/>
    <w:rsid w:val="004E0FE6"/>
    <w:rsid w:val="004E2F4A"/>
    <w:rsid w:val="004E340F"/>
    <w:rsid w:val="004E5571"/>
    <w:rsid w:val="004E5A89"/>
    <w:rsid w:val="004F7508"/>
    <w:rsid w:val="005015A1"/>
    <w:rsid w:val="00505048"/>
    <w:rsid w:val="00506B33"/>
    <w:rsid w:val="005166E0"/>
    <w:rsid w:val="005174F3"/>
    <w:rsid w:val="00517BFE"/>
    <w:rsid w:val="0052306C"/>
    <w:rsid w:val="00523CA0"/>
    <w:rsid w:val="00525D55"/>
    <w:rsid w:val="00532BD5"/>
    <w:rsid w:val="005377BF"/>
    <w:rsid w:val="00543EBF"/>
    <w:rsid w:val="00546D34"/>
    <w:rsid w:val="00547B0A"/>
    <w:rsid w:val="00563D68"/>
    <w:rsid w:val="00564538"/>
    <w:rsid w:val="00565DEE"/>
    <w:rsid w:val="005678EC"/>
    <w:rsid w:val="005728F8"/>
    <w:rsid w:val="00572FFB"/>
    <w:rsid w:val="00575E54"/>
    <w:rsid w:val="00594AAB"/>
    <w:rsid w:val="005960D1"/>
    <w:rsid w:val="005969A5"/>
    <w:rsid w:val="005A28E7"/>
    <w:rsid w:val="005C0A36"/>
    <w:rsid w:val="005C1513"/>
    <w:rsid w:val="005C74F7"/>
    <w:rsid w:val="005D6AE7"/>
    <w:rsid w:val="005E6461"/>
    <w:rsid w:val="005F50F0"/>
    <w:rsid w:val="005F6527"/>
    <w:rsid w:val="00601AE2"/>
    <w:rsid w:val="00611546"/>
    <w:rsid w:val="00627DB6"/>
    <w:rsid w:val="00633D49"/>
    <w:rsid w:val="0064465A"/>
    <w:rsid w:val="00646599"/>
    <w:rsid w:val="00651E52"/>
    <w:rsid w:val="0068095A"/>
    <w:rsid w:val="00692D9B"/>
    <w:rsid w:val="006970D5"/>
    <w:rsid w:val="006A1444"/>
    <w:rsid w:val="006A73F3"/>
    <w:rsid w:val="006B02DE"/>
    <w:rsid w:val="006B2424"/>
    <w:rsid w:val="006C28DD"/>
    <w:rsid w:val="006C3105"/>
    <w:rsid w:val="006D4B74"/>
    <w:rsid w:val="006D7233"/>
    <w:rsid w:val="006E17A1"/>
    <w:rsid w:val="006E3729"/>
    <w:rsid w:val="006E6D9C"/>
    <w:rsid w:val="006F1B69"/>
    <w:rsid w:val="006F2E82"/>
    <w:rsid w:val="006F64ED"/>
    <w:rsid w:val="006F6653"/>
    <w:rsid w:val="00701B16"/>
    <w:rsid w:val="007024AB"/>
    <w:rsid w:val="00703370"/>
    <w:rsid w:val="007120BD"/>
    <w:rsid w:val="00717031"/>
    <w:rsid w:val="0072102E"/>
    <w:rsid w:val="00722386"/>
    <w:rsid w:val="00723EE9"/>
    <w:rsid w:val="007250E6"/>
    <w:rsid w:val="00726B3D"/>
    <w:rsid w:val="00727532"/>
    <w:rsid w:val="0073483F"/>
    <w:rsid w:val="007376B3"/>
    <w:rsid w:val="00737D19"/>
    <w:rsid w:val="00744603"/>
    <w:rsid w:val="00775177"/>
    <w:rsid w:val="007801AA"/>
    <w:rsid w:val="0078280A"/>
    <w:rsid w:val="00782AA1"/>
    <w:rsid w:val="007857E0"/>
    <w:rsid w:val="007863AD"/>
    <w:rsid w:val="00791BFE"/>
    <w:rsid w:val="007932EE"/>
    <w:rsid w:val="007943CC"/>
    <w:rsid w:val="007B4211"/>
    <w:rsid w:val="007C234F"/>
    <w:rsid w:val="007D6753"/>
    <w:rsid w:val="007E15BB"/>
    <w:rsid w:val="007F0148"/>
    <w:rsid w:val="007F0B0F"/>
    <w:rsid w:val="007F1281"/>
    <w:rsid w:val="007F74A4"/>
    <w:rsid w:val="008018AD"/>
    <w:rsid w:val="008212E2"/>
    <w:rsid w:val="00826058"/>
    <w:rsid w:val="0083002F"/>
    <w:rsid w:val="008302EE"/>
    <w:rsid w:val="008310C2"/>
    <w:rsid w:val="0083639F"/>
    <w:rsid w:val="00837DC9"/>
    <w:rsid w:val="008441D3"/>
    <w:rsid w:val="00847824"/>
    <w:rsid w:val="008503F6"/>
    <w:rsid w:val="00861D98"/>
    <w:rsid w:val="00862F32"/>
    <w:rsid w:val="00867631"/>
    <w:rsid w:val="00871F36"/>
    <w:rsid w:val="00872E5A"/>
    <w:rsid w:val="00880220"/>
    <w:rsid w:val="00882F12"/>
    <w:rsid w:val="0088656F"/>
    <w:rsid w:val="0088678A"/>
    <w:rsid w:val="008909DB"/>
    <w:rsid w:val="0089659D"/>
    <w:rsid w:val="008966EF"/>
    <w:rsid w:val="008B1DC8"/>
    <w:rsid w:val="008B6894"/>
    <w:rsid w:val="008C133E"/>
    <w:rsid w:val="008C7EFC"/>
    <w:rsid w:val="008D2CD1"/>
    <w:rsid w:val="008E1913"/>
    <w:rsid w:val="008E2FB7"/>
    <w:rsid w:val="008F5845"/>
    <w:rsid w:val="008F5EFC"/>
    <w:rsid w:val="00905E27"/>
    <w:rsid w:val="00905EC3"/>
    <w:rsid w:val="00906CC8"/>
    <w:rsid w:val="009160B3"/>
    <w:rsid w:val="009221FB"/>
    <w:rsid w:val="00924D62"/>
    <w:rsid w:val="00941D7A"/>
    <w:rsid w:val="00942303"/>
    <w:rsid w:val="0094307F"/>
    <w:rsid w:val="009612C6"/>
    <w:rsid w:val="00962C70"/>
    <w:rsid w:val="00967F0A"/>
    <w:rsid w:val="00986AB0"/>
    <w:rsid w:val="009870F1"/>
    <w:rsid w:val="00994A8A"/>
    <w:rsid w:val="0099661E"/>
    <w:rsid w:val="0099735E"/>
    <w:rsid w:val="009A7921"/>
    <w:rsid w:val="009B1902"/>
    <w:rsid w:val="009C16EF"/>
    <w:rsid w:val="009D4E24"/>
    <w:rsid w:val="009E0F1A"/>
    <w:rsid w:val="009E5FA7"/>
    <w:rsid w:val="009F0156"/>
    <w:rsid w:val="009F0D32"/>
    <w:rsid w:val="00A037FC"/>
    <w:rsid w:val="00A069C6"/>
    <w:rsid w:val="00A1315A"/>
    <w:rsid w:val="00A142B1"/>
    <w:rsid w:val="00A257A5"/>
    <w:rsid w:val="00A27B49"/>
    <w:rsid w:val="00A44C25"/>
    <w:rsid w:val="00A504F8"/>
    <w:rsid w:val="00A53BDC"/>
    <w:rsid w:val="00A53D8A"/>
    <w:rsid w:val="00A551B5"/>
    <w:rsid w:val="00A556FA"/>
    <w:rsid w:val="00A6050B"/>
    <w:rsid w:val="00A64AB8"/>
    <w:rsid w:val="00A64ED1"/>
    <w:rsid w:val="00A660AC"/>
    <w:rsid w:val="00A77AA5"/>
    <w:rsid w:val="00A81892"/>
    <w:rsid w:val="00A91307"/>
    <w:rsid w:val="00A93E94"/>
    <w:rsid w:val="00A977DB"/>
    <w:rsid w:val="00AA1DE5"/>
    <w:rsid w:val="00AC586D"/>
    <w:rsid w:val="00AC7DB0"/>
    <w:rsid w:val="00AD3840"/>
    <w:rsid w:val="00AD6D98"/>
    <w:rsid w:val="00AE08CB"/>
    <w:rsid w:val="00AE3958"/>
    <w:rsid w:val="00AE5F3B"/>
    <w:rsid w:val="00AF1FC0"/>
    <w:rsid w:val="00B0021D"/>
    <w:rsid w:val="00B00BEF"/>
    <w:rsid w:val="00B04258"/>
    <w:rsid w:val="00B05BC1"/>
    <w:rsid w:val="00B06DD4"/>
    <w:rsid w:val="00B10F6A"/>
    <w:rsid w:val="00B132B2"/>
    <w:rsid w:val="00B23D69"/>
    <w:rsid w:val="00B24991"/>
    <w:rsid w:val="00B469F4"/>
    <w:rsid w:val="00B47963"/>
    <w:rsid w:val="00B636F8"/>
    <w:rsid w:val="00B808D2"/>
    <w:rsid w:val="00B81338"/>
    <w:rsid w:val="00B87402"/>
    <w:rsid w:val="00B9208C"/>
    <w:rsid w:val="00B93CA8"/>
    <w:rsid w:val="00BA58D8"/>
    <w:rsid w:val="00BC1F42"/>
    <w:rsid w:val="00BD2F6A"/>
    <w:rsid w:val="00BD31D0"/>
    <w:rsid w:val="00BE1AF6"/>
    <w:rsid w:val="00BF2E62"/>
    <w:rsid w:val="00BF7E32"/>
    <w:rsid w:val="00C075CE"/>
    <w:rsid w:val="00C1072B"/>
    <w:rsid w:val="00C20219"/>
    <w:rsid w:val="00C3049E"/>
    <w:rsid w:val="00C3671A"/>
    <w:rsid w:val="00C40D8C"/>
    <w:rsid w:val="00C449FA"/>
    <w:rsid w:val="00C45778"/>
    <w:rsid w:val="00C50912"/>
    <w:rsid w:val="00C53E9B"/>
    <w:rsid w:val="00C54ABC"/>
    <w:rsid w:val="00C6548F"/>
    <w:rsid w:val="00C71343"/>
    <w:rsid w:val="00C75180"/>
    <w:rsid w:val="00C76362"/>
    <w:rsid w:val="00C77447"/>
    <w:rsid w:val="00C77AD2"/>
    <w:rsid w:val="00C86BAA"/>
    <w:rsid w:val="00CA3563"/>
    <w:rsid w:val="00CA7ACD"/>
    <w:rsid w:val="00CB4358"/>
    <w:rsid w:val="00CC4FD9"/>
    <w:rsid w:val="00CC626F"/>
    <w:rsid w:val="00CC7728"/>
    <w:rsid w:val="00CD22AA"/>
    <w:rsid w:val="00CE2313"/>
    <w:rsid w:val="00CE491B"/>
    <w:rsid w:val="00CF0459"/>
    <w:rsid w:val="00D0063C"/>
    <w:rsid w:val="00D151B2"/>
    <w:rsid w:val="00D311DD"/>
    <w:rsid w:val="00D312C0"/>
    <w:rsid w:val="00D457AC"/>
    <w:rsid w:val="00D53683"/>
    <w:rsid w:val="00D57623"/>
    <w:rsid w:val="00D62143"/>
    <w:rsid w:val="00D67B9A"/>
    <w:rsid w:val="00D70A0F"/>
    <w:rsid w:val="00D83616"/>
    <w:rsid w:val="00D8552E"/>
    <w:rsid w:val="00D97D7E"/>
    <w:rsid w:val="00DA6E67"/>
    <w:rsid w:val="00DB7F05"/>
    <w:rsid w:val="00DD05AA"/>
    <w:rsid w:val="00DD5EEF"/>
    <w:rsid w:val="00DE2CEB"/>
    <w:rsid w:val="00DE3D6D"/>
    <w:rsid w:val="00DF20CD"/>
    <w:rsid w:val="00E01B6F"/>
    <w:rsid w:val="00E16A64"/>
    <w:rsid w:val="00E25EB9"/>
    <w:rsid w:val="00E456EC"/>
    <w:rsid w:val="00E47CD5"/>
    <w:rsid w:val="00E51DDB"/>
    <w:rsid w:val="00E5308F"/>
    <w:rsid w:val="00E54896"/>
    <w:rsid w:val="00E558DE"/>
    <w:rsid w:val="00E672A8"/>
    <w:rsid w:val="00E80895"/>
    <w:rsid w:val="00E830F5"/>
    <w:rsid w:val="00E928DE"/>
    <w:rsid w:val="00E9580B"/>
    <w:rsid w:val="00E95DFC"/>
    <w:rsid w:val="00EA1148"/>
    <w:rsid w:val="00EA62C8"/>
    <w:rsid w:val="00EC1DE3"/>
    <w:rsid w:val="00EC2254"/>
    <w:rsid w:val="00EC731E"/>
    <w:rsid w:val="00EC7C82"/>
    <w:rsid w:val="00EC7E6B"/>
    <w:rsid w:val="00EC7E9F"/>
    <w:rsid w:val="00ED0327"/>
    <w:rsid w:val="00ED1EF0"/>
    <w:rsid w:val="00ED4CF4"/>
    <w:rsid w:val="00ED70FF"/>
    <w:rsid w:val="00EF0117"/>
    <w:rsid w:val="00EF0BEB"/>
    <w:rsid w:val="00EF3138"/>
    <w:rsid w:val="00F03414"/>
    <w:rsid w:val="00F066E4"/>
    <w:rsid w:val="00F06713"/>
    <w:rsid w:val="00F1005A"/>
    <w:rsid w:val="00F13EAD"/>
    <w:rsid w:val="00F31EE1"/>
    <w:rsid w:val="00F32E3E"/>
    <w:rsid w:val="00F41C4E"/>
    <w:rsid w:val="00F41ECC"/>
    <w:rsid w:val="00F4402E"/>
    <w:rsid w:val="00F4680A"/>
    <w:rsid w:val="00F60246"/>
    <w:rsid w:val="00F620C9"/>
    <w:rsid w:val="00F636BC"/>
    <w:rsid w:val="00F65B86"/>
    <w:rsid w:val="00F81DEE"/>
    <w:rsid w:val="00F83CA9"/>
    <w:rsid w:val="00F862A4"/>
    <w:rsid w:val="00F955BB"/>
    <w:rsid w:val="00FA66DA"/>
    <w:rsid w:val="00FB0E9F"/>
    <w:rsid w:val="00FC05EB"/>
    <w:rsid w:val="00FC59F6"/>
    <w:rsid w:val="00FC7BCD"/>
    <w:rsid w:val="00FD5D14"/>
    <w:rsid w:val="00FD60C7"/>
    <w:rsid w:val="00FE3ED7"/>
    <w:rsid w:val="00FE46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69633"/>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FD60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rsid w:val="0099661E"/>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basedOn w:val="a"/>
    <w:uiPriority w:val="1"/>
    <w:qFormat/>
    <w:rsid w:val="00ED70FF"/>
    <w:pPr>
      <w:ind w:left="720"/>
      <w:contextualSpacing/>
    </w:pPr>
  </w:style>
  <w:style w:type="paragraph" w:styleId="af3">
    <w:name w:val="Balloon Text"/>
    <w:basedOn w:val="a"/>
    <w:link w:val="af4"/>
    <w:uiPriority w:val="99"/>
    <w:semiHidden/>
    <w:unhideWhenUsed/>
    <w:rsid w:val="00C53E9B"/>
    <w:pPr>
      <w:spacing w:after="0" w:line="240" w:lineRule="auto"/>
    </w:pPr>
    <w:rPr>
      <w:rFonts w:ascii="Arial" w:hAnsi="Arial" w:cs="Arial"/>
      <w:sz w:val="18"/>
      <w:szCs w:val="18"/>
    </w:rPr>
  </w:style>
  <w:style w:type="character" w:customStyle="1" w:styleId="af4">
    <w:name w:val="Текст выноски Знак"/>
    <w:basedOn w:val="a0"/>
    <w:link w:val="af3"/>
    <w:uiPriority w:val="99"/>
    <w:semiHidden/>
    <w:rsid w:val="00C53E9B"/>
    <w:rPr>
      <w:rFonts w:ascii="Arial" w:hAnsi="Arial" w:cs="Arial"/>
      <w:sz w:val="18"/>
      <w:szCs w:val="18"/>
    </w:rPr>
  </w:style>
  <w:style w:type="character" w:styleId="af5">
    <w:name w:val="footnote reference"/>
    <w:basedOn w:val="a0"/>
    <w:rsid w:val="00F066E4"/>
    <w:rPr>
      <w:rFonts w:cs="Times New Roman"/>
      <w:vertAlign w:val="superscript"/>
    </w:rPr>
  </w:style>
  <w:style w:type="paragraph" w:styleId="af6">
    <w:name w:val="footnote text"/>
    <w:aliases w:val="Знак Знак Знак Знак Знак1"/>
    <w:basedOn w:val="a"/>
    <w:link w:val="af7"/>
    <w:rsid w:val="00F066E4"/>
    <w:pPr>
      <w:spacing w:after="0" w:line="240" w:lineRule="auto"/>
      <w:jc w:val="both"/>
    </w:pPr>
    <w:rPr>
      <w:rFonts w:ascii="Times New Roman" w:eastAsia="Times New Roman" w:hAnsi="Times New Roman" w:cs="Times New Roman"/>
      <w:sz w:val="20"/>
      <w:szCs w:val="20"/>
    </w:rPr>
  </w:style>
  <w:style w:type="character" w:customStyle="1" w:styleId="af7">
    <w:name w:val="Текст сноски Знак"/>
    <w:aliases w:val="Знак Знак Знак Знак Знак1 Знак"/>
    <w:basedOn w:val="a0"/>
    <w:link w:val="af6"/>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1">
    <w:name w:val="Заголовок 2.КД"/>
    <w:basedOn w:val="a"/>
    <w:next w:val="a"/>
    <w:link w:val="22"/>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2">
    <w:name w:val="Заголовок 2.КД Знак"/>
    <w:link w:val="21"/>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uiPriority w:val="9"/>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8">
    <w:name w:val="No Spacing"/>
    <w:uiPriority w:val="1"/>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9">
    <w:name w:val="Title"/>
    <w:basedOn w:val="a"/>
    <w:link w:val="afa"/>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a">
    <w:name w:val="Название Знак"/>
    <w:basedOn w:val="a0"/>
    <w:link w:val="af9"/>
    <w:uiPriority w:val="1"/>
    <w:rsid w:val="005015A1"/>
    <w:rPr>
      <w:rFonts w:ascii="Times New Roman" w:eastAsia="Times New Roman" w:hAnsi="Times New Roman" w:cs="Times New Roman"/>
      <w:sz w:val="24"/>
      <w:szCs w:val="24"/>
    </w:rPr>
  </w:style>
  <w:style w:type="character" w:styleId="afb">
    <w:name w:val="Strong"/>
    <w:basedOn w:val="a0"/>
    <w:uiPriority w:val="22"/>
    <w:qFormat/>
    <w:rsid w:val="00D311DD"/>
    <w:rPr>
      <w:b/>
      <w:bCs/>
    </w:rPr>
  </w:style>
  <w:style w:type="character" w:customStyle="1" w:styleId="30">
    <w:name w:val="Заголовок 3 Знак"/>
    <w:basedOn w:val="a0"/>
    <w:link w:val="3"/>
    <w:rsid w:val="00744603"/>
    <w:rPr>
      <w:rFonts w:asciiTheme="majorHAnsi" w:eastAsiaTheme="majorEastAsia" w:hAnsiTheme="majorHAnsi" w:cstheme="majorBidi"/>
      <w:color w:val="1F4D78" w:themeColor="accent1" w:themeShade="7F"/>
      <w:sz w:val="24"/>
      <w:szCs w:val="24"/>
    </w:rPr>
  </w:style>
  <w:style w:type="character" w:customStyle="1" w:styleId="afc">
    <w:name w:val="Основной текст_"/>
    <w:link w:val="23"/>
    <w:rsid w:val="00F955BB"/>
    <w:rPr>
      <w:rFonts w:ascii="Times New Roman" w:eastAsia="Times New Roman" w:hAnsi="Times New Roman"/>
      <w:sz w:val="27"/>
      <w:szCs w:val="27"/>
      <w:shd w:val="clear" w:color="auto" w:fill="FFFFFF"/>
    </w:rPr>
  </w:style>
  <w:style w:type="paragraph" w:customStyle="1" w:styleId="23">
    <w:name w:val="Основной текст2"/>
    <w:basedOn w:val="a"/>
    <w:link w:val="afc"/>
    <w:rsid w:val="00F955BB"/>
    <w:pPr>
      <w:shd w:val="clear" w:color="auto" w:fill="FFFFFF"/>
      <w:spacing w:after="0" w:line="336" w:lineRule="exact"/>
      <w:jc w:val="both"/>
    </w:pPr>
    <w:rPr>
      <w:rFonts w:ascii="Times New Roman" w:eastAsia="Times New Roman" w:hAnsi="Times New Roman"/>
      <w:sz w:val="27"/>
      <w:szCs w:val="27"/>
    </w:rPr>
  </w:style>
  <w:style w:type="character" w:styleId="afd">
    <w:name w:val="FollowedHyperlink"/>
    <w:basedOn w:val="a0"/>
    <w:uiPriority w:val="99"/>
    <w:semiHidden/>
    <w:unhideWhenUsed/>
    <w:rsid w:val="00633D49"/>
    <w:rPr>
      <w:color w:val="954F72" w:themeColor="followedHyperlink"/>
      <w:u w:val="single"/>
    </w:rPr>
  </w:style>
  <w:style w:type="character" w:customStyle="1" w:styleId="sectioninfo2">
    <w:name w:val="section__info2"/>
    <w:basedOn w:val="a0"/>
    <w:rsid w:val="007857E0"/>
    <w:rPr>
      <w:vanish w:val="0"/>
      <w:webHidden w:val="0"/>
      <w:sz w:val="24"/>
      <w:szCs w:val="24"/>
      <w:specVanish w:val="0"/>
    </w:rPr>
  </w:style>
  <w:style w:type="character" w:customStyle="1" w:styleId="20">
    <w:name w:val="Заголовок 2 Знак"/>
    <w:basedOn w:val="a0"/>
    <w:link w:val="2"/>
    <w:uiPriority w:val="9"/>
    <w:semiHidden/>
    <w:rsid w:val="00FD60C7"/>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71148">
      <w:bodyDiv w:val="1"/>
      <w:marLeft w:val="0"/>
      <w:marRight w:val="0"/>
      <w:marTop w:val="0"/>
      <w:marBottom w:val="0"/>
      <w:divBdr>
        <w:top w:val="none" w:sz="0" w:space="0" w:color="auto"/>
        <w:left w:val="none" w:sz="0" w:space="0" w:color="auto"/>
        <w:bottom w:val="none" w:sz="0" w:space="0" w:color="auto"/>
        <w:right w:val="none" w:sz="0" w:space="0" w:color="auto"/>
      </w:divBdr>
    </w:div>
    <w:div w:id="85348066">
      <w:bodyDiv w:val="1"/>
      <w:marLeft w:val="0"/>
      <w:marRight w:val="0"/>
      <w:marTop w:val="0"/>
      <w:marBottom w:val="0"/>
      <w:divBdr>
        <w:top w:val="none" w:sz="0" w:space="0" w:color="auto"/>
        <w:left w:val="none" w:sz="0" w:space="0" w:color="auto"/>
        <w:bottom w:val="none" w:sz="0" w:space="0" w:color="auto"/>
        <w:right w:val="none" w:sz="0" w:space="0" w:color="auto"/>
      </w:divBdr>
      <w:divsChild>
        <w:div w:id="989795419">
          <w:marLeft w:val="0"/>
          <w:marRight w:val="0"/>
          <w:marTop w:val="0"/>
          <w:marBottom w:val="0"/>
          <w:divBdr>
            <w:top w:val="none" w:sz="0" w:space="0" w:color="auto"/>
            <w:left w:val="none" w:sz="0" w:space="0" w:color="auto"/>
            <w:bottom w:val="none" w:sz="0" w:space="0" w:color="auto"/>
            <w:right w:val="none" w:sz="0" w:space="0" w:color="auto"/>
          </w:divBdr>
          <w:divsChild>
            <w:div w:id="1347321252">
              <w:marLeft w:val="0"/>
              <w:marRight w:val="0"/>
              <w:marTop w:val="0"/>
              <w:marBottom w:val="0"/>
              <w:divBdr>
                <w:top w:val="none" w:sz="0" w:space="0" w:color="auto"/>
                <w:left w:val="none" w:sz="0" w:space="0" w:color="auto"/>
                <w:bottom w:val="none" w:sz="0" w:space="0" w:color="auto"/>
                <w:right w:val="none" w:sz="0" w:space="0" w:color="auto"/>
              </w:divBdr>
              <w:divsChild>
                <w:div w:id="724572964">
                  <w:marLeft w:val="0"/>
                  <w:marRight w:val="0"/>
                  <w:marTop w:val="0"/>
                  <w:marBottom w:val="0"/>
                  <w:divBdr>
                    <w:top w:val="none" w:sz="0" w:space="0" w:color="auto"/>
                    <w:left w:val="none" w:sz="0" w:space="0" w:color="auto"/>
                    <w:bottom w:val="none" w:sz="0" w:space="0" w:color="auto"/>
                    <w:right w:val="none" w:sz="0" w:space="0" w:color="auto"/>
                  </w:divBdr>
                  <w:divsChild>
                    <w:div w:id="2656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504661">
          <w:marLeft w:val="0"/>
          <w:marRight w:val="0"/>
          <w:marTop w:val="0"/>
          <w:marBottom w:val="0"/>
          <w:divBdr>
            <w:top w:val="none" w:sz="0" w:space="0" w:color="auto"/>
            <w:left w:val="none" w:sz="0" w:space="0" w:color="auto"/>
            <w:bottom w:val="none" w:sz="0" w:space="0" w:color="auto"/>
            <w:right w:val="none" w:sz="0" w:space="0" w:color="auto"/>
          </w:divBdr>
        </w:div>
        <w:div w:id="1957977795">
          <w:marLeft w:val="0"/>
          <w:marRight w:val="0"/>
          <w:marTop w:val="0"/>
          <w:marBottom w:val="0"/>
          <w:divBdr>
            <w:top w:val="none" w:sz="0" w:space="0" w:color="auto"/>
            <w:left w:val="none" w:sz="0" w:space="0" w:color="auto"/>
            <w:bottom w:val="none" w:sz="0" w:space="0" w:color="auto"/>
            <w:right w:val="none" w:sz="0" w:space="0" w:color="auto"/>
          </w:divBdr>
        </w:div>
      </w:divsChild>
    </w:div>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43401760">
      <w:bodyDiv w:val="1"/>
      <w:marLeft w:val="0"/>
      <w:marRight w:val="0"/>
      <w:marTop w:val="0"/>
      <w:marBottom w:val="0"/>
      <w:divBdr>
        <w:top w:val="none" w:sz="0" w:space="0" w:color="auto"/>
        <w:left w:val="none" w:sz="0" w:space="0" w:color="auto"/>
        <w:bottom w:val="none" w:sz="0" w:space="0" w:color="auto"/>
        <w:right w:val="none" w:sz="0" w:space="0" w:color="auto"/>
      </w:divBdr>
      <w:divsChild>
        <w:div w:id="1463158778">
          <w:marLeft w:val="0"/>
          <w:marRight w:val="0"/>
          <w:marTop w:val="0"/>
          <w:marBottom w:val="0"/>
          <w:divBdr>
            <w:top w:val="none" w:sz="0" w:space="0" w:color="auto"/>
            <w:left w:val="none" w:sz="0" w:space="0" w:color="auto"/>
            <w:bottom w:val="none" w:sz="0" w:space="0" w:color="auto"/>
            <w:right w:val="none" w:sz="0" w:space="0" w:color="auto"/>
          </w:divBdr>
        </w:div>
      </w:divsChild>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40280008">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898781606">
      <w:bodyDiv w:val="1"/>
      <w:marLeft w:val="0"/>
      <w:marRight w:val="0"/>
      <w:marTop w:val="0"/>
      <w:marBottom w:val="0"/>
      <w:divBdr>
        <w:top w:val="none" w:sz="0" w:space="0" w:color="auto"/>
        <w:left w:val="none" w:sz="0" w:space="0" w:color="auto"/>
        <w:bottom w:val="none" w:sz="0" w:space="0" w:color="auto"/>
        <w:right w:val="none" w:sz="0" w:space="0" w:color="auto"/>
      </w:divBdr>
      <w:divsChild>
        <w:div w:id="572544781">
          <w:marLeft w:val="0"/>
          <w:marRight w:val="0"/>
          <w:marTop w:val="0"/>
          <w:marBottom w:val="0"/>
          <w:divBdr>
            <w:top w:val="none" w:sz="0" w:space="0" w:color="auto"/>
            <w:left w:val="none" w:sz="0" w:space="0" w:color="auto"/>
            <w:bottom w:val="none" w:sz="0" w:space="0" w:color="auto"/>
            <w:right w:val="none" w:sz="0" w:space="0" w:color="auto"/>
          </w:divBdr>
        </w:div>
      </w:divsChild>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419912581">
      <w:bodyDiv w:val="1"/>
      <w:marLeft w:val="0"/>
      <w:marRight w:val="0"/>
      <w:marTop w:val="0"/>
      <w:marBottom w:val="0"/>
      <w:divBdr>
        <w:top w:val="none" w:sz="0" w:space="0" w:color="auto"/>
        <w:left w:val="none" w:sz="0" w:space="0" w:color="auto"/>
        <w:bottom w:val="none" w:sz="0" w:space="0" w:color="auto"/>
        <w:right w:val="none" w:sz="0" w:space="0" w:color="auto"/>
      </w:divBdr>
      <w:divsChild>
        <w:div w:id="230580973">
          <w:marLeft w:val="0"/>
          <w:marRight w:val="0"/>
          <w:marTop w:val="0"/>
          <w:marBottom w:val="0"/>
          <w:divBdr>
            <w:top w:val="none" w:sz="0" w:space="0" w:color="auto"/>
            <w:left w:val="none" w:sz="0" w:space="0" w:color="auto"/>
            <w:bottom w:val="none" w:sz="0" w:space="0" w:color="auto"/>
            <w:right w:val="none" w:sz="0" w:space="0" w:color="auto"/>
          </w:divBdr>
        </w:div>
      </w:divsChild>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788890164">
      <w:bodyDiv w:val="1"/>
      <w:marLeft w:val="0"/>
      <w:marRight w:val="0"/>
      <w:marTop w:val="0"/>
      <w:marBottom w:val="0"/>
      <w:divBdr>
        <w:top w:val="none" w:sz="0" w:space="0" w:color="auto"/>
        <w:left w:val="none" w:sz="0" w:space="0" w:color="auto"/>
        <w:bottom w:val="none" w:sz="0" w:space="0" w:color="auto"/>
        <w:right w:val="none" w:sz="0" w:space="0" w:color="auto"/>
      </w:divBdr>
      <w:divsChild>
        <w:div w:id="1545168853">
          <w:marLeft w:val="0"/>
          <w:marRight w:val="0"/>
          <w:marTop w:val="0"/>
          <w:marBottom w:val="0"/>
          <w:divBdr>
            <w:top w:val="none" w:sz="0" w:space="0" w:color="auto"/>
            <w:left w:val="none" w:sz="0" w:space="0" w:color="auto"/>
            <w:bottom w:val="none" w:sz="0" w:space="0" w:color="auto"/>
            <w:right w:val="none" w:sz="0" w:space="0" w:color="auto"/>
          </w:divBdr>
        </w:div>
      </w:divsChild>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088770821">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 w:id="2139839972">
      <w:bodyDiv w:val="1"/>
      <w:marLeft w:val="0"/>
      <w:marRight w:val="0"/>
      <w:marTop w:val="0"/>
      <w:marBottom w:val="0"/>
      <w:divBdr>
        <w:top w:val="none" w:sz="0" w:space="0" w:color="auto"/>
        <w:left w:val="none" w:sz="0" w:space="0" w:color="auto"/>
        <w:bottom w:val="none" w:sz="0" w:space="0" w:color="auto"/>
        <w:right w:val="none" w:sz="0" w:space="0" w:color="auto"/>
      </w:divBdr>
      <w:divsChild>
        <w:div w:id="1688823623">
          <w:marLeft w:val="0"/>
          <w:marRight w:val="0"/>
          <w:marTop w:val="0"/>
          <w:marBottom w:val="0"/>
          <w:divBdr>
            <w:top w:val="none" w:sz="0" w:space="0" w:color="auto"/>
            <w:left w:val="none" w:sz="0" w:space="0" w:color="auto"/>
            <w:bottom w:val="none" w:sz="0" w:space="0" w:color="auto"/>
            <w:right w:val="none" w:sz="0" w:space="0" w:color="auto"/>
          </w:divBdr>
        </w:div>
        <w:div w:id="978148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46CC0-75AC-4E79-852E-3A52BFBF6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3088</TotalTime>
  <Pages>5</Pages>
  <Words>2884</Words>
  <Characters>16444</Characters>
  <Application>Microsoft Office Word</Application>
  <DocSecurity>0</DocSecurity>
  <Lines>137</Lines>
  <Paragraphs>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Пашкевич Кристина Валерьевна</cp:lastModifiedBy>
  <cp:revision>186</cp:revision>
  <cp:lastPrinted>2021-09-16T09:06:00Z</cp:lastPrinted>
  <dcterms:created xsi:type="dcterms:W3CDTF">2020-12-03T07:59:00Z</dcterms:created>
  <dcterms:modified xsi:type="dcterms:W3CDTF">2023-12-15T08:34:00Z</dcterms:modified>
</cp:coreProperties>
</file>