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340" w:rsidRPr="00280608" w:rsidRDefault="00484340" w:rsidP="00280608">
      <w:pPr>
        <w:rPr>
          <w:color w:val="000000"/>
          <w:sz w:val="28"/>
          <w:szCs w:val="28"/>
        </w:rPr>
      </w:pPr>
    </w:p>
    <w:p w:rsidR="00484340" w:rsidRPr="00280608" w:rsidRDefault="00484340" w:rsidP="00280608">
      <w:pPr>
        <w:ind w:left="5670"/>
        <w:rPr>
          <w:color w:val="000000"/>
          <w:sz w:val="28"/>
          <w:szCs w:val="28"/>
        </w:rPr>
      </w:pPr>
      <w:r w:rsidRPr="00280608">
        <w:rPr>
          <w:color w:val="000000"/>
          <w:sz w:val="28"/>
          <w:szCs w:val="28"/>
        </w:rPr>
        <w:t>ФГБНУ «Федеральный исследовательский центр</w:t>
      </w:r>
    </w:p>
    <w:p w:rsidR="00484340" w:rsidRPr="00280608" w:rsidRDefault="00484340" w:rsidP="00280608">
      <w:pPr>
        <w:ind w:left="5670"/>
        <w:rPr>
          <w:color w:val="000000"/>
          <w:sz w:val="28"/>
          <w:szCs w:val="28"/>
        </w:rPr>
      </w:pPr>
      <w:r w:rsidRPr="00280608">
        <w:rPr>
          <w:color w:val="000000"/>
          <w:sz w:val="28"/>
          <w:szCs w:val="28"/>
        </w:rPr>
        <w:t xml:space="preserve">Всероссийский институт генетических ресурсов </w:t>
      </w:r>
    </w:p>
    <w:p w:rsidR="00484340" w:rsidRPr="00280608" w:rsidRDefault="00484340" w:rsidP="00280608">
      <w:pPr>
        <w:ind w:left="5670"/>
        <w:rPr>
          <w:color w:val="000000"/>
          <w:sz w:val="28"/>
          <w:szCs w:val="28"/>
        </w:rPr>
      </w:pPr>
      <w:r w:rsidRPr="00280608">
        <w:rPr>
          <w:color w:val="000000"/>
          <w:sz w:val="28"/>
          <w:szCs w:val="28"/>
        </w:rPr>
        <w:t>растений им. Н.И. Вавилова»</w:t>
      </w:r>
    </w:p>
    <w:p w:rsidR="00484340" w:rsidRPr="00280608" w:rsidRDefault="00484340" w:rsidP="00280608">
      <w:pPr>
        <w:ind w:left="5670"/>
        <w:rPr>
          <w:color w:val="000000"/>
          <w:sz w:val="28"/>
          <w:szCs w:val="28"/>
        </w:rPr>
      </w:pPr>
      <w:r w:rsidRPr="00280608">
        <w:rPr>
          <w:color w:val="000000"/>
          <w:sz w:val="28"/>
          <w:szCs w:val="28"/>
        </w:rPr>
        <w:t>ул. Большая Морская, д. 42,44,</w:t>
      </w:r>
    </w:p>
    <w:p w:rsidR="00484340" w:rsidRPr="00280608" w:rsidRDefault="00484340" w:rsidP="00280608">
      <w:pPr>
        <w:ind w:left="5670"/>
        <w:rPr>
          <w:color w:val="000000"/>
          <w:sz w:val="28"/>
          <w:szCs w:val="28"/>
        </w:rPr>
      </w:pPr>
      <w:r w:rsidRPr="00280608">
        <w:rPr>
          <w:color w:val="000000"/>
          <w:sz w:val="28"/>
          <w:szCs w:val="28"/>
        </w:rPr>
        <w:t>Санкт-Петербург, 190000</w:t>
      </w:r>
    </w:p>
    <w:p w:rsidR="00484340" w:rsidRPr="00280608" w:rsidRDefault="00484340" w:rsidP="00280608">
      <w:pPr>
        <w:ind w:left="5670"/>
        <w:rPr>
          <w:color w:val="000000"/>
          <w:sz w:val="28"/>
          <w:szCs w:val="28"/>
        </w:rPr>
      </w:pPr>
      <w:r w:rsidRPr="00280608">
        <w:rPr>
          <w:color w:val="000000"/>
          <w:sz w:val="28"/>
          <w:szCs w:val="28"/>
        </w:rPr>
        <w:t>Эл. почта: zakupki@vir.nw.ru</w:t>
      </w:r>
    </w:p>
    <w:p w:rsidR="00484340" w:rsidRPr="00280608" w:rsidRDefault="00484340" w:rsidP="00280608">
      <w:pPr>
        <w:ind w:left="5670"/>
        <w:rPr>
          <w:color w:val="000000"/>
          <w:sz w:val="28"/>
          <w:szCs w:val="28"/>
        </w:rPr>
      </w:pPr>
    </w:p>
    <w:p w:rsidR="00484340" w:rsidRPr="00280608" w:rsidRDefault="00484340" w:rsidP="00280608">
      <w:pPr>
        <w:ind w:left="5670"/>
        <w:rPr>
          <w:color w:val="000000"/>
          <w:sz w:val="28"/>
          <w:szCs w:val="28"/>
        </w:rPr>
      </w:pPr>
      <w:r w:rsidRPr="00280608">
        <w:rPr>
          <w:color w:val="000000"/>
          <w:sz w:val="28"/>
          <w:szCs w:val="28"/>
        </w:rPr>
        <w:t>АО «Сбербанк –АСТ»</w:t>
      </w:r>
    </w:p>
    <w:p w:rsidR="00484340" w:rsidRPr="00280608" w:rsidRDefault="00484340" w:rsidP="00280608">
      <w:pPr>
        <w:ind w:left="5670"/>
        <w:rPr>
          <w:color w:val="000000"/>
          <w:sz w:val="28"/>
          <w:szCs w:val="28"/>
        </w:rPr>
      </w:pPr>
      <w:r w:rsidRPr="00280608">
        <w:rPr>
          <w:color w:val="000000"/>
          <w:sz w:val="28"/>
          <w:szCs w:val="28"/>
        </w:rPr>
        <w:t>Большой Саввинский пер., д. 12, стр. 9,</w:t>
      </w:r>
    </w:p>
    <w:p w:rsidR="00484340" w:rsidRPr="00280608" w:rsidRDefault="00484340" w:rsidP="00280608">
      <w:pPr>
        <w:ind w:left="5670"/>
        <w:rPr>
          <w:color w:val="000000"/>
          <w:sz w:val="28"/>
          <w:szCs w:val="28"/>
        </w:rPr>
      </w:pPr>
      <w:r w:rsidRPr="00280608">
        <w:rPr>
          <w:color w:val="000000"/>
          <w:sz w:val="28"/>
          <w:szCs w:val="28"/>
        </w:rPr>
        <w:t>Москва, 119435</w:t>
      </w:r>
    </w:p>
    <w:p w:rsidR="00484340" w:rsidRPr="00280608" w:rsidRDefault="00484340" w:rsidP="00280608">
      <w:pPr>
        <w:ind w:left="5670"/>
        <w:rPr>
          <w:color w:val="000000"/>
          <w:sz w:val="28"/>
          <w:szCs w:val="28"/>
        </w:rPr>
      </w:pPr>
      <w:r w:rsidRPr="00280608">
        <w:rPr>
          <w:color w:val="000000"/>
          <w:sz w:val="28"/>
          <w:szCs w:val="28"/>
        </w:rPr>
        <w:t>факс: (495) 787-29-98</w:t>
      </w:r>
    </w:p>
    <w:p w:rsidR="00484340" w:rsidRPr="00280608" w:rsidRDefault="00484340" w:rsidP="00280608">
      <w:pPr>
        <w:ind w:left="5670"/>
        <w:rPr>
          <w:color w:val="000000"/>
          <w:sz w:val="28"/>
          <w:szCs w:val="28"/>
        </w:rPr>
      </w:pPr>
    </w:p>
    <w:p w:rsidR="00484340" w:rsidRPr="00280608" w:rsidRDefault="00484340" w:rsidP="00280608">
      <w:pPr>
        <w:tabs>
          <w:tab w:val="center" w:pos="7512"/>
        </w:tabs>
        <w:ind w:left="5670"/>
        <w:rPr>
          <w:color w:val="000000"/>
          <w:sz w:val="28"/>
          <w:szCs w:val="28"/>
        </w:rPr>
      </w:pPr>
      <w:r w:rsidRPr="00280608">
        <w:rPr>
          <w:color w:val="000000"/>
          <w:sz w:val="28"/>
          <w:szCs w:val="28"/>
        </w:rPr>
        <w:t>ООО «Партнер АПК»</w:t>
      </w:r>
      <w:r w:rsidRPr="00280608">
        <w:rPr>
          <w:color w:val="000000"/>
          <w:sz w:val="28"/>
          <w:szCs w:val="28"/>
        </w:rPr>
        <w:tab/>
      </w:r>
    </w:p>
    <w:p w:rsidR="00484340" w:rsidRPr="00280608" w:rsidRDefault="00484340" w:rsidP="00280608">
      <w:pPr>
        <w:ind w:left="5670"/>
        <w:rPr>
          <w:color w:val="000000"/>
          <w:sz w:val="28"/>
          <w:szCs w:val="28"/>
        </w:rPr>
      </w:pPr>
      <w:r w:rsidRPr="00280608">
        <w:rPr>
          <w:color w:val="000000"/>
          <w:sz w:val="28"/>
          <w:szCs w:val="28"/>
        </w:rPr>
        <w:t xml:space="preserve">ул. </w:t>
      </w:r>
      <w:proofErr w:type="spellStart"/>
      <w:r w:rsidRPr="00280608">
        <w:rPr>
          <w:color w:val="000000"/>
          <w:sz w:val="28"/>
          <w:szCs w:val="28"/>
        </w:rPr>
        <w:t>Красногородская</w:t>
      </w:r>
      <w:proofErr w:type="spellEnd"/>
      <w:r w:rsidRPr="00280608">
        <w:rPr>
          <w:color w:val="000000"/>
          <w:sz w:val="28"/>
          <w:szCs w:val="28"/>
        </w:rPr>
        <w:t>, д. 13, к. 1 лит. А, кв. 119,</w:t>
      </w:r>
    </w:p>
    <w:p w:rsidR="00484340" w:rsidRPr="00280608" w:rsidRDefault="00484340" w:rsidP="00280608">
      <w:pPr>
        <w:ind w:left="5670"/>
        <w:rPr>
          <w:color w:val="000000"/>
          <w:sz w:val="28"/>
          <w:szCs w:val="28"/>
        </w:rPr>
      </w:pPr>
      <w:r w:rsidRPr="00280608">
        <w:rPr>
          <w:color w:val="000000"/>
          <w:sz w:val="28"/>
          <w:szCs w:val="28"/>
        </w:rPr>
        <w:t xml:space="preserve">Красное село, </w:t>
      </w:r>
    </w:p>
    <w:p w:rsidR="00484340" w:rsidRPr="00280608" w:rsidRDefault="00484340" w:rsidP="00280608">
      <w:pPr>
        <w:ind w:left="5670"/>
        <w:rPr>
          <w:color w:val="000000"/>
          <w:sz w:val="28"/>
          <w:szCs w:val="28"/>
        </w:rPr>
      </w:pPr>
      <w:r w:rsidRPr="00280608">
        <w:rPr>
          <w:color w:val="000000"/>
          <w:sz w:val="28"/>
          <w:szCs w:val="28"/>
        </w:rPr>
        <w:t>Санкт-</w:t>
      </w:r>
      <w:r w:rsidRPr="00280608">
        <w:rPr>
          <w:sz w:val="28"/>
          <w:szCs w:val="28"/>
        </w:rPr>
        <w:t xml:space="preserve">Петербург, </w:t>
      </w:r>
      <w:r w:rsidRPr="00280608">
        <w:rPr>
          <w:sz w:val="28"/>
          <w:szCs w:val="28"/>
          <w:shd w:val="clear" w:color="auto" w:fill="FFFFFF"/>
        </w:rPr>
        <w:t>198320</w:t>
      </w:r>
    </w:p>
    <w:p w:rsidR="00484340" w:rsidRPr="00280608" w:rsidRDefault="00484340" w:rsidP="00280608">
      <w:pPr>
        <w:ind w:left="5670"/>
        <w:rPr>
          <w:color w:val="000000"/>
          <w:position w:val="2"/>
          <w:sz w:val="28"/>
          <w:szCs w:val="28"/>
        </w:rPr>
      </w:pPr>
      <w:r w:rsidRPr="00280608">
        <w:rPr>
          <w:color w:val="000000"/>
          <w:sz w:val="28"/>
          <w:szCs w:val="28"/>
        </w:rPr>
        <w:t>Эл. почта: partner_apk@mail.ru</w:t>
      </w:r>
    </w:p>
    <w:p w:rsidR="00484340" w:rsidRPr="00280608" w:rsidRDefault="00484340" w:rsidP="00280608">
      <w:pPr>
        <w:jc w:val="both"/>
        <w:rPr>
          <w:color w:val="000000"/>
          <w:position w:val="2"/>
          <w:sz w:val="28"/>
          <w:szCs w:val="28"/>
        </w:rPr>
      </w:pPr>
    </w:p>
    <w:p w:rsidR="00484340" w:rsidRPr="00280608" w:rsidRDefault="00484340" w:rsidP="00280608">
      <w:pPr>
        <w:contextualSpacing/>
        <w:jc w:val="center"/>
        <w:outlineLvl w:val="0"/>
        <w:rPr>
          <w:sz w:val="28"/>
          <w:szCs w:val="28"/>
        </w:rPr>
      </w:pPr>
    </w:p>
    <w:p w:rsidR="00484340" w:rsidRPr="00280608" w:rsidRDefault="00484340" w:rsidP="00280608">
      <w:pPr>
        <w:contextualSpacing/>
        <w:jc w:val="center"/>
        <w:outlineLvl w:val="0"/>
        <w:rPr>
          <w:sz w:val="28"/>
          <w:szCs w:val="28"/>
        </w:rPr>
      </w:pPr>
      <w:r w:rsidRPr="00280608">
        <w:rPr>
          <w:sz w:val="28"/>
          <w:szCs w:val="28"/>
        </w:rPr>
        <w:t>РЕШЕНИЕ</w:t>
      </w:r>
    </w:p>
    <w:p w:rsidR="00484340" w:rsidRPr="00280608" w:rsidRDefault="00484340" w:rsidP="00280608">
      <w:pPr>
        <w:contextualSpacing/>
        <w:jc w:val="center"/>
        <w:rPr>
          <w:sz w:val="28"/>
          <w:szCs w:val="28"/>
        </w:rPr>
      </w:pPr>
      <w:r w:rsidRPr="00280608">
        <w:rPr>
          <w:sz w:val="28"/>
          <w:szCs w:val="28"/>
        </w:rPr>
        <w:t>о нарушении законодательства о контрактной системе</w:t>
      </w:r>
    </w:p>
    <w:p w:rsidR="00484340" w:rsidRPr="00280608" w:rsidRDefault="00484340" w:rsidP="00280608">
      <w:pPr>
        <w:contextualSpacing/>
        <w:jc w:val="center"/>
        <w:rPr>
          <w:b/>
          <w:sz w:val="28"/>
          <w:szCs w:val="28"/>
        </w:rPr>
      </w:pPr>
      <w:r w:rsidRPr="00280608">
        <w:rPr>
          <w:sz w:val="28"/>
          <w:szCs w:val="28"/>
        </w:rPr>
        <w:t xml:space="preserve">по делу </w:t>
      </w:r>
      <w:r w:rsidRPr="00280608">
        <w:rPr>
          <w:b/>
          <w:sz w:val="28"/>
          <w:szCs w:val="28"/>
        </w:rPr>
        <w:t>№ 44-4488/23</w:t>
      </w:r>
    </w:p>
    <w:p w:rsidR="00484340" w:rsidRPr="00280608" w:rsidRDefault="00484340" w:rsidP="00280608">
      <w:pPr>
        <w:contextualSpacing/>
        <w:jc w:val="center"/>
        <w:rPr>
          <w:sz w:val="28"/>
          <w:szCs w:val="28"/>
        </w:rPr>
      </w:pPr>
    </w:p>
    <w:p w:rsidR="00484340" w:rsidRPr="00280608" w:rsidRDefault="006948CC" w:rsidP="00280608">
      <w:pPr>
        <w:tabs>
          <w:tab w:val="left" w:pos="0"/>
        </w:tabs>
        <w:contextualSpacing/>
        <w:rPr>
          <w:sz w:val="28"/>
          <w:szCs w:val="28"/>
        </w:rPr>
      </w:pPr>
      <w:r>
        <w:rPr>
          <w:sz w:val="28"/>
          <w:szCs w:val="28"/>
        </w:rPr>
        <w:t>07</w:t>
      </w:r>
      <w:r w:rsidR="00484340" w:rsidRPr="00280608">
        <w:rPr>
          <w:sz w:val="28"/>
          <w:szCs w:val="28"/>
        </w:rPr>
        <w:t>.11.2023                                                                                              Санкт-Петербург</w:t>
      </w:r>
    </w:p>
    <w:p w:rsidR="00484340" w:rsidRPr="00280608" w:rsidRDefault="00484340" w:rsidP="00280608">
      <w:pPr>
        <w:tabs>
          <w:tab w:val="left" w:pos="0"/>
        </w:tabs>
        <w:ind w:left="540"/>
        <w:contextualSpacing/>
        <w:rPr>
          <w:sz w:val="28"/>
          <w:szCs w:val="28"/>
        </w:rPr>
      </w:pPr>
    </w:p>
    <w:p w:rsidR="00484340" w:rsidRPr="00280608" w:rsidRDefault="00484340" w:rsidP="00280608">
      <w:pPr>
        <w:widowControl w:val="0"/>
        <w:ind w:firstLine="709"/>
        <w:jc w:val="both"/>
        <w:rPr>
          <w:sz w:val="28"/>
          <w:szCs w:val="28"/>
        </w:rPr>
      </w:pPr>
      <w:r w:rsidRPr="00280608">
        <w:rPr>
          <w:sz w:val="28"/>
          <w:szCs w:val="28"/>
        </w:rPr>
        <w:t>Комиссия Санкт-Петербургского УФАС России по контролю закупок (далее – Комиссия УФАС) в составе:</w:t>
      </w:r>
    </w:p>
    <w:p w:rsidR="00C8326E" w:rsidRDefault="00C8326E" w:rsidP="00280608">
      <w:pPr>
        <w:widowControl w:val="0"/>
        <w:ind w:firstLine="709"/>
        <w:jc w:val="both"/>
        <w:rPr>
          <w:sz w:val="28"/>
          <w:szCs w:val="28"/>
        </w:rPr>
      </w:pPr>
    </w:p>
    <w:p w:rsidR="00484340" w:rsidRPr="00280608" w:rsidRDefault="00484340" w:rsidP="00280608">
      <w:pPr>
        <w:widowControl w:val="0"/>
        <w:ind w:firstLine="709"/>
        <w:jc w:val="both"/>
        <w:rPr>
          <w:sz w:val="28"/>
          <w:szCs w:val="28"/>
        </w:rPr>
      </w:pPr>
      <w:r w:rsidRPr="00280608">
        <w:rPr>
          <w:sz w:val="28"/>
          <w:szCs w:val="28"/>
        </w:rPr>
        <w:t>в присутствии представителей:</w:t>
      </w:r>
    </w:p>
    <w:p w:rsidR="00C8326E" w:rsidRDefault="00484340" w:rsidP="00280608">
      <w:pPr>
        <w:widowControl w:val="0"/>
        <w:ind w:firstLine="709"/>
        <w:jc w:val="both"/>
        <w:rPr>
          <w:bCs/>
          <w:sz w:val="28"/>
          <w:szCs w:val="28"/>
        </w:rPr>
      </w:pPr>
      <w:r w:rsidRPr="00280608">
        <w:rPr>
          <w:bCs/>
          <w:sz w:val="28"/>
          <w:szCs w:val="28"/>
        </w:rPr>
        <w:t xml:space="preserve">ФГБНУ «Федеральный исследовательский центр Всероссийский институт генетических ресурсов растений имени Н.И. Вавилова» (далее – Заказчик): </w:t>
      </w:r>
    </w:p>
    <w:p w:rsidR="00C8326E" w:rsidRDefault="00484340" w:rsidP="00280608">
      <w:pPr>
        <w:widowControl w:val="0"/>
        <w:ind w:firstLine="709"/>
        <w:jc w:val="both"/>
        <w:rPr>
          <w:sz w:val="28"/>
          <w:szCs w:val="28"/>
        </w:rPr>
      </w:pPr>
      <w:r w:rsidRPr="00280608">
        <w:rPr>
          <w:bCs/>
          <w:sz w:val="28"/>
          <w:szCs w:val="28"/>
          <w:lang w:bidi="ru-RU"/>
        </w:rPr>
        <w:t xml:space="preserve">ООО «Партнер АПК» </w:t>
      </w:r>
      <w:r w:rsidRPr="00280608">
        <w:rPr>
          <w:sz w:val="28"/>
          <w:szCs w:val="28"/>
        </w:rPr>
        <w:t xml:space="preserve">(далее – Заявитель): </w:t>
      </w:r>
    </w:p>
    <w:p w:rsidR="00484340" w:rsidRPr="00280608" w:rsidRDefault="00484340" w:rsidP="00280608">
      <w:pPr>
        <w:widowControl w:val="0"/>
        <w:ind w:firstLine="709"/>
        <w:jc w:val="both"/>
        <w:rPr>
          <w:sz w:val="28"/>
          <w:szCs w:val="28"/>
        </w:rPr>
      </w:pPr>
      <w:r w:rsidRPr="00280608">
        <w:rPr>
          <w:sz w:val="28"/>
          <w:szCs w:val="28"/>
        </w:rPr>
        <w:t>рассмотрев посредством системы видеоконференцсвязи жалобу Заявителя</w:t>
      </w:r>
      <w:r w:rsidRPr="00280608">
        <w:rPr>
          <w:bCs/>
          <w:sz w:val="28"/>
          <w:szCs w:val="28"/>
        </w:rPr>
        <w:t xml:space="preserve"> </w:t>
      </w:r>
      <w:r w:rsidRPr="00280608">
        <w:rPr>
          <w:sz w:val="28"/>
          <w:szCs w:val="28"/>
        </w:rPr>
        <w:t>(</w:t>
      </w:r>
      <w:proofErr w:type="spellStart"/>
      <w:r w:rsidRPr="00280608">
        <w:rPr>
          <w:sz w:val="28"/>
          <w:szCs w:val="28"/>
        </w:rPr>
        <w:t>вх</w:t>
      </w:r>
      <w:proofErr w:type="spellEnd"/>
      <w:r w:rsidRPr="00280608">
        <w:rPr>
          <w:sz w:val="28"/>
          <w:szCs w:val="28"/>
        </w:rPr>
        <w:t xml:space="preserve">. № 27670-ЭП/23 от 30.10.2023) на действия аукционной комиссии </w:t>
      </w:r>
      <w:r w:rsidR="006948CC">
        <w:rPr>
          <w:sz w:val="28"/>
          <w:szCs w:val="28"/>
        </w:rPr>
        <w:br/>
      </w:r>
      <w:r w:rsidRPr="00280608">
        <w:rPr>
          <w:sz w:val="28"/>
          <w:szCs w:val="28"/>
        </w:rPr>
        <w:t xml:space="preserve">при определении поставщика (подрядчика, исполнителя) путем проведения электронного аукциона на выполнение работ по частичному ремонту кровли здания котельной гараж-блок по адресу г. Пушкин, Московское шоссе, д. 11, </w:t>
      </w:r>
      <w:r w:rsidR="006948CC">
        <w:rPr>
          <w:sz w:val="28"/>
          <w:szCs w:val="28"/>
        </w:rPr>
        <w:br/>
      </w:r>
      <w:r w:rsidRPr="00280608">
        <w:rPr>
          <w:sz w:val="28"/>
          <w:szCs w:val="28"/>
        </w:rPr>
        <w:t xml:space="preserve">лит. Н, кадастровый номер 78:42:0018217:1015 для нужд НПБ «Пушкинские и </w:t>
      </w:r>
      <w:r w:rsidRPr="00280608">
        <w:rPr>
          <w:sz w:val="28"/>
          <w:szCs w:val="28"/>
        </w:rPr>
        <w:lastRenderedPageBreak/>
        <w:t xml:space="preserve">Павловские лаборатории </w:t>
      </w:r>
      <w:proofErr w:type="gramStart"/>
      <w:r w:rsidRPr="00280608">
        <w:rPr>
          <w:sz w:val="28"/>
          <w:szCs w:val="28"/>
        </w:rPr>
        <w:t>ВИР»А</w:t>
      </w:r>
      <w:proofErr w:type="gramEnd"/>
      <w:r w:rsidRPr="00280608">
        <w:rPr>
          <w:sz w:val="28"/>
          <w:szCs w:val="28"/>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484340" w:rsidRPr="00280608" w:rsidRDefault="00484340" w:rsidP="00280608">
      <w:pPr>
        <w:tabs>
          <w:tab w:val="left" w:pos="2700"/>
        </w:tabs>
        <w:contextualSpacing/>
        <w:outlineLvl w:val="0"/>
        <w:rPr>
          <w:sz w:val="28"/>
          <w:szCs w:val="28"/>
        </w:rPr>
      </w:pPr>
    </w:p>
    <w:p w:rsidR="00484340" w:rsidRPr="00280608" w:rsidRDefault="00484340" w:rsidP="00280608">
      <w:pPr>
        <w:tabs>
          <w:tab w:val="left" w:pos="2700"/>
        </w:tabs>
        <w:contextualSpacing/>
        <w:jc w:val="center"/>
        <w:outlineLvl w:val="0"/>
        <w:rPr>
          <w:sz w:val="28"/>
          <w:szCs w:val="28"/>
        </w:rPr>
      </w:pPr>
      <w:r w:rsidRPr="00280608">
        <w:rPr>
          <w:sz w:val="28"/>
          <w:szCs w:val="28"/>
        </w:rPr>
        <w:t>УСТАНОВИЛА:</w:t>
      </w:r>
    </w:p>
    <w:p w:rsidR="00484340" w:rsidRPr="00280608" w:rsidRDefault="00484340" w:rsidP="00280608">
      <w:pPr>
        <w:tabs>
          <w:tab w:val="left" w:pos="2700"/>
        </w:tabs>
        <w:ind w:firstLine="709"/>
        <w:contextualSpacing/>
        <w:jc w:val="center"/>
        <w:outlineLvl w:val="0"/>
        <w:rPr>
          <w:sz w:val="28"/>
          <w:szCs w:val="28"/>
        </w:rPr>
      </w:pPr>
    </w:p>
    <w:p w:rsidR="00484340" w:rsidRPr="00280608" w:rsidRDefault="00484340" w:rsidP="00280608">
      <w:pPr>
        <w:widowControl w:val="0"/>
        <w:tabs>
          <w:tab w:val="left" w:pos="-142"/>
          <w:tab w:val="left" w:pos="709"/>
          <w:tab w:val="left" w:pos="1134"/>
        </w:tabs>
        <w:ind w:firstLine="709"/>
        <w:jc w:val="both"/>
        <w:rPr>
          <w:sz w:val="28"/>
          <w:szCs w:val="28"/>
        </w:rPr>
      </w:pPr>
      <w:r w:rsidRPr="00280608">
        <w:rPr>
          <w:sz w:val="28"/>
          <w:szCs w:val="28"/>
        </w:rPr>
        <w:t xml:space="preserve">Извещение о проведении аукциона размещено 12.10.2023 на официальном сайте единой информационной системы </w:t>
      </w:r>
      <w:hyperlink r:id="rId7" w:history="1">
        <w:r w:rsidRPr="00280608">
          <w:rPr>
            <w:rStyle w:val="a7"/>
            <w:color w:val="auto"/>
            <w:sz w:val="28"/>
            <w:szCs w:val="28"/>
            <w:u w:val="none"/>
          </w:rPr>
          <w:t>www.</w:t>
        </w:r>
        <w:r w:rsidRPr="00280608">
          <w:rPr>
            <w:rStyle w:val="a7"/>
            <w:color w:val="auto"/>
            <w:sz w:val="28"/>
            <w:szCs w:val="28"/>
            <w:u w:val="none"/>
            <w:lang w:val="en-US"/>
          </w:rPr>
          <w:t>zakupki</w:t>
        </w:r>
        <w:r w:rsidRPr="00280608">
          <w:rPr>
            <w:rStyle w:val="a7"/>
            <w:color w:val="auto"/>
            <w:sz w:val="28"/>
            <w:szCs w:val="28"/>
            <w:u w:val="none"/>
          </w:rPr>
          <w:t>.</w:t>
        </w:r>
        <w:r w:rsidRPr="00280608">
          <w:rPr>
            <w:rStyle w:val="a7"/>
            <w:color w:val="auto"/>
            <w:sz w:val="28"/>
            <w:szCs w:val="28"/>
            <w:u w:val="none"/>
            <w:lang w:val="en-US"/>
          </w:rPr>
          <w:t>gov</w:t>
        </w:r>
        <w:r w:rsidRPr="00280608">
          <w:rPr>
            <w:rStyle w:val="a7"/>
            <w:color w:val="auto"/>
            <w:sz w:val="28"/>
            <w:szCs w:val="28"/>
            <w:u w:val="none"/>
          </w:rPr>
          <w:t>.</w:t>
        </w:r>
        <w:proofErr w:type="spellStart"/>
        <w:r w:rsidRPr="00280608">
          <w:rPr>
            <w:rStyle w:val="a7"/>
            <w:color w:val="auto"/>
            <w:sz w:val="28"/>
            <w:szCs w:val="28"/>
            <w:u w:val="none"/>
          </w:rPr>
          <w:t>ru</w:t>
        </w:r>
        <w:proofErr w:type="spellEnd"/>
      </w:hyperlink>
      <w:r w:rsidRPr="00280608">
        <w:rPr>
          <w:sz w:val="28"/>
          <w:szCs w:val="28"/>
        </w:rPr>
        <w:t xml:space="preserve">, номер извещения 0372100039723000046. Начальная (максимальная) цена контракта – </w:t>
      </w:r>
      <w:r w:rsidRPr="00280608">
        <w:rPr>
          <w:sz w:val="28"/>
          <w:szCs w:val="28"/>
        </w:rPr>
        <w:br/>
        <w:t>1 250 016, 92 рублей.</w:t>
      </w:r>
    </w:p>
    <w:p w:rsidR="00484340" w:rsidRDefault="00484340" w:rsidP="00280608">
      <w:pPr>
        <w:ind w:firstLine="720"/>
        <w:jc w:val="both"/>
        <w:rPr>
          <w:sz w:val="28"/>
          <w:szCs w:val="28"/>
        </w:rPr>
      </w:pPr>
      <w:r w:rsidRPr="00280608">
        <w:rPr>
          <w:sz w:val="28"/>
          <w:szCs w:val="28"/>
        </w:rPr>
        <w:t>В жалобе Заявитель указал на неправомерные действия аукционной комиссии</w:t>
      </w:r>
      <w:r w:rsidR="006948CC">
        <w:rPr>
          <w:sz w:val="28"/>
          <w:szCs w:val="28"/>
        </w:rPr>
        <w:t>,</w:t>
      </w:r>
      <w:r w:rsidRPr="00280608">
        <w:rPr>
          <w:sz w:val="28"/>
          <w:szCs w:val="28"/>
        </w:rPr>
        <w:t xml:space="preserve"> выразившиеся, по его мнению, в н</w:t>
      </w:r>
      <w:r w:rsidR="006948CC">
        <w:rPr>
          <w:sz w:val="28"/>
          <w:szCs w:val="28"/>
        </w:rPr>
        <w:t>еправомерном отклонении заявки З</w:t>
      </w:r>
      <w:r w:rsidRPr="00280608">
        <w:rPr>
          <w:sz w:val="28"/>
          <w:szCs w:val="28"/>
        </w:rPr>
        <w:t xml:space="preserve">аявителя. </w:t>
      </w:r>
    </w:p>
    <w:p w:rsidR="006948CC" w:rsidRDefault="006948CC" w:rsidP="006948CC">
      <w:pPr>
        <w:widowControl w:val="0"/>
        <w:ind w:firstLine="708"/>
        <w:jc w:val="both"/>
        <w:rPr>
          <w:sz w:val="28"/>
          <w:szCs w:val="28"/>
        </w:rPr>
      </w:pPr>
      <w:r w:rsidRPr="00FC4019">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6948CC" w:rsidRPr="00487B68" w:rsidRDefault="006948CC" w:rsidP="006948CC">
      <w:pPr>
        <w:autoSpaceDE w:val="0"/>
        <w:autoSpaceDN w:val="0"/>
        <w:adjustRightInd w:val="0"/>
        <w:ind w:firstLine="709"/>
        <w:jc w:val="both"/>
        <w:rPr>
          <w:rFonts w:eastAsiaTheme="minorHAnsi"/>
          <w:sz w:val="28"/>
          <w:szCs w:val="28"/>
          <w:lang w:eastAsia="en-US"/>
        </w:rPr>
      </w:pPr>
      <w:r w:rsidRPr="00487B68">
        <w:rPr>
          <w:rFonts w:eastAsiaTheme="minorHAnsi"/>
          <w:sz w:val="28"/>
          <w:szCs w:val="28"/>
          <w:lang w:eastAsia="en-US"/>
        </w:rPr>
        <w:t xml:space="preserve">В ходе рассмотрения жалобы Заявителя на действия </w:t>
      </w:r>
      <w:r>
        <w:rPr>
          <w:rFonts w:eastAsiaTheme="minorHAnsi"/>
          <w:sz w:val="28"/>
          <w:szCs w:val="28"/>
          <w:lang w:eastAsia="en-US"/>
        </w:rPr>
        <w:t>аукционной</w:t>
      </w:r>
      <w:r w:rsidRPr="00487B68">
        <w:rPr>
          <w:rFonts w:eastAsiaTheme="minorHAnsi"/>
          <w:sz w:val="28"/>
          <w:szCs w:val="28"/>
          <w:lang w:eastAsia="en-US"/>
        </w:rPr>
        <w:t xml:space="preserve"> комиссии Заказчика </w:t>
      </w:r>
      <w:r>
        <w:rPr>
          <w:rFonts w:eastAsiaTheme="minorHAnsi"/>
          <w:sz w:val="28"/>
          <w:szCs w:val="28"/>
          <w:lang w:eastAsia="en-US"/>
        </w:rPr>
        <w:t>03</w:t>
      </w:r>
      <w:r w:rsidRPr="00487B68">
        <w:rPr>
          <w:rFonts w:eastAsiaTheme="minorHAnsi"/>
          <w:sz w:val="28"/>
          <w:szCs w:val="28"/>
          <w:lang w:eastAsia="en-US"/>
        </w:rPr>
        <w:t>.</w:t>
      </w:r>
      <w:r>
        <w:rPr>
          <w:rFonts w:eastAsiaTheme="minorHAnsi"/>
          <w:sz w:val="28"/>
          <w:szCs w:val="28"/>
          <w:lang w:eastAsia="en-US"/>
        </w:rPr>
        <w:t>11</w:t>
      </w:r>
      <w:r w:rsidRPr="00487B68">
        <w:rPr>
          <w:rFonts w:eastAsiaTheme="minorHAnsi"/>
          <w:sz w:val="28"/>
          <w:szCs w:val="28"/>
          <w:lang w:eastAsia="en-US"/>
        </w:rPr>
        <w:t xml:space="preserve">.2023 в целях полного и всестороннего рассмотрения жалобы объявлен перерыв, заседание продолжилось </w:t>
      </w:r>
      <w:r>
        <w:rPr>
          <w:rFonts w:eastAsiaTheme="minorHAnsi"/>
          <w:sz w:val="28"/>
          <w:szCs w:val="28"/>
          <w:lang w:eastAsia="en-US"/>
        </w:rPr>
        <w:t>07</w:t>
      </w:r>
      <w:r w:rsidRPr="00487B68">
        <w:rPr>
          <w:rFonts w:eastAsiaTheme="minorHAnsi"/>
          <w:sz w:val="28"/>
          <w:szCs w:val="28"/>
          <w:lang w:eastAsia="en-US"/>
        </w:rPr>
        <w:t>.</w:t>
      </w:r>
      <w:r>
        <w:rPr>
          <w:rFonts w:eastAsiaTheme="minorHAnsi"/>
          <w:sz w:val="28"/>
          <w:szCs w:val="28"/>
          <w:lang w:eastAsia="en-US"/>
        </w:rPr>
        <w:t>11</w:t>
      </w:r>
      <w:r w:rsidRPr="00487B68">
        <w:rPr>
          <w:rFonts w:eastAsiaTheme="minorHAnsi"/>
          <w:sz w:val="28"/>
          <w:szCs w:val="28"/>
          <w:lang w:eastAsia="en-US"/>
        </w:rPr>
        <w:t>.2023.</w:t>
      </w:r>
    </w:p>
    <w:p w:rsidR="0093356B" w:rsidRDefault="00484340" w:rsidP="0093356B">
      <w:pPr>
        <w:ind w:firstLine="709"/>
        <w:jc w:val="both"/>
        <w:rPr>
          <w:sz w:val="28"/>
          <w:szCs w:val="28"/>
        </w:rPr>
      </w:pPr>
      <w:r w:rsidRPr="00280608">
        <w:rPr>
          <w:sz w:val="28"/>
          <w:szCs w:val="28"/>
        </w:rPr>
        <w:t xml:space="preserve">Рассмотрев представленные документы и сведения, </w:t>
      </w:r>
      <w:r w:rsidR="006948CC">
        <w:rPr>
          <w:sz w:val="28"/>
          <w:szCs w:val="28"/>
        </w:rPr>
        <w:t>заслушав пояснения представителей сторон</w:t>
      </w:r>
      <w:r w:rsidRPr="00280608">
        <w:rPr>
          <w:sz w:val="28"/>
          <w:szCs w:val="28"/>
        </w:rPr>
        <w:t>, Комиссия УФАС приходит к следующим выводам.</w:t>
      </w:r>
    </w:p>
    <w:p w:rsidR="00484340" w:rsidRPr="0093356B" w:rsidRDefault="00484340" w:rsidP="0093356B">
      <w:pPr>
        <w:ind w:firstLine="709"/>
        <w:jc w:val="both"/>
        <w:rPr>
          <w:sz w:val="28"/>
          <w:szCs w:val="28"/>
        </w:rPr>
      </w:pPr>
      <w:r w:rsidRPr="0093356B">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xml:space="preserve">Согласно </w:t>
      </w:r>
      <w:proofErr w:type="spellStart"/>
      <w:r w:rsidRPr="00280608">
        <w:rPr>
          <w:sz w:val="28"/>
          <w:szCs w:val="28"/>
        </w:rPr>
        <w:t>пп</w:t>
      </w:r>
      <w:proofErr w:type="spellEnd"/>
      <w:r w:rsidRPr="00280608">
        <w:rPr>
          <w:sz w:val="28"/>
          <w:szCs w:val="28"/>
        </w:rPr>
        <w:t>. «а» п. 1 ч. 5 ст. 49 Закона о контрактной системе</w:t>
      </w:r>
      <w:r w:rsidR="006948CC">
        <w:rPr>
          <w:sz w:val="28"/>
          <w:szCs w:val="28"/>
        </w:rPr>
        <w:t>,</w:t>
      </w:r>
      <w:r w:rsidRPr="00280608">
        <w:rPr>
          <w:sz w:val="28"/>
          <w:szCs w:val="28"/>
        </w:rPr>
        <w:t xml:space="preserve">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 4 ч.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proofErr w:type="spellStart"/>
      <w:r w:rsidRPr="00280608">
        <w:rPr>
          <w:sz w:val="28"/>
          <w:szCs w:val="28"/>
        </w:rPr>
        <w:t>п.п</w:t>
      </w:r>
      <w:proofErr w:type="spellEnd"/>
      <w:r w:rsidRPr="00280608">
        <w:rPr>
          <w:sz w:val="28"/>
          <w:szCs w:val="28"/>
        </w:rPr>
        <w:t>. 1 - 8 ч. 12 ст. 48 настоящего Федерального закона.</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lastRenderedPageBreak/>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280608">
        <w:rPr>
          <w:sz w:val="28"/>
          <w:szCs w:val="28"/>
        </w:rPr>
        <w:t>п.п</w:t>
      </w:r>
      <w:proofErr w:type="spellEnd"/>
      <w:r w:rsidRPr="00280608">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xml:space="preserve">- непредставления информации и документов, предусмотренных </w:t>
      </w:r>
      <w:proofErr w:type="spellStart"/>
      <w:r w:rsidRPr="00280608">
        <w:rPr>
          <w:sz w:val="28"/>
          <w:szCs w:val="28"/>
        </w:rPr>
        <w:t>п.п</w:t>
      </w:r>
      <w:proofErr w:type="spellEnd"/>
      <w:r w:rsidRPr="00280608">
        <w:rPr>
          <w:sz w:val="28"/>
          <w:szCs w:val="28"/>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280608">
        <w:rPr>
          <w:sz w:val="28"/>
          <w:szCs w:val="28"/>
        </w:rPr>
        <w:t>ч.ч</w:t>
      </w:r>
      <w:proofErr w:type="spellEnd"/>
      <w:r w:rsidRPr="00280608">
        <w:rPr>
          <w:sz w:val="28"/>
          <w:szCs w:val="28"/>
        </w:rPr>
        <w:t>. 1.1, 2 и 2.1 (при наличии таких требований) ст. 31 настоящего Федерального закона;</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предусмотренных ч. 6 ст. 45 настоящего Федерального закона;</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выявления недостоверной информации, содержащейс</w:t>
      </w:r>
      <w:r w:rsidR="006948CC">
        <w:rPr>
          <w:sz w:val="28"/>
          <w:szCs w:val="28"/>
        </w:rPr>
        <w:t>я в заявке на участие в закупке.</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В соответствии с п. 2 ч. 5 ст. 49 Закона о контрактной системе</w:t>
      </w:r>
      <w:r w:rsidR="006948CC">
        <w:rPr>
          <w:sz w:val="28"/>
          <w:szCs w:val="28"/>
        </w:rPr>
        <w:t>,</w:t>
      </w:r>
      <w:r w:rsidRPr="00280608">
        <w:rPr>
          <w:sz w:val="28"/>
          <w:szCs w:val="28"/>
        </w:rPr>
        <w:t xml:space="preserve">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proofErr w:type="spellStart"/>
      <w:r w:rsidRPr="00280608">
        <w:rPr>
          <w:sz w:val="28"/>
          <w:szCs w:val="28"/>
        </w:rPr>
        <w:t>п.п</w:t>
      </w:r>
      <w:proofErr w:type="spellEnd"/>
      <w:r w:rsidRPr="00280608">
        <w:rPr>
          <w:sz w:val="28"/>
          <w:szCs w:val="28"/>
        </w:rPr>
        <w:t>. 1, 2, 4 - 7 ч. 17 ст.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В силу п. 1 ч. 6 ст. 49 Закона о контрактной системе</w:t>
      </w:r>
      <w:r w:rsidR="006948CC">
        <w:rPr>
          <w:sz w:val="28"/>
          <w:szCs w:val="28"/>
        </w:rPr>
        <w:t>,</w:t>
      </w:r>
      <w:r w:rsidRPr="00280608">
        <w:rPr>
          <w:sz w:val="28"/>
          <w:szCs w:val="28"/>
        </w:rPr>
        <w:t xml:space="preserve"> оператор электронной площадки не позднее одного часа с момента получения направленного </w:t>
      </w:r>
      <w:r w:rsidR="006948CC">
        <w:rPr>
          <w:sz w:val="28"/>
          <w:szCs w:val="28"/>
        </w:rPr>
        <w:br/>
      </w:r>
      <w:r w:rsidRPr="00280608">
        <w:rPr>
          <w:sz w:val="28"/>
          <w:szCs w:val="28"/>
        </w:rPr>
        <w:lastRenderedPageBreak/>
        <w:t>в соответствии с п. 2 ч. 5 настоящей статьи протокола подведения итогов определения поставщика (подрядчика, исполнителя) размещает в единой информационной системе и на электронной площадке - протокол подведения итогов определения поставщика (подрядчика, исполнителя).</w:t>
      </w:r>
    </w:p>
    <w:p w:rsidR="006948CC"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Согласно протоколу подведения итогов определения поставщика (подрядчика, исполнителя) от 25.10.2023 №ИЭА1</w:t>
      </w:r>
      <w:r w:rsidR="006948CC">
        <w:rPr>
          <w:sz w:val="28"/>
          <w:szCs w:val="28"/>
        </w:rPr>
        <w:t>, заявка З</w:t>
      </w:r>
      <w:r w:rsidRPr="00280608">
        <w:rPr>
          <w:sz w:val="28"/>
          <w:szCs w:val="28"/>
        </w:rPr>
        <w:t xml:space="preserve">аявителя была </w:t>
      </w:r>
      <w:r w:rsidR="006948CC" w:rsidRPr="00280608">
        <w:rPr>
          <w:sz w:val="28"/>
          <w:szCs w:val="28"/>
        </w:rPr>
        <w:t>отклонена</w:t>
      </w:r>
      <w:r w:rsidRPr="00280608">
        <w:rPr>
          <w:sz w:val="28"/>
          <w:szCs w:val="28"/>
        </w:rPr>
        <w:t xml:space="preserve"> по следующим основаниям: </w:t>
      </w:r>
    </w:p>
    <w:p w:rsidR="00484340" w:rsidRPr="00280608" w:rsidRDefault="00484340" w:rsidP="006948CC">
      <w:pPr>
        <w:widowControl w:val="0"/>
        <w:tabs>
          <w:tab w:val="left" w:pos="993"/>
        </w:tabs>
        <w:autoSpaceDE w:val="0"/>
        <w:autoSpaceDN w:val="0"/>
        <w:adjustRightInd w:val="0"/>
        <w:ind w:firstLine="709"/>
        <w:jc w:val="both"/>
        <w:outlineLvl w:val="1"/>
        <w:rPr>
          <w:i/>
          <w:iCs/>
          <w:sz w:val="28"/>
          <w:szCs w:val="28"/>
        </w:rPr>
      </w:pPr>
      <w:r w:rsidRPr="00280608">
        <w:rPr>
          <w:i/>
          <w:iCs/>
          <w:sz w:val="28"/>
          <w:szCs w:val="28"/>
        </w:rPr>
        <w:t xml:space="preserve">(п.1 ч.12 ст. 48) - непредставление информации и документов, предусмотренных извещением, несоответствие таких информации и документов (согласно </w:t>
      </w:r>
      <w:proofErr w:type="spellStart"/>
      <w:r w:rsidRPr="00280608">
        <w:rPr>
          <w:i/>
          <w:iCs/>
          <w:sz w:val="28"/>
          <w:szCs w:val="28"/>
        </w:rPr>
        <w:t>пп</w:t>
      </w:r>
      <w:proofErr w:type="spellEnd"/>
      <w:r w:rsidRPr="00280608">
        <w:rPr>
          <w:i/>
          <w:iCs/>
          <w:sz w:val="28"/>
          <w:szCs w:val="28"/>
        </w:rPr>
        <w:t xml:space="preserve">. 27 п. 2 Электронного документа ТРЕБОВАНИЯ К СОДЕРЖАНИЮ, СОСТАВУ ЗАЯВКИ НА УЧАСТИЕ В ЭЛЕКТРОННОМ АУКЦИОНЕ И ИНСТРУКЦИЯ ПО ЕЕ ЗАПОЛНЕНИЮ, в заявке участника закупки отсутствуют документы, подтверждающие соответствие дополнительным требованиям, а именно 1) исполненный договор; 2) акт выполненных работ, подтверждающий цену выполненных работ (согласно Письму Минфина России от 1.09.2022 г. </w:t>
      </w:r>
      <w:r w:rsidR="006948CC">
        <w:rPr>
          <w:i/>
          <w:iCs/>
          <w:sz w:val="28"/>
          <w:szCs w:val="28"/>
        </w:rPr>
        <w:br/>
      </w:r>
      <w:r w:rsidRPr="00280608">
        <w:rPr>
          <w:i/>
          <w:iCs/>
          <w:sz w:val="28"/>
          <w:szCs w:val="28"/>
        </w:rPr>
        <w:t>№ 24-06-06/85201, ... полное исполнение сторонами взятых на себя обязательств по договору (контракту) включает в себя приемку поставленного товара, выполненной работы, оказанной услуги (их результатов) и оплату заказчиком поставленного товара, выполненной работы, оказанной услуги (их результатов))</w:t>
      </w:r>
      <w:r w:rsidR="006948CC">
        <w:rPr>
          <w:i/>
          <w:iCs/>
          <w:sz w:val="28"/>
          <w:szCs w:val="28"/>
        </w:rPr>
        <w:t>.</w:t>
      </w:r>
    </w:p>
    <w:p w:rsidR="00484340" w:rsidRPr="00280608" w:rsidRDefault="00484340" w:rsidP="006948CC">
      <w:pPr>
        <w:widowControl w:val="0"/>
        <w:tabs>
          <w:tab w:val="left" w:pos="993"/>
        </w:tabs>
        <w:autoSpaceDE w:val="0"/>
        <w:autoSpaceDN w:val="0"/>
        <w:adjustRightInd w:val="0"/>
        <w:ind w:firstLine="709"/>
        <w:jc w:val="both"/>
        <w:outlineLvl w:val="1"/>
        <w:rPr>
          <w:sz w:val="28"/>
          <w:szCs w:val="28"/>
        </w:rPr>
      </w:pPr>
      <w:r w:rsidRPr="00280608">
        <w:rPr>
          <w:sz w:val="28"/>
          <w:szCs w:val="28"/>
        </w:rPr>
        <w:t xml:space="preserve">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w:t>
      </w:r>
      <w:r w:rsidR="0093356B">
        <w:rPr>
          <w:sz w:val="28"/>
          <w:szCs w:val="28"/>
        </w:rPr>
        <w:br/>
      </w:r>
      <w:r w:rsidRPr="00280608">
        <w:rPr>
          <w:sz w:val="28"/>
          <w:szCs w:val="28"/>
        </w:rPr>
        <w:t xml:space="preserve">и размещает в единой информационной системе извещение об осуществлении закупки, содержащее следующую информацию: требования, предъявляемые </w:t>
      </w:r>
      <w:r w:rsidR="0093356B">
        <w:rPr>
          <w:sz w:val="28"/>
          <w:szCs w:val="28"/>
        </w:rPr>
        <w:br/>
      </w:r>
      <w:r w:rsidRPr="00280608">
        <w:rPr>
          <w:sz w:val="28"/>
          <w:szCs w:val="28"/>
        </w:rPr>
        <w:t>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484340" w:rsidRPr="00280608" w:rsidRDefault="00484340" w:rsidP="006948CC">
      <w:pPr>
        <w:ind w:firstLine="709"/>
        <w:jc w:val="both"/>
        <w:rPr>
          <w:sz w:val="28"/>
          <w:szCs w:val="28"/>
        </w:rPr>
      </w:pPr>
      <w:r w:rsidRPr="00280608">
        <w:rPr>
          <w:sz w:val="28"/>
          <w:szCs w:val="28"/>
        </w:rPr>
        <w:t>Правительство Российской Федерации, согласно ч. 2 ст.</w:t>
      </w:r>
      <w:r w:rsidR="006948CC">
        <w:rPr>
          <w:sz w:val="28"/>
          <w:szCs w:val="28"/>
        </w:rPr>
        <w:t xml:space="preserve"> </w:t>
      </w:r>
      <w:r w:rsidRPr="00280608">
        <w:rPr>
          <w:sz w:val="28"/>
          <w:szCs w:val="28"/>
        </w:rPr>
        <w:t>31 Закона о контрактной системе, вправе устанавливать к участникам закупок отдельных видов товаров, работ, услуг дополнительные требования, в том числе к наличию:</w:t>
      </w:r>
    </w:p>
    <w:p w:rsidR="00484340" w:rsidRPr="00280608" w:rsidRDefault="00484340" w:rsidP="006948CC">
      <w:pPr>
        <w:ind w:firstLine="709"/>
        <w:jc w:val="both"/>
        <w:rPr>
          <w:sz w:val="28"/>
          <w:szCs w:val="28"/>
        </w:rPr>
      </w:pPr>
      <w:r w:rsidRPr="00280608">
        <w:rPr>
          <w:sz w:val="28"/>
          <w:szCs w:val="28"/>
        </w:rPr>
        <w:t>1) финансовых ресурсов для исполнения контракта;</w:t>
      </w:r>
    </w:p>
    <w:p w:rsidR="00484340" w:rsidRPr="00280608" w:rsidRDefault="00484340" w:rsidP="006948CC">
      <w:pPr>
        <w:ind w:firstLine="709"/>
        <w:jc w:val="both"/>
        <w:rPr>
          <w:sz w:val="28"/>
          <w:szCs w:val="28"/>
        </w:rPr>
      </w:pPr>
      <w:r w:rsidRPr="00280608">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484340" w:rsidRPr="00280608" w:rsidRDefault="00484340" w:rsidP="006948CC">
      <w:pPr>
        <w:ind w:firstLine="709"/>
        <w:jc w:val="both"/>
        <w:rPr>
          <w:sz w:val="28"/>
          <w:szCs w:val="28"/>
        </w:rPr>
      </w:pPr>
      <w:r w:rsidRPr="00280608">
        <w:rPr>
          <w:sz w:val="28"/>
          <w:szCs w:val="28"/>
        </w:rPr>
        <w:t>3) опыта работы, связанного с предметом контракта, и деловой репутации;</w:t>
      </w:r>
    </w:p>
    <w:p w:rsidR="00484340" w:rsidRPr="00280608" w:rsidRDefault="00484340" w:rsidP="006948CC">
      <w:pPr>
        <w:ind w:firstLine="709"/>
        <w:jc w:val="both"/>
        <w:rPr>
          <w:sz w:val="28"/>
          <w:szCs w:val="28"/>
        </w:rPr>
      </w:pPr>
      <w:r w:rsidRPr="00280608">
        <w:rPr>
          <w:sz w:val="28"/>
          <w:szCs w:val="28"/>
        </w:rPr>
        <w:t>4) необходимого количества специалистов и иных работников определенного уровня квалификации для исполнения контракта.</w:t>
      </w:r>
    </w:p>
    <w:p w:rsidR="00484340" w:rsidRPr="00280608" w:rsidRDefault="00484340" w:rsidP="006948CC">
      <w:pPr>
        <w:ind w:firstLine="709"/>
        <w:jc w:val="both"/>
        <w:rPr>
          <w:sz w:val="28"/>
          <w:szCs w:val="28"/>
        </w:rPr>
      </w:pPr>
      <w:r w:rsidRPr="00280608">
        <w:rPr>
          <w:sz w:val="28"/>
          <w:szCs w:val="28"/>
        </w:rPr>
        <w:t>В соответствии с ч.</w:t>
      </w:r>
      <w:r w:rsidR="006948CC">
        <w:rPr>
          <w:sz w:val="28"/>
          <w:szCs w:val="28"/>
        </w:rPr>
        <w:t xml:space="preserve"> </w:t>
      </w:r>
      <w:r w:rsidRPr="00280608">
        <w:rPr>
          <w:sz w:val="28"/>
          <w:szCs w:val="28"/>
        </w:rPr>
        <w:t>4 ст. 31 Закона о контрактной системе</w:t>
      </w:r>
      <w:r w:rsidR="006948CC">
        <w:rPr>
          <w:sz w:val="28"/>
          <w:szCs w:val="28"/>
        </w:rPr>
        <w:t>,</w:t>
      </w:r>
      <w:r w:rsidRPr="00280608">
        <w:rPr>
          <w:sz w:val="28"/>
          <w:szCs w:val="28"/>
        </w:rPr>
        <w:t xml:space="preserve">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w:t>
      </w:r>
      <w:r w:rsidRPr="00280608">
        <w:rPr>
          <w:sz w:val="28"/>
          <w:szCs w:val="28"/>
        </w:rPr>
        <w:lastRenderedPageBreak/>
        <w:t>при определении поставщиков (подрядчиков, исполнителей) обязаны устанавливать такие дополнительные требования.</w:t>
      </w:r>
    </w:p>
    <w:p w:rsidR="00484340" w:rsidRPr="00280608" w:rsidRDefault="00484340" w:rsidP="006948CC">
      <w:pPr>
        <w:ind w:firstLine="709"/>
        <w:jc w:val="both"/>
        <w:rPr>
          <w:sz w:val="28"/>
          <w:szCs w:val="28"/>
        </w:rPr>
      </w:pPr>
      <w:r w:rsidRPr="00280608">
        <w:rPr>
          <w:sz w:val="28"/>
          <w:szCs w:val="28"/>
        </w:rPr>
        <w:t>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 Соответствие участников закупки указанным требованиям подтверждается документами, предусмотренными приложением к Постановлению Правительства № 2571.</w:t>
      </w:r>
    </w:p>
    <w:p w:rsidR="00484340" w:rsidRPr="00280608" w:rsidRDefault="00484340" w:rsidP="006948CC">
      <w:pPr>
        <w:ind w:firstLine="709"/>
        <w:jc w:val="both"/>
        <w:rPr>
          <w:sz w:val="28"/>
          <w:szCs w:val="28"/>
        </w:rPr>
      </w:pPr>
      <w:r w:rsidRPr="00280608">
        <w:rPr>
          <w:sz w:val="28"/>
          <w:szCs w:val="28"/>
        </w:rPr>
        <w:t>Из содержания извещения о п</w:t>
      </w:r>
      <w:r w:rsidR="006948CC">
        <w:rPr>
          <w:sz w:val="28"/>
          <w:szCs w:val="28"/>
        </w:rPr>
        <w:t>роведении закупки следует, что З</w:t>
      </w:r>
      <w:r w:rsidRPr="00280608">
        <w:rPr>
          <w:sz w:val="28"/>
          <w:szCs w:val="28"/>
        </w:rPr>
        <w:t xml:space="preserve">аказчиком установлено </w:t>
      </w:r>
      <w:r w:rsidR="006948CC">
        <w:rPr>
          <w:sz w:val="28"/>
          <w:szCs w:val="28"/>
        </w:rPr>
        <w:t>дополнительное</w:t>
      </w:r>
      <w:r w:rsidRPr="00280608">
        <w:rPr>
          <w:sz w:val="28"/>
          <w:szCs w:val="28"/>
        </w:rPr>
        <w:t xml:space="preserve"> требование, предусмотренное п. 15 раздела II приложения к Постановлению Правительства № 2571.</w:t>
      </w:r>
    </w:p>
    <w:p w:rsidR="00484340" w:rsidRPr="00280608" w:rsidRDefault="00484340" w:rsidP="006948CC">
      <w:pPr>
        <w:ind w:firstLine="709"/>
        <w:jc w:val="both"/>
        <w:rPr>
          <w:sz w:val="28"/>
          <w:szCs w:val="28"/>
        </w:rPr>
      </w:pPr>
      <w:r w:rsidRPr="00280608">
        <w:rPr>
          <w:sz w:val="28"/>
          <w:szCs w:val="28"/>
        </w:rPr>
        <w:t xml:space="preserve">Согласно п. 15 раздела II приложения к Постановлению Правительства </w:t>
      </w:r>
      <w:r w:rsidR="006948CC">
        <w:rPr>
          <w:sz w:val="28"/>
          <w:szCs w:val="28"/>
        </w:rPr>
        <w:br/>
        <w:t xml:space="preserve">№ 2571, </w:t>
      </w:r>
      <w:r w:rsidRPr="00280608">
        <w:rPr>
          <w:sz w:val="28"/>
          <w:szCs w:val="28"/>
        </w:rPr>
        <w:t>предусматривается</w:t>
      </w:r>
      <w:r w:rsidR="006948CC">
        <w:rPr>
          <w:sz w:val="28"/>
          <w:szCs w:val="28"/>
        </w:rPr>
        <w:t>,</w:t>
      </w:r>
      <w:r w:rsidRPr="00280608">
        <w:rPr>
          <w:sz w:val="28"/>
          <w:szCs w:val="28"/>
        </w:rPr>
        <w:t xml:space="preserve"> что при осуществлении закупки работ по текущему ремонту зданий, сооружений устанавливается дополнительное требование </w:t>
      </w:r>
      <w:r w:rsidR="006948CC">
        <w:rPr>
          <w:sz w:val="28"/>
          <w:szCs w:val="28"/>
        </w:rPr>
        <w:br/>
      </w:r>
      <w:r w:rsidRPr="00280608">
        <w:rPr>
          <w:sz w:val="28"/>
          <w:szCs w:val="28"/>
        </w:rPr>
        <w:t>о наличие у участника закупки следующего опыта выполнения работ:</w:t>
      </w:r>
    </w:p>
    <w:p w:rsidR="00484340" w:rsidRPr="00280608" w:rsidRDefault="00484340" w:rsidP="006948CC">
      <w:pPr>
        <w:ind w:firstLine="709"/>
        <w:jc w:val="both"/>
        <w:rPr>
          <w:sz w:val="28"/>
          <w:szCs w:val="28"/>
        </w:rPr>
      </w:pPr>
      <w:r w:rsidRPr="00280608">
        <w:rPr>
          <w:sz w:val="28"/>
          <w:szCs w:val="28"/>
        </w:rPr>
        <w:t xml:space="preserve">1) опыт исполнения договора, предусматривающего выполнение работ </w:t>
      </w:r>
      <w:r w:rsidR="006948CC">
        <w:rPr>
          <w:sz w:val="28"/>
          <w:szCs w:val="28"/>
        </w:rPr>
        <w:br/>
      </w:r>
      <w:r w:rsidRPr="00280608">
        <w:rPr>
          <w:sz w:val="28"/>
          <w:szCs w:val="28"/>
        </w:rPr>
        <w:t>по текущему ремонту зданий, сооружений;</w:t>
      </w:r>
    </w:p>
    <w:p w:rsidR="006948CC" w:rsidRDefault="00484340" w:rsidP="006948CC">
      <w:pPr>
        <w:ind w:firstLine="709"/>
        <w:jc w:val="both"/>
        <w:rPr>
          <w:sz w:val="28"/>
          <w:szCs w:val="28"/>
        </w:rPr>
      </w:pPr>
      <w:r w:rsidRPr="00280608">
        <w:rPr>
          <w:sz w:val="28"/>
          <w:szCs w:val="28"/>
        </w:rPr>
        <w:t>2) опыт исполнения договора, предусматривающего выполнение работ по капитальному ремонту объекта капитального строительства.</w:t>
      </w:r>
    </w:p>
    <w:p w:rsidR="006948CC" w:rsidRDefault="00484340" w:rsidP="006948CC">
      <w:pPr>
        <w:ind w:firstLine="709"/>
        <w:jc w:val="both"/>
        <w:rPr>
          <w:sz w:val="28"/>
          <w:szCs w:val="28"/>
        </w:rPr>
      </w:pPr>
      <w:r w:rsidRPr="00280608">
        <w:rPr>
          <w:sz w:val="28"/>
          <w:szCs w:val="28"/>
        </w:rPr>
        <w:t>Цена выполненных работ по договору, предусмотренному пунктом 1 или 2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006948CC">
        <w:rPr>
          <w:sz w:val="28"/>
          <w:szCs w:val="28"/>
        </w:rPr>
        <w:t>.</w:t>
      </w:r>
    </w:p>
    <w:p w:rsidR="00484340" w:rsidRPr="00280608" w:rsidRDefault="00484340" w:rsidP="006948CC">
      <w:pPr>
        <w:ind w:firstLine="709"/>
        <w:jc w:val="both"/>
        <w:rPr>
          <w:sz w:val="28"/>
          <w:szCs w:val="28"/>
        </w:rPr>
      </w:pPr>
      <w:r w:rsidRPr="00280608">
        <w:rPr>
          <w:sz w:val="28"/>
          <w:szCs w:val="28"/>
        </w:rPr>
        <w:t xml:space="preserve">Из содержания извещения </w:t>
      </w:r>
      <w:r w:rsidR="006948CC">
        <w:rPr>
          <w:sz w:val="28"/>
          <w:szCs w:val="28"/>
        </w:rPr>
        <w:t xml:space="preserve">о </w:t>
      </w:r>
      <w:r w:rsidRPr="00280608">
        <w:rPr>
          <w:sz w:val="28"/>
          <w:szCs w:val="28"/>
        </w:rPr>
        <w:t xml:space="preserve">проведении закупки следует, что объектом рассматриваемой закупки является выполнение работ по </w:t>
      </w:r>
      <w:r w:rsidR="006948CC">
        <w:rPr>
          <w:sz w:val="28"/>
          <w:szCs w:val="28"/>
        </w:rPr>
        <w:t>текущему ремонту</w:t>
      </w:r>
      <w:r w:rsidR="0093356B">
        <w:rPr>
          <w:sz w:val="28"/>
          <w:szCs w:val="28"/>
        </w:rPr>
        <w:t xml:space="preserve"> кровли здания</w:t>
      </w:r>
      <w:r w:rsidRPr="00280608">
        <w:rPr>
          <w:sz w:val="28"/>
          <w:szCs w:val="28"/>
        </w:rPr>
        <w:t>.</w:t>
      </w:r>
    </w:p>
    <w:p w:rsidR="00484340" w:rsidRPr="00280608" w:rsidRDefault="00484340" w:rsidP="006948CC">
      <w:pPr>
        <w:ind w:firstLine="709"/>
        <w:jc w:val="both"/>
        <w:rPr>
          <w:sz w:val="28"/>
          <w:szCs w:val="28"/>
        </w:rPr>
      </w:pPr>
      <w:r w:rsidRPr="00280608">
        <w:rPr>
          <w:sz w:val="28"/>
          <w:szCs w:val="28"/>
        </w:rPr>
        <w:t>Учитывая указанные обстоятельства</w:t>
      </w:r>
      <w:r w:rsidR="006948CC">
        <w:rPr>
          <w:sz w:val="28"/>
          <w:szCs w:val="28"/>
        </w:rPr>
        <w:t>,</w:t>
      </w:r>
      <w:r w:rsidRPr="00280608">
        <w:rPr>
          <w:sz w:val="28"/>
          <w:szCs w:val="28"/>
        </w:rPr>
        <w:t xml:space="preserve"> </w:t>
      </w:r>
      <w:r w:rsidR="006948CC">
        <w:rPr>
          <w:sz w:val="28"/>
          <w:szCs w:val="28"/>
        </w:rPr>
        <w:t>З</w:t>
      </w:r>
      <w:r w:rsidRPr="00280608">
        <w:rPr>
          <w:sz w:val="28"/>
          <w:szCs w:val="28"/>
        </w:rPr>
        <w:t>аказчиком установлено дополнительное требование к участникам закупки о соответствии участников закупки дополнительным требованиям</w:t>
      </w:r>
      <w:r w:rsidR="006948CC">
        <w:rPr>
          <w:sz w:val="28"/>
          <w:szCs w:val="28"/>
        </w:rPr>
        <w:t>,</w:t>
      </w:r>
      <w:r w:rsidRPr="00280608">
        <w:rPr>
          <w:sz w:val="28"/>
          <w:szCs w:val="28"/>
        </w:rPr>
        <w:t xml:space="preserve"> установленным позицией 15 Приложения к Постановлению Правительства РФ от 29.12.2021 № 2571. </w:t>
      </w:r>
    </w:p>
    <w:p w:rsidR="00484340" w:rsidRDefault="00484340" w:rsidP="006948CC">
      <w:pPr>
        <w:ind w:firstLine="709"/>
        <w:jc w:val="both"/>
        <w:rPr>
          <w:sz w:val="28"/>
          <w:szCs w:val="28"/>
        </w:rPr>
      </w:pPr>
      <w:r w:rsidRPr="00280608">
        <w:rPr>
          <w:sz w:val="28"/>
          <w:szCs w:val="28"/>
        </w:rPr>
        <w:t xml:space="preserve">В частности, Заказчиком определено требование о наличии у участника закупки следующего опыта выполнения работ: </w:t>
      </w:r>
    </w:p>
    <w:p w:rsidR="006948CC" w:rsidRPr="00280608" w:rsidRDefault="006948CC" w:rsidP="006948CC">
      <w:pPr>
        <w:ind w:firstLine="709"/>
        <w:jc w:val="both"/>
        <w:rPr>
          <w:sz w:val="28"/>
          <w:szCs w:val="28"/>
        </w:rPr>
      </w:pPr>
      <w:r w:rsidRPr="006948CC">
        <w:rPr>
          <w:i/>
          <w:color w:val="000000"/>
          <w:sz w:val="28"/>
          <w:szCs w:val="28"/>
        </w:rPr>
        <w:t>Наличие у участника закупки следующего опыта выполнения работ: 1) опыт исполнения договора, предусматривающего выполнение работ по текущему ремонту зданий, сооружений; 2) опыт исполнения договора, предусматривающего выполнение работ по капитальному ремонту объекта капитального строительства.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1) исполненный договор; 2) акт выполненных работ, подтверждающий цену выполненных работ.</w:t>
      </w:r>
    </w:p>
    <w:p w:rsidR="00484340" w:rsidRPr="006948CC" w:rsidRDefault="00484340" w:rsidP="006948CC">
      <w:pPr>
        <w:ind w:firstLine="709"/>
        <w:jc w:val="both"/>
        <w:rPr>
          <w:sz w:val="28"/>
          <w:szCs w:val="28"/>
        </w:rPr>
      </w:pPr>
      <w:r w:rsidRPr="006948CC">
        <w:rPr>
          <w:sz w:val="28"/>
          <w:szCs w:val="28"/>
        </w:rPr>
        <w:t>Из содержа</w:t>
      </w:r>
      <w:r w:rsidR="006948CC" w:rsidRPr="006948CC">
        <w:rPr>
          <w:sz w:val="28"/>
          <w:szCs w:val="28"/>
        </w:rPr>
        <w:t>ния документов, представленных З</w:t>
      </w:r>
      <w:r w:rsidRPr="006948CC">
        <w:rPr>
          <w:sz w:val="28"/>
          <w:szCs w:val="28"/>
        </w:rPr>
        <w:t>аявителем в качестве подтверждения опыта</w:t>
      </w:r>
      <w:r w:rsidR="006948CC" w:rsidRPr="006948CC">
        <w:rPr>
          <w:sz w:val="28"/>
          <w:szCs w:val="28"/>
        </w:rPr>
        <w:t>, следует, что</w:t>
      </w:r>
      <w:r w:rsidRPr="006948CC">
        <w:rPr>
          <w:sz w:val="28"/>
          <w:szCs w:val="28"/>
        </w:rPr>
        <w:t xml:space="preserve"> участником посредством оператора </w:t>
      </w:r>
      <w:r w:rsidRPr="006948CC">
        <w:rPr>
          <w:sz w:val="28"/>
          <w:szCs w:val="28"/>
        </w:rPr>
        <w:lastRenderedPageBreak/>
        <w:t>электронной торговой площадки представлен</w:t>
      </w:r>
      <w:r w:rsidR="0004767B">
        <w:rPr>
          <w:sz w:val="28"/>
          <w:szCs w:val="28"/>
        </w:rPr>
        <w:t>ы</w:t>
      </w:r>
      <w:r w:rsidRPr="006948CC">
        <w:rPr>
          <w:sz w:val="28"/>
          <w:szCs w:val="28"/>
        </w:rPr>
        <w:t xml:space="preserve"> </w:t>
      </w:r>
      <w:r w:rsidR="0004767B">
        <w:rPr>
          <w:sz w:val="28"/>
          <w:szCs w:val="28"/>
        </w:rPr>
        <w:t xml:space="preserve">контракт и </w:t>
      </w:r>
      <w:r w:rsidRPr="006948CC">
        <w:rPr>
          <w:sz w:val="28"/>
          <w:szCs w:val="28"/>
        </w:rPr>
        <w:t xml:space="preserve">номер реестровой записи из реестра контрактов </w:t>
      </w:r>
      <w:r w:rsidR="0004767B">
        <w:rPr>
          <w:sz w:val="28"/>
          <w:szCs w:val="28"/>
        </w:rPr>
        <w:t>–</w:t>
      </w:r>
      <w:r w:rsidR="006948CC" w:rsidRPr="006948CC">
        <w:rPr>
          <w:sz w:val="28"/>
          <w:szCs w:val="28"/>
        </w:rPr>
        <w:t xml:space="preserve"> </w:t>
      </w:r>
      <w:r w:rsidRPr="006948CC">
        <w:rPr>
          <w:sz w:val="28"/>
          <w:szCs w:val="28"/>
        </w:rPr>
        <w:t>2781021520823000015</w:t>
      </w:r>
      <w:r w:rsidR="0004767B">
        <w:rPr>
          <w:sz w:val="28"/>
          <w:szCs w:val="28"/>
        </w:rPr>
        <w:t>, формы КС-2 и КС-3.</w:t>
      </w:r>
    </w:p>
    <w:p w:rsidR="00484340" w:rsidRPr="00280608" w:rsidRDefault="00484340" w:rsidP="006948CC">
      <w:pPr>
        <w:ind w:firstLine="709"/>
        <w:jc w:val="both"/>
        <w:rPr>
          <w:sz w:val="28"/>
          <w:szCs w:val="28"/>
        </w:rPr>
      </w:pPr>
      <w:r w:rsidRPr="0004767B">
        <w:rPr>
          <w:sz w:val="28"/>
          <w:szCs w:val="28"/>
        </w:rPr>
        <w:t>Из содержания указанной реестровой записи следует, что указанный контракт находится на стадии исполнения. В свою очередь</w:t>
      </w:r>
      <w:r w:rsidR="006948CC" w:rsidRPr="0004767B">
        <w:rPr>
          <w:sz w:val="28"/>
          <w:szCs w:val="28"/>
        </w:rPr>
        <w:t>, в реестре также содержат</w:t>
      </w:r>
      <w:r w:rsidRPr="0004767B">
        <w:rPr>
          <w:sz w:val="28"/>
          <w:szCs w:val="28"/>
        </w:rPr>
        <w:t>ся документы</w:t>
      </w:r>
      <w:r w:rsidR="006948CC" w:rsidRPr="0004767B">
        <w:rPr>
          <w:sz w:val="28"/>
          <w:szCs w:val="28"/>
        </w:rPr>
        <w:t>,</w:t>
      </w:r>
      <w:r w:rsidRPr="0004767B">
        <w:rPr>
          <w:sz w:val="28"/>
          <w:szCs w:val="28"/>
        </w:rPr>
        <w:t xml:space="preserve"> подтверждающие исполненный </w:t>
      </w:r>
      <w:r w:rsidR="000719E3" w:rsidRPr="0004767B">
        <w:rPr>
          <w:sz w:val="28"/>
          <w:szCs w:val="28"/>
        </w:rPr>
        <w:t xml:space="preserve">участником закупки </w:t>
      </w:r>
      <w:r w:rsidR="0004767B" w:rsidRPr="0004767B">
        <w:rPr>
          <w:sz w:val="28"/>
          <w:szCs w:val="28"/>
        </w:rPr>
        <w:t>контракт</w:t>
      </w:r>
      <w:r w:rsidRPr="0004767B">
        <w:rPr>
          <w:sz w:val="28"/>
          <w:szCs w:val="28"/>
        </w:rPr>
        <w:t xml:space="preserve">, что подтверждается </w:t>
      </w:r>
      <w:r w:rsidR="006948CC" w:rsidRPr="0004767B">
        <w:rPr>
          <w:sz w:val="28"/>
          <w:szCs w:val="28"/>
        </w:rPr>
        <w:t>формами КС-</w:t>
      </w:r>
      <w:r w:rsidRPr="0004767B">
        <w:rPr>
          <w:sz w:val="28"/>
          <w:szCs w:val="28"/>
        </w:rPr>
        <w:t>2.</w:t>
      </w:r>
    </w:p>
    <w:p w:rsidR="00484340" w:rsidRPr="00280608" w:rsidRDefault="00484340" w:rsidP="00F865C2">
      <w:pPr>
        <w:ind w:firstLine="709"/>
        <w:jc w:val="both"/>
        <w:rPr>
          <w:sz w:val="28"/>
          <w:szCs w:val="28"/>
        </w:rPr>
      </w:pPr>
      <w:r w:rsidRPr="00280608">
        <w:rPr>
          <w:sz w:val="28"/>
          <w:szCs w:val="28"/>
        </w:rPr>
        <w:t xml:space="preserve">Комиссия УФАС полагает, наличие в реестре контрактов информации </w:t>
      </w:r>
      <w:r w:rsidR="0093356B">
        <w:rPr>
          <w:sz w:val="28"/>
          <w:szCs w:val="28"/>
        </w:rPr>
        <w:br/>
      </w:r>
      <w:r w:rsidRPr="00280608">
        <w:rPr>
          <w:sz w:val="28"/>
          <w:szCs w:val="28"/>
        </w:rPr>
        <w:t xml:space="preserve">о контракте со статусом «Исполнение», а также </w:t>
      </w:r>
      <w:proofErr w:type="spellStart"/>
      <w:r w:rsidRPr="00280608">
        <w:rPr>
          <w:sz w:val="28"/>
          <w:szCs w:val="28"/>
        </w:rPr>
        <w:t>неразмещение</w:t>
      </w:r>
      <w:proofErr w:type="spellEnd"/>
      <w:r w:rsidRPr="00280608">
        <w:rPr>
          <w:sz w:val="28"/>
          <w:szCs w:val="28"/>
        </w:rPr>
        <w:t xml:space="preserve"> в реестре контрактов необходимых документов, не свидетельствует об отсутствии у участника закупки требуемого опыта выполнения работ (поставки товара, оказания услуг) при наличии в составе заявки полного перечня документов, установленных соответствующей позицией постановления Правительства Российской Федерации от 29.12.2021</w:t>
      </w:r>
      <w:r w:rsidR="00F865C2">
        <w:rPr>
          <w:sz w:val="28"/>
          <w:szCs w:val="28"/>
        </w:rPr>
        <w:t xml:space="preserve"> </w:t>
      </w:r>
      <w:r w:rsidRPr="00280608">
        <w:rPr>
          <w:sz w:val="28"/>
          <w:szCs w:val="28"/>
        </w:rPr>
        <w:t>№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w:t>
      </w:r>
      <w:r w:rsidR="00F865C2">
        <w:rPr>
          <w:sz w:val="28"/>
          <w:szCs w:val="28"/>
        </w:rPr>
        <w:t xml:space="preserve"> Федерации»</w:t>
      </w:r>
      <w:r w:rsidRPr="00280608">
        <w:rPr>
          <w:sz w:val="28"/>
          <w:szCs w:val="28"/>
        </w:rPr>
        <w:t>.</w:t>
      </w:r>
    </w:p>
    <w:p w:rsidR="00484340" w:rsidRPr="00280608" w:rsidRDefault="00484340" w:rsidP="00F865C2">
      <w:pPr>
        <w:ind w:firstLine="709"/>
        <w:jc w:val="both"/>
        <w:rPr>
          <w:sz w:val="28"/>
          <w:szCs w:val="28"/>
        </w:rPr>
      </w:pPr>
      <w:r w:rsidRPr="00280608">
        <w:rPr>
          <w:sz w:val="28"/>
          <w:szCs w:val="28"/>
        </w:rPr>
        <w:t>Кроме того, обязанность по размещению информации в реестре контрактов,</w:t>
      </w:r>
      <w:r w:rsidR="00F865C2">
        <w:rPr>
          <w:sz w:val="28"/>
          <w:szCs w:val="28"/>
        </w:rPr>
        <w:t xml:space="preserve"> </w:t>
      </w:r>
      <w:r w:rsidRPr="00280608">
        <w:rPr>
          <w:sz w:val="28"/>
          <w:szCs w:val="28"/>
        </w:rPr>
        <w:t>предусмотренном статьей 103 Закона о контрактной системе, об исполнении</w:t>
      </w:r>
      <w:r w:rsidR="00F865C2">
        <w:rPr>
          <w:sz w:val="28"/>
          <w:szCs w:val="28"/>
        </w:rPr>
        <w:t xml:space="preserve"> </w:t>
      </w:r>
      <w:r w:rsidRPr="00280608">
        <w:rPr>
          <w:sz w:val="28"/>
          <w:szCs w:val="28"/>
        </w:rPr>
        <w:t>контракта, предоставляемого в качестве подтверждения соответствия</w:t>
      </w:r>
      <w:r w:rsidR="00F865C2">
        <w:rPr>
          <w:sz w:val="28"/>
          <w:szCs w:val="28"/>
        </w:rPr>
        <w:t xml:space="preserve"> </w:t>
      </w:r>
      <w:r w:rsidRPr="00280608">
        <w:rPr>
          <w:sz w:val="28"/>
          <w:szCs w:val="28"/>
        </w:rPr>
        <w:t>дополнительн</w:t>
      </w:r>
      <w:r w:rsidR="00F865C2">
        <w:rPr>
          <w:sz w:val="28"/>
          <w:szCs w:val="28"/>
        </w:rPr>
        <w:t>ым требованиям, возлагается на З</w:t>
      </w:r>
      <w:r w:rsidRPr="00280608">
        <w:rPr>
          <w:sz w:val="28"/>
          <w:szCs w:val="28"/>
        </w:rPr>
        <w:t>аказчика, с которым заключен такой контракт.</w:t>
      </w:r>
    </w:p>
    <w:p w:rsidR="00484340" w:rsidRPr="00280608" w:rsidRDefault="00484340" w:rsidP="00F865C2">
      <w:pPr>
        <w:ind w:firstLine="709"/>
        <w:jc w:val="both"/>
        <w:rPr>
          <w:sz w:val="28"/>
          <w:szCs w:val="28"/>
        </w:rPr>
      </w:pPr>
      <w:r w:rsidRPr="00280608">
        <w:rPr>
          <w:sz w:val="28"/>
          <w:szCs w:val="28"/>
        </w:rPr>
        <w:t>При этом</w:t>
      </w:r>
      <w:r w:rsidR="00F865C2">
        <w:rPr>
          <w:sz w:val="28"/>
          <w:szCs w:val="28"/>
        </w:rPr>
        <w:t>,</w:t>
      </w:r>
      <w:r w:rsidRPr="00280608">
        <w:rPr>
          <w:sz w:val="28"/>
          <w:szCs w:val="28"/>
        </w:rPr>
        <w:t xml:space="preserve"> с учетом положений статьи 103 Закона о контрактной системе</w:t>
      </w:r>
      <w:r w:rsidR="00F865C2">
        <w:rPr>
          <w:sz w:val="28"/>
          <w:szCs w:val="28"/>
        </w:rPr>
        <w:t>,</w:t>
      </w:r>
      <w:r w:rsidRPr="00280608">
        <w:rPr>
          <w:sz w:val="28"/>
          <w:szCs w:val="28"/>
        </w:rPr>
        <w:t xml:space="preserve"> </w:t>
      </w:r>
      <w:r w:rsidRPr="00280608">
        <w:rPr>
          <w:sz w:val="28"/>
          <w:szCs w:val="28"/>
        </w:rPr>
        <w:br/>
        <w:t>у поставщика (подрядчика, исполнителя) отсутствуют полномочия по внесению изменений в отношении статуса исполнения контракта в ЕИС и размещению документов в реестре контрактов, что ставит в зависимость от волеизъявления третьих лиц возможность предоставления участниками закупки таких контрактов в качестве подтверждения соответствия дополнительным требованиям, установленным Постановлением № 2571.</w:t>
      </w:r>
    </w:p>
    <w:p w:rsidR="00F865C2" w:rsidRDefault="00484340" w:rsidP="00F865C2">
      <w:pPr>
        <w:ind w:firstLine="709"/>
        <w:jc w:val="both"/>
        <w:rPr>
          <w:sz w:val="28"/>
          <w:szCs w:val="28"/>
        </w:rPr>
      </w:pPr>
      <w:r w:rsidRPr="00280608">
        <w:rPr>
          <w:sz w:val="28"/>
          <w:szCs w:val="28"/>
        </w:rPr>
        <w:t>При указанных обстоятельствах Комиссия УФАС приходит к выводу о том, что у аукционной комиссии отсутствовали достаточные о</w:t>
      </w:r>
      <w:r w:rsidR="00F865C2">
        <w:rPr>
          <w:sz w:val="28"/>
          <w:szCs w:val="28"/>
        </w:rPr>
        <w:t>снования для отклонения заявки Заявителя в связи с тем, что З</w:t>
      </w:r>
      <w:r w:rsidRPr="00280608">
        <w:rPr>
          <w:sz w:val="28"/>
          <w:szCs w:val="28"/>
        </w:rPr>
        <w:t xml:space="preserve">аявителем представлены все поименованные в извещении документы и информация, подтверждающие его соответствие дополнительным требованиям. Наличие недостоверных сведений в составе вышеуказанных документов Комиссией не установлено. </w:t>
      </w:r>
    </w:p>
    <w:p w:rsidR="00484340" w:rsidRPr="00280608" w:rsidRDefault="00484340" w:rsidP="0093356B">
      <w:pPr>
        <w:ind w:firstLine="709"/>
        <w:jc w:val="both"/>
        <w:rPr>
          <w:sz w:val="28"/>
          <w:szCs w:val="28"/>
        </w:rPr>
      </w:pPr>
      <w:r w:rsidRPr="00280608">
        <w:rPr>
          <w:sz w:val="28"/>
          <w:szCs w:val="28"/>
        </w:rPr>
        <w:t>Таким образом, Комиссия УФАС пр</w:t>
      </w:r>
      <w:r w:rsidR="00F865C2">
        <w:rPr>
          <w:sz w:val="28"/>
          <w:szCs w:val="28"/>
        </w:rPr>
        <w:t>иходит к выводу о том, что у комиссии З</w:t>
      </w:r>
      <w:r w:rsidRPr="00280608">
        <w:rPr>
          <w:sz w:val="28"/>
          <w:szCs w:val="28"/>
        </w:rPr>
        <w:t xml:space="preserve">аказчика отсутствовали достаточные основания для признания заявки </w:t>
      </w:r>
      <w:r w:rsidR="0093356B">
        <w:rPr>
          <w:sz w:val="28"/>
          <w:szCs w:val="28"/>
        </w:rPr>
        <w:t>З</w:t>
      </w:r>
      <w:r w:rsidRPr="00280608">
        <w:rPr>
          <w:sz w:val="28"/>
          <w:szCs w:val="28"/>
        </w:rPr>
        <w:t xml:space="preserve">аявителя несоответствующей требованиям извещения. Приняв решение об отклонении заявки </w:t>
      </w:r>
      <w:r w:rsidR="0093356B">
        <w:rPr>
          <w:sz w:val="28"/>
          <w:szCs w:val="28"/>
        </w:rPr>
        <w:t>З</w:t>
      </w:r>
      <w:r w:rsidRPr="00280608">
        <w:rPr>
          <w:sz w:val="28"/>
          <w:szCs w:val="28"/>
        </w:rPr>
        <w:t>аявителя</w:t>
      </w:r>
      <w:r w:rsidR="0093356B">
        <w:rPr>
          <w:sz w:val="28"/>
          <w:szCs w:val="28"/>
        </w:rPr>
        <w:t>, комиссия З</w:t>
      </w:r>
      <w:r w:rsidRPr="00280608">
        <w:rPr>
          <w:sz w:val="28"/>
          <w:szCs w:val="28"/>
        </w:rPr>
        <w:t xml:space="preserve">аказчика допустила нарушение </w:t>
      </w:r>
      <w:proofErr w:type="spellStart"/>
      <w:r w:rsidR="0093356B">
        <w:rPr>
          <w:sz w:val="28"/>
          <w:szCs w:val="28"/>
        </w:rPr>
        <w:t>п.п</w:t>
      </w:r>
      <w:proofErr w:type="spellEnd"/>
      <w:r w:rsidR="0093356B">
        <w:rPr>
          <w:sz w:val="28"/>
          <w:szCs w:val="28"/>
        </w:rPr>
        <w:t xml:space="preserve">. а) п. 1 </w:t>
      </w:r>
      <w:r w:rsidRPr="00280608">
        <w:rPr>
          <w:sz w:val="28"/>
          <w:szCs w:val="28"/>
        </w:rPr>
        <w:t>ч. 5 ст. 49 Закона о контрактной системе.</w:t>
      </w:r>
    </w:p>
    <w:p w:rsidR="00484340" w:rsidRDefault="00484340" w:rsidP="0093356B">
      <w:pPr>
        <w:ind w:firstLine="709"/>
        <w:jc w:val="both"/>
        <w:rPr>
          <w:sz w:val="28"/>
          <w:szCs w:val="28"/>
        </w:rPr>
      </w:pPr>
      <w:r w:rsidRPr="00280608">
        <w:rPr>
          <w:sz w:val="28"/>
          <w:szCs w:val="28"/>
        </w:rPr>
        <w:t>Таким образом</w:t>
      </w:r>
      <w:r w:rsidR="0093356B">
        <w:rPr>
          <w:sz w:val="28"/>
          <w:szCs w:val="28"/>
        </w:rPr>
        <w:t xml:space="preserve">, Комиссия УФАС находит доводы Заявителя </w:t>
      </w:r>
      <w:r w:rsidRPr="00280608">
        <w:rPr>
          <w:sz w:val="28"/>
          <w:szCs w:val="28"/>
        </w:rPr>
        <w:t xml:space="preserve">обоснованными. </w:t>
      </w:r>
    </w:p>
    <w:p w:rsidR="0093356B" w:rsidRPr="008D28CD" w:rsidRDefault="0093356B" w:rsidP="0093356B">
      <w:pPr>
        <w:ind w:firstLine="709"/>
        <w:jc w:val="both"/>
        <w:rPr>
          <w:sz w:val="28"/>
          <w:szCs w:val="28"/>
        </w:rPr>
      </w:pPr>
      <w:r>
        <w:rPr>
          <w:sz w:val="28"/>
          <w:szCs w:val="28"/>
        </w:rPr>
        <w:t>Выявленно</w:t>
      </w:r>
      <w:r w:rsidRPr="008D28CD">
        <w:rPr>
          <w:sz w:val="28"/>
          <w:szCs w:val="28"/>
        </w:rPr>
        <w:t xml:space="preserve">е в действиях </w:t>
      </w:r>
      <w:r>
        <w:rPr>
          <w:sz w:val="28"/>
          <w:szCs w:val="28"/>
        </w:rPr>
        <w:t xml:space="preserve">аукционной комиссии </w:t>
      </w:r>
      <w:r w:rsidRPr="008D28CD">
        <w:rPr>
          <w:sz w:val="28"/>
          <w:szCs w:val="28"/>
        </w:rPr>
        <w:t xml:space="preserve">Заказчика </w:t>
      </w:r>
      <w:r>
        <w:rPr>
          <w:sz w:val="28"/>
          <w:szCs w:val="28"/>
        </w:rPr>
        <w:t>нарушение являе</w:t>
      </w:r>
      <w:r w:rsidRPr="008D28CD">
        <w:rPr>
          <w:sz w:val="28"/>
          <w:szCs w:val="28"/>
        </w:rPr>
        <w:t>тся существенным</w:t>
      </w:r>
      <w:r>
        <w:rPr>
          <w:sz w:val="28"/>
          <w:szCs w:val="28"/>
        </w:rPr>
        <w:t>и</w:t>
      </w:r>
      <w:r w:rsidRPr="008D28CD">
        <w:rPr>
          <w:sz w:val="28"/>
          <w:szCs w:val="28"/>
        </w:rPr>
        <w:t xml:space="preserve">, что дало основания для выдачи обязательного </w:t>
      </w:r>
      <w:r>
        <w:rPr>
          <w:sz w:val="28"/>
          <w:szCs w:val="28"/>
        </w:rPr>
        <w:br/>
      </w:r>
      <w:r w:rsidRPr="008D28CD">
        <w:rPr>
          <w:sz w:val="28"/>
          <w:szCs w:val="28"/>
        </w:rPr>
        <w:t xml:space="preserve">для исполнения предписания о </w:t>
      </w:r>
      <w:r>
        <w:rPr>
          <w:sz w:val="28"/>
          <w:szCs w:val="28"/>
        </w:rPr>
        <w:t>его</w:t>
      </w:r>
      <w:r w:rsidRPr="008D28CD">
        <w:rPr>
          <w:sz w:val="28"/>
          <w:szCs w:val="28"/>
        </w:rPr>
        <w:t xml:space="preserve"> устранении.</w:t>
      </w:r>
    </w:p>
    <w:p w:rsidR="00F865C2" w:rsidRPr="0093356B" w:rsidRDefault="00F865C2" w:rsidP="0093356B">
      <w:pPr>
        <w:jc w:val="both"/>
        <w:rPr>
          <w:sz w:val="28"/>
          <w:szCs w:val="28"/>
        </w:rPr>
      </w:pPr>
    </w:p>
    <w:p w:rsidR="00484340" w:rsidRPr="00280608" w:rsidRDefault="00484340" w:rsidP="0093356B">
      <w:pPr>
        <w:ind w:firstLine="709"/>
        <w:jc w:val="both"/>
        <w:rPr>
          <w:sz w:val="28"/>
          <w:szCs w:val="28"/>
        </w:rPr>
      </w:pPr>
      <w:r w:rsidRPr="00280608">
        <w:rPr>
          <w:sz w:val="28"/>
          <w:szCs w:val="28"/>
        </w:rPr>
        <w:t xml:space="preserve">Комиссия УФАС, руководствуясь ст. 99, 106 Закона о контрактной системе, </w:t>
      </w:r>
    </w:p>
    <w:p w:rsidR="00484340" w:rsidRPr="00280608" w:rsidRDefault="00484340" w:rsidP="0093356B">
      <w:pPr>
        <w:ind w:right="-5" w:firstLine="709"/>
        <w:jc w:val="both"/>
        <w:rPr>
          <w:sz w:val="28"/>
          <w:szCs w:val="28"/>
        </w:rPr>
      </w:pPr>
    </w:p>
    <w:p w:rsidR="00484340" w:rsidRPr="00280608" w:rsidRDefault="00484340" w:rsidP="0093356B">
      <w:pPr>
        <w:pStyle w:val="a6"/>
        <w:ind w:firstLine="709"/>
        <w:contextualSpacing/>
        <w:jc w:val="center"/>
        <w:rPr>
          <w:rFonts w:ascii="Times New Roman" w:hAnsi="Times New Roman"/>
          <w:sz w:val="28"/>
          <w:szCs w:val="28"/>
        </w:rPr>
      </w:pPr>
      <w:r w:rsidRPr="00280608">
        <w:rPr>
          <w:rFonts w:ascii="Times New Roman" w:hAnsi="Times New Roman"/>
          <w:sz w:val="28"/>
          <w:szCs w:val="28"/>
        </w:rPr>
        <w:t>РЕШИЛА:</w:t>
      </w:r>
    </w:p>
    <w:p w:rsidR="00484340" w:rsidRPr="00280608" w:rsidRDefault="00484340" w:rsidP="0093356B">
      <w:pPr>
        <w:widowControl w:val="0"/>
        <w:tabs>
          <w:tab w:val="left" w:pos="993"/>
        </w:tabs>
        <w:autoSpaceDE w:val="0"/>
        <w:autoSpaceDN w:val="0"/>
        <w:adjustRightInd w:val="0"/>
        <w:ind w:firstLine="709"/>
        <w:jc w:val="both"/>
        <w:outlineLvl w:val="1"/>
        <w:rPr>
          <w:bCs/>
          <w:iCs/>
          <w:sz w:val="28"/>
          <w:szCs w:val="28"/>
          <w:lang w:eastAsia="en-US"/>
        </w:rPr>
      </w:pPr>
    </w:p>
    <w:p w:rsidR="00484340" w:rsidRPr="00280608" w:rsidRDefault="00484340" w:rsidP="0093356B">
      <w:pPr>
        <w:widowControl w:val="0"/>
        <w:numPr>
          <w:ilvl w:val="0"/>
          <w:numId w:val="1"/>
        </w:numPr>
        <w:tabs>
          <w:tab w:val="left" w:pos="993"/>
        </w:tabs>
        <w:autoSpaceDE w:val="0"/>
        <w:autoSpaceDN w:val="0"/>
        <w:adjustRightInd w:val="0"/>
        <w:ind w:left="0" w:firstLine="709"/>
        <w:jc w:val="both"/>
        <w:outlineLvl w:val="1"/>
        <w:rPr>
          <w:color w:val="000000"/>
          <w:sz w:val="28"/>
          <w:szCs w:val="28"/>
        </w:rPr>
      </w:pPr>
      <w:r w:rsidRPr="00280608">
        <w:rPr>
          <w:color w:val="000000"/>
          <w:sz w:val="28"/>
          <w:szCs w:val="28"/>
        </w:rPr>
        <w:t xml:space="preserve">Признать жалобу </w:t>
      </w:r>
      <w:r w:rsidR="0093356B">
        <w:rPr>
          <w:color w:val="000000"/>
          <w:sz w:val="28"/>
          <w:szCs w:val="28"/>
        </w:rPr>
        <w:t xml:space="preserve">ООО «Партнер АПК» </w:t>
      </w:r>
      <w:r w:rsidRPr="00280608">
        <w:rPr>
          <w:color w:val="000000"/>
          <w:sz w:val="28"/>
          <w:szCs w:val="28"/>
        </w:rPr>
        <w:t>обоснованной.</w:t>
      </w:r>
    </w:p>
    <w:p w:rsidR="00484340" w:rsidRPr="00280608" w:rsidRDefault="00484340" w:rsidP="0093356B">
      <w:pPr>
        <w:widowControl w:val="0"/>
        <w:numPr>
          <w:ilvl w:val="0"/>
          <w:numId w:val="1"/>
        </w:numPr>
        <w:tabs>
          <w:tab w:val="left" w:pos="993"/>
        </w:tabs>
        <w:autoSpaceDE w:val="0"/>
        <w:autoSpaceDN w:val="0"/>
        <w:adjustRightInd w:val="0"/>
        <w:ind w:left="0" w:firstLine="709"/>
        <w:jc w:val="both"/>
        <w:outlineLvl w:val="1"/>
        <w:rPr>
          <w:color w:val="000000"/>
          <w:sz w:val="28"/>
          <w:szCs w:val="28"/>
        </w:rPr>
      </w:pPr>
      <w:r w:rsidRPr="00280608">
        <w:rPr>
          <w:color w:val="000000"/>
          <w:sz w:val="28"/>
          <w:szCs w:val="28"/>
        </w:rPr>
        <w:t xml:space="preserve">Признать в действиях аукционной комиссии </w:t>
      </w:r>
      <w:r w:rsidR="0093356B">
        <w:rPr>
          <w:color w:val="000000"/>
          <w:sz w:val="28"/>
          <w:szCs w:val="28"/>
        </w:rPr>
        <w:t xml:space="preserve">Заказчика </w:t>
      </w:r>
      <w:r w:rsidRPr="00280608">
        <w:rPr>
          <w:color w:val="000000"/>
          <w:sz w:val="28"/>
          <w:szCs w:val="28"/>
        </w:rPr>
        <w:t xml:space="preserve">нарушение </w:t>
      </w:r>
      <w:r w:rsidR="0093356B">
        <w:rPr>
          <w:color w:val="000000"/>
          <w:sz w:val="28"/>
          <w:szCs w:val="28"/>
        </w:rPr>
        <w:br/>
      </w:r>
      <w:proofErr w:type="spellStart"/>
      <w:r w:rsidRPr="00280608">
        <w:rPr>
          <w:color w:val="000000"/>
          <w:sz w:val="28"/>
          <w:szCs w:val="28"/>
        </w:rPr>
        <w:t>п.п</w:t>
      </w:r>
      <w:proofErr w:type="spellEnd"/>
      <w:r w:rsidRPr="00280608">
        <w:rPr>
          <w:color w:val="000000"/>
          <w:sz w:val="28"/>
          <w:szCs w:val="28"/>
        </w:rPr>
        <w:t>. а) п. 1 ч. 5 ст. 49 Закона о контрактной системе.</w:t>
      </w:r>
    </w:p>
    <w:p w:rsidR="00484340" w:rsidRPr="00280608" w:rsidRDefault="0093356B" w:rsidP="0093356B">
      <w:pPr>
        <w:widowControl w:val="0"/>
        <w:numPr>
          <w:ilvl w:val="0"/>
          <w:numId w:val="1"/>
        </w:numPr>
        <w:tabs>
          <w:tab w:val="left" w:pos="993"/>
        </w:tabs>
        <w:autoSpaceDE w:val="0"/>
        <w:autoSpaceDN w:val="0"/>
        <w:adjustRightInd w:val="0"/>
        <w:ind w:left="0" w:firstLine="709"/>
        <w:jc w:val="both"/>
        <w:outlineLvl w:val="1"/>
        <w:rPr>
          <w:color w:val="000000"/>
          <w:sz w:val="28"/>
          <w:szCs w:val="28"/>
        </w:rPr>
      </w:pPr>
      <w:r>
        <w:rPr>
          <w:color w:val="000000"/>
          <w:sz w:val="28"/>
          <w:szCs w:val="28"/>
        </w:rPr>
        <w:t>Выдать З</w:t>
      </w:r>
      <w:r w:rsidR="00484340" w:rsidRPr="00280608">
        <w:rPr>
          <w:color w:val="000000"/>
          <w:sz w:val="28"/>
          <w:szCs w:val="28"/>
        </w:rPr>
        <w:t>аказчику, аукционной комиссии, оператору электронной торговой площадки предписание об устранении выявленного нарушения.</w:t>
      </w:r>
    </w:p>
    <w:p w:rsidR="00484340" w:rsidRPr="00280608" w:rsidRDefault="00484340" w:rsidP="0093356B">
      <w:pPr>
        <w:widowControl w:val="0"/>
        <w:numPr>
          <w:ilvl w:val="0"/>
          <w:numId w:val="1"/>
        </w:numPr>
        <w:tabs>
          <w:tab w:val="left" w:pos="993"/>
        </w:tabs>
        <w:autoSpaceDE w:val="0"/>
        <w:autoSpaceDN w:val="0"/>
        <w:adjustRightInd w:val="0"/>
        <w:ind w:left="0" w:firstLine="709"/>
        <w:jc w:val="both"/>
        <w:outlineLvl w:val="1"/>
        <w:rPr>
          <w:color w:val="000000"/>
          <w:sz w:val="28"/>
          <w:szCs w:val="28"/>
        </w:rPr>
      </w:pPr>
      <w:r w:rsidRPr="00280608">
        <w:rPr>
          <w:color w:val="000000"/>
          <w:sz w:val="28"/>
          <w:szCs w:val="28"/>
        </w:rPr>
        <w:t xml:space="preserve">Передать материалы дела уполномоченному должностному лицу </w:t>
      </w:r>
      <w:r w:rsidR="00F743DA">
        <w:rPr>
          <w:color w:val="000000"/>
          <w:sz w:val="28"/>
          <w:szCs w:val="28"/>
        </w:rPr>
        <w:br/>
      </w:r>
      <w:r w:rsidRPr="00280608">
        <w:rPr>
          <w:color w:val="000000"/>
          <w:sz w:val="28"/>
          <w:szCs w:val="28"/>
        </w:rPr>
        <w:t>для рассмотрения вопроса о возбуждении дел об административном правонарушении</w:t>
      </w:r>
      <w:r w:rsidR="0093356B">
        <w:rPr>
          <w:color w:val="000000"/>
          <w:sz w:val="28"/>
          <w:szCs w:val="28"/>
        </w:rPr>
        <w:t xml:space="preserve"> в отношении членов аукционной комиссии Заказчика</w:t>
      </w:r>
      <w:r w:rsidRPr="00280608">
        <w:rPr>
          <w:color w:val="000000"/>
          <w:sz w:val="28"/>
          <w:szCs w:val="28"/>
        </w:rPr>
        <w:t>.</w:t>
      </w:r>
    </w:p>
    <w:p w:rsidR="00484340" w:rsidRDefault="00484340" w:rsidP="00484340">
      <w:pPr>
        <w:widowControl w:val="0"/>
        <w:tabs>
          <w:tab w:val="left" w:pos="1134"/>
        </w:tabs>
        <w:jc w:val="both"/>
        <w:rPr>
          <w:sz w:val="28"/>
          <w:szCs w:val="28"/>
        </w:rPr>
      </w:pPr>
    </w:p>
    <w:p w:rsidR="00484340" w:rsidRDefault="00484340" w:rsidP="00484340">
      <w:pPr>
        <w:widowControl w:val="0"/>
        <w:tabs>
          <w:tab w:val="left" w:pos="1134"/>
        </w:tabs>
        <w:jc w:val="both"/>
        <w:rPr>
          <w:sz w:val="28"/>
          <w:szCs w:val="28"/>
        </w:rPr>
      </w:pPr>
    </w:p>
    <w:p w:rsidR="00484340" w:rsidRDefault="00484340" w:rsidP="00484340">
      <w:pPr>
        <w:widowControl w:val="0"/>
        <w:tabs>
          <w:tab w:val="left" w:pos="993"/>
        </w:tabs>
        <w:autoSpaceDE w:val="0"/>
        <w:autoSpaceDN w:val="0"/>
        <w:adjustRightInd w:val="0"/>
        <w:jc w:val="both"/>
        <w:outlineLvl w:val="1"/>
        <w:rPr>
          <w:color w:val="000000"/>
          <w:sz w:val="28"/>
          <w:szCs w:val="28"/>
        </w:rPr>
      </w:pPr>
    </w:p>
    <w:p w:rsidR="00C8326E" w:rsidRDefault="00C8326E" w:rsidP="00484340">
      <w:pPr>
        <w:widowControl w:val="0"/>
        <w:tabs>
          <w:tab w:val="left" w:pos="993"/>
        </w:tabs>
        <w:autoSpaceDE w:val="0"/>
        <w:autoSpaceDN w:val="0"/>
        <w:adjustRightInd w:val="0"/>
        <w:jc w:val="both"/>
        <w:outlineLvl w:val="1"/>
        <w:rPr>
          <w:color w:val="000000"/>
          <w:sz w:val="26"/>
          <w:szCs w:val="26"/>
        </w:rPr>
      </w:pPr>
      <w:bookmarkStart w:id="0" w:name="_GoBack"/>
      <w:bookmarkEnd w:id="0"/>
    </w:p>
    <w:p w:rsidR="00484340" w:rsidRDefault="00484340" w:rsidP="00484340">
      <w:pPr>
        <w:widowControl w:val="0"/>
        <w:tabs>
          <w:tab w:val="left" w:pos="993"/>
        </w:tabs>
        <w:autoSpaceDE w:val="0"/>
        <w:autoSpaceDN w:val="0"/>
        <w:adjustRightInd w:val="0"/>
        <w:jc w:val="both"/>
        <w:outlineLvl w:val="1"/>
        <w:rPr>
          <w:color w:val="000000"/>
          <w:sz w:val="26"/>
          <w:szCs w:val="26"/>
        </w:rPr>
      </w:pPr>
    </w:p>
    <w:p w:rsidR="00484340" w:rsidRPr="00A47B60" w:rsidRDefault="00484340" w:rsidP="00484340">
      <w:pPr>
        <w:widowControl w:val="0"/>
        <w:tabs>
          <w:tab w:val="left" w:pos="993"/>
        </w:tabs>
        <w:autoSpaceDE w:val="0"/>
        <w:autoSpaceDN w:val="0"/>
        <w:adjustRightInd w:val="0"/>
        <w:jc w:val="both"/>
        <w:outlineLvl w:val="1"/>
        <w:rPr>
          <w:color w:val="000000"/>
          <w:sz w:val="26"/>
          <w:szCs w:val="26"/>
        </w:rPr>
      </w:pPr>
    </w:p>
    <w:p w:rsidR="00571B38" w:rsidRDefault="00484340" w:rsidP="0093356B">
      <w:pPr>
        <w:tabs>
          <w:tab w:val="left" w:pos="2700"/>
        </w:tabs>
        <w:ind w:firstLine="720"/>
        <w:contextualSpacing/>
        <w:jc w:val="both"/>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sectPr w:rsidR="00571B38" w:rsidSect="0028668C">
      <w:headerReference w:type="even" r:id="rId8"/>
      <w:headerReference w:type="default" r:id="rId9"/>
      <w:footerReference w:type="first" r:id="rId10"/>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2FE" w:rsidRDefault="00B862FE">
      <w:r>
        <w:separator/>
      </w:r>
    </w:p>
  </w:endnote>
  <w:endnote w:type="continuationSeparator" w:id="0">
    <w:p w:rsidR="00B862FE" w:rsidRDefault="00B862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B862FE">
    <w:pPr>
      <w:pStyle w:val="a8"/>
    </w:pPr>
  </w:p>
  <w:p w:rsidR="008F0665" w:rsidRDefault="00B862FE">
    <w:pPr>
      <w:pStyle w:val="a8"/>
    </w:pPr>
  </w:p>
  <w:p w:rsidR="008F0665" w:rsidRDefault="00B862FE">
    <w:pPr>
      <w:pStyle w:val="a8"/>
    </w:pPr>
  </w:p>
  <w:p w:rsidR="008F0665" w:rsidRDefault="00B862F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2FE" w:rsidRDefault="00B862FE">
      <w:r>
        <w:separator/>
      </w:r>
    </w:p>
  </w:footnote>
  <w:footnote w:type="continuationSeparator" w:id="0">
    <w:p w:rsidR="00B862FE" w:rsidRDefault="00B862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6F5A12"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B862F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6F5A12"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C8326E">
      <w:rPr>
        <w:rStyle w:val="a5"/>
        <w:noProof/>
      </w:rPr>
      <w:t>6</w:t>
    </w:r>
    <w:r>
      <w:rPr>
        <w:rStyle w:val="a5"/>
      </w:rPr>
      <w:fldChar w:fldCharType="end"/>
    </w:r>
  </w:p>
  <w:p w:rsidR="00EE18D4" w:rsidRDefault="00B862F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7733F"/>
    <w:multiLevelType w:val="hybridMultilevel"/>
    <w:tmpl w:val="29145A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51B12789"/>
    <w:multiLevelType w:val="hybridMultilevel"/>
    <w:tmpl w:val="46EA0A8A"/>
    <w:lvl w:ilvl="0" w:tplc="B52E3C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4F53"/>
    <w:rsid w:val="0004767B"/>
    <w:rsid w:val="000719E3"/>
    <w:rsid w:val="00280608"/>
    <w:rsid w:val="00424F53"/>
    <w:rsid w:val="00484340"/>
    <w:rsid w:val="00571B38"/>
    <w:rsid w:val="006948CC"/>
    <w:rsid w:val="006F5A12"/>
    <w:rsid w:val="0093356B"/>
    <w:rsid w:val="00B862FE"/>
    <w:rsid w:val="00C8326E"/>
    <w:rsid w:val="00F743DA"/>
    <w:rsid w:val="00F86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C5111-012C-4984-85ED-6A85FB9DF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3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84340"/>
    <w:pPr>
      <w:tabs>
        <w:tab w:val="center" w:pos="4677"/>
        <w:tab w:val="right" w:pos="9355"/>
      </w:tabs>
    </w:pPr>
  </w:style>
  <w:style w:type="character" w:customStyle="1" w:styleId="a4">
    <w:name w:val="Верхний колонтитул Знак"/>
    <w:basedOn w:val="a0"/>
    <w:link w:val="a3"/>
    <w:rsid w:val="00484340"/>
    <w:rPr>
      <w:rFonts w:ascii="Times New Roman" w:eastAsia="Times New Roman" w:hAnsi="Times New Roman" w:cs="Times New Roman"/>
      <w:sz w:val="24"/>
      <w:szCs w:val="24"/>
      <w:lang w:eastAsia="ru-RU"/>
    </w:rPr>
  </w:style>
  <w:style w:type="character" w:styleId="a5">
    <w:name w:val="page number"/>
    <w:basedOn w:val="a0"/>
    <w:rsid w:val="00484340"/>
  </w:style>
  <w:style w:type="paragraph" w:styleId="a6">
    <w:name w:val="No Spacing"/>
    <w:qFormat/>
    <w:rsid w:val="00484340"/>
    <w:pPr>
      <w:spacing w:after="0" w:line="240" w:lineRule="auto"/>
    </w:pPr>
    <w:rPr>
      <w:rFonts w:ascii="Calibri" w:eastAsia="Times New Roman" w:hAnsi="Calibri" w:cs="Times New Roman"/>
      <w:lang w:eastAsia="ru-RU"/>
    </w:rPr>
  </w:style>
  <w:style w:type="character" w:styleId="a7">
    <w:name w:val="Hyperlink"/>
    <w:rsid w:val="00484340"/>
    <w:rPr>
      <w:color w:val="0000FF"/>
      <w:u w:val="single"/>
    </w:rPr>
  </w:style>
  <w:style w:type="paragraph" w:styleId="a8">
    <w:name w:val="footer"/>
    <w:basedOn w:val="a"/>
    <w:link w:val="a9"/>
    <w:rsid w:val="00484340"/>
    <w:pPr>
      <w:tabs>
        <w:tab w:val="center" w:pos="4677"/>
        <w:tab w:val="right" w:pos="9355"/>
      </w:tabs>
    </w:pPr>
    <w:rPr>
      <w:lang w:val="x-none" w:eastAsia="x-none"/>
    </w:rPr>
  </w:style>
  <w:style w:type="character" w:customStyle="1" w:styleId="a9">
    <w:name w:val="Нижний колонтитул Знак"/>
    <w:basedOn w:val="a0"/>
    <w:link w:val="a8"/>
    <w:rsid w:val="00484340"/>
    <w:rPr>
      <w:rFonts w:ascii="Times New Roman" w:eastAsia="Times New Roman" w:hAnsi="Times New Roman" w:cs="Times New Roman"/>
      <w:sz w:val="24"/>
      <w:szCs w:val="24"/>
      <w:lang w:val="x-none" w:eastAsia="x-none"/>
    </w:rPr>
  </w:style>
  <w:style w:type="paragraph" w:styleId="aa">
    <w:name w:val="Normal (Web)"/>
    <w:basedOn w:val="a"/>
    <w:uiPriority w:val="99"/>
    <w:semiHidden/>
    <w:unhideWhenUsed/>
    <w:rsid w:val="00484340"/>
    <w:pPr>
      <w:spacing w:before="100" w:beforeAutospacing="1" w:after="142" w:line="276" w:lineRule="auto"/>
    </w:pPr>
  </w:style>
  <w:style w:type="paragraph" w:customStyle="1" w:styleId="western">
    <w:name w:val="western"/>
    <w:basedOn w:val="a"/>
    <w:rsid w:val="00484340"/>
    <w:pPr>
      <w:spacing w:before="100" w:beforeAutospacing="1" w:after="142" w:line="276" w:lineRule="auto"/>
    </w:pPr>
  </w:style>
  <w:style w:type="paragraph" w:styleId="ab">
    <w:name w:val="List Paragraph"/>
    <w:basedOn w:val="a"/>
    <w:uiPriority w:val="34"/>
    <w:qFormat/>
    <w:rsid w:val="006948CC"/>
    <w:pPr>
      <w:ind w:left="720"/>
      <w:contextualSpacing/>
    </w:pPr>
  </w:style>
  <w:style w:type="paragraph" w:styleId="ac">
    <w:name w:val="Balloon Text"/>
    <w:basedOn w:val="a"/>
    <w:link w:val="ad"/>
    <w:uiPriority w:val="99"/>
    <w:semiHidden/>
    <w:unhideWhenUsed/>
    <w:rsid w:val="006F5A12"/>
    <w:rPr>
      <w:rFonts w:ascii="Segoe UI" w:hAnsi="Segoe UI" w:cs="Segoe UI"/>
      <w:sz w:val="18"/>
      <w:szCs w:val="18"/>
    </w:rPr>
  </w:style>
  <w:style w:type="character" w:customStyle="1" w:styleId="ad">
    <w:name w:val="Текст выноски Знак"/>
    <w:basedOn w:val="a0"/>
    <w:link w:val="ac"/>
    <w:uiPriority w:val="99"/>
    <w:semiHidden/>
    <w:rsid w:val="006F5A12"/>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7</Pages>
  <Words>2483</Words>
  <Characters>14155</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2023-11-09T09:29:00Z</cp:lastPrinted>
  <dcterms:created xsi:type="dcterms:W3CDTF">2023-11-09T06:57:00Z</dcterms:created>
  <dcterms:modified xsi:type="dcterms:W3CDTF">2023-11-09T09:57:00Z</dcterms:modified>
</cp:coreProperties>
</file>