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Заказчик:</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МКУ «СОДЕРЖАНИЕ, БЛАГОУСТРОЙСТВО И РАЗВИТИЕ» </w:t>
      </w:r>
      <w:proofErr w:type="gramStart"/>
      <w:r>
        <w:rPr>
          <w:rFonts w:ascii="Times New Roman" w:hAnsi="Times New Roman" w:cs="Times New Roman"/>
          <w:sz w:val="26"/>
          <w:szCs w:val="26"/>
        </w:rPr>
        <w:t>МУНИЦИПАЛЬНОГО</w:t>
      </w:r>
      <w:proofErr w:type="gramEnd"/>
      <w:r>
        <w:rPr>
          <w:rFonts w:ascii="Times New Roman" w:hAnsi="Times New Roman" w:cs="Times New Roman"/>
          <w:sz w:val="26"/>
          <w:szCs w:val="26"/>
        </w:rPr>
        <w:t xml:space="preserve">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ОБРАЗОВАНИЯ «КУЗЬМОЛОВСКОЕ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ГОРОДСКОЕ ПОСЕЛЕНИЕ»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ВСЕВОЛОЖСКОГО МУНИЦИПАЛЬНОГО РАЙОНА ЛЕНИНГРАДСКОЙ ОБЛАСТИ»,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dy_frolov@mail.ru</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Заявитель: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ИП Коваленко М.С.,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mikhail.kovalenko.2000@internet.ru</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Оператор электронной площадки: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ООО РТС тендер, </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info@rts-tender.ru</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Номер извещения</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r w:rsidRPr="00263657">
        <w:rPr>
          <w:rFonts w:ascii="Times New Roman" w:hAnsi="Times New Roman" w:cs="Times New Roman"/>
          <w:sz w:val="26"/>
          <w:szCs w:val="26"/>
        </w:rPr>
        <w:t>0845600004423000015</w:t>
      </w:r>
    </w:p>
    <w:p w:rsidR="00263657" w:rsidRDefault="00263657" w:rsidP="00263657">
      <w:pPr>
        <w:tabs>
          <w:tab w:val="left" w:pos="7545"/>
          <w:tab w:val="left" w:pos="7965"/>
        </w:tabs>
        <w:suppressAutoHyphens/>
        <w:spacing w:after="0" w:line="240" w:lineRule="auto"/>
        <w:ind w:left="5387"/>
        <w:rPr>
          <w:rFonts w:ascii="Times New Roman" w:hAnsi="Times New Roman" w:cs="Times New Roman"/>
          <w:sz w:val="26"/>
          <w:szCs w:val="26"/>
        </w:rPr>
      </w:pPr>
    </w:p>
    <w:p w:rsidR="00263657" w:rsidRDefault="00263657" w:rsidP="00263657">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263657" w:rsidRDefault="00263657" w:rsidP="00263657">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263657" w:rsidRDefault="00263657" w:rsidP="00263657">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263657" w:rsidRDefault="00263657" w:rsidP="00263657">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263657" w:rsidRDefault="00263657" w:rsidP="00263657">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Pr="00263657">
        <w:rPr>
          <w:rFonts w:ascii="Times New Roman" w:hAnsi="Times New Roman"/>
          <w:sz w:val="26"/>
          <w:szCs w:val="26"/>
        </w:rPr>
        <w:t>047/06/42-3564/2023</w:t>
      </w:r>
      <w:r>
        <w:rPr>
          <w:rFonts w:ascii="Times New Roman" w:hAnsi="Times New Roman"/>
          <w:sz w:val="26"/>
          <w:szCs w:val="26"/>
        </w:rPr>
        <w:t xml:space="preserve"> </w:t>
      </w:r>
    </w:p>
    <w:p w:rsidR="00263657" w:rsidRDefault="00263657" w:rsidP="00263657">
      <w:pPr>
        <w:widowControl w:val="0"/>
        <w:spacing w:after="0" w:line="240" w:lineRule="auto"/>
        <w:rPr>
          <w:rFonts w:ascii="Times New Roman" w:eastAsia="Times New Roman" w:hAnsi="Times New Roman" w:cs="Times New Roman"/>
          <w:sz w:val="26"/>
          <w:szCs w:val="26"/>
        </w:rPr>
      </w:pPr>
    </w:p>
    <w:p w:rsidR="00263657" w:rsidRDefault="00263657" w:rsidP="00263657">
      <w:pPr>
        <w:widowControl w:val="0"/>
        <w:spacing w:after="0" w:line="240" w:lineRule="auto"/>
        <w:rPr>
          <w:rFonts w:ascii="Times New Roman" w:hAnsi="Times New Roman"/>
          <w:sz w:val="26"/>
          <w:szCs w:val="26"/>
        </w:rPr>
      </w:pPr>
      <w:r>
        <w:rPr>
          <w:rFonts w:ascii="Times New Roman" w:hAnsi="Times New Roman"/>
          <w:sz w:val="26"/>
          <w:szCs w:val="26"/>
        </w:rPr>
        <w:t xml:space="preserve">07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263657" w:rsidRDefault="00263657" w:rsidP="00263657">
      <w:pPr>
        <w:widowControl w:val="0"/>
        <w:spacing w:after="0" w:line="240" w:lineRule="auto"/>
        <w:ind w:firstLine="709"/>
        <w:rPr>
          <w:rFonts w:ascii="Times New Roman" w:eastAsia="Times New Roman" w:hAnsi="Times New Roman" w:cs="Times New Roman"/>
          <w:sz w:val="26"/>
          <w:szCs w:val="26"/>
        </w:rPr>
      </w:pPr>
    </w:p>
    <w:p w:rsidR="00263657" w:rsidRDefault="00263657" w:rsidP="00263657">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263657" w:rsidRDefault="00263657" w:rsidP="00263657">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263657" w:rsidRDefault="00263657" w:rsidP="00263657">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отсутствие представителей от Заявителя, извещенного о времени и месте заседания Комиссии надлежащим образом,</w:t>
      </w:r>
    </w:p>
    <w:p w:rsidR="00263657" w:rsidRDefault="00263657" w:rsidP="00263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263657" w:rsidRDefault="00263657" w:rsidP="00263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Pr>
          <w:rFonts w:ascii="Times New Roman" w:eastAsia="Times New Roman" w:hAnsi="Times New Roman" w:cs="Times New Roman"/>
          <w:color w:val="auto"/>
          <w:sz w:val="26"/>
          <w:szCs w:val="26"/>
          <w:bdr w:val="none" w:sz="0" w:space="0" w:color="auto" w:frame="1"/>
        </w:rPr>
        <w:lastRenderedPageBreak/>
        <w:t>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rsidR="00263657" w:rsidRDefault="00263657" w:rsidP="00263657">
      <w:pPr>
        <w:spacing w:after="0" w:line="240" w:lineRule="auto"/>
        <w:jc w:val="both"/>
        <w:rPr>
          <w:rFonts w:ascii="Times New Roman" w:eastAsia="Times New Roman" w:hAnsi="Times New Roman" w:cs="Times New Roman"/>
          <w:sz w:val="26"/>
          <w:szCs w:val="26"/>
        </w:rPr>
      </w:pPr>
    </w:p>
    <w:p w:rsidR="00263657" w:rsidRDefault="00263657" w:rsidP="00263657">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263657" w:rsidRDefault="00263657" w:rsidP="00263657">
      <w:pPr>
        <w:spacing w:after="0" w:line="240" w:lineRule="auto"/>
        <w:ind w:firstLine="709"/>
        <w:jc w:val="center"/>
        <w:rPr>
          <w:rFonts w:ascii="Times New Roman" w:eastAsia="Times New Roman" w:hAnsi="Times New Roman" w:cs="Times New Roman"/>
          <w:sz w:val="26"/>
          <w:szCs w:val="26"/>
        </w:rPr>
      </w:pPr>
    </w:p>
    <w:p w:rsidR="00263657" w:rsidRDefault="00263657" w:rsidP="00263657">
      <w:pPr>
        <w:spacing w:after="0" w:line="240" w:lineRule="auto"/>
        <w:ind w:firstLine="709"/>
        <w:jc w:val="both"/>
        <w:rPr>
          <w:rFonts w:ascii="Times New Roman" w:eastAsia="Times New Roman" w:hAnsi="Times New Roman" w:cs="Times New Roman"/>
        </w:rPr>
      </w:pPr>
      <w:proofErr w:type="gramStart"/>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sidRPr="00263657">
        <w:rPr>
          <w:rFonts w:ascii="Times New Roman" w:hAnsi="Times New Roman"/>
          <w:sz w:val="26"/>
          <w:szCs w:val="26"/>
        </w:rPr>
        <w:t>12955-ИП/23</w:t>
      </w:r>
      <w:r>
        <w:rPr>
          <w:rFonts w:ascii="Times New Roman" w:hAnsi="Times New Roman"/>
          <w:sz w:val="26"/>
          <w:szCs w:val="26"/>
        </w:rPr>
        <w:t xml:space="preserve"> от 30.10.2023) на положения извещения при проведении открытого конкурса в электронной форме «</w:t>
      </w:r>
      <w:r w:rsidRPr="00263657">
        <w:rPr>
          <w:rFonts w:ascii="Times New Roman" w:hAnsi="Times New Roman"/>
          <w:sz w:val="26"/>
          <w:szCs w:val="26"/>
        </w:rPr>
        <w:t xml:space="preserve">Выполнение работ по обустройству парковочных мест в районе ул. Железнодорожная, д. 20 в г. п. </w:t>
      </w:r>
      <w:proofErr w:type="spellStart"/>
      <w:r w:rsidRPr="00263657">
        <w:rPr>
          <w:rFonts w:ascii="Times New Roman" w:hAnsi="Times New Roman"/>
          <w:sz w:val="26"/>
          <w:szCs w:val="26"/>
        </w:rPr>
        <w:t>Кузьмоловский</w:t>
      </w:r>
      <w:proofErr w:type="spellEnd"/>
      <w:r w:rsidRPr="00263657">
        <w:rPr>
          <w:rFonts w:ascii="Times New Roman" w:hAnsi="Times New Roman"/>
          <w:sz w:val="26"/>
          <w:szCs w:val="26"/>
        </w:rPr>
        <w:t xml:space="preserve"> Всеволожского муниципального района Ленинградской области</w:t>
      </w:r>
      <w:r>
        <w:rPr>
          <w:rFonts w:ascii="Times New Roman" w:hAnsi="Times New Roman"/>
          <w:sz w:val="26"/>
          <w:szCs w:val="26"/>
        </w:rPr>
        <w:t>».</w:t>
      </w:r>
      <w:proofErr w:type="gramEnd"/>
    </w:p>
    <w:p w:rsidR="00263657" w:rsidRDefault="00263657" w:rsidP="00263657">
      <w:pPr>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открытого конкурса в электронной форме размещено 18.09.2023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263657" w:rsidRDefault="00263657" w:rsidP="00263657">
      <w:pPr>
        <w:spacing w:after="0" w:line="240" w:lineRule="auto"/>
        <w:ind w:firstLine="709"/>
        <w:jc w:val="both"/>
        <w:rPr>
          <w:rFonts w:ascii="Times New Roman" w:eastAsia="Times New Roman" w:hAnsi="Times New Roman" w:cs="Times New Roman"/>
          <w:sz w:val="26"/>
          <w:szCs w:val="26"/>
        </w:rPr>
      </w:pP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Pr="00263657">
        <w:rPr>
          <w:rFonts w:ascii="Times New Roman" w:hAnsi="Times New Roman"/>
          <w:sz w:val="26"/>
          <w:szCs w:val="26"/>
        </w:rPr>
        <w:t>2 100 884,95</w:t>
      </w:r>
      <w:r>
        <w:rPr>
          <w:rFonts w:ascii="Times New Roman" w:hAnsi="Times New Roman"/>
          <w:sz w:val="26"/>
          <w:szCs w:val="26"/>
        </w:rPr>
        <w:t xml:space="preserve"> рублей.</w:t>
      </w:r>
    </w:p>
    <w:p w:rsidR="00263657" w:rsidRDefault="00263657" w:rsidP="00263657">
      <w:pPr>
        <w:spacing w:after="0" w:line="240" w:lineRule="auto"/>
        <w:jc w:val="both"/>
        <w:rPr>
          <w:rFonts w:ascii="Times New Roman" w:eastAsia="Times New Roman" w:hAnsi="Times New Roman" w:cs="Times New Roman"/>
          <w:sz w:val="26"/>
          <w:szCs w:val="26"/>
        </w:rPr>
      </w:pP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263657" w:rsidRDefault="00263657" w:rsidP="00263657">
      <w:pPr>
        <w:spacing w:after="0" w:line="240" w:lineRule="auto"/>
        <w:ind w:firstLine="709"/>
        <w:jc w:val="both"/>
        <w:rPr>
          <w:rFonts w:ascii="Times New Roman" w:eastAsia="Times New Roman" w:hAnsi="Times New Roman" w:cs="Times New Roman"/>
          <w:sz w:val="26"/>
          <w:szCs w:val="26"/>
        </w:rPr>
      </w:pPr>
    </w:p>
    <w:p w:rsidR="00263657" w:rsidRDefault="00263657" w:rsidP="00263657">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Pr>
          <w:rFonts w:ascii="Times New Roman" w:hAnsi="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263657" w:rsidRDefault="00263657" w:rsidP="00263657">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w:t>
      </w:r>
      <w:r>
        <w:rPr>
          <w:rFonts w:ascii="Times New Roman" w:hAnsi="Times New Roman"/>
          <w:sz w:val="26"/>
          <w:szCs w:val="26"/>
        </w:rPr>
        <w:lastRenderedPageBreak/>
        <w:t>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263657" w:rsidRDefault="00263657" w:rsidP="00263657">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sz w:val="26"/>
          <w:szCs w:val="26"/>
        </w:rPr>
        <w:t xml:space="preserve"> указанные машины и оборудование.  </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263657" w:rsidRDefault="00263657" w:rsidP="00263657">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sz w:val="26"/>
          <w:szCs w:val="26"/>
        </w:rPr>
        <w:t xml:space="preserve">, </w:t>
      </w:r>
      <w:proofErr w:type="gramStart"/>
      <w:r>
        <w:rPr>
          <w:rFonts w:ascii="Times New Roman" w:hAnsi="Times New Roman"/>
          <w:sz w:val="26"/>
          <w:szCs w:val="26"/>
        </w:rPr>
        <w:t>связанных</w:t>
      </w:r>
      <w:proofErr w:type="gramEnd"/>
      <w:r>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63657" w:rsidRDefault="00263657" w:rsidP="00263657">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настоящим Федеральным законом.</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263657" w:rsidRDefault="00263657" w:rsidP="00263657">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sz w:val="26"/>
          <w:szCs w:val="26"/>
        </w:rPr>
        <w:t xml:space="preserve"> участников открытого конкурса в электронной форме.</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263657" w:rsidRDefault="00263657" w:rsidP="00263657">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263657" w:rsidRDefault="00263657" w:rsidP="00263657">
      <w:pPr>
        <w:spacing w:after="0" w:line="240" w:lineRule="auto"/>
        <w:ind w:firstLine="709"/>
        <w:jc w:val="both"/>
        <w:rPr>
          <w:rFonts w:ascii="Times New Roman" w:eastAsia="Times New Roman" w:hAnsi="Times New Roman" w:cs="Times New Roman"/>
          <w:sz w:val="26"/>
          <w:szCs w:val="26"/>
          <w:shd w:val="clear" w:color="auto" w:fill="FFFFFF"/>
        </w:rPr>
      </w:pPr>
    </w:p>
    <w:p w:rsidR="00073AC4" w:rsidRDefault="00073AC4" w:rsidP="00073AC4">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lastRenderedPageBreak/>
        <w:t xml:space="preserve">Согласно первому доводу жалобы, Заявитель указывает, что, по его мнению, </w:t>
      </w:r>
      <w:r w:rsidRPr="00613473">
        <w:rPr>
          <w:rFonts w:ascii="Times New Roman" w:hAnsi="Times New Roman"/>
          <w:sz w:val="26"/>
          <w:szCs w:val="26"/>
          <w:shd w:val="clear" w:color="auto" w:fill="FFFFFF"/>
        </w:rPr>
        <w:t>Заказчиком в Проекте контракта уста</w:t>
      </w:r>
      <w:r>
        <w:rPr>
          <w:rFonts w:ascii="Times New Roman" w:hAnsi="Times New Roman"/>
          <w:sz w:val="26"/>
          <w:szCs w:val="26"/>
          <w:shd w:val="clear" w:color="auto" w:fill="FFFFFF"/>
        </w:rPr>
        <w:t xml:space="preserve">новлено положение о выставлении </w:t>
      </w:r>
      <w:r w:rsidRPr="00613473">
        <w:rPr>
          <w:rFonts w:ascii="Times New Roman" w:hAnsi="Times New Roman"/>
          <w:sz w:val="26"/>
          <w:szCs w:val="26"/>
          <w:shd w:val="clear" w:color="auto" w:fill="FFFFFF"/>
        </w:rPr>
        <w:t>требования о возврате обеспечения исполнен</w:t>
      </w:r>
      <w:r>
        <w:rPr>
          <w:rFonts w:ascii="Times New Roman" w:hAnsi="Times New Roman"/>
          <w:sz w:val="26"/>
          <w:szCs w:val="26"/>
          <w:shd w:val="clear" w:color="auto" w:fill="FFFFFF"/>
        </w:rPr>
        <w:t>ия контракта, несоответствующего</w:t>
      </w:r>
      <w:r w:rsidRPr="00613473">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Закону</w:t>
      </w:r>
      <w:r w:rsidRPr="00613473">
        <w:rPr>
          <w:rFonts w:ascii="Times New Roman" w:hAnsi="Times New Roman"/>
          <w:sz w:val="26"/>
          <w:szCs w:val="26"/>
          <w:shd w:val="clear" w:color="auto" w:fill="FFFFFF"/>
        </w:rPr>
        <w:t xml:space="preserve"> о контрактной системе.</w:t>
      </w:r>
    </w:p>
    <w:p w:rsidR="00073AC4" w:rsidRDefault="00073AC4" w:rsidP="00073AC4">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положения Извещения, сообщает.</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В Извещении Заказчиком установлено:</w:t>
      </w:r>
    </w:p>
    <w:p w:rsidR="00073AC4" w:rsidRPr="00613473"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«Преимущества</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Преимущество в соответствии с ч. 3 ст. 30 Закона № 44-ФЗ»</w:t>
      </w:r>
      <w:r>
        <w:rPr>
          <w:rFonts w:ascii="Times New Roman" w:hAnsi="Times New Roman"/>
          <w:sz w:val="26"/>
          <w:szCs w:val="26"/>
          <w:shd w:val="clear" w:color="auto" w:fill="FFFFFF"/>
        </w:rPr>
        <w:t>.</w:t>
      </w:r>
    </w:p>
    <w:p w:rsidR="00073AC4" w:rsidRDefault="00073AC4" w:rsidP="00073AC4">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Согласно </w:t>
      </w:r>
      <w:r w:rsidRPr="00613473">
        <w:rPr>
          <w:rFonts w:ascii="Times New Roman" w:hAnsi="Times New Roman"/>
          <w:sz w:val="26"/>
          <w:szCs w:val="26"/>
          <w:shd w:val="clear" w:color="auto" w:fill="FFFFFF"/>
        </w:rPr>
        <w:t>ст. 34. Закона о контрактной системе</w:t>
      </w:r>
      <w:r>
        <w:rPr>
          <w:rFonts w:ascii="Times New Roman" w:hAnsi="Times New Roman"/>
          <w:sz w:val="26"/>
          <w:szCs w:val="26"/>
          <w:shd w:val="clear" w:color="auto" w:fill="FFFFFF"/>
        </w:rPr>
        <w:t>:</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 xml:space="preserve">«27. </w:t>
      </w:r>
      <w:proofErr w:type="gramStart"/>
      <w:r w:rsidRPr="00613473">
        <w:rPr>
          <w:rFonts w:ascii="Times New Roman" w:hAnsi="Times New Roman"/>
          <w:sz w:val="26"/>
          <w:szCs w:val="26"/>
          <w:shd w:val="clear" w:color="auto" w:fill="FFFFFF"/>
        </w:rPr>
        <w:t>В контракт включается обязательное услов</w:t>
      </w:r>
      <w:r>
        <w:rPr>
          <w:rFonts w:ascii="Times New Roman" w:hAnsi="Times New Roman"/>
          <w:sz w:val="26"/>
          <w:szCs w:val="26"/>
          <w:shd w:val="clear" w:color="auto" w:fill="FFFFFF"/>
        </w:rPr>
        <w:t xml:space="preserve">ие о сроках возврата заказчиком </w:t>
      </w:r>
      <w:r w:rsidRPr="00613473">
        <w:rPr>
          <w:rFonts w:ascii="Times New Roman" w:hAnsi="Times New Roman"/>
          <w:sz w:val="26"/>
          <w:szCs w:val="26"/>
          <w:shd w:val="clear" w:color="auto" w:fill="FFFFFF"/>
        </w:rPr>
        <w:t>поставщику (подрядчику, исполнителю) денежных средств, внесенных в качестве</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обеспечения исполнения контракта (если такая форма обеспечения исполнения контракта</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применяется поставщиком (подрядчиком, исполнителем), в том числе части этих</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денежных средств в случае уменьшения размера обеспечения исполнения контракта в</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соответствии с частями 7, 7.1 и 7.2 статьи 96 настоящего Федерального закона.</w:t>
      </w:r>
      <w:proofErr w:type="gramEnd"/>
      <w:r w:rsidRPr="00613473">
        <w:rPr>
          <w:rFonts w:ascii="Times New Roman" w:hAnsi="Times New Roman"/>
          <w:sz w:val="26"/>
          <w:szCs w:val="26"/>
          <w:shd w:val="clear" w:color="auto" w:fill="FFFFFF"/>
        </w:rPr>
        <w:t xml:space="preserve"> </w:t>
      </w:r>
      <w:proofErr w:type="gramStart"/>
      <w:r w:rsidRPr="00613473">
        <w:rPr>
          <w:rFonts w:ascii="Times New Roman" w:hAnsi="Times New Roman"/>
          <w:sz w:val="26"/>
          <w:szCs w:val="26"/>
          <w:shd w:val="clear" w:color="auto" w:fill="FFFFFF"/>
        </w:rPr>
        <w:t>При этом</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срок возврата заказчиком поставщику (подрядчику, исполнителю) таких денежных</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средств не должен превышать тридцать дней с даты исполнения поставщиком</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(подрядчиком, исполнителем) обязательств, предусмотренных контрактом, а в случае</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установления заказчиком ограничения, преду</w:t>
      </w:r>
      <w:r>
        <w:rPr>
          <w:rFonts w:ascii="Times New Roman" w:hAnsi="Times New Roman"/>
          <w:sz w:val="26"/>
          <w:szCs w:val="26"/>
          <w:shd w:val="clear" w:color="auto" w:fill="FFFFFF"/>
        </w:rPr>
        <w:t xml:space="preserve">смотренного частью 3 статьи 30  </w:t>
      </w:r>
      <w:r w:rsidRPr="00613473">
        <w:rPr>
          <w:rFonts w:ascii="Times New Roman" w:hAnsi="Times New Roman"/>
          <w:sz w:val="26"/>
          <w:szCs w:val="26"/>
          <w:shd w:val="clear" w:color="auto" w:fill="FFFFFF"/>
        </w:rPr>
        <w:t>настоящего Федерального закона, такой срок не должен превышать пятнадцать</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дней с даты исполнения поставщиком (подрядчиком, исполнителем) обязательств,</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предусмотренн</w:t>
      </w:r>
      <w:r>
        <w:rPr>
          <w:rFonts w:ascii="Times New Roman" w:hAnsi="Times New Roman"/>
          <w:sz w:val="26"/>
          <w:szCs w:val="26"/>
          <w:shd w:val="clear" w:color="auto" w:fill="FFFFFF"/>
        </w:rPr>
        <w:t>ых контрактом</w:t>
      </w:r>
      <w:r w:rsidRPr="00613473">
        <w:rPr>
          <w:rFonts w:ascii="Times New Roman" w:hAnsi="Times New Roman"/>
          <w:sz w:val="26"/>
          <w:szCs w:val="26"/>
          <w:shd w:val="clear" w:color="auto" w:fill="FFFFFF"/>
        </w:rPr>
        <w:t>»</w:t>
      </w:r>
      <w:r>
        <w:rPr>
          <w:rFonts w:ascii="Times New Roman" w:hAnsi="Times New Roman"/>
          <w:sz w:val="26"/>
          <w:szCs w:val="26"/>
          <w:shd w:val="clear" w:color="auto" w:fill="FFFFFF"/>
        </w:rPr>
        <w:t>.</w:t>
      </w:r>
      <w:proofErr w:type="gramEnd"/>
    </w:p>
    <w:p w:rsidR="00073AC4" w:rsidRDefault="00073AC4" w:rsidP="00073AC4">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Проект контракта, сообщает.</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В Проекте контракта Заказчик устанавливает:</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«8.12. Заказчик возвращает Подрядчику денежные</w:t>
      </w:r>
      <w:r>
        <w:rPr>
          <w:rFonts w:ascii="Times New Roman" w:hAnsi="Times New Roman"/>
          <w:sz w:val="26"/>
          <w:szCs w:val="26"/>
          <w:shd w:val="clear" w:color="auto" w:fill="FFFFFF"/>
        </w:rPr>
        <w:t xml:space="preserve"> средства, внесенные в качестве </w:t>
      </w:r>
      <w:r w:rsidRPr="00613473">
        <w:rPr>
          <w:rFonts w:ascii="Times New Roman" w:hAnsi="Times New Roman"/>
          <w:sz w:val="26"/>
          <w:szCs w:val="26"/>
          <w:shd w:val="clear" w:color="auto" w:fill="FFFFFF"/>
        </w:rPr>
        <w:t>обеспечения исполнения контракта (если такая форма обеспечения исполнения контракта</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применяется Подрядчиком), в течение 30 (т</w:t>
      </w:r>
      <w:r>
        <w:rPr>
          <w:rFonts w:ascii="Times New Roman" w:hAnsi="Times New Roman"/>
          <w:sz w:val="26"/>
          <w:szCs w:val="26"/>
          <w:shd w:val="clear" w:color="auto" w:fill="FFFFFF"/>
        </w:rPr>
        <w:t xml:space="preserve">ридцати) дней </w:t>
      </w:r>
      <w:proofErr w:type="gramStart"/>
      <w:r>
        <w:rPr>
          <w:rFonts w:ascii="Times New Roman" w:hAnsi="Times New Roman"/>
          <w:sz w:val="26"/>
          <w:szCs w:val="26"/>
          <w:shd w:val="clear" w:color="auto" w:fill="FFFFFF"/>
        </w:rPr>
        <w:t>с даты исполнения</w:t>
      </w:r>
      <w:proofErr w:type="gramEnd"/>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Подрядчиком обязательств, предусмотренных контрактом. Частичный возврат денежных</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 xml:space="preserve">средств осуществляется, в том числе в случае </w:t>
      </w:r>
      <w:proofErr w:type="gramStart"/>
      <w:r w:rsidRPr="00613473">
        <w:rPr>
          <w:rFonts w:ascii="Times New Roman" w:hAnsi="Times New Roman"/>
          <w:sz w:val="26"/>
          <w:szCs w:val="26"/>
          <w:shd w:val="clear" w:color="auto" w:fill="FFFFFF"/>
        </w:rPr>
        <w:t>уменьшения размера обеспечения</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исполнения контракта</w:t>
      </w:r>
      <w:proofErr w:type="gramEnd"/>
      <w:r w:rsidRPr="00613473">
        <w:rPr>
          <w:rFonts w:ascii="Times New Roman" w:hAnsi="Times New Roman"/>
          <w:sz w:val="26"/>
          <w:szCs w:val="26"/>
          <w:shd w:val="clear" w:color="auto" w:fill="FFFFFF"/>
        </w:rPr>
        <w:t xml:space="preserve"> в соответствии с частями 7, 7.1 и 7.2 статьи 96 Закона о</w:t>
      </w:r>
      <w:r>
        <w:rPr>
          <w:rFonts w:ascii="Times New Roman" w:hAnsi="Times New Roman"/>
          <w:sz w:val="26"/>
          <w:szCs w:val="26"/>
          <w:shd w:val="clear" w:color="auto" w:fill="FFFFFF"/>
        </w:rPr>
        <w:t xml:space="preserve"> контрактной системе</w:t>
      </w:r>
      <w:r w:rsidRPr="00613473">
        <w:rPr>
          <w:rFonts w:ascii="Times New Roman" w:hAnsi="Times New Roman"/>
          <w:sz w:val="26"/>
          <w:szCs w:val="26"/>
          <w:shd w:val="clear" w:color="auto" w:fill="FFFFFF"/>
        </w:rPr>
        <w:t>»</w:t>
      </w:r>
      <w:r>
        <w:rPr>
          <w:rFonts w:ascii="Times New Roman" w:hAnsi="Times New Roman"/>
          <w:sz w:val="26"/>
          <w:szCs w:val="26"/>
          <w:shd w:val="clear" w:color="auto" w:fill="FFFFFF"/>
        </w:rPr>
        <w:t>.</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В соответствии с частью 2 статьи 42 Закона о контра</w:t>
      </w:r>
      <w:r>
        <w:rPr>
          <w:rFonts w:ascii="Times New Roman" w:hAnsi="Times New Roman"/>
          <w:sz w:val="26"/>
          <w:szCs w:val="26"/>
          <w:shd w:val="clear" w:color="auto" w:fill="FFFFFF"/>
        </w:rPr>
        <w:t xml:space="preserve">ктной системе к документации об </w:t>
      </w:r>
      <w:r w:rsidRPr="00613473">
        <w:rPr>
          <w:rFonts w:ascii="Times New Roman" w:hAnsi="Times New Roman"/>
          <w:sz w:val="26"/>
          <w:szCs w:val="26"/>
          <w:shd w:val="clear" w:color="auto" w:fill="FFFFFF"/>
        </w:rPr>
        <w:t xml:space="preserve">электронном аукционе прилагается проект контракта. </w:t>
      </w:r>
      <w:proofErr w:type="gramStart"/>
      <w:r w:rsidRPr="00613473">
        <w:rPr>
          <w:rFonts w:ascii="Times New Roman" w:hAnsi="Times New Roman"/>
          <w:sz w:val="26"/>
          <w:szCs w:val="26"/>
          <w:shd w:val="clear" w:color="auto" w:fill="FFFFFF"/>
        </w:rPr>
        <w:t>При этом согласно требованиям</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части 4 статьи 42 Закона о контрактной системе по истечении срока для внесения</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изменений в документацию об электронном аукционе не предусмотрена возможность</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изменения заказчиком положений проекта контракта, за исключением необходимости</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включения в проект контракта цены контракта, предложенной участником электронного</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аукциона, с которым заключается контракт, информации о товаре (товарном знаке и (или)</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конкретных показателях товара), указанной в</w:t>
      </w:r>
      <w:proofErr w:type="gramEnd"/>
      <w:r w:rsidRPr="00613473">
        <w:rPr>
          <w:rFonts w:ascii="Times New Roman" w:hAnsi="Times New Roman"/>
          <w:sz w:val="26"/>
          <w:szCs w:val="26"/>
          <w:shd w:val="clear" w:color="auto" w:fill="FFFFFF"/>
        </w:rPr>
        <w:t xml:space="preserve"> заявке на участие в таком аукционе его</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участника, т. е. на стадии заключения контракта не предусмотрена возможность</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изменения заказчиком других положений проекта контракта, кроме указанных, по</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истечении срока для внесения изменений в извещение.</w:t>
      </w:r>
      <w:r>
        <w:rPr>
          <w:rFonts w:ascii="Times New Roman" w:hAnsi="Times New Roman"/>
          <w:sz w:val="26"/>
          <w:szCs w:val="26"/>
          <w:shd w:val="clear" w:color="auto" w:fill="FFFFFF"/>
        </w:rPr>
        <w:t xml:space="preserve"> </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Таким образом, Заказчиком в Проекте контракта уста</w:t>
      </w:r>
      <w:r>
        <w:rPr>
          <w:rFonts w:ascii="Times New Roman" w:hAnsi="Times New Roman"/>
          <w:sz w:val="26"/>
          <w:szCs w:val="26"/>
          <w:shd w:val="clear" w:color="auto" w:fill="FFFFFF"/>
        </w:rPr>
        <w:t xml:space="preserve">новлено положение о выставлении </w:t>
      </w:r>
      <w:r w:rsidRPr="00613473">
        <w:rPr>
          <w:rFonts w:ascii="Times New Roman" w:hAnsi="Times New Roman"/>
          <w:sz w:val="26"/>
          <w:szCs w:val="26"/>
          <w:shd w:val="clear" w:color="auto" w:fill="FFFFFF"/>
        </w:rPr>
        <w:t xml:space="preserve">требования о возврате обеспечения исполнения контракта, не соответствующее </w:t>
      </w:r>
      <w:r>
        <w:rPr>
          <w:rFonts w:ascii="Times New Roman" w:hAnsi="Times New Roman"/>
          <w:sz w:val="26"/>
          <w:szCs w:val="26"/>
          <w:shd w:val="clear" w:color="auto" w:fill="FFFFFF"/>
        </w:rPr>
        <w:t>Закону</w:t>
      </w:r>
      <w:r w:rsidRPr="00613473">
        <w:rPr>
          <w:rFonts w:ascii="Times New Roman" w:hAnsi="Times New Roman"/>
          <w:sz w:val="26"/>
          <w:szCs w:val="26"/>
          <w:shd w:val="clear" w:color="auto" w:fill="FFFFFF"/>
        </w:rPr>
        <w:t xml:space="preserve"> о контрактной системе. Денежные средства возвращаются </w:t>
      </w:r>
      <w:r w:rsidRPr="00613473">
        <w:rPr>
          <w:rFonts w:ascii="Times New Roman" w:hAnsi="Times New Roman"/>
          <w:sz w:val="26"/>
          <w:szCs w:val="26"/>
          <w:shd w:val="clear" w:color="auto" w:fill="FFFFFF"/>
        </w:rPr>
        <w:lastRenderedPageBreak/>
        <w:t>в срок не</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 xml:space="preserve">позднее пятнадцати дней </w:t>
      </w:r>
      <w:proofErr w:type="gramStart"/>
      <w:r w:rsidRPr="00613473">
        <w:rPr>
          <w:rFonts w:ascii="Times New Roman" w:hAnsi="Times New Roman"/>
          <w:sz w:val="26"/>
          <w:szCs w:val="26"/>
          <w:shd w:val="clear" w:color="auto" w:fill="FFFFFF"/>
        </w:rPr>
        <w:t>с даты исполнения</w:t>
      </w:r>
      <w:proofErr w:type="gramEnd"/>
      <w:r w:rsidRPr="00613473">
        <w:rPr>
          <w:rFonts w:ascii="Times New Roman" w:hAnsi="Times New Roman"/>
          <w:sz w:val="26"/>
          <w:szCs w:val="26"/>
          <w:shd w:val="clear" w:color="auto" w:fill="FFFFFF"/>
        </w:rPr>
        <w:t xml:space="preserve"> поставщиком (подрядчиком, исполнителем)</w:t>
      </w:r>
      <w:r>
        <w:rPr>
          <w:rFonts w:ascii="Times New Roman" w:hAnsi="Times New Roman"/>
          <w:sz w:val="26"/>
          <w:szCs w:val="26"/>
          <w:shd w:val="clear" w:color="auto" w:fill="FFFFFF"/>
        </w:rPr>
        <w:t xml:space="preserve"> </w:t>
      </w:r>
      <w:r w:rsidRPr="00613473">
        <w:rPr>
          <w:rFonts w:ascii="Times New Roman" w:hAnsi="Times New Roman"/>
          <w:sz w:val="26"/>
          <w:szCs w:val="26"/>
          <w:shd w:val="clear" w:color="auto" w:fill="FFFFFF"/>
        </w:rPr>
        <w:t>обязательств, предусмотренных контрактом.</w:t>
      </w:r>
    </w:p>
    <w:p w:rsidR="00073AC4" w:rsidRPr="00613473" w:rsidRDefault="00073AC4" w:rsidP="00073AC4">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Основываясь на вышесказанном, Комиссия пришла к выводу, что в действиях Заказчика усматривается нарушение части 27 статьи 34 Закона о контрактной системе в части установления ненадлежащего </w:t>
      </w:r>
      <w:proofErr w:type="gramStart"/>
      <w:r>
        <w:rPr>
          <w:rFonts w:ascii="Times New Roman" w:hAnsi="Times New Roman"/>
          <w:sz w:val="26"/>
          <w:szCs w:val="26"/>
          <w:shd w:val="clear" w:color="auto" w:fill="FFFFFF"/>
        </w:rPr>
        <w:t>порядка оценки заявок участников открытого конкурса</w:t>
      </w:r>
      <w:proofErr w:type="gramEnd"/>
      <w:r>
        <w:rPr>
          <w:rFonts w:ascii="Times New Roman" w:hAnsi="Times New Roman"/>
          <w:sz w:val="26"/>
          <w:szCs w:val="26"/>
          <w:shd w:val="clear" w:color="auto" w:fill="FFFFFF"/>
        </w:rPr>
        <w:t xml:space="preserve"> в электронной форме.</w:t>
      </w:r>
    </w:p>
    <w:p w:rsidR="00073AC4" w:rsidRDefault="00073AC4" w:rsidP="00073AC4">
      <w:pPr>
        <w:spacing w:after="0" w:line="240" w:lineRule="auto"/>
        <w:ind w:firstLine="709"/>
        <w:jc w:val="both"/>
        <w:rPr>
          <w:rFonts w:ascii="Times New Roman" w:eastAsia="Times New Roman" w:hAnsi="Times New Roman" w:cs="Times New Roman"/>
          <w:sz w:val="26"/>
          <w:szCs w:val="26"/>
          <w:shd w:val="clear" w:color="auto" w:fill="FFFFFF"/>
        </w:rPr>
      </w:pPr>
    </w:p>
    <w:p w:rsidR="00073AC4" w:rsidRDefault="00073AC4" w:rsidP="00073AC4">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Согласно второму доводу жалобы Заявитель указывает, что, по его мнению, </w:t>
      </w:r>
      <w:r w:rsidRPr="00613473">
        <w:rPr>
          <w:rFonts w:ascii="Times New Roman" w:hAnsi="Times New Roman"/>
          <w:sz w:val="26"/>
          <w:szCs w:val="26"/>
          <w:shd w:val="clear" w:color="auto" w:fill="FFFFFF"/>
        </w:rPr>
        <w:t>Заказчиком не должным образом устано</w:t>
      </w:r>
      <w:r>
        <w:rPr>
          <w:rFonts w:ascii="Times New Roman" w:hAnsi="Times New Roman"/>
          <w:sz w:val="26"/>
          <w:szCs w:val="26"/>
          <w:shd w:val="clear" w:color="auto" w:fill="FFFFFF"/>
        </w:rPr>
        <w:t xml:space="preserve">влен срок исполнения контракта, </w:t>
      </w:r>
      <w:r w:rsidRPr="00613473">
        <w:rPr>
          <w:rFonts w:ascii="Times New Roman" w:hAnsi="Times New Roman"/>
          <w:sz w:val="26"/>
          <w:szCs w:val="26"/>
          <w:shd w:val="clear" w:color="auto" w:fill="FFFFFF"/>
        </w:rPr>
        <w:t>так как он заканчивается одновременно со сроком выполнения работ.</w:t>
      </w:r>
    </w:p>
    <w:p w:rsidR="00073AC4" w:rsidRDefault="00073AC4" w:rsidP="00073AC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Комиссия, проанализировав положения извещения, сообщает.</w:t>
      </w:r>
    </w:p>
    <w:p w:rsidR="00073AC4" w:rsidRDefault="00073AC4" w:rsidP="00073AC4">
      <w:pPr>
        <w:spacing w:after="0" w:line="240" w:lineRule="auto"/>
        <w:ind w:firstLine="709"/>
        <w:jc w:val="both"/>
        <w:rPr>
          <w:rFonts w:ascii="Times New Roman" w:eastAsia="Times New Roman" w:hAnsi="Times New Roman" w:cs="Times New Roman"/>
          <w:sz w:val="26"/>
          <w:szCs w:val="26"/>
          <w:shd w:val="clear" w:color="auto" w:fill="FFFFFF"/>
        </w:rPr>
      </w:pPr>
      <w:r w:rsidRPr="00613473">
        <w:rPr>
          <w:rFonts w:ascii="Times New Roman" w:eastAsia="Times New Roman" w:hAnsi="Times New Roman" w:cs="Times New Roman"/>
          <w:sz w:val="26"/>
          <w:szCs w:val="26"/>
          <w:shd w:val="clear" w:color="auto" w:fill="FFFFFF"/>
        </w:rPr>
        <w:t xml:space="preserve">В извещении о проведении открытого конкурса в электронной форме установлен срок исполнения контракта «5 календарных дней </w:t>
      </w:r>
      <w:proofErr w:type="gramStart"/>
      <w:r w:rsidRPr="00613473">
        <w:rPr>
          <w:rFonts w:ascii="Times New Roman" w:eastAsia="Times New Roman" w:hAnsi="Times New Roman" w:cs="Times New Roman"/>
          <w:sz w:val="26"/>
          <w:szCs w:val="26"/>
          <w:shd w:val="clear" w:color="auto" w:fill="FFFFFF"/>
        </w:rPr>
        <w:t>с даты начала</w:t>
      </w:r>
      <w:proofErr w:type="gramEnd"/>
      <w:r w:rsidRPr="00613473">
        <w:rPr>
          <w:rFonts w:ascii="Times New Roman" w:eastAsia="Times New Roman" w:hAnsi="Times New Roman" w:cs="Times New Roman"/>
          <w:sz w:val="26"/>
          <w:szCs w:val="26"/>
          <w:shd w:val="clear" w:color="auto" w:fill="FFFFFF"/>
        </w:rPr>
        <w:t xml:space="preserve"> исполнения контракта»</w:t>
      </w:r>
      <w:r>
        <w:rPr>
          <w:rFonts w:ascii="Times New Roman" w:eastAsia="Times New Roman" w:hAnsi="Times New Roman" w:cs="Times New Roman"/>
          <w:sz w:val="26"/>
          <w:szCs w:val="26"/>
          <w:shd w:val="clear" w:color="auto" w:fill="FFFFFF"/>
        </w:rPr>
        <w:t>.</w:t>
      </w:r>
    </w:p>
    <w:p w:rsidR="00073AC4" w:rsidRDefault="00073AC4" w:rsidP="00073AC4">
      <w:pPr>
        <w:spacing w:after="0" w:line="240" w:lineRule="auto"/>
        <w:ind w:firstLine="709"/>
        <w:jc w:val="both"/>
        <w:rPr>
          <w:rFonts w:ascii="Times New Roman" w:eastAsia="Times New Roman" w:hAnsi="Times New Roman" w:cs="Times New Roman"/>
          <w:sz w:val="26"/>
          <w:szCs w:val="26"/>
          <w:shd w:val="clear" w:color="auto" w:fill="FFFFFF"/>
        </w:rPr>
      </w:pPr>
    </w:p>
    <w:p w:rsidR="00073AC4" w:rsidRDefault="00073AC4" w:rsidP="00073AC4">
      <w:pPr>
        <w:spacing w:after="0" w:line="240" w:lineRule="auto"/>
        <w:ind w:firstLine="709"/>
        <w:jc w:val="both"/>
        <w:rPr>
          <w:rFonts w:ascii="Times New Roman" w:eastAsia="Times New Roman" w:hAnsi="Times New Roman" w:cs="Times New Roman"/>
          <w:sz w:val="26"/>
          <w:szCs w:val="26"/>
          <w:shd w:val="clear" w:color="auto" w:fill="FFFFFF"/>
        </w:rPr>
      </w:pPr>
      <w:r>
        <w:rPr>
          <w:noProof/>
        </w:rPr>
        <w:drawing>
          <wp:inline distT="0" distB="0" distL="0" distR="0" wp14:anchorId="3B14722C" wp14:editId="1A6CD5AF">
            <wp:extent cx="5940425" cy="1578610"/>
            <wp:effectExtent l="0" t="0" r="3175" b="254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rotWithShape="1">
                    <a:blip r:embed="rId6"/>
                    <a:srcRect l="15977" t="45563" r="20786" b="24556"/>
                    <a:stretch/>
                  </pic:blipFill>
                  <pic:spPr bwMode="auto">
                    <a:xfrm>
                      <a:off x="0" y="0"/>
                      <a:ext cx="5940425" cy="1578610"/>
                    </a:xfrm>
                    <a:prstGeom prst="rect">
                      <a:avLst/>
                    </a:prstGeom>
                    <a:ln>
                      <a:noFill/>
                    </a:ln>
                    <a:extLst>
                      <a:ext uri="{53640926-AAD7-44D8-BBD7-CCE9431645EC}">
                        <a14:shadowObscured xmlns:a14="http://schemas.microsoft.com/office/drawing/2010/main"/>
                      </a:ext>
                    </a:extLst>
                  </pic:spPr>
                </pic:pic>
              </a:graphicData>
            </a:graphic>
          </wp:inline>
        </w:drawing>
      </w:r>
    </w:p>
    <w:p w:rsidR="00073AC4" w:rsidRDefault="00073AC4" w:rsidP="00073AC4">
      <w:pPr>
        <w:spacing w:after="0" w:line="240" w:lineRule="auto"/>
        <w:ind w:firstLine="709"/>
        <w:jc w:val="both"/>
        <w:rPr>
          <w:rFonts w:ascii="Times New Roman" w:hAnsi="Times New Roman"/>
          <w:sz w:val="26"/>
          <w:szCs w:val="26"/>
          <w:shd w:val="clear" w:color="auto" w:fill="FFFFFF"/>
        </w:rPr>
      </w:pPr>
    </w:p>
    <w:p w:rsidR="00073AC4" w:rsidRDefault="00073AC4" w:rsidP="00073AC4">
      <w:pPr>
        <w:spacing w:after="0" w:line="240" w:lineRule="auto"/>
        <w:ind w:firstLine="709"/>
        <w:jc w:val="both"/>
        <w:rPr>
          <w:rFonts w:ascii="Times New Roman" w:hAnsi="Times New Roman"/>
          <w:sz w:val="26"/>
          <w:szCs w:val="26"/>
          <w:shd w:val="clear" w:color="auto" w:fill="FFFFFF"/>
        </w:rPr>
      </w:pPr>
    </w:p>
    <w:p w:rsidR="00073AC4" w:rsidRDefault="00073AC4" w:rsidP="00073AC4">
      <w:pPr>
        <w:spacing w:after="0" w:line="240" w:lineRule="auto"/>
        <w:ind w:firstLine="709"/>
        <w:jc w:val="both"/>
        <w:rPr>
          <w:rFonts w:ascii="Times New Roman" w:hAnsi="Times New Roman"/>
          <w:sz w:val="26"/>
          <w:szCs w:val="26"/>
          <w:shd w:val="clear" w:color="auto" w:fill="FFFFFF"/>
        </w:rPr>
      </w:pPr>
      <w:r>
        <w:rPr>
          <w:noProof/>
        </w:rPr>
        <w:drawing>
          <wp:inline distT="0" distB="0" distL="0" distR="0" wp14:anchorId="5C4E49ED" wp14:editId="42770182">
            <wp:extent cx="5940425" cy="1529080"/>
            <wp:effectExtent l="0" t="0" r="3175" b="0"/>
            <wp:docPr id="715867783" name="Рисунок 1"/>
            <wp:cNvGraphicFramePr/>
            <a:graphic xmlns:a="http://schemas.openxmlformats.org/drawingml/2006/main">
              <a:graphicData uri="http://schemas.openxmlformats.org/drawingml/2006/picture">
                <pic:pic xmlns:pic="http://schemas.openxmlformats.org/drawingml/2006/picture">
                  <pic:nvPicPr>
                    <pic:cNvPr id="715867783" name="Рисунок 1"/>
                    <pic:cNvPicPr/>
                  </pic:nvPicPr>
                  <pic:blipFill>
                    <a:blip r:embed="rId7"/>
                    <a:stretch>
                      <a:fillRect/>
                    </a:stretch>
                  </pic:blipFill>
                  <pic:spPr>
                    <a:xfrm>
                      <a:off x="0" y="0"/>
                      <a:ext cx="5940425" cy="1529080"/>
                    </a:xfrm>
                    <a:prstGeom prst="rect">
                      <a:avLst/>
                    </a:prstGeom>
                  </pic:spPr>
                </pic:pic>
              </a:graphicData>
            </a:graphic>
          </wp:inline>
        </w:drawing>
      </w:r>
    </w:p>
    <w:p w:rsidR="00073AC4" w:rsidRDefault="00073AC4" w:rsidP="00073AC4">
      <w:pPr>
        <w:spacing w:after="0" w:line="240" w:lineRule="auto"/>
        <w:ind w:firstLine="709"/>
        <w:jc w:val="both"/>
        <w:rPr>
          <w:rFonts w:ascii="Times New Roman" w:hAnsi="Times New Roman"/>
          <w:sz w:val="26"/>
          <w:szCs w:val="26"/>
          <w:shd w:val="clear" w:color="auto" w:fill="FFFFFF"/>
        </w:rPr>
      </w:pPr>
    </w:p>
    <w:p w:rsidR="00073AC4" w:rsidRDefault="00073AC4" w:rsidP="00073AC4">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Проект контракта, сообщает.</w:t>
      </w:r>
    </w:p>
    <w:p w:rsidR="00073AC4"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Аналогичный срок указан и п.1.3. проекта контракта. Противоречивая информация относительно сроков исполнения контракта в извещении о проведении закупки, и проекте контракта отсутствует.</w:t>
      </w:r>
    </w:p>
    <w:p w:rsidR="00073AC4" w:rsidRPr="00613473"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В соответствии со ст.94 Закона о контрактной системе:</w:t>
      </w:r>
    </w:p>
    <w:p w:rsidR="00073AC4" w:rsidRPr="00613473"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 </w:t>
      </w:r>
    </w:p>
    <w:p w:rsidR="00073AC4" w:rsidRPr="00613473"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w:t>
      </w:r>
      <w:r w:rsidRPr="00613473">
        <w:rPr>
          <w:rFonts w:ascii="Times New Roman" w:hAnsi="Times New Roman"/>
          <w:sz w:val="26"/>
          <w:szCs w:val="26"/>
          <w:shd w:val="clear" w:color="auto" w:fill="FFFFFF"/>
        </w:rPr>
        <w:lastRenderedPageBreak/>
        <w:t xml:space="preserve">законом экспертизы поставленного товара, результатов выполненной работы, оказанной услуги, отдельных этапов исполнения контракта; </w:t>
      </w:r>
    </w:p>
    <w:p w:rsidR="00073AC4" w:rsidRPr="00613473"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 xml:space="preserve">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 </w:t>
      </w:r>
    </w:p>
    <w:p w:rsidR="00073AC4" w:rsidRPr="00613473" w:rsidRDefault="00073AC4" w:rsidP="00073AC4">
      <w:pPr>
        <w:spacing w:after="0" w:line="240" w:lineRule="auto"/>
        <w:ind w:firstLine="709"/>
        <w:jc w:val="both"/>
        <w:rPr>
          <w:rFonts w:ascii="Times New Roman" w:hAnsi="Times New Roman"/>
          <w:sz w:val="26"/>
          <w:szCs w:val="26"/>
          <w:shd w:val="clear" w:color="auto" w:fill="FFFFFF"/>
        </w:rPr>
      </w:pPr>
      <w:r w:rsidRPr="00613473">
        <w:rPr>
          <w:rFonts w:ascii="Times New Roman" w:hAnsi="Times New Roman"/>
          <w:sz w:val="26"/>
          <w:szCs w:val="26"/>
          <w:shd w:val="clear" w:color="auto" w:fill="FFFFFF"/>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263657" w:rsidRDefault="00073AC4" w:rsidP="00073AC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Основываясь на вышесказанном, Комиссия пришла к выводу, что в действиях Заказчика, касательно данного довода, не усматривается нарушение Закона о контрактной системе.</w:t>
      </w:r>
    </w:p>
    <w:p w:rsidR="00263657" w:rsidRDefault="00263657" w:rsidP="00263657">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263657" w:rsidRDefault="00263657" w:rsidP="00263657">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263657" w:rsidRDefault="00263657" w:rsidP="00263657">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263657" w:rsidRDefault="00263657" w:rsidP="00263657">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жалобу ИП Коваленко М.С. обоснованной в части;</w:t>
      </w:r>
    </w:p>
    <w:p w:rsidR="00263657" w:rsidRDefault="00263657" w:rsidP="00263657">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в действиях Заказчика нарушение части 27 статьи 34 Закона о контрактной системе;</w:t>
      </w:r>
    </w:p>
    <w:p w:rsidR="00263657" w:rsidRDefault="00263657" w:rsidP="00263657">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Выдать Заказчику предписание об устранении выявленных нарушений путем отмены протоколов, внесение изменений в извещение об осуществлении закупки;</w:t>
      </w:r>
    </w:p>
    <w:p w:rsidR="00263657" w:rsidRDefault="00263657" w:rsidP="00263657">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63657" w:rsidRDefault="00263657" w:rsidP="00263657">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263657" w:rsidRDefault="00263657" w:rsidP="00263657">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8C28A7" w:rsidRDefault="0076564D">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657"/>
    <w:rsid w:val="00073AC4"/>
    <w:rsid w:val="00263657"/>
    <w:rsid w:val="004746B1"/>
    <w:rsid w:val="0076564D"/>
    <w:rsid w:val="00785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657"/>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3AC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3AC4"/>
    <w:rPr>
      <w:rFonts w:ascii="Tahoma" w:eastAsia="Arial Unicode MS" w:hAnsi="Tahoma" w:cs="Tahoma"/>
      <w:color w:val="000000"/>
      <w:sz w:val="16"/>
      <w:szCs w:val="16"/>
      <w:u w:color="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657"/>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3AC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3AC4"/>
    <w:rPr>
      <w:rFonts w:ascii="Tahoma" w:eastAsia="Arial Unicode MS" w:hAnsi="Tahoma" w:cs="Tahoma"/>
      <w:color w:val="000000"/>
      <w:sz w:val="16"/>
      <w:szCs w:val="16"/>
      <w:u w:color="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02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2928</Words>
  <Characters>16694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3</cp:revision>
  <dcterms:created xsi:type="dcterms:W3CDTF">2023-11-10T11:46:00Z</dcterms:created>
  <dcterms:modified xsi:type="dcterms:W3CDTF">2023-11-10T12:17:00Z</dcterms:modified>
</cp:coreProperties>
</file>