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715" w:rsidRPr="00072715" w:rsidRDefault="00072715" w:rsidP="00072715">
      <w:pPr>
        <w:autoSpaceDE/>
        <w:autoSpaceDN/>
        <w:adjustRightInd/>
        <w:spacing w:before="0" w:line="280" w:lineRule="exact"/>
        <w:ind w:firstLine="4536"/>
        <w:outlineLvl w:val="0"/>
        <w:rPr>
          <w:color w:val="auto"/>
          <w:sz w:val="26"/>
          <w:szCs w:val="26"/>
        </w:rPr>
      </w:pPr>
      <w:r w:rsidRPr="00072715">
        <w:rPr>
          <w:color w:val="auto"/>
          <w:sz w:val="26"/>
          <w:szCs w:val="26"/>
        </w:rPr>
        <w:t>Заказчик:</w:t>
      </w:r>
    </w:p>
    <w:p w:rsidR="00072715" w:rsidRPr="00072715" w:rsidRDefault="00072715" w:rsidP="00072715">
      <w:pPr>
        <w:autoSpaceDE/>
        <w:autoSpaceDN/>
        <w:adjustRightInd/>
        <w:spacing w:before="0" w:line="280" w:lineRule="exact"/>
        <w:ind w:left="4536" w:firstLine="0"/>
        <w:outlineLvl w:val="0"/>
        <w:rPr>
          <w:color w:val="auto"/>
          <w:sz w:val="26"/>
          <w:szCs w:val="26"/>
        </w:rPr>
      </w:pPr>
      <w:r w:rsidRPr="00072715">
        <w:rPr>
          <w:color w:val="auto"/>
          <w:sz w:val="26"/>
          <w:szCs w:val="26"/>
        </w:rPr>
        <w:t>Муниципальное казенное учреждение «Управление капитального строительства» городского округа Пушкинский</w:t>
      </w:r>
    </w:p>
    <w:p w:rsidR="00072715" w:rsidRPr="00072715" w:rsidRDefault="00072715" w:rsidP="00072715">
      <w:pPr>
        <w:autoSpaceDE/>
        <w:autoSpaceDN/>
        <w:adjustRightInd/>
        <w:spacing w:before="0" w:line="280" w:lineRule="exact"/>
        <w:ind w:left="4536" w:firstLine="0"/>
        <w:outlineLvl w:val="0"/>
        <w:rPr>
          <w:color w:val="auto"/>
          <w:sz w:val="26"/>
          <w:szCs w:val="26"/>
        </w:rPr>
      </w:pPr>
      <w:r w:rsidRPr="00072715">
        <w:rPr>
          <w:color w:val="auto"/>
          <w:sz w:val="26"/>
          <w:szCs w:val="26"/>
        </w:rPr>
        <w:t xml:space="preserve">Московский пр-т., д. 12, корп. </w:t>
      </w:r>
      <w:proofErr w:type="gramStart"/>
      <w:r w:rsidRPr="00072715">
        <w:rPr>
          <w:color w:val="auto"/>
          <w:sz w:val="26"/>
          <w:szCs w:val="26"/>
        </w:rPr>
        <w:t>2,</w:t>
      </w:r>
      <w:r w:rsidRPr="00072715">
        <w:rPr>
          <w:color w:val="auto"/>
          <w:sz w:val="26"/>
          <w:szCs w:val="26"/>
        </w:rPr>
        <w:br/>
        <w:t>г</w:t>
      </w:r>
      <w:proofErr w:type="gramEnd"/>
      <w:r w:rsidRPr="00072715">
        <w:rPr>
          <w:color w:val="auto"/>
          <w:sz w:val="26"/>
          <w:szCs w:val="26"/>
        </w:rPr>
        <w:t xml:space="preserve"> . Пушкино, Московская обл., 141207</w:t>
      </w:r>
    </w:p>
    <w:p w:rsidR="00072715" w:rsidRPr="00072715" w:rsidRDefault="00072715" w:rsidP="00072715">
      <w:pPr>
        <w:autoSpaceDE/>
        <w:autoSpaceDN/>
        <w:adjustRightInd/>
        <w:spacing w:before="0" w:line="280" w:lineRule="exact"/>
        <w:ind w:left="4536" w:firstLine="0"/>
        <w:outlineLvl w:val="0"/>
        <w:rPr>
          <w:color w:val="auto"/>
          <w:sz w:val="26"/>
          <w:szCs w:val="26"/>
        </w:rPr>
      </w:pPr>
      <w:r w:rsidRPr="00072715">
        <w:rPr>
          <w:color w:val="auto"/>
          <w:sz w:val="26"/>
          <w:szCs w:val="26"/>
        </w:rPr>
        <w:t>pushkino@mosreg.ru</w:t>
      </w:r>
    </w:p>
    <w:p w:rsidR="00072715" w:rsidRPr="00072715" w:rsidRDefault="00072715" w:rsidP="00072715">
      <w:pPr>
        <w:autoSpaceDE/>
        <w:autoSpaceDN/>
        <w:adjustRightInd/>
        <w:spacing w:before="0" w:line="280" w:lineRule="exact"/>
        <w:ind w:left="4536" w:firstLine="0"/>
        <w:outlineLvl w:val="0"/>
        <w:rPr>
          <w:color w:val="auto"/>
          <w:sz w:val="26"/>
          <w:szCs w:val="26"/>
        </w:rPr>
      </w:pPr>
    </w:p>
    <w:p w:rsidR="00072715" w:rsidRPr="00072715" w:rsidRDefault="00072715" w:rsidP="00072715">
      <w:pPr>
        <w:autoSpaceDE/>
        <w:autoSpaceDN/>
        <w:adjustRightInd/>
        <w:spacing w:before="0" w:line="280" w:lineRule="exact"/>
        <w:ind w:left="4536" w:firstLine="0"/>
        <w:outlineLvl w:val="0"/>
        <w:rPr>
          <w:color w:val="auto"/>
          <w:sz w:val="26"/>
          <w:szCs w:val="26"/>
        </w:rPr>
      </w:pPr>
      <w:r w:rsidRPr="00072715">
        <w:rPr>
          <w:color w:val="auto"/>
          <w:sz w:val="26"/>
          <w:szCs w:val="26"/>
        </w:rPr>
        <w:t>Уполномоченный орган:</w:t>
      </w:r>
    </w:p>
    <w:p w:rsidR="00072715" w:rsidRPr="00072715" w:rsidRDefault="00072715" w:rsidP="00072715">
      <w:pPr>
        <w:autoSpaceDE/>
        <w:autoSpaceDN/>
        <w:adjustRightInd/>
        <w:spacing w:before="0" w:line="280" w:lineRule="exact"/>
        <w:ind w:left="4536" w:firstLine="0"/>
        <w:outlineLvl w:val="0"/>
        <w:rPr>
          <w:color w:val="auto"/>
          <w:sz w:val="26"/>
          <w:szCs w:val="26"/>
        </w:rPr>
      </w:pPr>
      <w:r w:rsidRPr="00072715">
        <w:rPr>
          <w:color w:val="auto"/>
          <w:sz w:val="26"/>
          <w:szCs w:val="26"/>
        </w:rPr>
        <w:t>Комитет по конкурентной политике Московской области</w:t>
      </w:r>
    </w:p>
    <w:p w:rsidR="00072715" w:rsidRPr="00072715" w:rsidRDefault="00072715" w:rsidP="00072715">
      <w:pPr>
        <w:autoSpaceDE/>
        <w:autoSpaceDN/>
        <w:adjustRightInd/>
        <w:spacing w:before="0" w:line="280" w:lineRule="exact"/>
        <w:ind w:left="4536" w:firstLine="0"/>
        <w:outlineLvl w:val="0"/>
        <w:rPr>
          <w:color w:val="auto"/>
          <w:sz w:val="26"/>
          <w:szCs w:val="26"/>
        </w:rPr>
      </w:pPr>
      <w:r w:rsidRPr="00072715">
        <w:rPr>
          <w:color w:val="auto"/>
          <w:sz w:val="26"/>
          <w:szCs w:val="26"/>
        </w:rPr>
        <w:t>Строителей б-р., д. 1, г. Красногорск, Московская обл., 143407</w:t>
      </w:r>
    </w:p>
    <w:p w:rsidR="00072715" w:rsidRPr="00072715" w:rsidRDefault="00072715" w:rsidP="00072715">
      <w:pPr>
        <w:autoSpaceDE/>
        <w:autoSpaceDN/>
        <w:adjustRightInd/>
        <w:spacing w:before="0" w:line="280" w:lineRule="exact"/>
        <w:ind w:left="4536" w:firstLine="0"/>
        <w:outlineLvl w:val="0"/>
        <w:rPr>
          <w:color w:val="auto"/>
          <w:sz w:val="26"/>
          <w:szCs w:val="26"/>
        </w:rPr>
      </w:pPr>
      <w:r w:rsidRPr="00072715">
        <w:rPr>
          <w:color w:val="auto"/>
          <w:sz w:val="26"/>
          <w:szCs w:val="26"/>
        </w:rPr>
        <w:t>torgy@mosreg.ru</w:t>
      </w:r>
    </w:p>
    <w:p w:rsidR="00072715" w:rsidRPr="00072715" w:rsidRDefault="00072715" w:rsidP="00072715">
      <w:pPr>
        <w:autoSpaceDE/>
        <w:autoSpaceDN/>
        <w:adjustRightInd/>
        <w:spacing w:before="0" w:line="280" w:lineRule="exact"/>
        <w:ind w:left="4536" w:firstLine="0"/>
        <w:outlineLvl w:val="0"/>
        <w:rPr>
          <w:bCs/>
          <w:color w:val="auto"/>
          <w:sz w:val="26"/>
          <w:szCs w:val="26"/>
          <w:highlight w:val="yellow"/>
        </w:rPr>
      </w:pPr>
    </w:p>
    <w:p w:rsidR="00072715" w:rsidRPr="00072715" w:rsidRDefault="00072715" w:rsidP="00072715">
      <w:pPr>
        <w:autoSpaceDE/>
        <w:autoSpaceDN/>
        <w:adjustRightInd/>
        <w:spacing w:before="0" w:line="280" w:lineRule="exact"/>
        <w:ind w:left="4536" w:firstLine="0"/>
        <w:outlineLvl w:val="0"/>
        <w:rPr>
          <w:bCs/>
          <w:color w:val="auto"/>
          <w:sz w:val="26"/>
          <w:szCs w:val="26"/>
        </w:rPr>
      </w:pPr>
      <w:r w:rsidRPr="00072715">
        <w:rPr>
          <w:bCs/>
          <w:color w:val="auto"/>
          <w:sz w:val="26"/>
          <w:szCs w:val="26"/>
        </w:rPr>
        <w:t>Оператор электронной площадки:</w:t>
      </w:r>
    </w:p>
    <w:p w:rsidR="00072715" w:rsidRPr="00072715" w:rsidRDefault="00072715" w:rsidP="00072715">
      <w:pPr>
        <w:autoSpaceDE/>
        <w:autoSpaceDN/>
        <w:adjustRightInd/>
        <w:spacing w:before="0" w:line="280" w:lineRule="exact"/>
        <w:ind w:left="4536" w:firstLine="0"/>
        <w:outlineLvl w:val="0"/>
        <w:rPr>
          <w:bCs/>
          <w:color w:val="auto"/>
          <w:sz w:val="26"/>
          <w:szCs w:val="26"/>
        </w:rPr>
      </w:pPr>
      <w:r w:rsidRPr="00072715">
        <w:rPr>
          <w:bCs/>
          <w:color w:val="auto"/>
          <w:sz w:val="26"/>
          <w:szCs w:val="26"/>
        </w:rPr>
        <w:t>ООО «РТС-тендер»</w:t>
      </w:r>
    </w:p>
    <w:p w:rsidR="00072715" w:rsidRPr="00072715" w:rsidRDefault="00072715" w:rsidP="00072715">
      <w:pPr>
        <w:autoSpaceDE/>
        <w:autoSpaceDN/>
        <w:adjustRightInd/>
        <w:spacing w:before="0" w:line="280" w:lineRule="exact"/>
        <w:ind w:left="4536" w:firstLine="0"/>
        <w:outlineLvl w:val="0"/>
        <w:rPr>
          <w:bCs/>
          <w:color w:val="auto"/>
          <w:sz w:val="26"/>
          <w:szCs w:val="26"/>
        </w:rPr>
      </w:pPr>
      <w:proofErr w:type="spellStart"/>
      <w:r w:rsidRPr="00072715">
        <w:rPr>
          <w:bCs/>
          <w:color w:val="auto"/>
          <w:sz w:val="26"/>
          <w:szCs w:val="26"/>
        </w:rPr>
        <w:t>Долгоруковская</w:t>
      </w:r>
      <w:proofErr w:type="spellEnd"/>
      <w:r w:rsidRPr="00072715">
        <w:rPr>
          <w:bCs/>
          <w:color w:val="auto"/>
          <w:sz w:val="26"/>
          <w:szCs w:val="26"/>
        </w:rPr>
        <w:t xml:space="preserve"> ул., д. 38, стр. 1, </w:t>
      </w:r>
    </w:p>
    <w:p w:rsidR="00072715" w:rsidRPr="00072715" w:rsidRDefault="00072715" w:rsidP="00072715">
      <w:pPr>
        <w:autoSpaceDE/>
        <w:autoSpaceDN/>
        <w:adjustRightInd/>
        <w:spacing w:before="0" w:line="280" w:lineRule="exact"/>
        <w:ind w:left="4536" w:firstLine="0"/>
        <w:outlineLvl w:val="0"/>
        <w:rPr>
          <w:bCs/>
          <w:color w:val="auto"/>
          <w:sz w:val="26"/>
          <w:szCs w:val="26"/>
        </w:rPr>
      </w:pPr>
      <w:r w:rsidRPr="00072715">
        <w:rPr>
          <w:bCs/>
          <w:color w:val="auto"/>
          <w:sz w:val="26"/>
          <w:szCs w:val="26"/>
        </w:rPr>
        <w:t>Москва, 127006</w:t>
      </w:r>
    </w:p>
    <w:p w:rsidR="00072715" w:rsidRPr="00072715" w:rsidRDefault="00072715" w:rsidP="00072715">
      <w:pPr>
        <w:autoSpaceDE/>
        <w:autoSpaceDN/>
        <w:adjustRightInd/>
        <w:spacing w:before="0" w:line="280" w:lineRule="exact"/>
        <w:ind w:left="4536" w:firstLine="0"/>
        <w:outlineLvl w:val="0"/>
        <w:rPr>
          <w:color w:val="auto"/>
          <w:sz w:val="26"/>
          <w:szCs w:val="26"/>
          <w:highlight w:val="yellow"/>
        </w:rPr>
      </w:pPr>
      <w:r w:rsidRPr="00072715">
        <w:rPr>
          <w:bCs/>
          <w:color w:val="auto"/>
          <w:sz w:val="26"/>
          <w:szCs w:val="26"/>
        </w:rPr>
        <w:t>ko@rts-tender.ru</w:t>
      </w:r>
    </w:p>
    <w:p w:rsidR="00072715" w:rsidRPr="00072715" w:rsidRDefault="00072715" w:rsidP="00072715">
      <w:pPr>
        <w:autoSpaceDE/>
        <w:autoSpaceDN/>
        <w:adjustRightInd/>
        <w:spacing w:before="0" w:line="280" w:lineRule="exact"/>
        <w:ind w:left="4536" w:firstLine="0"/>
        <w:outlineLvl w:val="0"/>
        <w:rPr>
          <w:color w:val="auto"/>
          <w:sz w:val="26"/>
          <w:szCs w:val="26"/>
        </w:rPr>
      </w:pPr>
    </w:p>
    <w:p w:rsidR="00072715" w:rsidRPr="00072715" w:rsidRDefault="00072715" w:rsidP="00072715">
      <w:pPr>
        <w:autoSpaceDE/>
        <w:autoSpaceDN/>
        <w:adjustRightInd/>
        <w:spacing w:before="0" w:line="280" w:lineRule="exact"/>
        <w:ind w:left="4536" w:firstLine="0"/>
        <w:outlineLvl w:val="0"/>
        <w:rPr>
          <w:color w:val="auto"/>
          <w:sz w:val="26"/>
          <w:szCs w:val="26"/>
        </w:rPr>
      </w:pPr>
      <w:r w:rsidRPr="00072715">
        <w:rPr>
          <w:color w:val="auto"/>
          <w:sz w:val="26"/>
          <w:szCs w:val="26"/>
        </w:rPr>
        <w:t>Заявитель:</w:t>
      </w:r>
    </w:p>
    <w:p w:rsidR="00072715" w:rsidRPr="00072715" w:rsidRDefault="00072715" w:rsidP="00072715">
      <w:pPr>
        <w:autoSpaceDE/>
        <w:autoSpaceDN/>
        <w:adjustRightInd/>
        <w:spacing w:before="0" w:line="280" w:lineRule="exact"/>
        <w:ind w:left="4536" w:firstLine="0"/>
        <w:rPr>
          <w:bCs/>
          <w:color w:val="auto"/>
          <w:sz w:val="26"/>
          <w:szCs w:val="26"/>
        </w:rPr>
      </w:pPr>
      <w:r w:rsidRPr="00072715">
        <w:rPr>
          <w:bCs/>
          <w:color w:val="auto"/>
          <w:sz w:val="26"/>
          <w:szCs w:val="26"/>
        </w:rPr>
        <w:t>ООО «</w:t>
      </w:r>
      <w:proofErr w:type="spellStart"/>
      <w:r w:rsidRPr="00072715">
        <w:rPr>
          <w:bCs/>
          <w:color w:val="auto"/>
          <w:sz w:val="26"/>
          <w:szCs w:val="26"/>
        </w:rPr>
        <w:t>ЭкоДом</w:t>
      </w:r>
      <w:proofErr w:type="spellEnd"/>
      <w:r w:rsidRPr="00072715">
        <w:rPr>
          <w:bCs/>
          <w:color w:val="auto"/>
          <w:sz w:val="26"/>
          <w:szCs w:val="26"/>
        </w:rPr>
        <w:t>»</w:t>
      </w:r>
    </w:p>
    <w:p w:rsidR="00DE6693" w:rsidRDefault="00072715" w:rsidP="00072715">
      <w:pPr>
        <w:autoSpaceDE/>
        <w:autoSpaceDN/>
        <w:adjustRightInd/>
        <w:spacing w:before="0" w:line="280" w:lineRule="exact"/>
        <w:ind w:firstLine="4536"/>
        <w:outlineLvl w:val="0"/>
        <w:rPr>
          <w:color w:val="auto"/>
          <w:sz w:val="26"/>
          <w:szCs w:val="26"/>
        </w:rPr>
      </w:pPr>
      <w:r w:rsidRPr="00072715">
        <w:rPr>
          <w:color w:val="auto"/>
          <w:sz w:val="26"/>
          <w:szCs w:val="26"/>
        </w:rPr>
        <w:t>ekodom97@mail.ru</w:t>
      </w:r>
      <w:r w:rsidR="002E0CE8" w:rsidRPr="002E0CE8">
        <w:rPr>
          <w:color w:val="auto"/>
          <w:sz w:val="26"/>
          <w:szCs w:val="26"/>
        </w:rPr>
        <w:br/>
      </w:r>
    </w:p>
    <w:p w:rsidR="00607525" w:rsidRDefault="00607525" w:rsidP="002E0CE8">
      <w:pPr>
        <w:autoSpaceDE/>
        <w:autoSpaceDN/>
        <w:adjustRightInd/>
        <w:spacing w:before="0" w:line="280" w:lineRule="exact"/>
        <w:ind w:firstLine="4536"/>
        <w:outlineLvl w:val="0"/>
        <w:rPr>
          <w:color w:val="auto"/>
          <w:sz w:val="26"/>
          <w:szCs w:val="26"/>
        </w:rPr>
      </w:pPr>
    </w:p>
    <w:p w:rsidR="00687262" w:rsidRPr="00C11ED2" w:rsidRDefault="00687262" w:rsidP="00687262">
      <w:pPr>
        <w:autoSpaceDE/>
        <w:autoSpaceDN/>
        <w:adjustRightInd/>
        <w:spacing w:before="0" w:line="280" w:lineRule="exact"/>
        <w:ind w:firstLine="4536"/>
        <w:outlineLvl w:val="0"/>
        <w:rPr>
          <w:color w:val="auto"/>
          <w:sz w:val="26"/>
          <w:szCs w:val="26"/>
        </w:rPr>
      </w:pPr>
    </w:p>
    <w:p w:rsidR="0096131A" w:rsidRPr="00C11ED2" w:rsidRDefault="0096131A" w:rsidP="00C11ED2">
      <w:pPr>
        <w:spacing w:before="0" w:line="276" w:lineRule="auto"/>
        <w:ind w:firstLine="0"/>
        <w:jc w:val="center"/>
        <w:rPr>
          <w:b/>
          <w:color w:val="auto"/>
          <w:sz w:val="26"/>
          <w:szCs w:val="26"/>
        </w:rPr>
      </w:pPr>
      <w:r w:rsidRPr="00C11ED2">
        <w:rPr>
          <w:b/>
          <w:sz w:val="26"/>
          <w:szCs w:val="26"/>
        </w:rPr>
        <w:t>РЕШЕНИЕ</w:t>
      </w:r>
    </w:p>
    <w:p w:rsidR="0096131A" w:rsidRPr="00C11ED2" w:rsidRDefault="00071804" w:rsidP="00C11ED2">
      <w:pPr>
        <w:spacing w:before="0" w:line="276" w:lineRule="auto"/>
        <w:ind w:firstLine="0"/>
        <w:jc w:val="center"/>
        <w:rPr>
          <w:sz w:val="26"/>
          <w:szCs w:val="26"/>
        </w:rPr>
      </w:pPr>
      <w:r w:rsidRPr="00C11ED2">
        <w:rPr>
          <w:sz w:val="26"/>
          <w:szCs w:val="26"/>
        </w:rPr>
        <w:t xml:space="preserve">по делу </w:t>
      </w:r>
      <w:r w:rsidR="00F51673" w:rsidRPr="00C11ED2">
        <w:rPr>
          <w:sz w:val="26"/>
          <w:szCs w:val="26"/>
        </w:rPr>
        <w:t xml:space="preserve">№ </w:t>
      </w:r>
      <w:r w:rsidR="00527C68" w:rsidRPr="00C11ED2">
        <w:rPr>
          <w:sz w:val="26"/>
          <w:szCs w:val="26"/>
        </w:rPr>
        <w:t>050/06/105-</w:t>
      </w:r>
      <w:r w:rsidR="00072715">
        <w:rPr>
          <w:sz w:val="26"/>
          <w:szCs w:val="26"/>
          <w:lang w:val="en-US"/>
        </w:rPr>
        <w:t>41606</w:t>
      </w:r>
      <w:r w:rsidR="002E0CE8">
        <w:rPr>
          <w:sz w:val="26"/>
          <w:szCs w:val="26"/>
        </w:rPr>
        <w:t>/2023</w:t>
      </w:r>
      <w:r w:rsidR="00527C68" w:rsidRPr="00C11ED2">
        <w:rPr>
          <w:sz w:val="26"/>
          <w:szCs w:val="26"/>
        </w:rPr>
        <w:t xml:space="preserve"> </w:t>
      </w:r>
      <w:r w:rsidR="0096131A" w:rsidRPr="00C11ED2">
        <w:rPr>
          <w:sz w:val="26"/>
          <w:szCs w:val="26"/>
        </w:rPr>
        <w:t xml:space="preserve">о нарушении </w:t>
      </w:r>
    </w:p>
    <w:p w:rsidR="0096131A" w:rsidRPr="00C11ED2" w:rsidRDefault="0096131A" w:rsidP="00C11ED2">
      <w:pPr>
        <w:spacing w:before="0" w:line="276" w:lineRule="auto"/>
        <w:ind w:firstLine="0"/>
        <w:jc w:val="center"/>
        <w:rPr>
          <w:sz w:val="26"/>
          <w:szCs w:val="26"/>
        </w:rPr>
      </w:pPr>
      <w:r w:rsidRPr="00C11ED2">
        <w:rPr>
          <w:sz w:val="26"/>
          <w:szCs w:val="26"/>
        </w:rPr>
        <w:t xml:space="preserve">законодательства Российской Федерации </w:t>
      </w:r>
    </w:p>
    <w:p w:rsidR="0096131A" w:rsidRPr="00C11ED2" w:rsidRDefault="0096131A" w:rsidP="00C11ED2">
      <w:pPr>
        <w:spacing w:before="0" w:line="276" w:lineRule="auto"/>
        <w:ind w:firstLine="0"/>
        <w:jc w:val="center"/>
        <w:rPr>
          <w:sz w:val="26"/>
          <w:szCs w:val="26"/>
        </w:rPr>
      </w:pPr>
      <w:r w:rsidRPr="00C11ED2">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11ED2" w:rsidTr="00CC48D4">
        <w:tc>
          <w:tcPr>
            <w:tcW w:w="4842" w:type="dxa"/>
            <w:hideMark/>
          </w:tcPr>
          <w:p w:rsidR="00202CC5" w:rsidRPr="00C11ED2" w:rsidRDefault="003A5902" w:rsidP="00072715">
            <w:pPr>
              <w:tabs>
                <w:tab w:val="left" w:pos="1590"/>
              </w:tabs>
              <w:spacing w:before="0" w:line="276" w:lineRule="auto"/>
              <w:ind w:firstLine="0"/>
              <w:rPr>
                <w:sz w:val="26"/>
                <w:szCs w:val="26"/>
              </w:rPr>
            </w:pPr>
            <w:r>
              <w:rPr>
                <w:sz w:val="26"/>
                <w:szCs w:val="26"/>
              </w:rPr>
              <w:t>0</w:t>
            </w:r>
            <w:r w:rsidR="00072715">
              <w:rPr>
                <w:sz w:val="26"/>
                <w:szCs w:val="26"/>
                <w:lang w:val="en-US"/>
              </w:rPr>
              <w:t>7</w:t>
            </w:r>
            <w:r w:rsidR="00DA42ED">
              <w:rPr>
                <w:sz w:val="26"/>
                <w:szCs w:val="26"/>
              </w:rPr>
              <w:t>.</w:t>
            </w:r>
            <w:r>
              <w:rPr>
                <w:sz w:val="26"/>
                <w:szCs w:val="26"/>
              </w:rPr>
              <w:t>11</w:t>
            </w:r>
            <w:r w:rsidR="00D81599" w:rsidRPr="00DA42ED">
              <w:rPr>
                <w:sz w:val="26"/>
                <w:szCs w:val="26"/>
              </w:rPr>
              <w:t>.</w:t>
            </w:r>
            <w:r w:rsidR="002E0CE8">
              <w:rPr>
                <w:sz w:val="26"/>
                <w:szCs w:val="26"/>
              </w:rPr>
              <w:t>2023</w:t>
            </w:r>
            <w:r w:rsidR="00FC7760" w:rsidRPr="00C11ED2">
              <w:rPr>
                <w:sz w:val="26"/>
                <w:szCs w:val="26"/>
              </w:rPr>
              <w:tab/>
            </w:r>
          </w:p>
        </w:tc>
        <w:tc>
          <w:tcPr>
            <w:tcW w:w="4622" w:type="dxa"/>
            <w:hideMark/>
          </w:tcPr>
          <w:p w:rsidR="0096131A" w:rsidRPr="00C11ED2" w:rsidRDefault="0096131A" w:rsidP="00C11ED2">
            <w:pPr>
              <w:spacing w:before="0" w:line="276" w:lineRule="auto"/>
              <w:ind w:right="-72" w:firstLine="0"/>
              <w:jc w:val="right"/>
              <w:rPr>
                <w:color w:val="auto"/>
                <w:sz w:val="26"/>
                <w:szCs w:val="26"/>
              </w:rPr>
            </w:pPr>
            <w:r w:rsidRPr="00C11ED2">
              <w:rPr>
                <w:sz w:val="26"/>
                <w:szCs w:val="26"/>
              </w:rPr>
              <w:t>Москва</w:t>
            </w:r>
          </w:p>
        </w:tc>
      </w:tr>
    </w:tbl>
    <w:p w:rsidR="00781CE6" w:rsidRPr="003348B9" w:rsidRDefault="00CC48D4" w:rsidP="00ED03D2">
      <w:pPr>
        <w:spacing w:before="0" w:line="276" w:lineRule="auto"/>
        <w:ind w:firstLine="696"/>
        <w:jc w:val="both"/>
        <w:rPr>
          <w:rFonts w:eastAsia="Calibri"/>
          <w:sz w:val="26"/>
          <w:szCs w:val="26"/>
        </w:rPr>
      </w:pPr>
      <w:r w:rsidRPr="00C11ED2">
        <w:rPr>
          <w:rFonts w:eastAsia="Calibri"/>
          <w:sz w:val="26"/>
          <w:szCs w:val="26"/>
        </w:rPr>
        <w:t xml:space="preserve">Комиссия Московского областного </w:t>
      </w:r>
      <w:r w:rsidR="00FC7760" w:rsidRPr="00C11ED2">
        <w:rPr>
          <w:rFonts w:eastAsia="Calibri"/>
          <w:sz w:val="26"/>
          <w:szCs w:val="26"/>
        </w:rPr>
        <w:t xml:space="preserve">УФАС России по контролю в сфере </w:t>
      </w:r>
      <w:r w:rsidRPr="00C11ED2">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C11ED2" w:rsidRDefault="00226D34" w:rsidP="00C11ED2">
      <w:pPr>
        <w:spacing w:before="0" w:line="276" w:lineRule="auto"/>
        <w:ind w:firstLine="709"/>
        <w:jc w:val="both"/>
        <w:rPr>
          <w:sz w:val="26"/>
          <w:szCs w:val="26"/>
        </w:rPr>
      </w:pPr>
      <w:r w:rsidRPr="003348B9">
        <w:rPr>
          <w:sz w:val="26"/>
          <w:szCs w:val="26"/>
        </w:rPr>
        <w:t xml:space="preserve">рассмотрев жалобу </w:t>
      </w:r>
      <w:r w:rsidR="00072715" w:rsidRPr="00072715">
        <w:rPr>
          <w:bCs/>
          <w:color w:val="auto"/>
          <w:sz w:val="26"/>
          <w:szCs w:val="26"/>
        </w:rPr>
        <w:t>ООО «</w:t>
      </w:r>
      <w:proofErr w:type="spellStart"/>
      <w:r w:rsidR="00072715" w:rsidRPr="00072715">
        <w:rPr>
          <w:bCs/>
          <w:color w:val="auto"/>
          <w:sz w:val="26"/>
          <w:szCs w:val="26"/>
        </w:rPr>
        <w:t>ЭкоДом</w:t>
      </w:r>
      <w:proofErr w:type="spellEnd"/>
      <w:r w:rsidR="00072715" w:rsidRPr="00072715">
        <w:rPr>
          <w:bCs/>
          <w:color w:val="auto"/>
          <w:sz w:val="26"/>
          <w:szCs w:val="26"/>
        </w:rPr>
        <w:t xml:space="preserve">» </w:t>
      </w:r>
      <w:r w:rsidR="00072715" w:rsidRPr="00072715">
        <w:rPr>
          <w:color w:val="auto"/>
          <w:sz w:val="26"/>
          <w:szCs w:val="26"/>
        </w:rPr>
        <w:t xml:space="preserve">(далее – Заявитель) на действия (бездействие) Муниципального казенного учреждения «Управление капитального строительства» городского округа Пушкинский (далее – Заказчик), Комитета по конкурентной политике Московской области (далее - Уполномоченный орган)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в соответствии с ч.19 ст.48 Закона №44-ФЗ на выполнение работ и оказание услуг, связанных с одновременным выполнением инженерных изысканий, подготовкой проектной документации, выполнением работ по капитальному ремонту объекта капитального строительства МБОУ СОШ № 11 г. Пушкино, расположенного по адресу: Московская область, г. Пушкино, </w:t>
      </w:r>
      <w:proofErr w:type="spellStart"/>
      <w:r w:rsidR="00072715" w:rsidRPr="00072715">
        <w:rPr>
          <w:color w:val="auto"/>
          <w:sz w:val="26"/>
          <w:szCs w:val="26"/>
        </w:rPr>
        <w:t>мкр</w:t>
      </w:r>
      <w:proofErr w:type="spellEnd"/>
      <w:r w:rsidR="00072715" w:rsidRPr="00072715">
        <w:rPr>
          <w:color w:val="auto"/>
          <w:sz w:val="26"/>
          <w:szCs w:val="26"/>
        </w:rPr>
        <w:t>. Заветы Ильича, проезд Дзержинского, д. 2 (извещение №</w:t>
      </w:r>
      <w:r w:rsidR="00072715" w:rsidRPr="00072715">
        <w:rPr>
          <w:color w:val="auto"/>
          <w:sz w:val="24"/>
          <w:szCs w:val="24"/>
        </w:rPr>
        <w:t xml:space="preserve"> 0148200005423000762</w:t>
      </w:r>
      <w:r w:rsidR="003A5902">
        <w:t xml:space="preserve"> </w:t>
      </w:r>
      <w:r w:rsidR="003F5CD1" w:rsidRPr="00C11ED2">
        <w:rPr>
          <w:sz w:val="26"/>
          <w:szCs w:val="26"/>
        </w:rPr>
        <w:t xml:space="preserve">на официальном сайте Единой информационной системы в сфере закупок – </w:t>
      </w:r>
      <w:r w:rsidR="003F5CD1" w:rsidRPr="00C11ED2">
        <w:rPr>
          <w:sz w:val="26"/>
          <w:szCs w:val="26"/>
          <w:lang w:val="en-US"/>
        </w:rPr>
        <w:t>www</w:t>
      </w:r>
      <w:r w:rsidR="003F5CD1" w:rsidRPr="00C11ED2">
        <w:rPr>
          <w:sz w:val="26"/>
          <w:szCs w:val="26"/>
        </w:rPr>
        <w:t>.zakupki.gov.ru (далее – Официальный сайт)</w:t>
      </w:r>
      <w:r w:rsidR="003F5CD1" w:rsidRPr="00C11ED2">
        <w:rPr>
          <w:bCs/>
          <w:sz w:val="26"/>
          <w:szCs w:val="26"/>
        </w:rPr>
        <w:t xml:space="preserve">) (далее – </w:t>
      </w:r>
      <w:r w:rsidR="003A5902">
        <w:rPr>
          <w:bCs/>
          <w:sz w:val="26"/>
          <w:szCs w:val="26"/>
        </w:rPr>
        <w:lastRenderedPageBreak/>
        <w:t>Конкурс</w:t>
      </w:r>
      <w:r w:rsidR="003F5CD1" w:rsidRPr="00C11ED2">
        <w:rPr>
          <w:bCs/>
          <w:sz w:val="26"/>
          <w:szCs w:val="26"/>
        </w:rPr>
        <w:t>)</w:t>
      </w:r>
      <w:r w:rsidR="00DD0CF2" w:rsidRPr="00C11ED2">
        <w:rPr>
          <w:sz w:val="26"/>
          <w:szCs w:val="26"/>
        </w:rPr>
        <w:t xml:space="preserve"> и в </w:t>
      </w:r>
      <w:r w:rsidR="00CC48D4" w:rsidRPr="00C11ED2">
        <w:rPr>
          <w:sz w:val="26"/>
          <w:szCs w:val="26"/>
        </w:rPr>
        <w:t>результате осуществления внеплановой п</w:t>
      </w:r>
      <w:r w:rsidR="00420B31" w:rsidRPr="00C11ED2">
        <w:rPr>
          <w:sz w:val="26"/>
          <w:szCs w:val="26"/>
        </w:rPr>
        <w:t>роверки в части доводов жалобы З</w:t>
      </w:r>
      <w:r w:rsidR="00CC48D4" w:rsidRPr="00C11ED2">
        <w:rPr>
          <w:sz w:val="26"/>
          <w:szCs w:val="26"/>
        </w:rPr>
        <w:t>ая</w:t>
      </w:r>
      <w:r w:rsidR="003B5FC5" w:rsidRPr="00C11ED2">
        <w:rPr>
          <w:sz w:val="26"/>
          <w:szCs w:val="26"/>
        </w:rPr>
        <w:t xml:space="preserve">вителя в соответствии с пунктом </w:t>
      </w:r>
      <w:r w:rsidR="00CC48D4" w:rsidRPr="00C11ED2">
        <w:rPr>
          <w:sz w:val="26"/>
          <w:szCs w:val="26"/>
        </w:rPr>
        <w:t>1 ч</w:t>
      </w:r>
      <w:r w:rsidR="003B5FC5" w:rsidRPr="00C11ED2">
        <w:rPr>
          <w:sz w:val="26"/>
          <w:szCs w:val="26"/>
        </w:rPr>
        <w:t xml:space="preserve">асти 15 статьи </w:t>
      </w:r>
      <w:r w:rsidR="00CC48D4" w:rsidRPr="00C11ED2">
        <w:rPr>
          <w:sz w:val="26"/>
          <w:szCs w:val="26"/>
        </w:rPr>
        <w:t xml:space="preserve">99 Федерального </w:t>
      </w:r>
      <w:r w:rsidR="00063658" w:rsidRPr="00C11ED2">
        <w:rPr>
          <w:sz w:val="26"/>
          <w:szCs w:val="26"/>
        </w:rPr>
        <w:t>закона от 05.04.2013 № 44-ФЗ «О </w:t>
      </w:r>
      <w:r w:rsidR="00CC48D4" w:rsidRPr="00C11ED2">
        <w:rPr>
          <w:sz w:val="26"/>
          <w:szCs w:val="26"/>
        </w:rPr>
        <w:t>контрактной системе в сфере закупок товаров, работ, услуг для обеспечения государственных и муниц</w:t>
      </w:r>
      <w:r w:rsidR="00BC7C20" w:rsidRPr="00C11ED2">
        <w:rPr>
          <w:sz w:val="26"/>
          <w:szCs w:val="26"/>
        </w:rPr>
        <w:t xml:space="preserve">ипальных нужд» </w:t>
      </w:r>
      <w:r w:rsidR="002A7D9A" w:rsidRPr="00C11ED2">
        <w:rPr>
          <w:sz w:val="26"/>
          <w:szCs w:val="26"/>
        </w:rPr>
        <w:t xml:space="preserve">(далее – Закон о </w:t>
      </w:r>
      <w:r w:rsidR="00CC48D4" w:rsidRPr="00C11ED2">
        <w:rPr>
          <w:sz w:val="26"/>
          <w:szCs w:val="26"/>
        </w:rPr>
        <w:t>контрактной систем</w:t>
      </w:r>
      <w:r w:rsidR="00FC7760" w:rsidRPr="00C11ED2">
        <w:rPr>
          <w:sz w:val="26"/>
          <w:szCs w:val="26"/>
        </w:rPr>
        <w:t>е)</w:t>
      </w:r>
      <w:r w:rsidR="00CC48D4" w:rsidRPr="00C11ED2">
        <w:rPr>
          <w:sz w:val="26"/>
          <w:szCs w:val="26"/>
        </w:rPr>
        <w:t>,</w:t>
      </w:r>
    </w:p>
    <w:p w:rsidR="00F8136D" w:rsidRPr="00C11ED2" w:rsidRDefault="00F8136D" w:rsidP="00C11ED2">
      <w:pPr>
        <w:spacing w:before="0" w:line="276" w:lineRule="auto"/>
        <w:ind w:firstLine="709"/>
        <w:jc w:val="both"/>
        <w:rPr>
          <w:bCs/>
          <w:sz w:val="26"/>
          <w:szCs w:val="26"/>
        </w:rPr>
      </w:pPr>
    </w:p>
    <w:p w:rsidR="00AB133E" w:rsidRPr="00C11ED2" w:rsidRDefault="00AB133E" w:rsidP="00C11ED2">
      <w:pPr>
        <w:spacing w:before="0" w:line="276" w:lineRule="auto"/>
        <w:ind w:firstLine="709"/>
        <w:jc w:val="center"/>
        <w:outlineLvl w:val="0"/>
        <w:rPr>
          <w:sz w:val="26"/>
          <w:szCs w:val="26"/>
        </w:rPr>
      </w:pPr>
      <w:r w:rsidRPr="00C11ED2">
        <w:rPr>
          <w:b/>
          <w:sz w:val="26"/>
          <w:szCs w:val="26"/>
        </w:rPr>
        <w:t>УСТАНОВИЛА</w:t>
      </w:r>
      <w:r w:rsidRPr="00C11ED2">
        <w:rPr>
          <w:sz w:val="26"/>
          <w:szCs w:val="26"/>
        </w:rPr>
        <w:t>:</w:t>
      </w:r>
    </w:p>
    <w:p w:rsidR="0019684F" w:rsidRPr="00DE6693" w:rsidRDefault="0019684F" w:rsidP="00C11ED2">
      <w:pPr>
        <w:widowControl/>
        <w:tabs>
          <w:tab w:val="left" w:pos="993"/>
        </w:tabs>
        <w:spacing w:before="0" w:line="276" w:lineRule="auto"/>
        <w:ind w:firstLine="709"/>
        <w:jc w:val="both"/>
        <w:rPr>
          <w:color w:val="auto"/>
          <w:sz w:val="26"/>
          <w:szCs w:val="26"/>
        </w:rPr>
      </w:pPr>
      <w:r w:rsidRPr="00C11ED2">
        <w:rPr>
          <w:sz w:val="26"/>
          <w:szCs w:val="26"/>
        </w:rPr>
        <w:t>В Управление поступила жалоба Заявителя на действия За</w:t>
      </w:r>
      <w:r w:rsidR="00D96551" w:rsidRPr="00C11ED2">
        <w:rPr>
          <w:sz w:val="26"/>
          <w:szCs w:val="26"/>
        </w:rPr>
        <w:t xml:space="preserve">казчика </w:t>
      </w:r>
      <w:r w:rsidR="00007A9A" w:rsidRPr="00C11ED2">
        <w:rPr>
          <w:sz w:val="26"/>
          <w:szCs w:val="26"/>
        </w:rPr>
        <w:br/>
      </w:r>
      <w:r w:rsidR="00D96551" w:rsidRPr="00C11ED2">
        <w:rPr>
          <w:sz w:val="26"/>
          <w:szCs w:val="26"/>
        </w:rPr>
        <w:t xml:space="preserve">при </w:t>
      </w:r>
      <w:r w:rsidR="00D96551" w:rsidRPr="00DE6693">
        <w:rPr>
          <w:color w:val="auto"/>
          <w:sz w:val="26"/>
          <w:szCs w:val="26"/>
        </w:rPr>
        <w:t>проведении Заказчик</w:t>
      </w:r>
      <w:r w:rsidR="001661BD" w:rsidRPr="00DE6693">
        <w:rPr>
          <w:color w:val="auto"/>
          <w:sz w:val="26"/>
          <w:szCs w:val="26"/>
        </w:rPr>
        <w:t>ом</w:t>
      </w:r>
      <w:r w:rsidRPr="00DE6693">
        <w:rPr>
          <w:color w:val="auto"/>
          <w:sz w:val="26"/>
          <w:szCs w:val="26"/>
        </w:rPr>
        <w:t>,</w:t>
      </w:r>
      <w:r w:rsidR="00D96551" w:rsidRPr="00DE6693">
        <w:rPr>
          <w:color w:val="auto"/>
          <w:sz w:val="26"/>
          <w:szCs w:val="26"/>
        </w:rPr>
        <w:t xml:space="preserve"> </w:t>
      </w:r>
      <w:r w:rsidR="003A5902">
        <w:rPr>
          <w:color w:val="auto"/>
          <w:sz w:val="26"/>
          <w:szCs w:val="26"/>
        </w:rPr>
        <w:t xml:space="preserve">Уполномоченным органом, </w:t>
      </w:r>
      <w:r w:rsidRPr="00DE6693">
        <w:rPr>
          <w:color w:val="auto"/>
          <w:sz w:val="26"/>
          <w:szCs w:val="26"/>
        </w:rPr>
        <w:t xml:space="preserve">Оператором электронной площадки </w:t>
      </w:r>
      <w:r w:rsidR="003A5902">
        <w:rPr>
          <w:color w:val="auto"/>
          <w:sz w:val="26"/>
          <w:szCs w:val="26"/>
        </w:rPr>
        <w:t>Конкурса</w:t>
      </w:r>
      <w:r w:rsidRPr="00DE6693">
        <w:rPr>
          <w:color w:val="auto"/>
          <w:sz w:val="26"/>
          <w:szCs w:val="26"/>
        </w:rPr>
        <w:t>.</w:t>
      </w:r>
    </w:p>
    <w:p w:rsidR="007D68D5" w:rsidRDefault="007D68D5" w:rsidP="00C11ED2">
      <w:pPr>
        <w:widowControl/>
        <w:tabs>
          <w:tab w:val="left" w:pos="993"/>
        </w:tabs>
        <w:spacing w:before="0" w:line="276" w:lineRule="auto"/>
        <w:ind w:firstLine="709"/>
        <w:jc w:val="both"/>
        <w:rPr>
          <w:color w:val="auto"/>
          <w:sz w:val="26"/>
          <w:szCs w:val="26"/>
        </w:rPr>
      </w:pPr>
      <w:r w:rsidRPr="007D68D5">
        <w:rPr>
          <w:color w:val="auto"/>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Pr>
          <w:color w:val="auto"/>
          <w:sz w:val="26"/>
          <w:szCs w:val="26"/>
        </w:rPr>
        <w:t>Конкурса</w:t>
      </w:r>
      <w:r w:rsidRPr="007D68D5">
        <w:rPr>
          <w:color w:val="auto"/>
          <w:sz w:val="26"/>
          <w:szCs w:val="26"/>
        </w:rPr>
        <w:t xml:space="preserve"> в противоречие нормам Закона о контрактной системе.</w:t>
      </w:r>
    </w:p>
    <w:p w:rsidR="00DA19FA" w:rsidRPr="00DE6693" w:rsidRDefault="00994E37" w:rsidP="00C11ED2">
      <w:pPr>
        <w:widowControl/>
        <w:tabs>
          <w:tab w:val="left" w:pos="993"/>
        </w:tabs>
        <w:spacing w:before="0" w:line="276" w:lineRule="auto"/>
        <w:ind w:firstLine="709"/>
        <w:jc w:val="both"/>
        <w:rPr>
          <w:color w:val="auto"/>
          <w:sz w:val="26"/>
          <w:szCs w:val="26"/>
        </w:rPr>
      </w:pPr>
      <w:r w:rsidRPr="00DE6693">
        <w:rPr>
          <w:color w:val="auto"/>
          <w:sz w:val="26"/>
          <w:szCs w:val="26"/>
        </w:rPr>
        <w:t>В соответствии с извещением о</w:t>
      </w:r>
      <w:r w:rsidR="00036B95" w:rsidRPr="00DE6693">
        <w:rPr>
          <w:color w:val="auto"/>
          <w:sz w:val="26"/>
          <w:szCs w:val="26"/>
        </w:rPr>
        <w:t xml:space="preserve"> проведении </w:t>
      </w:r>
      <w:r w:rsidR="007D68D5">
        <w:rPr>
          <w:color w:val="auto"/>
          <w:sz w:val="26"/>
          <w:szCs w:val="26"/>
        </w:rPr>
        <w:t>Конкурса</w:t>
      </w:r>
      <w:r w:rsidRPr="00DE6693">
        <w:rPr>
          <w:color w:val="auto"/>
          <w:sz w:val="26"/>
          <w:szCs w:val="26"/>
        </w:rPr>
        <w:t>, протоколами, составленными при определении поставщика (подрядчика, исполнителя):</w:t>
      </w:r>
    </w:p>
    <w:p w:rsidR="002E0CE8" w:rsidRDefault="00DA19FA" w:rsidP="00D32710">
      <w:pPr>
        <w:pStyle w:val="a4"/>
        <w:widowControl/>
        <w:numPr>
          <w:ilvl w:val="0"/>
          <w:numId w:val="32"/>
        </w:numPr>
        <w:tabs>
          <w:tab w:val="left" w:pos="993"/>
        </w:tabs>
        <w:spacing w:before="0" w:line="276" w:lineRule="auto"/>
        <w:ind w:hanging="219"/>
        <w:jc w:val="both"/>
        <w:rPr>
          <w:color w:val="auto"/>
          <w:sz w:val="26"/>
          <w:szCs w:val="26"/>
        </w:rPr>
      </w:pPr>
      <w:r w:rsidRPr="00DE6693">
        <w:rPr>
          <w:color w:val="auto"/>
          <w:sz w:val="26"/>
          <w:szCs w:val="26"/>
        </w:rPr>
        <w:t xml:space="preserve">извещение о проведении </w:t>
      </w:r>
      <w:r w:rsidR="007D68D5">
        <w:rPr>
          <w:color w:val="auto"/>
          <w:sz w:val="26"/>
          <w:szCs w:val="26"/>
        </w:rPr>
        <w:t>Конкурса</w:t>
      </w:r>
      <w:r w:rsidRPr="00DE6693">
        <w:rPr>
          <w:color w:val="auto"/>
          <w:sz w:val="26"/>
          <w:szCs w:val="26"/>
        </w:rPr>
        <w:t xml:space="preserve"> размещено </w:t>
      </w:r>
      <w:r w:rsidR="00072715" w:rsidRPr="00072715">
        <w:rPr>
          <w:color w:val="auto"/>
          <w:sz w:val="26"/>
          <w:szCs w:val="26"/>
        </w:rPr>
        <w:t>10.10.2023</w:t>
      </w:r>
      <w:r w:rsidRPr="00DE6693">
        <w:rPr>
          <w:color w:val="auto"/>
          <w:sz w:val="26"/>
          <w:szCs w:val="26"/>
        </w:rPr>
        <w:t>;</w:t>
      </w:r>
    </w:p>
    <w:p w:rsidR="00D32710" w:rsidRDefault="00994E37" w:rsidP="00417963">
      <w:pPr>
        <w:pStyle w:val="a4"/>
        <w:widowControl/>
        <w:numPr>
          <w:ilvl w:val="0"/>
          <w:numId w:val="32"/>
        </w:numPr>
        <w:tabs>
          <w:tab w:val="left" w:pos="993"/>
        </w:tabs>
        <w:spacing w:before="0" w:line="276" w:lineRule="auto"/>
        <w:ind w:left="0" w:firstLine="709"/>
        <w:jc w:val="both"/>
        <w:rPr>
          <w:color w:val="auto"/>
          <w:sz w:val="26"/>
          <w:szCs w:val="26"/>
        </w:rPr>
      </w:pPr>
      <w:r w:rsidRPr="002E0CE8">
        <w:rPr>
          <w:color w:val="auto"/>
          <w:sz w:val="26"/>
          <w:szCs w:val="26"/>
        </w:rPr>
        <w:t xml:space="preserve">начальная (максимальная) цена контракта </w:t>
      </w:r>
      <w:r w:rsidR="00DA19FA" w:rsidRPr="002E0CE8">
        <w:rPr>
          <w:color w:val="auto"/>
          <w:sz w:val="26"/>
          <w:szCs w:val="26"/>
        </w:rPr>
        <w:t xml:space="preserve">– </w:t>
      </w:r>
      <w:r w:rsidR="00072715" w:rsidRPr="00072715">
        <w:rPr>
          <w:color w:val="auto"/>
          <w:sz w:val="26"/>
          <w:szCs w:val="26"/>
        </w:rPr>
        <w:t>223 120 454,00</w:t>
      </w:r>
      <w:r w:rsidR="00843E7C" w:rsidRPr="002E0CE8">
        <w:rPr>
          <w:color w:val="auto"/>
          <w:sz w:val="26"/>
          <w:szCs w:val="26"/>
        </w:rPr>
        <w:t xml:space="preserve"> </w:t>
      </w:r>
      <w:r w:rsidR="00F11B4D" w:rsidRPr="002E0CE8">
        <w:rPr>
          <w:color w:val="auto"/>
          <w:sz w:val="26"/>
          <w:szCs w:val="26"/>
        </w:rPr>
        <w:t>руб.</w:t>
      </w:r>
      <w:r w:rsidRPr="002E0CE8">
        <w:rPr>
          <w:color w:val="auto"/>
          <w:sz w:val="26"/>
          <w:szCs w:val="26"/>
        </w:rPr>
        <w:t>;</w:t>
      </w:r>
    </w:p>
    <w:p w:rsidR="00527C68" w:rsidRDefault="00D860D9" w:rsidP="00417963">
      <w:pPr>
        <w:pStyle w:val="a4"/>
        <w:widowControl/>
        <w:numPr>
          <w:ilvl w:val="0"/>
          <w:numId w:val="32"/>
        </w:numPr>
        <w:tabs>
          <w:tab w:val="left" w:pos="993"/>
        </w:tabs>
        <w:spacing w:before="0" w:line="276" w:lineRule="auto"/>
        <w:ind w:left="0" w:firstLine="709"/>
        <w:jc w:val="both"/>
        <w:rPr>
          <w:color w:val="auto"/>
          <w:sz w:val="26"/>
          <w:szCs w:val="26"/>
        </w:rPr>
      </w:pPr>
      <w:r w:rsidRPr="00D32710">
        <w:rPr>
          <w:color w:val="auto"/>
          <w:sz w:val="26"/>
          <w:szCs w:val="26"/>
        </w:rPr>
        <w:t xml:space="preserve">дата окончания подачи заявок – </w:t>
      </w:r>
      <w:r w:rsidR="00072715" w:rsidRPr="00072715">
        <w:rPr>
          <w:color w:val="auto"/>
          <w:sz w:val="26"/>
          <w:szCs w:val="26"/>
        </w:rPr>
        <w:t>30.10.2023</w:t>
      </w:r>
      <w:r w:rsidR="00417963">
        <w:rPr>
          <w:color w:val="auto"/>
          <w:sz w:val="26"/>
          <w:szCs w:val="26"/>
        </w:rPr>
        <w:t>;</w:t>
      </w:r>
    </w:p>
    <w:p w:rsidR="00072715" w:rsidRPr="00072715" w:rsidRDefault="00417963" w:rsidP="00072715">
      <w:pPr>
        <w:pStyle w:val="a4"/>
        <w:widowControl/>
        <w:numPr>
          <w:ilvl w:val="0"/>
          <w:numId w:val="32"/>
        </w:numPr>
        <w:tabs>
          <w:tab w:val="left" w:pos="993"/>
        </w:tabs>
        <w:spacing w:before="0" w:line="276" w:lineRule="auto"/>
        <w:ind w:left="0" w:firstLine="709"/>
        <w:jc w:val="both"/>
        <w:rPr>
          <w:color w:val="auto"/>
          <w:sz w:val="26"/>
          <w:szCs w:val="26"/>
        </w:rPr>
      </w:pPr>
      <w:r>
        <w:rPr>
          <w:color w:val="auto"/>
          <w:sz w:val="26"/>
          <w:szCs w:val="26"/>
        </w:rPr>
        <w:t xml:space="preserve"> на участие в конкурсе подано </w:t>
      </w:r>
      <w:r w:rsidR="00072715" w:rsidRPr="00072715">
        <w:rPr>
          <w:color w:val="auto"/>
          <w:sz w:val="26"/>
          <w:szCs w:val="26"/>
        </w:rPr>
        <w:t>6</w:t>
      </w:r>
      <w:r>
        <w:rPr>
          <w:color w:val="auto"/>
          <w:sz w:val="26"/>
          <w:szCs w:val="26"/>
        </w:rPr>
        <w:t xml:space="preserve"> заяв</w:t>
      </w:r>
      <w:r w:rsidR="00072715">
        <w:rPr>
          <w:color w:val="auto"/>
          <w:sz w:val="26"/>
          <w:szCs w:val="26"/>
        </w:rPr>
        <w:t xml:space="preserve">ок </w:t>
      </w:r>
      <w:r>
        <w:rPr>
          <w:color w:val="auto"/>
          <w:sz w:val="26"/>
          <w:szCs w:val="26"/>
        </w:rPr>
        <w:t xml:space="preserve">от участников закупки, из которых </w:t>
      </w:r>
      <w:r w:rsidR="00072715">
        <w:rPr>
          <w:color w:val="auto"/>
          <w:sz w:val="26"/>
          <w:szCs w:val="26"/>
        </w:rPr>
        <w:t>5</w:t>
      </w:r>
      <w:r>
        <w:rPr>
          <w:color w:val="auto"/>
          <w:sz w:val="26"/>
          <w:szCs w:val="26"/>
        </w:rPr>
        <w:t xml:space="preserve"> заяв</w:t>
      </w:r>
      <w:r w:rsidR="00072715">
        <w:rPr>
          <w:color w:val="auto"/>
          <w:sz w:val="26"/>
          <w:szCs w:val="26"/>
        </w:rPr>
        <w:t>ок</w:t>
      </w:r>
      <w:r>
        <w:rPr>
          <w:color w:val="auto"/>
          <w:sz w:val="26"/>
          <w:szCs w:val="26"/>
        </w:rPr>
        <w:t xml:space="preserve"> признаны соответствующими требованиям извещения о проведении Конкурса.</w:t>
      </w:r>
    </w:p>
    <w:p w:rsidR="00072715" w:rsidRPr="00072715" w:rsidRDefault="00072715" w:rsidP="00072715">
      <w:pPr>
        <w:pStyle w:val="a4"/>
        <w:widowControl/>
        <w:tabs>
          <w:tab w:val="left" w:pos="993"/>
        </w:tabs>
        <w:spacing w:before="0" w:line="276" w:lineRule="auto"/>
        <w:ind w:left="0" w:firstLine="709"/>
        <w:jc w:val="both"/>
        <w:rPr>
          <w:color w:val="auto"/>
          <w:sz w:val="26"/>
          <w:szCs w:val="26"/>
        </w:rPr>
      </w:pPr>
      <w:r>
        <w:rPr>
          <w:color w:val="auto"/>
          <w:sz w:val="26"/>
          <w:szCs w:val="26"/>
        </w:rPr>
        <w:t>Частью 4 статьи 105 Закона о контрактной системе установлено, что п</w:t>
      </w:r>
      <w:r w:rsidRPr="00072715">
        <w:rPr>
          <w:color w:val="auto"/>
          <w:sz w:val="26"/>
          <w:szCs w:val="26"/>
        </w:rPr>
        <w:t>ри проведении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следующей информации:</w:t>
      </w:r>
    </w:p>
    <w:p w:rsidR="00072715" w:rsidRPr="00072715" w:rsidRDefault="00072715" w:rsidP="00072715">
      <w:pPr>
        <w:pStyle w:val="a4"/>
        <w:widowControl/>
        <w:tabs>
          <w:tab w:val="left" w:pos="993"/>
        </w:tabs>
        <w:spacing w:before="0" w:line="276" w:lineRule="auto"/>
        <w:ind w:left="0" w:firstLine="709"/>
        <w:jc w:val="both"/>
        <w:rPr>
          <w:color w:val="auto"/>
          <w:sz w:val="26"/>
          <w:szCs w:val="26"/>
        </w:rPr>
      </w:pPr>
      <w:r w:rsidRPr="00072715">
        <w:rPr>
          <w:color w:val="auto"/>
          <w:sz w:val="26"/>
          <w:szCs w:val="26"/>
        </w:rPr>
        <w:t>1) наименование контрольного органа в сфере закупок, предусмотренного частью 3 настоящей статьи, в который подается жалоба на действия (бездействие) субъекта (субъектов) контроля;</w:t>
      </w:r>
    </w:p>
    <w:p w:rsidR="00072715" w:rsidRPr="00072715" w:rsidRDefault="00072715" w:rsidP="00072715">
      <w:pPr>
        <w:pStyle w:val="a4"/>
        <w:widowControl/>
        <w:tabs>
          <w:tab w:val="left" w:pos="993"/>
        </w:tabs>
        <w:spacing w:before="0" w:line="276" w:lineRule="auto"/>
        <w:ind w:left="0" w:firstLine="709"/>
        <w:jc w:val="both"/>
        <w:rPr>
          <w:color w:val="auto"/>
          <w:sz w:val="26"/>
          <w:szCs w:val="26"/>
        </w:rPr>
      </w:pPr>
      <w:r w:rsidRPr="00072715">
        <w:rPr>
          <w:color w:val="auto"/>
          <w:sz w:val="26"/>
          <w:szCs w:val="26"/>
        </w:rPr>
        <w:t>2) наименование участника закупки в соответствии с информацией, включенной в единый реестр участников закупок;</w:t>
      </w:r>
    </w:p>
    <w:p w:rsidR="00072715" w:rsidRPr="00072715" w:rsidRDefault="00072715" w:rsidP="00072715">
      <w:pPr>
        <w:pStyle w:val="a4"/>
        <w:widowControl/>
        <w:tabs>
          <w:tab w:val="left" w:pos="993"/>
        </w:tabs>
        <w:spacing w:before="0" w:line="276" w:lineRule="auto"/>
        <w:ind w:left="0" w:firstLine="709"/>
        <w:jc w:val="both"/>
        <w:rPr>
          <w:color w:val="auto"/>
          <w:sz w:val="26"/>
          <w:szCs w:val="26"/>
        </w:rPr>
      </w:pPr>
      <w:r w:rsidRPr="00072715">
        <w:rPr>
          <w:color w:val="auto"/>
          <w:sz w:val="26"/>
          <w:szCs w:val="26"/>
        </w:rPr>
        <w:t>3) идентификационный код закупки, за исключением случаев, при которых в соответствии с настоящим Федеральным законом указание такого кода не предусмотрено, а также случаев подачи жалобы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при размещении на электронной площадке предварительного предложения. Указание нескольких идентификационных кодов закупки (за исключением кодов закупок, предусмотренных статьями 25 и 26 настоящего Федерального закона) не допускается;</w:t>
      </w:r>
    </w:p>
    <w:p w:rsidR="00072715" w:rsidRPr="00072715" w:rsidRDefault="00072715" w:rsidP="00072715">
      <w:pPr>
        <w:pStyle w:val="a4"/>
        <w:widowControl/>
        <w:tabs>
          <w:tab w:val="left" w:pos="993"/>
        </w:tabs>
        <w:spacing w:before="0" w:line="276" w:lineRule="auto"/>
        <w:ind w:left="0" w:firstLine="709"/>
        <w:jc w:val="both"/>
        <w:rPr>
          <w:color w:val="auto"/>
          <w:sz w:val="26"/>
          <w:szCs w:val="26"/>
        </w:rPr>
      </w:pPr>
      <w:r w:rsidRPr="00072715">
        <w:rPr>
          <w:color w:val="auto"/>
          <w:sz w:val="26"/>
          <w:szCs w:val="26"/>
        </w:rPr>
        <w:t>4) наименование субъекта (субъектов) контроля, действия которого (которых) обжалуются;</w:t>
      </w:r>
    </w:p>
    <w:p w:rsidR="00072715" w:rsidRPr="00072715" w:rsidRDefault="00072715" w:rsidP="00072715">
      <w:pPr>
        <w:pStyle w:val="a4"/>
        <w:widowControl/>
        <w:tabs>
          <w:tab w:val="left" w:pos="993"/>
        </w:tabs>
        <w:spacing w:before="0" w:line="276" w:lineRule="auto"/>
        <w:ind w:left="0" w:firstLine="709"/>
        <w:jc w:val="both"/>
        <w:rPr>
          <w:color w:val="auto"/>
          <w:sz w:val="26"/>
          <w:szCs w:val="26"/>
        </w:rPr>
      </w:pPr>
      <w:r w:rsidRPr="00072715">
        <w:rPr>
          <w:color w:val="auto"/>
          <w:sz w:val="26"/>
          <w:szCs w:val="26"/>
        </w:rPr>
        <w:t>5) указание на обжалуемые действия (бездействие) субъекта (субъектов) контроля, доводы жалобы;</w:t>
      </w:r>
    </w:p>
    <w:p w:rsidR="00072715" w:rsidRPr="00E51562" w:rsidRDefault="00072715" w:rsidP="00E51562">
      <w:pPr>
        <w:pStyle w:val="a4"/>
        <w:widowControl/>
        <w:tabs>
          <w:tab w:val="left" w:pos="993"/>
        </w:tabs>
        <w:spacing w:before="0" w:line="276" w:lineRule="auto"/>
        <w:ind w:left="0" w:firstLine="709"/>
        <w:jc w:val="both"/>
        <w:rPr>
          <w:color w:val="auto"/>
          <w:sz w:val="26"/>
          <w:szCs w:val="26"/>
        </w:rPr>
      </w:pPr>
      <w:r w:rsidRPr="00072715">
        <w:rPr>
          <w:color w:val="auto"/>
          <w:sz w:val="26"/>
          <w:szCs w:val="26"/>
        </w:rPr>
        <w:t>6) номер реестровой записи в реестре контрактов, заключенных заказчиками, или в реестре договоров, заключенных заказчиками, предусмотренных Федеральным законом от 18 июля 2011 года N 223-ФЗ "О закупках товаров, работ, услуг отдельными видами юридических лиц", - в отношении контракта или договора, предусмотренных частью 2.1 статьи 31 настоящего Федерального закона, стоимость и срок исполненных обязательств по которым соответствуют требованиям указанной части (в случае установления требований в соответствии с частью 2.1 статьи 31 настоящего Федерального закона) и информация об исполнении которых в соответствии с настоящим Федеральным законом размещена в единой информационной системе.</w:t>
      </w:r>
    </w:p>
    <w:p w:rsidR="00072715" w:rsidRDefault="00E51562" w:rsidP="00072715">
      <w:pPr>
        <w:pStyle w:val="a4"/>
        <w:widowControl/>
        <w:tabs>
          <w:tab w:val="left" w:pos="993"/>
        </w:tabs>
        <w:spacing w:before="0" w:line="276" w:lineRule="auto"/>
        <w:ind w:left="0" w:firstLine="709"/>
        <w:jc w:val="both"/>
        <w:rPr>
          <w:color w:val="auto"/>
          <w:sz w:val="26"/>
          <w:szCs w:val="26"/>
        </w:rPr>
      </w:pPr>
      <w:r>
        <w:rPr>
          <w:color w:val="auto"/>
          <w:sz w:val="26"/>
          <w:szCs w:val="26"/>
        </w:rPr>
        <w:t xml:space="preserve">На заседании Комиссии установлено, что </w:t>
      </w:r>
      <w:r w:rsidR="00072715" w:rsidRPr="00072715">
        <w:rPr>
          <w:color w:val="auto"/>
          <w:sz w:val="26"/>
          <w:szCs w:val="26"/>
        </w:rPr>
        <w:t>в жалобе не содержится указание на обжалуемые действия (бездействие) субъекта (субъектов) контроля, доводы жалобы.</w:t>
      </w:r>
    </w:p>
    <w:p w:rsidR="00072715" w:rsidRPr="00E51562" w:rsidRDefault="00E51562" w:rsidP="00E51562">
      <w:pPr>
        <w:pStyle w:val="a4"/>
        <w:widowControl/>
        <w:tabs>
          <w:tab w:val="left" w:pos="993"/>
        </w:tabs>
        <w:spacing w:before="0" w:line="276" w:lineRule="auto"/>
        <w:ind w:left="0" w:firstLine="709"/>
        <w:jc w:val="both"/>
        <w:rPr>
          <w:color w:val="auto"/>
          <w:sz w:val="26"/>
          <w:szCs w:val="26"/>
        </w:rPr>
      </w:pPr>
      <w:r w:rsidRPr="00E51562">
        <w:rPr>
          <w:color w:val="auto"/>
          <w:sz w:val="26"/>
          <w:szCs w:val="26"/>
        </w:rPr>
        <w:t xml:space="preserve">Вместе с тем, Заявитель на заседание Комиссии не явился, и не представил </w:t>
      </w:r>
      <w:proofErr w:type="gramStart"/>
      <w:r w:rsidRPr="00E51562">
        <w:rPr>
          <w:color w:val="auto"/>
          <w:sz w:val="26"/>
          <w:szCs w:val="26"/>
        </w:rPr>
        <w:t>доказательств</w:t>
      </w:r>
      <w:proofErr w:type="gramEnd"/>
      <w:r w:rsidRPr="00E51562">
        <w:rPr>
          <w:color w:val="auto"/>
          <w:sz w:val="26"/>
          <w:szCs w:val="26"/>
        </w:rPr>
        <w:t xml:space="preserve"> подтверждающих обоснованность довода, а также указаний на то, какие именно требования Закона о контрактной системе нарушены действиями Заказчика.</w:t>
      </w:r>
    </w:p>
    <w:p w:rsidR="004F77A5" w:rsidRDefault="004F77A5" w:rsidP="003A7E7F">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не нашел своего под</w:t>
      </w:r>
      <w:r w:rsidR="00A23BCC">
        <w:rPr>
          <w:rFonts w:eastAsiaTheme="minorHAnsi"/>
          <w:color w:val="auto"/>
          <w:sz w:val="26"/>
          <w:szCs w:val="26"/>
          <w:lang w:eastAsia="en-US"/>
        </w:rPr>
        <w:t>т</w:t>
      </w:r>
      <w:r>
        <w:rPr>
          <w:rFonts w:eastAsiaTheme="minorHAnsi"/>
          <w:color w:val="auto"/>
          <w:sz w:val="26"/>
          <w:szCs w:val="26"/>
          <w:lang w:eastAsia="en-US"/>
        </w:rPr>
        <w:t>верждения.</w:t>
      </w:r>
    </w:p>
    <w:p w:rsidR="00956C32" w:rsidRPr="003A7E7F" w:rsidRDefault="00994E37" w:rsidP="003A7E7F">
      <w:pPr>
        <w:widowControl/>
        <w:tabs>
          <w:tab w:val="left" w:pos="993"/>
        </w:tabs>
        <w:spacing w:before="0" w:line="276" w:lineRule="auto"/>
        <w:ind w:firstLine="709"/>
        <w:jc w:val="both"/>
        <w:rPr>
          <w:rFonts w:eastAsiaTheme="minorHAnsi"/>
          <w:color w:val="auto"/>
          <w:sz w:val="26"/>
          <w:szCs w:val="26"/>
          <w:lang w:eastAsia="en-US"/>
        </w:rPr>
      </w:pPr>
      <w:r w:rsidRPr="00C11ED2">
        <w:rPr>
          <w:rFonts w:eastAsiaTheme="minorHAnsi"/>
          <w:color w:val="auto"/>
          <w:sz w:val="26"/>
          <w:szCs w:val="26"/>
          <w:lang w:eastAsia="en-US"/>
        </w:rPr>
        <w:t xml:space="preserve">На основании изложенного и руководствуясь </w:t>
      </w:r>
      <w:hyperlink r:id="rId8" w:history="1">
        <w:r w:rsidRPr="00C11ED2">
          <w:rPr>
            <w:rFonts w:eastAsiaTheme="minorHAnsi"/>
            <w:color w:val="auto"/>
            <w:sz w:val="26"/>
            <w:szCs w:val="26"/>
            <w:lang w:eastAsia="en-US"/>
          </w:rPr>
          <w:t>частью 1 статьи 2</w:t>
        </w:r>
      </w:hyperlink>
      <w:r w:rsidRPr="00C11ED2">
        <w:rPr>
          <w:rFonts w:eastAsiaTheme="minorHAnsi"/>
          <w:color w:val="auto"/>
          <w:sz w:val="26"/>
          <w:szCs w:val="26"/>
          <w:lang w:eastAsia="en-US"/>
        </w:rPr>
        <w:t xml:space="preserve">, </w:t>
      </w:r>
      <w:hyperlink r:id="rId9" w:history="1">
        <w:r w:rsidRPr="00C11ED2">
          <w:rPr>
            <w:rFonts w:eastAsiaTheme="minorHAnsi"/>
            <w:color w:val="auto"/>
            <w:sz w:val="26"/>
            <w:szCs w:val="26"/>
            <w:lang w:eastAsia="en-US"/>
          </w:rPr>
          <w:t>пунктом 1 части 15</w:t>
        </w:r>
      </w:hyperlink>
      <w:r w:rsidRPr="00C11ED2">
        <w:rPr>
          <w:rFonts w:eastAsiaTheme="minorHAnsi"/>
          <w:color w:val="auto"/>
          <w:sz w:val="26"/>
          <w:szCs w:val="26"/>
          <w:lang w:eastAsia="en-US"/>
        </w:rPr>
        <w:t xml:space="preserve">, </w:t>
      </w:r>
      <w:hyperlink r:id="rId10" w:history="1">
        <w:r w:rsidRPr="00C11ED2">
          <w:rPr>
            <w:rFonts w:eastAsiaTheme="minorHAnsi"/>
            <w:color w:val="auto"/>
            <w:sz w:val="26"/>
            <w:szCs w:val="26"/>
            <w:lang w:eastAsia="en-US"/>
          </w:rPr>
          <w:t>пунктом 2 части 22 статьи 99</w:t>
        </w:r>
      </w:hyperlink>
      <w:r w:rsidRPr="00C11ED2">
        <w:rPr>
          <w:rFonts w:eastAsiaTheme="minorHAnsi"/>
          <w:color w:val="auto"/>
          <w:sz w:val="26"/>
          <w:szCs w:val="26"/>
          <w:lang w:eastAsia="en-US"/>
        </w:rPr>
        <w:t xml:space="preserve">, </w:t>
      </w:r>
      <w:hyperlink r:id="rId11" w:history="1">
        <w:r w:rsidRPr="00C11ED2">
          <w:rPr>
            <w:rFonts w:eastAsiaTheme="minorHAnsi"/>
            <w:color w:val="auto"/>
            <w:sz w:val="26"/>
            <w:szCs w:val="26"/>
            <w:lang w:eastAsia="en-US"/>
          </w:rPr>
          <w:t>частью 8 статьи 106</w:t>
        </w:r>
      </w:hyperlink>
      <w:r w:rsidRPr="00C11ED2">
        <w:rPr>
          <w:rFonts w:eastAsiaTheme="minorHAnsi"/>
          <w:color w:val="auto"/>
          <w:sz w:val="26"/>
          <w:szCs w:val="26"/>
          <w:lang w:eastAsia="en-US"/>
        </w:rPr>
        <w:t xml:space="preserve"> Закона о контрактной системе, Комиссия</w:t>
      </w:r>
    </w:p>
    <w:p w:rsidR="003A7E7F" w:rsidRDefault="003A7E7F" w:rsidP="003A7E7F">
      <w:pPr>
        <w:spacing w:after="120" w:line="276" w:lineRule="auto"/>
        <w:ind w:firstLine="0"/>
        <w:jc w:val="center"/>
        <w:rPr>
          <w:b/>
          <w:sz w:val="26"/>
          <w:szCs w:val="26"/>
        </w:rPr>
      </w:pPr>
    </w:p>
    <w:p w:rsidR="003F5470" w:rsidRPr="00C11ED2" w:rsidRDefault="00CC48D4" w:rsidP="003A7E7F">
      <w:pPr>
        <w:spacing w:after="120" w:line="276" w:lineRule="auto"/>
        <w:ind w:firstLine="0"/>
        <w:jc w:val="center"/>
        <w:rPr>
          <w:b/>
          <w:sz w:val="26"/>
          <w:szCs w:val="26"/>
        </w:rPr>
      </w:pPr>
      <w:r w:rsidRPr="00C11ED2">
        <w:rPr>
          <w:b/>
          <w:sz w:val="26"/>
          <w:szCs w:val="26"/>
        </w:rPr>
        <w:t>РЕШИЛА:</w:t>
      </w:r>
    </w:p>
    <w:p w:rsidR="00C15235" w:rsidRPr="00C11ED2" w:rsidRDefault="003E1CB0" w:rsidP="00DF737B">
      <w:pPr>
        <w:pStyle w:val="a4"/>
        <w:numPr>
          <w:ilvl w:val="0"/>
          <w:numId w:val="2"/>
        </w:numPr>
        <w:tabs>
          <w:tab w:val="left" w:pos="851"/>
          <w:tab w:val="left" w:pos="993"/>
        </w:tabs>
        <w:spacing w:before="0" w:line="276" w:lineRule="auto"/>
        <w:ind w:left="0" w:firstLine="851"/>
        <w:jc w:val="both"/>
        <w:rPr>
          <w:bCs/>
          <w:sz w:val="26"/>
          <w:szCs w:val="26"/>
        </w:rPr>
      </w:pPr>
      <w:r w:rsidRPr="00C11ED2">
        <w:rPr>
          <w:sz w:val="26"/>
          <w:szCs w:val="26"/>
        </w:rPr>
        <w:t>Признать жалобу</w:t>
      </w:r>
      <w:r w:rsidR="007925D0" w:rsidRPr="00C11ED2">
        <w:rPr>
          <w:sz w:val="26"/>
          <w:szCs w:val="26"/>
        </w:rPr>
        <w:t xml:space="preserve"> </w:t>
      </w:r>
      <w:r w:rsidR="001473FA" w:rsidRPr="001473FA">
        <w:rPr>
          <w:bCs/>
          <w:sz w:val="26"/>
          <w:szCs w:val="26"/>
        </w:rPr>
        <w:t>ООО «</w:t>
      </w:r>
      <w:r w:rsidR="00E51562" w:rsidRPr="00072715">
        <w:rPr>
          <w:bCs/>
          <w:color w:val="auto"/>
          <w:sz w:val="26"/>
          <w:szCs w:val="26"/>
        </w:rPr>
        <w:t>ЭкоДом</w:t>
      </w:r>
      <w:bookmarkStart w:id="0" w:name="_GoBack"/>
      <w:bookmarkEnd w:id="0"/>
      <w:r w:rsidR="001473FA" w:rsidRPr="001473FA">
        <w:rPr>
          <w:bCs/>
          <w:sz w:val="26"/>
          <w:szCs w:val="26"/>
        </w:rPr>
        <w:t xml:space="preserve">» </w:t>
      </w:r>
      <w:r w:rsidR="00007A9A" w:rsidRPr="00C11ED2">
        <w:rPr>
          <w:bCs/>
          <w:sz w:val="26"/>
          <w:szCs w:val="26"/>
        </w:rPr>
        <w:t xml:space="preserve"> </w:t>
      </w:r>
      <w:r w:rsidR="002439C2">
        <w:rPr>
          <w:bCs/>
          <w:sz w:val="26"/>
          <w:szCs w:val="26"/>
        </w:rPr>
        <w:t>не</w:t>
      </w:r>
      <w:r w:rsidR="00CC48D4" w:rsidRPr="00C11ED2">
        <w:rPr>
          <w:sz w:val="26"/>
          <w:szCs w:val="26"/>
        </w:rPr>
        <w:t>обоснованной.</w:t>
      </w:r>
    </w:p>
    <w:p w:rsidR="00DF737B" w:rsidRPr="00DF737B" w:rsidRDefault="00DF737B" w:rsidP="00DF737B">
      <w:pPr>
        <w:widowControl/>
        <w:tabs>
          <w:tab w:val="left" w:pos="993"/>
        </w:tabs>
        <w:spacing w:before="0" w:line="276" w:lineRule="auto"/>
        <w:ind w:firstLine="851"/>
        <w:jc w:val="both"/>
        <w:rPr>
          <w:bCs/>
          <w:iCs/>
          <w:sz w:val="26"/>
          <w:szCs w:val="26"/>
        </w:rPr>
      </w:pPr>
      <w:r>
        <w:rPr>
          <w:bCs/>
          <w:sz w:val="26"/>
          <w:szCs w:val="26"/>
        </w:rPr>
        <w:t xml:space="preserve">2. </w:t>
      </w:r>
      <w:r w:rsidRPr="00DF737B">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DF737B" w:rsidRDefault="00DF737B" w:rsidP="00DF737B">
      <w:pPr>
        <w:widowControl/>
        <w:tabs>
          <w:tab w:val="left" w:pos="851"/>
        </w:tabs>
        <w:spacing w:before="0" w:line="276" w:lineRule="auto"/>
        <w:ind w:firstLine="851"/>
        <w:jc w:val="both"/>
        <w:rPr>
          <w:bCs/>
          <w:sz w:val="26"/>
          <w:szCs w:val="26"/>
        </w:rPr>
      </w:pPr>
      <w:r>
        <w:rPr>
          <w:bCs/>
          <w:sz w:val="26"/>
          <w:szCs w:val="26"/>
        </w:rPr>
        <w:lastRenderedPageBreak/>
        <w:tab/>
        <w:t>Настоящее решение может быть обжаловано в суде, арбитражном суде в течение трех месяцев в установленном законом порядке.</w:t>
      </w:r>
    </w:p>
    <w:p w:rsidR="00007A9A" w:rsidRPr="00C11ED2" w:rsidRDefault="00007A9A" w:rsidP="00C11ED2">
      <w:pPr>
        <w:tabs>
          <w:tab w:val="center" w:pos="4677"/>
          <w:tab w:val="right" w:pos="9355"/>
        </w:tabs>
        <w:spacing w:before="0" w:line="276" w:lineRule="auto"/>
        <w:ind w:firstLine="0"/>
        <w:rPr>
          <w:color w:val="auto"/>
          <w:sz w:val="26"/>
          <w:szCs w:val="26"/>
        </w:rPr>
      </w:pPr>
    </w:p>
    <w:p w:rsidR="00F30CC0" w:rsidRPr="001473FA" w:rsidRDefault="00F30CC0" w:rsidP="00357C0E">
      <w:pPr>
        <w:tabs>
          <w:tab w:val="left" w:pos="2310"/>
        </w:tabs>
        <w:spacing w:before="0" w:line="276" w:lineRule="auto"/>
        <w:ind w:firstLine="0"/>
        <w:rPr>
          <w:sz w:val="24"/>
          <w:szCs w:val="24"/>
        </w:rPr>
      </w:pPr>
    </w:p>
    <w:sectPr w:rsidR="00F30CC0" w:rsidRPr="001473FA" w:rsidSect="00F25E4A">
      <w:headerReference w:type="even" r:id="rId12"/>
      <w:headerReference w:type="default" r:id="rId13"/>
      <w:pgSz w:w="11906" w:h="16838"/>
      <w:pgMar w:top="1134" w:right="851" w:bottom="993" w:left="1701" w:header="709" w:footer="24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0412625"/>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E51562">
          <w:rPr>
            <w:noProof/>
          </w:rPr>
          <w:t>2</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9864576"/>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E51562">
          <w:rPr>
            <w:noProof/>
            <w:sz w:val="26"/>
            <w:szCs w:val="26"/>
          </w:rPr>
          <w:t>3</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EB1D83"/>
    <w:multiLevelType w:val="hybridMultilevel"/>
    <w:tmpl w:val="CDB2CCB4"/>
    <w:lvl w:ilvl="0" w:tplc="A41C4F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4C05FC0"/>
    <w:multiLevelType w:val="hybridMultilevel"/>
    <w:tmpl w:val="148A39A2"/>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1"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5"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7"/>
  </w:num>
  <w:num w:numId="4">
    <w:abstractNumId w:val="14"/>
  </w:num>
  <w:num w:numId="5">
    <w:abstractNumId w:val="29"/>
  </w:num>
  <w:num w:numId="6">
    <w:abstractNumId w:val="33"/>
  </w:num>
  <w:num w:numId="7">
    <w:abstractNumId w:val="31"/>
  </w:num>
  <w:num w:numId="8">
    <w:abstractNumId w:val="4"/>
  </w:num>
  <w:num w:numId="9">
    <w:abstractNumId w:val="25"/>
  </w:num>
  <w:num w:numId="10">
    <w:abstractNumId w:val="26"/>
  </w:num>
  <w:num w:numId="11">
    <w:abstractNumId w:val="8"/>
  </w:num>
  <w:num w:numId="12">
    <w:abstractNumId w:val="21"/>
  </w:num>
  <w:num w:numId="13">
    <w:abstractNumId w:val="19"/>
  </w:num>
  <w:num w:numId="14">
    <w:abstractNumId w:val="15"/>
  </w:num>
  <w:num w:numId="15">
    <w:abstractNumId w:val="10"/>
  </w:num>
  <w:num w:numId="16">
    <w:abstractNumId w:val="12"/>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32"/>
  </w:num>
  <w:num w:numId="20">
    <w:abstractNumId w:val="22"/>
  </w:num>
  <w:num w:numId="21">
    <w:abstractNumId w:val="27"/>
  </w:num>
  <w:num w:numId="22">
    <w:abstractNumId w:val="7"/>
  </w:num>
  <w:num w:numId="23">
    <w:abstractNumId w:val="16"/>
  </w:num>
  <w:num w:numId="24">
    <w:abstractNumId w:val="3"/>
  </w:num>
  <w:num w:numId="25">
    <w:abstractNumId w:val="6"/>
  </w:num>
  <w:num w:numId="26">
    <w:abstractNumId w:val="2"/>
  </w:num>
  <w:num w:numId="27">
    <w:abstractNumId w:val="30"/>
  </w:num>
  <w:num w:numId="28">
    <w:abstractNumId w:val="23"/>
  </w:num>
  <w:num w:numId="29">
    <w:abstractNumId w:val="0"/>
  </w:num>
  <w:num w:numId="30">
    <w:abstractNumId w:val="1"/>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44FF"/>
    <w:rsid w:val="00006E69"/>
    <w:rsid w:val="00007456"/>
    <w:rsid w:val="00007A9A"/>
    <w:rsid w:val="00010390"/>
    <w:rsid w:val="0001221F"/>
    <w:rsid w:val="0001243E"/>
    <w:rsid w:val="00012B13"/>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2C85"/>
    <w:rsid w:val="000544E9"/>
    <w:rsid w:val="000556C9"/>
    <w:rsid w:val="000557D5"/>
    <w:rsid w:val="0005795B"/>
    <w:rsid w:val="0006072B"/>
    <w:rsid w:val="00062736"/>
    <w:rsid w:val="00062E5E"/>
    <w:rsid w:val="00063658"/>
    <w:rsid w:val="000639E3"/>
    <w:rsid w:val="00063AEA"/>
    <w:rsid w:val="000658BF"/>
    <w:rsid w:val="00066914"/>
    <w:rsid w:val="00070CA0"/>
    <w:rsid w:val="00071804"/>
    <w:rsid w:val="00071E67"/>
    <w:rsid w:val="00072715"/>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0BC"/>
    <w:rsid w:val="00090552"/>
    <w:rsid w:val="00090AA5"/>
    <w:rsid w:val="00092FA2"/>
    <w:rsid w:val="00093E04"/>
    <w:rsid w:val="0009489B"/>
    <w:rsid w:val="00095402"/>
    <w:rsid w:val="00095C1D"/>
    <w:rsid w:val="00097919"/>
    <w:rsid w:val="000A183B"/>
    <w:rsid w:val="000A1FBF"/>
    <w:rsid w:val="000A2355"/>
    <w:rsid w:val="000A4E72"/>
    <w:rsid w:val="000B45FB"/>
    <w:rsid w:val="000B7336"/>
    <w:rsid w:val="000C18FE"/>
    <w:rsid w:val="000C19D2"/>
    <w:rsid w:val="000C2510"/>
    <w:rsid w:val="000C2A12"/>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D6C2D"/>
    <w:rsid w:val="000E1C9E"/>
    <w:rsid w:val="000E40B2"/>
    <w:rsid w:val="000E469A"/>
    <w:rsid w:val="000E5E91"/>
    <w:rsid w:val="000E7D36"/>
    <w:rsid w:val="000F0952"/>
    <w:rsid w:val="000F0A70"/>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A6B"/>
    <w:rsid w:val="00117BB0"/>
    <w:rsid w:val="00117F6C"/>
    <w:rsid w:val="0012064C"/>
    <w:rsid w:val="001219F5"/>
    <w:rsid w:val="001223DB"/>
    <w:rsid w:val="00123062"/>
    <w:rsid w:val="00123301"/>
    <w:rsid w:val="00124C7A"/>
    <w:rsid w:val="00124EAA"/>
    <w:rsid w:val="00126E3E"/>
    <w:rsid w:val="001322A3"/>
    <w:rsid w:val="00132473"/>
    <w:rsid w:val="00134858"/>
    <w:rsid w:val="00135AFC"/>
    <w:rsid w:val="00136849"/>
    <w:rsid w:val="0014142A"/>
    <w:rsid w:val="00141666"/>
    <w:rsid w:val="00141D3F"/>
    <w:rsid w:val="00143DA6"/>
    <w:rsid w:val="001473FA"/>
    <w:rsid w:val="00147A2C"/>
    <w:rsid w:val="00153F74"/>
    <w:rsid w:val="0015451B"/>
    <w:rsid w:val="00154994"/>
    <w:rsid w:val="001563B4"/>
    <w:rsid w:val="00161559"/>
    <w:rsid w:val="00161F2E"/>
    <w:rsid w:val="001620AC"/>
    <w:rsid w:val="001624AD"/>
    <w:rsid w:val="00162E4D"/>
    <w:rsid w:val="0016347D"/>
    <w:rsid w:val="00165B43"/>
    <w:rsid w:val="001661BD"/>
    <w:rsid w:val="0016776F"/>
    <w:rsid w:val="00170707"/>
    <w:rsid w:val="00172C63"/>
    <w:rsid w:val="001730FB"/>
    <w:rsid w:val="0017396F"/>
    <w:rsid w:val="00174644"/>
    <w:rsid w:val="00174B49"/>
    <w:rsid w:val="00176F8D"/>
    <w:rsid w:val="00177E51"/>
    <w:rsid w:val="00181776"/>
    <w:rsid w:val="001834CE"/>
    <w:rsid w:val="0018442E"/>
    <w:rsid w:val="00187E7E"/>
    <w:rsid w:val="0019077B"/>
    <w:rsid w:val="00190B9D"/>
    <w:rsid w:val="0019158E"/>
    <w:rsid w:val="00191A61"/>
    <w:rsid w:val="0019250E"/>
    <w:rsid w:val="00194D37"/>
    <w:rsid w:val="0019684F"/>
    <w:rsid w:val="001A0259"/>
    <w:rsid w:val="001A25E8"/>
    <w:rsid w:val="001A59C0"/>
    <w:rsid w:val="001A6AAB"/>
    <w:rsid w:val="001B07F8"/>
    <w:rsid w:val="001B23BE"/>
    <w:rsid w:val="001B2B3A"/>
    <w:rsid w:val="001B3CF8"/>
    <w:rsid w:val="001B4214"/>
    <w:rsid w:val="001B54D3"/>
    <w:rsid w:val="001B5AF1"/>
    <w:rsid w:val="001B7CB8"/>
    <w:rsid w:val="001C2DE2"/>
    <w:rsid w:val="001C2F47"/>
    <w:rsid w:val="001C4A0D"/>
    <w:rsid w:val="001C650C"/>
    <w:rsid w:val="001C65AF"/>
    <w:rsid w:val="001D0759"/>
    <w:rsid w:val="001D0DB2"/>
    <w:rsid w:val="001D1025"/>
    <w:rsid w:val="001D255C"/>
    <w:rsid w:val="001D358C"/>
    <w:rsid w:val="001D3836"/>
    <w:rsid w:val="001D3998"/>
    <w:rsid w:val="001D443C"/>
    <w:rsid w:val="001D57CA"/>
    <w:rsid w:val="001D5D25"/>
    <w:rsid w:val="001D656A"/>
    <w:rsid w:val="001D6571"/>
    <w:rsid w:val="001E06F9"/>
    <w:rsid w:val="001E111F"/>
    <w:rsid w:val="001E1192"/>
    <w:rsid w:val="001E17FE"/>
    <w:rsid w:val="001E2CA4"/>
    <w:rsid w:val="001E6869"/>
    <w:rsid w:val="001F024C"/>
    <w:rsid w:val="001F090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35A36"/>
    <w:rsid w:val="002367EA"/>
    <w:rsid w:val="0024023D"/>
    <w:rsid w:val="0024280A"/>
    <w:rsid w:val="00242B7F"/>
    <w:rsid w:val="002431D3"/>
    <w:rsid w:val="002439C2"/>
    <w:rsid w:val="00244438"/>
    <w:rsid w:val="002454F5"/>
    <w:rsid w:val="00245EE5"/>
    <w:rsid w:val="00246BA2"/>
    <w:rsid w:val="00246D6C"/>
    <w:rsid w:val="00247229"/>
    <w:rsid w:val="00250B23"/>
    <w:rsid w:val="0025147F"/>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4DC9"/>
    <w:rsid w:val="002752F6"/>
    <w:rsid w:val="0027697F"/>
    <w:rsid w:val="002806F4"/>
    <w:rsid w:val="0028312F"/>
    <w:rsid w:val="0028363A"/>
    <w:rsid w:val="00283CB8"/>
    <w:rsid w:val="00286ED1"/>
    <w:rsid w:val="00290D72"/>
    <w:rsid w:val="00290FC2"/>
    <w:rsid w:val="00291BC3"/>
    <w:rsid w:val="00292059"/>
    <w:rsid w:val="00292A1B"/>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63A8"/>
    <w:rsid w:val="002C701D"/>
    <w:rsid w:val="002D14AA"/>
    <w:rsid w:val="002D19DA"/>
    <w:rsid w:val="002D38D6"/>
    <w:rsid w:val="002D3954"/>
    <w:rsid w:val="002D4828"/>
    <w:rsid w:val="002D48CF"/>
    <w:rsid w:val="002D5D20"/>
    <w:rsid w:val="002E0CE8"/>
    <w:rsid w:val="002E195C"/>
    <w:rsid w:val="002E22B6"/>
    <w:rsid w:val="002E511B"/>
    <w:rsid w:val="002E76A0"/>
    <w:rsid w:val="002F0227"/>
    <w:rsid w:val="002F06B1"/>
    <w:rsid w:val="002F1953"/>
    <w:rsid w:val="002F2108"/>
    <w:rsid w:val="002F2881"/>
    <w:rsid w:val="002F2C93"/>
    <w:rsid w:val="002F3957"/>
    <w:rsid w:val="002F430E"/>
    <w:rsid w:val="002F46BA"/>
    <w:rsid w:val="002F4A3F"/>
    <w:rsid w:val="002F4D1A"/>
    <w:rsid w:val="002F5495"/>
    <w:rsid w:val="002F7E8C"/>
    <w:rsid w:val="00300148"/>
    <w:rsid w:val="00300D7F"/>
    <w:rsid w:val="00300EF5"/>
    <w:rsid w:val="0030348C"/>
    <w:rsid w:val="00306F22"/>
    <w:rsid w:val="0030780F"/>
    <w:rsid w:val="00307DC0"/>
    <w:rsid w:val="003104ED"/>
    <w:rsid w:val="0031105C"/>
    <w:rsid w:val="003111EC"/>
    <w:rsid w:val="003121AA"/>
    <w:rsid w:val="00313A14"/>
    <w:rsid w:val="00314EAF"/>
    <w:rsid w:val="003173ED"/>
    <w:rsid w:val="00320B53"/>
    <w:rsid w:val="00321DBC"/>
    <w:rsid w:val="00321E00"/>
    <w:rsid w:val="00322245"/>
    <w:rsid w:val="003228A8"/>
    <w:rsid w:val="0032360E"/>
    <w:rsid w:val="0032432D"/>
    <w:rsid w:val="0032541E"/>
    <w:rsid w:val="003256AD"/>
    <w:rsid w:val="00325A6F"/>
    <w:rsid w:val="0032671B"/>
    <w:rsid w:val="0032756D"/>
    <w:rsid w:val="00327976"/>
    <w:rsid w:val="00331F15"/>
    <w:rsid w:val="003327DE"/>
    <w:rsid w:val="003330F2"/>
    <w:rsid w:val="003348B9"/>
    <w:rsid w:val="00335114"/>
    <w:rsid w:val="00335BE5"/>
    <w:rsid w:val="00337B42"/>
    <w:rsid w:val="003404AB"/>
    <w:rsid w:val="00340871"/>
    <w:rsid w:val="00340B72"/>
    <w:rsid w:val="00341D3C"/>
    <w:rsid w:val="003438BE"/>
    <w:rsid w:val="0034514C"/>
    <w:rsid w:val="00345CF7"/>
    <w:rsid w:val="003462E1"/>
    <w:rsid w:val="00346DCF"/>
    <w:rsid w:val="00350343"/>
    <w:rsid w:val="0035137A"/>
    <w:rsid w:val="003548FC"/>
    <w:rsid w:val="00354F57"/>
    <w:rsid w:val="003556DB"/>
    <w:rsid w:val="0035576C"/>
    <w:rsid w:val="00356066"/>
    <w:rsid w:val="00357622"/>
    <w:rsid w:val="00357C0E"/>
    <w:rsid w:val="00362A71"/>
    <w:rsid w:val="003654F2"/>
    <w:rsid w:val="00365D71"/>
    <w:rsid w:val="003661BD"/>
    <w:rsid w:val="00367234"/>
    <w:rsid w:val="0037154C"/>
    <w:rsid w:val="00371F86"/>
    <w:rsid w:val="00372928"/>
    <w:rsid w:val="00373466"/>
    <w:rsid w:val="00373552"/>
    <w:rsid w:val="00374202"/>
    <w:rsid w:val="003742ED"/>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A5902"/>
    <w:rsid w:val="003A69F3"/>
    <w:rsid w:val="003A7E7F"/>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2F63"/>
    <w:rsid w:val="003C468D"/>
    <w:rsid w:val="003C688E"/>
    <w:rsid w:val="003C71D6"/>
    <w:rsid w:val="003C7374"/>
    <w:rsid w:val="003D1BBA"/>
    <w:rsid w:val="003D2A06"/>
    <w:rsid w:val="003D4E37"/>
    <w:rsid w:val="003D4E40"/>
    <w:rsid w:val="003D6248"/>
    <w:rsid w:val="003E1CB0"/>
    <w:rsid w:val="003E4985"/>
    <w:rsid w:val="003E5205"/>
    <w:rsid w:val="003E5B2A"/>
    <w:rsid w:val="003E656E"/>
    <w:rsid w:val="003F01BE"/>
    <w:rsid w:val="003F0480"/>
    <w:rsid w:val="003F07F4"/>
    <w:rsid w:val="003F0DEB"/>
    <w:rsid w:val="003F0F64"/>
    <w:rsid w:val="003F1CEF"/>
    <w:rsid w:val="003F33A4"/>
    <w:rsid w:val="003F41AF"/>
    <w:rsid w:val="003F5470"/>
    <w:rsid w:val="003F5B3E"/>
    <w:rsid w:val="003F5CD1"/>
    <w:rsid w:val="003F71E8"/>
    <w:rsid w:val="00400526"/>
    <w:rsid w:val="00401B5D"/>
    <w:rsid w:val="0040346C"/>
    <w:rsid w:val="00405411"/>
    <w:rsid w:val="004065BB"/>
    <w:rsid w:val="00407DEF"/>
    <w:rsid w:val="0041090D"/>
    <w:rsid w:val="00411AF4"/>
    <w:rsid w:val="00412D98"/>
    <w:rsid w:val="00414492"/>
    <w:rsid w:val="00414F65"/>
    <w:rsid w:val="00415417"/>
    <w:rsid w:val="0041541B"/>
    <w:rsid w:val="0041561B"/>
    <w:rsid w:val="00415B94"/>
    <w:rsid w:val="00417963"/>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38FC"/>
    <w:rsid w:val="00454B45"/>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2A7"/>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4466"/>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4F77A5"/>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3DB5"/>
    <w:rsid w:val="0052499A"/>
    <w:rsid w:val="00526218"/>
    <w:rsid w:val="0052752D"/>
    <w:rsid w:val="005278D7"/>
    <w:rsid w:val="00527C68"/>
    <w:rsid w:val="00530004"/>
    <w:rsid w:val="00530EB5"/>
    <w:rsid w:val="005314AF"/>
    <w:rsid w:val="00532584"/>
    <w:rsid w:val="0053459E"/>
    <w:rsid w:val="00537768"/>
    <w:rsid w:val="00537ABD"/>
    <w:rsid w:val="00540AB1"/>
    <w:rsid w:val="00541599"/>
    <w:rsid w:val="00542160"/>
    <w:rsid w:val="005429CB"/>
    <w:rsid w:val="00542C7F"/>
    <w:rsid w:val="00542FBE"/>
    <w:rsid w:val="00550C9B"/>
    <w:rsid w:val="005525C7"/>
    <w:rsid w:val="00552901"/>
    <w:rsid w:val="005532F0"/>
    <w:rsid w:val="00553824"/>
    <w:rsid w:val="005538C2"/>
    <w:rsid w:val="00555A8C"/>
    <w:rsid w:val="00556827"/>
    <w:rsid w:val="00556881"/>
    <w:rsid w:val="005572E3"/>
    <w:rsid w:val="00557DB3"/>
    <w:rsid w:val="00557FB9"/>
    <w:rsid w:val="00560760"/>
    <w:rsid w:val="00560FB4"/>
    <w:rsid w:val="005627EC"/>
    <w:rsid w:val="00563D24"/>
    <w:rsid w:val="00564874"/>
    <w:rsid w:val="00565913"/>
    <w:rsid w:val="00566A8A"/>
    <w:rsid w:val="00571EF3"/>
    <w:rsid w:val="00571FE2"/>
    <w:rsid w:val="005724A1"/>
    <w:rsid w:val="00572F70"/>
    <w:rsid w:val="00575075"/>
    <w:rsid w:val="005763A4"/>
    <w:rsid w:val="00576759"/>
    <w:rsid w:val="00577391"/>
    <w:rsid w:val="005779C2"/>
    <w:rsid w:val="00581334"/>
    <w:rsid w:val="00582336"/>
    <w:rsid w:val="00582C3F"/>
    <w:rsid w:val="00586EF2"/>
    <w:rsid w:val="00591B53"/>
    <w:rsid w:val="00595333"/>
    <w:rsid w:val="0059764C"/>
    <w:rsid w:val="005A1A1D"/>
    <w:rsid w:val="005A1EAD"/>
    <w:rsid w:val="005A3687"/>
    <w:rsid w:val="005A6EAC"/>
    <w:rsid w:val="005A7DD6"/>
    <w:rsid w:val="005B319B"/>
    <w:rsid w:val="005B3222"/>
    <w:rsid w:val="005B3396"/>
    <w:rsid w:val="005B5834"/>
    <w:rsid w:val="005B6BD0"/>
    <w:rsid w:val="005C145F"/>
    <w:rsid w:val="005C181E"/>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525"/>
    <w:rsid w:val="00607DDE"/>
    <w:rsid w:val="0061065A"/>
    <w:rsid w:val="006110DA"/>
    <w:rsid w:val="00612ECE"/>
    <w:rsid w:val="0061352E"/>
    <w:rsid w:val="006148A4"/>
    <w:rsid w:val="00615599"/>
    <w:rsid w:val="00615A5A"/>
    <w:rsid w:val="00617FFB"/>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673"/>
    <w:rsid w:val="00640F35"/>
    <w:rsid w:val="00641531"/>
    <w:rsid w:val="00644270"/>
    <w:rsid w:val="00645501"/>
    <w:rsid w:val="00647008"/>
    <w:rsid w:val="00650E29"/>
    <w:rsid w:val="00651541"/>
    <w:rsid w:val="0065357B"/>
    <w:rsid w:val="00653BCA"/>
    <w:rsid w:val="006558EF"/>
    <w:rsid w:val="00655943"/>
    <w:rsid w:val="00655C54"/>
    <w:rsid w:val="00656131"/>
    <w:rsid w:val="00656EA5"/>
    <w:rsid w:val="00657A1C"/>
    <w:rsid w:val="006612D1"/>
    <w:rsid w:val="00662394"/>
    <w:rsid w:val="00662AC0"/>
    <w:rsid w:val="00663E27"/>
    <w:rsid w:val="00664045"/>
    <w:rsid w:val="006644E5"/>
    <w:rsid w:val="00664947"/>
    <w:rsid w:val="00665357"/>
    <w:rsid w:val="00667959"/>
    <w:rsid w:val="00667A14"/>
    <w:rsid w:val="00670978"/>
    <w:rsid w:val="00672743"/>
    <w:rsid w:val="00672D7D"/>
    <w:rsid w:val="00672F1E"/>
    <w:rsid w:val="00673700"/>
    <w:rsid w:val="00676210"/>
    <w:rsid w:val="00677397"/>
    <w:rsid w:val="00677B29"/>
    <w:rsid w:val="006812DE"/>
    <w:rsid w:val="00681AC2"/>
    <w:rsid w:val="00681F65"/>
    <w:rsid w:val="00682E89"/>
    <w:rsid w:val="00683388"/>
    <w:rsid w:val="00686A63"/>
    <w:rsid w:val="00687262"/>
    <w:rsid w:val="00690867"/>
    <w:rsid w:val="00690FD1"/>
    <w:rsid w:val="006919F2"/>
    <w:rsid w:val="00693F67"/>
    <w:rsid w:val="00694486"/>
    <w:rsid w:val="00694B14"/>
    <w:rsid w:val="00696847"/>
    <w:rsid w:val="00696B05"/>
    <w:rsid w:val="006A0036"/>
    <w:rsid w:val="006A084A"/>
    <w:rsid w:val="006A1326"/>
    <w:rsid w:val="006A3730"/>
    <w:rsid w:val="006A4917"/>
    <w:rsid w:val="006A4B58"/>
    <w:rsid w:val="006A4ED2"/>
    <w:rsid w:val="006A50EA"/>
    <w:rsid w:val="006A5840"/>
    <w:rsid w:val="006A63FF"/>
    <w:rsid w:val="006A6B3C"/>
    <w:rsid w:val="006A7C3F"/>
    <w:rsid w:val="006B1A99"/>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E2C95"/>
    <w:rsid w:val="006E41DE"/>
    <w:rsid w:val="006E70C0"/>
    <w:rsid w:val="006E7205"/>
    <w:rsid w:val="006E77EB"/>
    <w:rsid w:val="006E7EC7"/>
    <w:rsid w:val="006F0527"/>
    <w:rsid w:val="006F086B"/>
    <w:rsid w:val="006F2645"/>
    <w:rsid w:val="006F26D2"/>
    <w:rsid w:val="006F60AE"/>
    <w:rsid w:val="006F6CAD"/>
    <w:rsid w:val="00700BEB"/>
    <w:rsid w:val="00701764"/>
    <w:rsid w:val="007065E8"/>
    <w:rsid w:val="007076CA"/>
    <w:rsid w:val="00707D1E"/>
    <w:rsid w:val="00710952"/>
    <w:rsid w:val="007113E7"/>
    <w:rsid w:val="00712DE6"/>
    <w:rsid w:val="00712E51"/>
    <w:rsid w:val="00713FAC"/>
    <w:rsid w:val="0071416A"/>
    <w:rsid w:val="0071519B"/>
    <w:rsid w:val="007178D1"/>
    <w:rsid w:val="007178E2"/>
    <w:rsid w:val="007206C6"/>
    <w:rsid w:val="007209DD"/>
    <w:rsid w:val="00720E20"/>
    <w:rsid w:val="00725184"/>
    <w:rsid w:val="007254C9"/>
    <w:rsid w:val="007255A5"/>
    <w:rsid w:val="0072730C"/>
    <w:rsid w:val="00731070"/>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21BC"/>
    <w:rsid w:val="007645EB"/>
    <w:rsid w:val="00764B6A"/>
    <w:rsid w:val="00766325"/>
    <w:rsid w:val="00766433"/>
    <w:rsid w:val="0077102C"/>
    <w:rsid w:val="00773104"/>
    <w:rsid w:val="0077409D"/>
    <w:rsid w:val="00776025"/>
    <w:rsid w:val="00777205"/>
    <w:rsid w:val="00781CE6"/>
    <w:rsid w:val="00783183"/>
    <w:rsid w:val="00783B04"/>
    <w:rsid w:val="00784000"/>
    <w:rsid w:val="007847D4"/>
    <w:rsid w:val="00784D4B"/>
    <w:rsid w:val="00786FF5"/>
    <w:rsid w:val="007911E3"/>
    <w:rsid w:val="00791972"/>
    <w:rsid w:val="007925D0"/>
    <w:rsid w:val="00792E98"/>
    <w:rsid w:val="007940FC"/>
    <w:rsid w:val="007957E0"/>
    <w:rsid w:val="00795CCB"/>
    <w:rsid w:val="00797F15"/>
    <w:rsid w:val="007A2180"/>
    <w:rsid w:val="007A222A"/>
    <w:rsid w:val="007A280A"/>
    <w:rsid w:val="007A4B37"/>
    <w:rsid w:val="007A63C4"/>
    <w:rsid w:val="007B2085"/>
    <w:rsid w:val="007B3152"/>
    <w:rsid w:val="007B31E9"/>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68D5"/>
    <w:rsid w:val="007D7A94"/>
    <w:rsid w:val="007D7FFA"/>
    <w:rsid w:val="007E0358"/>
    <w:rsid w:val="007E0C07"/>
    <w:rsid w:val="007E29A4"/>
    <w:rsid w:val="007E3818"/>
    <w:rsid w:val="007E395C"/>
    <w:rsid w:val="007E753E"/>
    <w:rsid w:val="007E769F"/>
    <w:rsid w:val="007F0FDD"/>
    <w:rsid w:val="007F24FA"/>
    <w:rsid w:val="007F2CBE"/>
    <w:rsid w:val="007F2E73"/>
    <w:rsid w:val="007F30D4"/>
    <w:rsid w:val="007F5F63"/>
    <w:rsid w:val="007F732F"/>
    <w:rsid w:val="007F7465"/>
    <w:rsid w:val="0080004C"/>
    <w:rsid w:val="00807C38"/>
    <w:rsid w:val="00810CFB"/>
    <w:rsid w:val="00811616"/>
    <w:rsid w:val="00813FD7"/>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4242"/>
    <w:rsid w:val="00834456"/>
    <w:rsid w:val="00834DA8"/>
    <w:rsid w:val="008400EB"/>
    <w:rsid w:val="0084072D"/>
    <w:rsid w:val="00841CC9"/>
    <w:rsid w:val="00842D21"/>
    <w:rsid w:val="00843E7C"/>
    <w:rsid w:val="008452D0"/>
    <w:rsid w:val="00845D64"/>
    <w:rsid w:val="00845E89"/>
    <w:rsid w:val="00850B9B"/>
    <w:rsid w:val="00853E3D"/>
    <w:rsid w:val="008604F3"/>
    <w:rsid w:val="0086067F"/>
    <w:rsid w:val="00861DF2"/>
    <w:rsid w:val="00865DD0"/>
    <w:rsid w:val="008735B9"/>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CF6"/>
    <w:rsid w:val="0089230F"/>
    <w:rsid w:val="00893A3E"/>
    <w:rsid w:val="0089422C"/>
    <w:rsid w:val="00894254"/>
    <w:rsid w:val="008952BC"/>
    <w:rsid w:val="0089573D"/>
    <w:rsid w:val="0089697F"/>
    <w:rsid w:val="008971B9"/>
    <w:rsid w:val="008972D4"/>
    <w:rsid w:val="008A3E7D"/>
    <w:rsid w:val="008B2626"/>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C1D"/>
    <w:rsid w:val="008E5E80"/>
    <w:rsid w:val="008E68E3"/>
    <w:rsid w:val="008F28C6"/>
    <w:rsid w:val="008F35E1"/>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D7A"/>
    <w:rsid w:val="00923B59"/>
    <w:rsid w:val="00923F19"/>
    <w:rsid w:val="00924139"/>
    <w:rsid w:val="00925C14"/>
    <w:rsid w:val="009266C2"/>
    <w:rsid w:val="009272F6"/>
    <w:rsid w:val="009273C4"/>
    <w:rsid w:val="00927A1F"/>
    <w:rsid w:val="00931B22"/>
    <w:rsid w:val="00931C9B"/>
    <w:rsid w:val="00932BD9"/>
    <w:rsid w:val="009333FA"/>
    <w:rsid w:val="00935A5A"/>
    <w:rsid w:val="00940F2A"/>
    <w:rsid w:val="00941C1B"/>
    <w:rsid w:val="00951E41"/>
    <w:rsid w:val="009531B2"/>
    <w:rsid w:val="00953DC5"/>
    <w:rsid w:val="00956C32"/>
    <w:rsid w:val="00957109"/>
    <w:rsid w:val="00957B32"/>
    <w:rsid w:val="00960584"/>
    <w:rsid w:val="0096131A"/>
    <w:rsid w:val="00962183"/>
    <w:rsid w:val="00963106"/>
    <w:rsid w:val="00964D90"/>
    <w:rsid w:val="0096585B"/>
    <w:rsid w:val="00965AE6"/>
    <w:rsid w:val="0096636C"/>
    <w:rsid w:val="009679AB"/>
    <w:rsid w:val="0097076C"/>
    <w:rsid w:val="00971CEA"/>
    <w:rsid w:val="0097228D"/>
    <w:rsid w:val="0097258E"/>
    <w:rsid w:val="00972791"/>
    <w:rsid w:val="0097352A"/>
    <w:rsid w:val="00976540"/>
    <w:rsid w:val="00977FC8"/>
    <w:rsid w:val="00980927"/>
    <w:rsid w:val="009816C1"/>
    <w:rsid w:val="00986B84"/>
    <w:rsid w:val="00990B3E"/>
    <w:rsid w:val="00990E0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0E75"/>
    <w:rsid w:val="009C12BE"/>
    <w:rsid w:val="009C328A"/>
    <w:rsid w:val="009C387B"/>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C3B"/>
    <w:rsid w:val="00A11075"/>
    <w:rsid w:val="00A11AA1"/>
    <w:rsid w:val="00A14146"/>
    <w:rsid w:val="00A1432C"/>
    <w:rsid w:val="00A1433B"/>
    <w:rsid w:val="00A15529"/>
    <w:rsid w:val="00A158F8"/>
    <w:rsid w:val="00A15F2A"/>
    <w:rsid w:val="00A208FC"/>
    <w:rsid w:val="00A21312"/>
    <w:rsid w:val="00A21ECE"/>
    <w:rsid w:val="00A23BCC"/>
    <w:rsid w:val="00A2637B"/>
    <w:rsid w:val="00A26675"/>
    <w:rsid w:val="00A30680"/>
    <w:rsid w:val="00A31971"/>
    <w:rsid w:val="00A34248"/>
    <w:rsid w:val="00A36AD4"/>
    <w:rsid w:val="00A40D7D"/>
    <w:rsid w:val="00A4112E"/>
    <w:rsid w:val="00A417A5"/>
    <w:rsid w:val="00A41ED2"/>
    <w:rsid w:val="00A4670F"/>
    <w:rsid w:val="00A4796B"/>
    <w:rsid w:val="00A5075B"/>
    <w:rsid w:val="00A512FF"/>
    <w:rsid w:val="00A514EA"/>
    <w:rsid w:val="00A51E29"/>
    <w:rsid w:val="00A52177"/>
    <w:rsid w:val="00A52B7E"/>
    <w:rsid w:val="00A535DD"/>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0CC7"/>
    <w:rsid w:val="00A82FC9"/>
    <w:rsid w:val="00A83C13"/>
    <w:rsid w:val="00A83F55"/>
    <w:rsid w:val="00A85D2B"/>
    <w:rsid w:val="00A86A6B"/>
    <w:rsid w:val="00A9043E"/>
    <w:rsid w:val="00A90E71"/>
    <w:rsid w:val="00A92EC2"/>
    <w:rsid w:val="00A935BA"/>
    <w:rsid w:val="00A950B0"/>
    <w:rsid w:val="00A960DF"/>
    <w:rsid w:val="00A96AA1"/>
    <w:rsid w:val="00AA1AB5"/>
    <w:rsid w:val="00AA244E"/>
    <w:rsid w:val="00AA3B8A"/>
    <w:rsid w:val="00AA74EF"/>
    <w:rsid w:val="00AA75C3"/>
    <w:rsid w:val="00AB00B2"/>
    <w:rsid w:val="00AB018D"/>
    <w:rsid w:val="00AB133E"/>
    <w:rsid w:val="00AB2298"/>
    <w:rsid w:val="00AB41CE"/>
    <w:rsid w:val="00AB4E36"/>
    <w:rsid w:val="00AB5BF5"/>
    <w:rsid w:val="00AB6613"/>
    <w:rsid w:val="00AB66F1"/>
    <w:rsid w:val="00AB6F09"/>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7B1A"/>
    <w:rsid w:val="00AE7DE4"/>
    <w:rsid w:val="00AF57D7"/>
    <w:rsid w:val="00B03A02"/>
    <w:rsid w:val="00B04A2A"/>
    <w:rsid w:val="00B04D20"/>
    <w:rsid w:val="00B0599E"/>
    <w:rsid w:val="00B05B19"/>
    <w:rsid w:val="00B10A80"/>
    <w:rsid w:val="00B113C3"/>
    <w:rsid w:val="00B115A4"/>
    <w:rsid w:val="00B11858"/>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1CAB"/>
    <w:rsid w:val="00B66F1E"/>
    <w:rsid w:val="00B67056"/>
    <w:rsid w:val="00B67266"/>
    <w:rsid w:val="00B67E18"/>
    <w:rsid w:val="00B7174A"/>
    <w:rsid w:val="00B738FB"/>
    <w:rsid w:val="00B73B53"/>
    <w:rsid w:val="00B7621F"/>
    <w:rsid w:val="00B76B2C"/>
    <w:rsid w:val="00B82E2A"/>
    <w:rsid w:val="00B858E2"/>
    <w:rsid w:val="00B90AC9"/>
    <w:rsid w:val="00B96EDC"/>
    <w:rsid w:val="00B971D6"/>
    <w:rsid w:val="00BA1D89"/>
    <w:rsid w:val="00BA1E17"/>
    <w:rsid w:val="00BA2281"/>
    <w:rsid w:val="00BA3F86"/>
    <w:rsid w:val="00BA5062"/>
    <w:rsid w:val="00BA57EC"/>
    <w:rsid w:val="00BA66A9"/>
    <w:rsid w:val="00BA6902"/>
    <w:rsid w:val="00BB08C4"/>
    <w:rsid w:val="00BB0C96"/>
    <w:rsid w:val="00BB1C59"/>
    <w:rsid w:val="00BB2098"/>
    <w:rsid w:val="00BB38D7"/>
    <w:rsid w:val="00BB59C2"/>
    <w:rsid w:val="00BB7240"/>
    <w:rsid w:val="00BC01A9"/>
    <w:rsid w:val="00BC156F"/>
    <w:rsid w:val="00BC1F70"/>
    <w:rsid w:val="00BC26A3"/>
    <w:rsid w:val="00BC2E55"/>
    <w:rsid w:val="00BC42C8"/>
    <w:rsid w:val="00BC616F"/>
    <w:rsid w:val="00BC659D"/>
    <w:rsid w:val="00BC77AD"/>
    <w:rsid w:val="00BC7C20"/>
    <w:rsid w:val="00BC7EFE"/>
    <w:rsid w:val="00BD1209"/>
    <w:rsid w:val="00BD1B4B"/>
    <w:rsid w:val="00BD1BFC"/>
    <w:rsid w:val="00BD2A79"/>
    <w:rsid w:val="00BD2F7C"/>
    <w:rsid w:val="00BD38A5"/>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1ED2"/>
    <w:rsid w:val="00C12C64"/>
    <w:rsid w:val="00C15235"/>
    <w:rsid w:val="00C16CB2"/>
    <w:rsid w:val="00C16E41"/>
    <w:rsid w:val="00C17FDB"/>
    <w:rsid w:val="00C21C9F"/>
    <w:rsid w:val="00C2217A"/>
    <w:rsid w:val="00C2341A"/>
    <w:rsid w:val="00C24A17"/>
    <w:rsid w:val="00C24AD5"/>
    <w:rsid w:val="00C25C6A"/>
    <w:rsid w:val="00C35181"/>
    <w:rsid w:val="00C36B70"/>
    <w:rsid w:val="00C37E92"/>
    <w:rsid w:val="00C410AC"/>
    <w:rsid w:val="00C41C93"/>
    <w:rsid w:val="00C46259"/>
    <w:rsid w:val="00C471D4"/>
    <w:rsid w:val="00C53069"/>
    <w:rsid w:val="00C55C20"/>
    <w:rsid w:val="00C565BB"/>
    <w:rsid w:val="00C56AB2"/>
    <w:rsid w:val="00C57ACE"/>
    <w:rsid w:val="00C6105B"/>
    <w:rsid w:val="00C63386"/>
    <w:rsid w:val="00C646BD"/>
    <w:rsid w:val="00C6490A"/>
    <w:rsid w:val="00C67FCC"/>
    <w:rsid w:val="00C722F6"/>
    <w:rsid w:val="00C72820"/>
    <w:rsid w:val="00C75AC2"/>
    <w:rsid w:val="00C76E04"/>
    <w:rsid w:val="00C80B85"/>
    <w:rsid w:val="00C8122B"/>
    <w:rsid w:val="00C820A5"/>
    <w:rsid w:val="00C82283"/>
    <w:rsid w:val="00C82BDF"/>
    <w:rsid w:val="00C8334F"/>
    <w:rsid w:val="00C83AEB"/>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4F8"/>
    <w:rsid w:val="00CD1729"/>
    <w:rsid w:val="00CD238A"/>
    <w:rsid w:val="00CD4096"/>
    <w:rsid w:val="00CD455C"/>
    <w:rsid w:val="00CD6AF3"/>
    <w:rsid w:val="00CD6E74"/>
    <w:rsid w:val="00CD782A"/>
    <w:rsid w:val="00CD79F0"/>
    <w:rsid w:val="00CE05FD"/>
    <w:rsid w:val="00CE1181"/>
    <w:rsid w:val="00CE13A9"/>
    <w:rsid w:val="00CE166D"/>
    <w:rsid w:val="00CE1753"/>
    <w:rsid w:val="00CE346D"/>
    <w:rsid w:val="00CE4548"/>
    <w:rsid w:val="00CE461D"/>
    <w:rsid w:val="00CE4A7E"/>
    <w:rsid w:val="00CE5818"/>
    <w:rsid w:val="00CE7F3A"/>
    <w:rsid w:val="00CF0431"/>
    <w:rsid w:val="00CF3685"/>
    <w:rsid w:val="00D00D93"/>
    <w:rsid w:val="00D030D5"/>
    <w:rsid w:val="00D03432"/>
    <w:rsid w:val="00D057D2"/>
    <w:rsid w:val="00D06FF3"/>
    <w:rsid w:val="00D10A61"/>
    <w:rsid w:val="00D1140A"/>
    <w:rsid w:val="00D13DE1"/>
    <w:rsid w:val="00D16932"/>
    <w:rsid w:val="00D16EB2"/>
    <w:rsid w:val="00D20B96"/>
    <w:rsid w:val="00D21318"/>
    <w:rsid w:val="00D24048"/>
    <w:rsid w:val="00D24582"/>
    <w:rsid w:val="00D24B82"/>
    <w:rsid w:val="00D2627D"/>
    <w:rsid w:val="00D27920"/>
    <w:rsid w:val="00D27944"/>
    <w:rsid w:val="00D27DB6"/>
    <w:rsid w:val="00D30830"/>
    <w:rsid w:val="00D31253"/>
    <w:rsid w:val="00D31E45"/>
    <w:rsid w:val="00D32710"/>
    <w:rsid w:val="00D32EF0"/>
    <w:rsid w:val="00D332C9"/>
    <w:rsid w:val="00D33B63"/>
    <w:rsid w:val="00D33C8D"/>
    <w:rsid w:val="00D35004"/>
    <w:rsid w:val="00D36AC6"/>
    <w:rsid w:val="00D415E0"/>
    <w:rsid w:val="00D41E43"/>
    <w:rsid w:val="00D42E51"/>
    <w:rsid w:val="00D432AC"/>
    <w:rsid w:val="00D43B6E"/>
    <w:rsid w:val="00D44359"/>
    <w:rsid w:val="00D458EF"/>
    <w:rsid w:val="00D474D2"/>
    <w:rsid w:val="00D516C6"/>
    <w:rsid w:val="00D52712"/>
    <w:rsid w:val="00D56022"/>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6551"/>
    <w:rsid w:val="00D9781D"/>
    <w:rsid w:val="00DA0574"/>
    <w:rsid w:val="00DA19FA"/>
    <w:rsid w:val="00DA3FEF"/>
    <w:rsid w:val="00DA4243"/>
    <w:rsid w:val="00DA42ED"/>
    <w:rsid w:val="00DA577B"/>
    <w:rsid w:val="00DA5867"/>
    <w:rsid w:val="00DA58C8"/>
    <w:rsid w:val="00DA5B4F"/>
    <w:rsid w:val="00DA619E"/>
    <w:rsid w:val="00DA6B5F"/>
    <w:rsid w:val="00DA6BF7"/>
    <w:rsid w:val="00DA748D"/>
    <w:rsid w:val="00DB0A43"/>
    <w:rsid w:val="00DB1385"/>
    <w:rsid w:val="00DB155D"/>
    <w:rsid w:val="00DB3E74"/>
    <w:rsid w:val="00DB5267"/>
    <w:rsid w:val="00DB61AA"/>
    <w:rsid w:val="00DB63FC"/>
    <w:rsid w:val="00DB648C"/>
    <w:rsid w:val="00DC14FD"/>
    <w:rsid w:val="00DC2000"/>
    <w:rsid w:val="00DC344D"/>
    <w:rsid w:val="00DC38CF"/>
    <w:rsid w:val="00DC4214"/>
    <w:rsid w:val="00DC4455"/>
    <w:rsid w:val="00DC726B"/>
    <w:rsid w:val="00DC72CE"/>
    <w:rsid w:val="00DC7863"/>
    <w:rsid w:val="00DD0060"/>
    <w:rsid w:val="00DD0CF2"/>
    <w:rsid w:val="00DD0E79"/>
    <w:rsid w:val="00DD1569"/>
    <w:rsid w:val="00DD1F53"/>
    <w:rsid w:val="00DD32CB"/>
    <w:rsid w:val="00DD4D8A"/>
    <w:rsid w:val="00DD501B"/>
    <w:rsid w:val="00DD6189"/>
    <w:rsid w:val="00DD6FC7"/>
    <w:rsid w:val="00DE0291"/>
    <w:rsid w:val="00DE24D7"/>
    <w:rsid w:val="00DE27AA"/>
    <w:rsid w:val="00DE28A8"/>
    <w:rsid w:val="00DE341F"/>
    <w:rsid w:val="00DE35E4"/>
    <w:rsid w:val="00DE4F67"/>
    <w:rsid w:val="00DE6693"/>
    <w:rsid w:val="00DE7363"/>
    <w:rsid w:val="00DF000B"/>
    <w:rsid w:val="00DF0118"/>
    <w:rsid w:val="00DF0545"/>
    <w:rsid w:val="00DF0ED3"/>
    <w:rsid w:val="00DF29C4"/>
    <w:rsid w:val="00DF2BD5"/>
    <w:rsid w:val="00DF4ECA"/>
    <w:rsid w:val="00DF642F"/>
    <w:rsid w:val="00DF737B"/>
    <w:rsid w:val="00E01AA2"/>
    <w:rsid w:val="00E02053"/>
    <w:rsid w:val="00E04C19"/>
    <w:rsid w:val="00E11A49"/>
    <w:rsid w:val="00E121B4"/>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3718"/>
    <w:rsid w:val="00E350D4"/>
    <w:rsid w:val="00E3514F"/>
    <w:rsid w:val="00E35881"/>
    <w:rsid w:val="00E35B1F"/>
    <w:rsid w:val="00E36338"/>
    <w:rsid w:val="00E364BA"/>
    <w:rsid w:val="00E37E36"/>
    <w:rsid w:val="00E4003F"/>
    <w:rsid w:val="00E404F4"/>
    <w:rsid w:val="00E41B96"/>
    <w:rsid w:val="00E42C26"/>
    <w:rsid w:val="00E44630"/>
    <w:rsid w:val="00E44757"/>
    <w:rsid w:val="00E461BD"/>
    <w:rsid w:val="00E50E11"/>
    <w:rsid w:val="00E51562"/>
    <w:rsid w:val="00E5280A"/>
    <w:rsid w:val="00E54771"/>
    <w:rsid w:val="00E6048C"/>
    <w:rsid w:val="00E60666"/>
    <w:rsid w:val="00E6119D"/>
    <w:rsid w:val="00E634F3"/>
    <w:rsid w:val="00E6387B"/>
    <w:rsid w:val="00E64FAA"/>
    <w:rsid w:val="00E65D8A"/>
    <w:rsid w:val="00E671F0"/>
    <w:rsid w:val="00E705BD"/>
    <w:rsid w:val="00E7092A"/>
    <w:rsid w:val="00E72C46"/>
    <w:rsid w:val="00E73CC9"/>
    <w:rsid w:val="00E73F79"/>
    <w:rsid w:val="00E7425D"/>
    <w:rsid w:val="00E746E4"/>
    <w:rsid w:val="00E7492D"/>
    <w:rsid w:val="00E75438"/>
    <w:rsid w:val="00E75E04"/>
    <w:rsid w:val="00E75E7A"/>
    <w:rsid w:val="00E8121E"/>
    <w:rsid w:val="00E81F28"/>
    <w:rsid w:val="00E82F9A"/>
    <w:rsid w:val="00E8335A"/>
    <w:rsid w:val="00E83698"/>
    <w:rsid w:val="00E8585B"/>
    <w:rsid w:val="00E863D7"/>
    <w:rsid w:val="00E87867"/>
    <w:rsid w:val="00E9031E"/>
    <w:rsid w:val="00E90912"/>
    <w:rsid w:val="00E920B4"/>
    <w:rsid w:val="00E94576"/>
    <w:rsid w:val="00E94BC3"/>
    <w:rsid w:val="00E97322"/>
    <w:rsid w:val="00EA01E4"/>
    <w:rsid w:val="00EA1DC1"/>
    <w:rsid w:val="00EA2A52"/>
    <w:rsid w:val="00EA3B1C"/>
    <w:rsid w:val="00EA4B15"/>
    <w:rsid w:val="00EA4DA3"/>
    <w:rsid w:val="00EA522A"/>
    <w:rsid w:val="00EA578D"/>
    <w:rsid w:val="00EA5AFF"/>
    <w:rsid w:val="00EA5C38"/>
    <w:rsid w:val="00EA7944"/>
    <w:rsid w:val="00EB188C"/>
    <w:rsid w:val="00EB3291"/>
    <w:rsid w:val="00EB3861"/>
    <w:rsid w:val="00EB39F4"/>
    <w:rsid w:val="00EB4EE1"/>
    <w:rsid w:val="00EB5176"/>
    <w:rsid w:val="00EB58CF"/>
    <w:rsid w:val="00EB58DC"/>
    <w:rsid w:val="00EB5C61"/>
    <w:rsid w:val="00EB706A"/>
    <w:rsid w:val="00EC0C44"/>
    <w:rsid w:val="00EC28BD"/>
    <w:rsid w:val="00EC32FF"/>
    <w:rsid w:val="00EC5D60"/>
    <w:rsid w:val="00EC6275"/>
    <w:rsid w:val="00EC774C"/>
    <w:rsid w:val="00ED03D2"/>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1C83"/>
    <w:rsid w:val="00EF2183"/>
    <w:rsid w:val="00EF2E2E"/>
    <w:rsid w:val="00EF369D"/>
    <w:rsid w:val="00EF3EBD"/>
    <w:rsid w:val="00EF6D23"/>
    <w:rsid w:val="00F012B3"/>
    <w:rsid w:val="00F0155B"/>
    <w:rsid w:val="00F01685"/>
    <w:rsid w:val="00F0481A"/>
    <w:rsid w:val="00F06851"/>
    <w:rsid w:val="00F07529"/>
    <w:rsid w:val="00F11B4D"/>
    <w:rsid w:val="00F122E7"/>
    <w:rsid w:val="00F1303E"/>
    <w:rsid w:val="00F13672"/>
    <w:rsid w:val="00F14053"/>
    <w:rsid w:val="00F16598"/>
    <w:rsid w:val="00F1676C"/>
    <w:rsid w:val="00F173D0"/>
    <w:rsid w:val="00F1799E"/>
    <w:rsid w:val="00F2123C"/>
    <w:rsid w:val="00F237BE"/>
    <w:rsid w:val="00F241A0"/>
    <w:rsid w:val="00F2505B"/>
    <w:rsid w:val="00F25E4A"/>
    <w:rsid w:val="00F25F16"/>
    <w:rsid w:val="00F278A6"/>
    <w:rsid w:val="00F27F68"/>
    <w:rsid w:val="00F3009F"/>
    <w:rsid w:val="00F300D0"/>
    <w:rsid w:val="00F30C47"/>
    <w:rsid w:val="00F30CC0"/>
    <w:rsid w:val="00F30E43"/>
    <w:rsid w:val="00F3108F"/>
    <w:rsid w:val="00F31C66"/>
    <w:rsid w:val="00F326F9"/>
    <w:rsid w:val="00F36DFB"/>
    <w:rsid w:val="00F371B4"/>
    <w:rsid w:val="00F40077"/>
    <w:rsid w:val="00F40270"/>
    <w:rsid w:val="00F405EF"/>
    <w:rsid w:val="00F407FF"/>
    <w:rsid w:val="00F4122D"/>
    <w:rsid w:val="00F41F80"/>
    <w:rsid w:val="00F41FC5"/>
    <w:rsid w:val="00F4256E"/>
    <w:rsid w:val="00F4496D"/>
    <w:rsid w:val="00F4577D"/>
    <w:rsid w:val="00F503C8"/>
    <w:rsid w:val="00F50E0A"/>
    <w:rsid w:val="00F5114C"/>
    <w:rsid w:val="00F51673"/>
    <w:rsid w:val="00F554FC"/>
    <w:rsid w:val="00F56D77"/>
    <w:rsid w:val="00F57684"/>
    <w:rsid w:val="00F577E2"/>
    <w:rsid w:val="00F605AD"/>
    <w:rsid w:val="00F61290"/>
    <w:rsid w:val="00F62928"/>
    <w:rsid w:val="00F62DB9"/>
    <w:rsid w:val="00F6411C"/>
    <w:rsid w:val="00F6492C"/>
    <w:rsid w:val="00F66DF6"/>
    <w:rsid w:val="00F675E3"/>
    <w:rsid w:val="00F67E97"/>
    <w:rsid w:val="00F713D1"/>
    <w:rsid w:val="00F7157E"/>
    <w:rsid w:val="00F71818"/>
    <w:rsid w:val="00F72FBA"/>
    <w:rsid w:val="00F730A2"/>
    <w:rsid w:val="00F74B83"/>
    <w:rsid w:val="00F76427"/>
    <w:rsid w:val="00F80291"/>
    <w:rsid w:val="00F81035"/>
    <w:rsid w:val="00F8136D"/>
    <w:rsid w:val="00F81647"/>
    <w:rsid w:val="00F81D52"/>
    <w:rsid w:val="00F824EE"/>
    <w:rsid w:val="00F82A81"/>
    <w:rsid w:val="00F847C3"/>
    <w:rsid w:val="00F84D5C"/>
    <w:rsid w:val="00F85AA0"/>
    <w:rsid w:val="00F864BE"/>
    <w:rsid w:val="00F87026"/>
    <w:rsid w:val="00F955DE"/>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3124"/>
    <w:rsid w:val="00FB3A1A"/>
    <w:rsid w:val="00FB4B9B"/>
    <w:rsid w:val="00FB4BF1"/>
    <w:rsid w:val="00FB625B"/>
    <w:rsid w:val="00FB636D"/>
    <w:rsid w:val="00FB6D0F"/>
    <w:rsid w:val="00FC0893"/>
    <w:rsid w:val="00FC0B35"/>
    <w:rsid w:val="00FC0C1F"/>
    <w:rsid w:val="00FC1B4F"/>
    <w:rsid w:val="00FC4B63"/>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5:docId w15:val="{16C9D2A1-9EB2-4561-BB03-F751D3E38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3E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C15235"/>
    <w:rPr>
      <w:rFonts w:ascii="Times New Roman" w:eastAsia="Times New Roman" w:hAnsi="Times New Roman" w:cs="Times New Roman"/>
      <w:color w:val="000000"/>
      <w:lang w:eastAsia="ru-RU"/>
    </w:rPr>
  </w:style>
  <w:style w:type="character" w:customStyle="1" w:styleId="cardmaininfocontent">
    <w:name w:val="cardmaininfo__content"/>
    <w:basedOn w:val="a0"/>
    <w:rsid w:val="002F3957"/>
  </w:style>
  <w:style w:type="character" w:customStyle="1" w:styleId="sectioninfo">
    <w:name w:val="section__info"/>
    <w:basedOn w:val="a0"/>
    <w:rsid w:val="002F3957"/>
  </w:style>
  <w:style w:type="table" w:customStyle="1" w:styleId="TableNormal">
    <w:name w:val="Table Normal"/>
    <w:uiPriority w:val="2"/>
    <w:semiHidden/>
    <w:unhideWhenUsed/>
    <w:qFormat/>
    <w:rsid w:val="00CE461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E461D"/>
    <w:pPr>
      <w:adjustRightInd/>
      <w:spacing w:before="0"/>
      <w:ind w:firstLine="0"/>
    </w:pPr>
    <w:rPr>
      <w:color w:val="auto"/>
      <w:lang w:bidi="ru-RU"/>
    </w:rPr>
  </w:style>
  <w:style w:type="table" w:customStyle="1" w:styleId="15">
    <w:name w:val="Сетка таблицы1"/>
    <w:basedOn w:val="a1"/>
    <w:uiPriority w:val="59"/>
    <w:rsid w:val="00EB58C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
    <w:name w:val="parameter"/>
    <w:basedOn w:val="a"/>
    <w:rsid w:val="00F16598"/>
    <w:pPr>
      <w:widowControl/>
      <w:autoSpaceDE/>
      <w:autoSpaceDN/>
      <w:adjustRightInd/>
      <w:spacing w:before="100" w:beforeAutospacing="1" w:after="100" w:afterAutospacing="1"/>
      <w:ind w:firstLine="0"/>
    </w:pPr>
    <w:rPr>
      <w:color w:val="auto"/>
      <w:sz w:val="24"/>
      <w:szCs w:val="24"/>
    </w:rPr>
  </w:style>
  <w:style w:type="paragraph" w:customStyle="1" w:styleId="parametervalue">
    <w:name w:val="parametervalue"/>
    <w:basedOn w:val="a"/>
    <w:rsid w:val="00F16598"/>
    <w:pPr>
      <w:widowControl/>
      <w:autoSpaceDE/>
      <w:autoSpaceDN/>
      <w:adjustRightInd/>
      <w:spacing w:before="100" w:beforeAutospacing="1" w:after="100" w:afterAutospacing="1"/>
      <w:ind w:firstLine="0"/>
    </w:pPr>
    <w:rPr>
      <w:color w:val="auto"/>
      <w:sz w:val="24"/>
      <w:szCs w:val="24"/>
    </w:rPr>
  </w:style>
  <w:style w:type="paragraph" w:customStyle="1" w:styleId="16">
    <w:name w:val="Название объекта1"/>
    <w:basedOn w:val="a"/>
    <w:rsid w:val="00F11B4D"/>
    <w:pPr>
      <w:widowControl/>
      <w:autoSpaceDE/>
      <w:autoSpaceDN/>
      <w:adjustRightInd/>
      <w:spacing w:before="100" w:beforeAutospacing="1" w:after="100" w:afterAutospacing="1"/>
      <w:ind w:firstLine="0"/>
    </w:pPr>
    <w:rPr>
      <w:color w:val="auto"/>
      <w:sz w:val="24"/>
      <w:szCs w:val="24"/>
    </w:rPr>
  </w:style>
  <w:style w:type="table" w:customStyle="1" w:styleId="110">
    <w:name w:val="Сетка таблицы11"/>
    <w:basedOn w:val="a1"/>
    <w:uiPriority w:val="59"/>
    <w:rsid w:val="003A7E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7237">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6596121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7095093">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4630723">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4271005">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94931512">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34206730">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3370964">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506784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03771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92594461">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31602754">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412382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979640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79819300">
      <w:bodyDiv w:val="1"/>
      <w:marLeft w:val="0"/>
      <w:marRight w:val="0"/>
      <w:marTop w:val="0"/>
      <w:marBottom w:val="0"/>
      <w:divBdr>
        <w:top w:val="none" w:sz="0" w:space="0" w:color="auto"/>
        <w:left w:val="none" w:sz="0" w:space="0" w:color="auto"/>
        <w:bottom w:val="none" w:sz="0" w:space="0" w:color="auto"/>
        <w:right w:val="none" w:sz="0" w:space="0" w:color="auto"/>
      </w:divBdr>
    </w:div>
    <w:div w:id="1389111431">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25224442">
      <w:bodyDiv w:val="1"/>
      <w:marLeft w:val="0"/>
      <w:marRight w:val="0"/>
      <w:marTop w:val="0"/>
      <w:marBottom w:val="0"/>
      <w:divBdr>
        <w:top w:val="none" w:sz="0" w:space="0" w:color="auto"/>
        <w:left w:val="none" w:sz="0" w:space="0" w:color="auto"/>
        <w:bottom w:val="none" w:sz="0" w:space="0" w:color="auto"/>
        <w:right w:val="none" w:sz="0" w:space="0" w:color="auto"/>
      </w:divBdr>
    </w:div>
    <w:div w:id="1436906084">
      <w:bodyDiv w:val="1"/>
      <w:marLeft w:val="0"/>
      <w:marRight w:val="0"/>
      <w:marTop w:val="0"/>
      <w:marBottom w:val="0"/>
      <w:divBdr>
        <w:top w:val="none" w:sz="0" w:space="0" w:color="auto"/>
        <w:left w:val="none" w:sz="0" w:space="0" w:color="auto"/>
        <w:bottom w:val="none" w:sz="0" w:space="0" w:color="auto"/>
        <w:right w:val="none" w:sz="0" w:space="0" w:color="auto"/>
      </w:divBdr>
    </w:div>
    <w:div w:id="143886342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540173">
      <w:bodyDiv w:val="1"/>
      <w:marLeft w:val="0"/>
      <w:marRight w:val="0"/>
      <w:marTop w:val="0"/>
      <w:marBottom w:val="0"/>
      <w:divBdr>
        <w:top w:val="none" w:sz="0" w:space="0" w:color="auto"/>
        <w:left w:val="none" w:sz="0" w:space="0" w:color="auto"/>
        <w:bottom w:val="none" w:sz="0" w:space="0" w:color="auto"/>
        <w:right w:val="none" w:sz="0" w:space="0" w:color="auto"/>
      </w:divBdr>
    </w:div>
    <w:div w:id="1460537439">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03221215">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825878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8586129">
      <w:bodyDiv w:val="1"/>
      <w:marLeft w:val="0"/>
      <w:marRight w:val="0"/>
      <w:marTop w:val="0"/>
      <w:marBottom w:val="0"/>
      <w:divBdr>
        <w:top w:val="none" w:sz="0" w:space="0" w:color="auto"/>
        <w:left w:val="none" w:sz="0" w:space="0" w:color="auto"/>
        <w:bottom w:val="none" w:sz="0" w:space="0" w:color="auto"/>
        <w:right w:val="none" w:sz="0" w:space="0" w:color="auto"/>
      </w:divBdr>
    </w:div>
    <w:div w:id="1914580912">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129461">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25313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957138">
      <w:bodyDiv w:val="1"/>
      <w:marLeft w:val="0"/>
      <w:marRight w:val="0"/>
      <w:marTop w:val="0"/>
      <w:marBottom w:val="0"/>
      <w:divBdr>
        <w:top w:val="none" w:sz="0" w:space="0" w:color="auto"/>
        <w:left w:val="none" w:sz="0" w:space="0" w:color="auto"/>
        <w:bottom w:val="none" w:sz="0" w:space="0" w:color="auto"/>
        <w:right w:val="none" w:sz="0" w:space="0" w:color="auto"/>
      </w:divBdr>
    </w:div>
    <w:div w:id="2112435584">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19255444">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1C6E2-8283-46A2-96FE-7C95C5917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Pages>
  <Words>1014</Words>
  <Characters>5783</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41</cp:revision>
  <cp:lastPrinted>2022-11-29T14:29:00Z</cp:lastPrinted>
  <dcterms:created xsi:type="dcterms:W3CDTF">2022-07-07T18:41:00Z</dcterms:created>
  <dcterms:modified xsi:type="dcterms:W3CDTF">2023-11-10T15:39:00Z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