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3D3E" w:rsidRPr="00DD3D3E" w:rsidRDefault="00DD3D3E" w:rsidP="00E77077">
      <w:pPr>
        <w:autoSpaceDE/>
        <w:autoSpaceDN/>
        <w:adjustRightInd/>
        <w:spacing w:before="0" w:line="280" w:lineRule="exact"/>
        <w:ind w:left="851" w:hanging="851"/>
        <w:outlineLvl w:val="0"/>
        <w:rPr>
          <w:color w:val="auto"/>
          <w:sz w:val="26"/>
          <w:szCs w:val="26"/>
        </w:rPr>
      </w:pPr>
    </w:p>
    <w:p w:rsidR="00C349DD" w:rsidRPr="00C349DD" w:rsidRDefault="00C349DD" w:rsidP="00C349DD">
      <w:pPr>
        <w:autoSpaceDE/>
        <w:autoSpaceDN/>
        <w:adjustRightInd/>
        <w:spacing w:before="0" w:line="280" w:lineRule="exact"/>
        <w:ind w:left="4536" w:firstLine="0"/>
        <w:jc w:val="both"/>
        <w:outlineLvl w:val="0"/>
        <w:rPr>
          <w:sz w:val="26"/>
          <w:szCs w:val="26"/>
          <w:shd w:val="clear" w:color="auto" w:fill="FFFFFF"/>
        </w:rPr>
      </w:pPr>
      <w:r w:rsidRPr="00C349DD">
        <w:rPr>
          <w:sz w:val="26"/>
          <w:szCs w:val="26"/>
          <w:shd w:val="clear" w:color="auto" w:fill="FFFFFF"/>
        </w:rPr>
        <w:t>Заказчик:</w:t>
      </w:r>
    </w:p>
    <w:p w:rsidR="00C349DD" w:rsidRPr="00C349DD" w:rsidRDefault="00C349DD" w:rsidP="00C349DD">
      <w:pPr>
        <w:autoSpaceDE/>
        <w:autoSpaceDN/>
        <w:adjustRightInd/>
        <w:spacing w:before="0" w:line="280" w:lineRule="exact"/>
        <w:ind w:left="4536" w:firstLine="0"/>
        <w:jc w:val="both"/>
        <w:outlineLvl w:val="0"/>
        <w:rPr>
          <w:color w:val="auto"/>
          <w:sz w:val="26"/>
          <w:szCs w:val="26"/>
          <w:lang w:eastAsia="en-US"/>
        </w:rPr>
      </w:pPr>
      <w:r w:rsidRPr="00C349DD">
        <w:rPr>
          <w:color w:val="auto"/>
          <w:sz w:val="26"/>
          <w:szCs w:val="26"/>
          <w:lang w:eastAsia="en-US"/>
        </w:rPr>
        <w:t xml:space="preserve">Муниципальное бюджетное общеобразовательное учреждение средняя общеобразовательная школа «Гармония» </w:t>
      </w:r>
      <w:r w:rsidRPr="00C349DD">
        <w:rPr>
          <w:color w:val="auto"/>
          <w:sz w:val="26"/>
          <w:szCs w:val="26"/>
          <w:lang w:eastAsia="en-US"/>
        </w:rPr>
        <w:br/>
        <w:t>г. Можайск</w:t>
      </w:r>
    </w:p>
    <w:p w:rsidR="00C349DD" w:rsidRPr="00C349DD" w:rsidRDefault="00C349DD" w:rsidP="00C349DD">
      <w:pPr>
        <w:autoSpaceDE/>
        <w:autoSpaceDN/>
        <w:adjustRightInd/>
        <w:spacing w:before="0" w:line="280" w:lineRule="exact"/>
        <w:ind w:left="4536" w:firstLine="0"/>
        <w:outlineLvl w:val="0"/>
        <w:rPr>
          <w:bCs/>
          <w:sz w:val="26"/>
          <w:szCs w:val="26"/>
        </w:rPr>
      </w:pPr>
      <w:r w:rsidRPr="00C349DD">
        <w:rPr>
          <w:bCs/>
          <w:sz w:val="26"/>
          <w:szCs w:val="26"/>
        </w:rPr>
        <w:t>Молодежная ул., д.16, г. Можайск, Московская обл., 143200</w:t>
      </w:r>
    </w:p>
    <w:p w:rsidR="00C349DD" w:rsidRPr="00C349DD" w:rsidRDefault="00C349DD" w:rsidP="00C349DD">
      <w:pPr>
        <w:autoSpaceDE/>
        <w:autoSpaceDN/>
        <w:adjustRightInd/>
        <w:spacing w:before="0" w:line="280" w:lineRule="exact"/>
        <w:ind w:left="4536" w:firstLine="0"/>
        <w:outlineLvl w:val="0"/>
        <w:rPr>
          <w:sz w:val="26"/>
          <w:szCs w:val="26"/>
          <w:shd w:val="clear" w:color="auto" w:fill="FFFFFF"/>
        </w:rPr>
      </w:pPr>
      <w:r w:rsidRPr="00C349DD">
        <w:rPr>
          <w:sz w:val="26"/>
          <w:szCs w:val="26"/>
          <w:shd w:val="clear" w:color="auto" w:fill="FFFFFF"/>
        </w:rPr>
        <w:t>k.02323@mail.ru</w:t>
      </w:r>
    </w:p>
    <w:p w:rsidR="00C349DD" w:rsidRPr="00C349DD" w:rsidRDefault="00C349DD" w:rsidP="00C349DD">
      <w:pPr>
        <w:autoSpaceDE/>
        <w:autoSpaceDN/>
        <w:adjustRightInd/>
        <w:spacing w:before="0" w:line="280" w:lineRule="exact"/>
        <w:ind w:left="4536" w:firstLine="0"/>
        <w:jc w:val="both"/>
        <w:outlineLvl w:val="0"/>
        <w:rPr>
          <w:sz w:val="26"/>
          <w:szCs w:val="26"/>
          <w:shd w:val="clear" w:color="auto" w:fill="FFFFFF"/>
        </w:rPr>
      </w:pPr>
    </w:p>
    <w:p w:rsidR="00C349DD" w:rsidRPr="00C349DD" w:rsidRDefault="00C349DD" w:rsidP="00C349DD">
      <w:pPr>
        <w:autoSpaceDE/>
        <w:autoSpaceDN/>
        <w:adjustRightInd/>
        <w:spacing w:before="0" w:line="280" w:lineRule="exact"/>
        <w:ind w:left="4536" w:firstLine="0"/>
        <w:jc w:val="both"/>
        <w:outlineLvl w:val="0"/>
        <w:rPr>
          <w:sz w:val="26"/>
          <w:szCs w:val="26"/>
          <w:shd w:val="clear" w:color="auto" w:fill="FFFFFF"/>
        </w:rPr>
      </w:pPr>
      <w:r w:rsidRPr="00C349DD">
        <w:rPr>
          <w:sz w:val="26"/>
          <w:szCs w:val="26"/>
          <w:shd w:val="clear" w:color="auto" w:fill="FFFFFF"/>
        </w:rPr>
        <w:t>Уполномоченн</w:t>
      </w:r>
      <w:r w:rsidR="004C07D1">
        <w:rPr>
          <w:sz w:val="26"/>
          <w:szCs w:val="26"/>
          <w:shd w:val="clear" w:color="auto" w:fill="FFFFFF"/>
        </w:rPr>
        <w:t>ое</w:t>
      </w:r>
      <w:r w:rsidRPr="00C349DD">
        <w:rPr>
          <w:sz w:val="26"/>
          <w:szCs w:val="26"/>
          <w:shd w:val="clear" w:color="auto" w:fill="FFFFFF"/>
        </w:rPr>
        <w:t xml:space="preserve"> </w:t>
      </w:r>
      <w:r w:rsidR="004C07D1">
        <w:rPr>
          <w:sz w:val="26"/>
          <w:szCs w:val="26"/>
          <w:shd w:val="clear" w:color="auto" w:fill="FFFFFF"/>
        </w:rPr>
        <w:t>учреждение</w:t>
      </w:r>
      <w:r w:rsidRPr="00C349DD">
        <w:rPr>
          <w:sz w:val="26"/>
          <w:szCs w:val="26"/>
          <w:shd w:val="clear" w:color="auto" w:fill="FFFFFF"/>
        </w:rPr>
        <w:t>:</w:t>
      </w:r>
    </w:p>
    <w:p w:rsidR="00C349DD" w:rsidRPr="00C349DD" w:rsidRDefault="00C349DD" w:rsidP="00C349DD">
      <w:pPr>
        <w:autoSpaceDE/>
        <w:autoSpaceDN/>
        <w:adjustRightInd/>
        <w:spacing w:before="0" w:line="280" w:lineRule="exact"/>
        <w:ind w:left="4536" w:firstLine="0"/>
        <w:jc w:val="both"/>
        <w:outlineLvl w:val="0"/>
        <w:rPr>
          <w:sz w:val="26"/>
          <w:szCs w:val="26"/>
          <w:shd w:val="clear" w:color="auto" w:fill="FFFFFF"/>
        </w:rPr>
      </w:pPr>
      <w:r w:rsidRPr="00C349DD">
        <w:rPr>
          <w:sz w:val="26"/>
          <w:szCs w:val="26"/>
          <w:shd w:val="clear" w:color="auto" w:fill="FFFFFF"/>
        </w:rPr>
        <w:t>Муниципальное казенное учреждение Можайского городского округа Московской области «Центр торгов»</w:t>
      </w:r>
    </w:p>
    <w:p w:rsidR="00C349DD" w:rsidRPr="00C349DD" w:rsidRDefault="00C349DD" w:rsidP="00C349DD">
      <w:pPr>
        <w:autoSpaceDE/>
        <w:autoSpaceDN/>
        <w:adjustRightInd/>
        <w:spacing w:before="0" w:line="280" w:lineRule="exact"/>
        <w:ind w:left="4536" w:firstLine="0"/>
        <w:jc w:val="both"/>
        <w:outlineLvl w:val="0"/>
        <w:rPr>
          <w:bCs/>
          <w:sz w:val="26"/>
          <w:szCs w:val="26"/>
        </w:rPr>
      </w:pPr>
      <w:r w:rsidRPr="00C349DD">
        <w:rPr>
          <w:bCs/>
          <w:sz w:val="26"/>
          <w:szCs w:val="26"/>
        </w:rPr>
        <w:t>Мира ул., д. 14, г. Можайск, Московская обл., 143200</w:t>
      </w:r>
    </w:p>
    <w:p w:rsidR="00C349DD" w:rsidRPr="00C349DD" w:rsidRDefault="00C349DD" w:rsidP="00C349DD">
      <w:pPr>
        <w:autoSpaceDE/>
        <w:autoSpaceDN/>
        <w:adjustRightInd/>
        <w:spacing w:before="0" w:line="280" w:lineRule="exact"/>
        <w:ind w:left="4536" w:firstLine="0"/>
        <w:jc w:val="both"/>
        <w:outlineLvl w:val="0"/>
        <w:rPr>
          <w:sz w:val="26"/>
          <w:szCs w:val="26"/>
          <w:shd w:val="clear" w:color="auto" w:fill="FFFFFF"/>
        </w:rPr>
      </w:pPr>
      <w:r w:rsidRPr="00C349DD">
        <w:rPr>
          <w:sz w:val="26"/>
          <w:szCs w:val="26"/>
          <w:shd w:val="clear" w:color="auto" w:fill="FFFFFF"/>
        </w:rPr>
        <w:t>zakupki-ct@mail.ru</w:t>
      </w:r>
    </w:p>
    <w:p w:rsidR="00C349DD" w:rsidRPr="00C349DD" w:rsidRDefault="00C349DD" w:rsidP="00C349DD">
      <w:pPr>
        <w:autoSpaceDE/>
        <w:autoSpaceDN/>
        <w:adjustRightInd/>
        <w:spacing w:before="0" w:line="280" w:lineRule="exact"/>
        <w:ind w:left="4536" w:firstLine="0"/>
        <w:jc w:val="both"/>
        <w:outlineLvl w:val="0"/>
        <w:rPr>
          <w:bCs/>
          <w:sz w:val="26"/>
          <w:szCs w:val="26"/>
        </w:rPr>
      </w:pPr>
    </w:p>
    <w:p w:rsidR="00C349DD" w:rsidRPr="00C349DD" w:rsidRDefault="00C349DD" w:rsidP="00C349DD">
      <w:pPr>
        <w:autoSpaceDE/>
        <w:autoSpaceDN/>
        <w:adjustRightInd/>
        <w:spacing w:before="0" w:line="280" w:lineRule="exact"/>
        <w:ind w:left="4536" w:firstLine="0"/>
        <w:jc w:val="both"/>
        <w:outlineLvl w:val="0"/>
        <w:rPr>
          <w:bCs/>
          <w:sz w:val="26"/>
          <w:szCs w:val="26"/>
        </w:rPr>
      </w:pPr>
      <w:r w:rsidRPr="00C349DD">
        <w:rPr>
          <w:bCs/>
          <w:sz w:val="26"/>
          <w:szCs w:val="26"/>
        </w:rPr>
        <w:t>Оператор электронной площадки:</w:t>
      </w:r>
    </w:p>
    <w:p w:rsidR="00C349DD" w:rsidRPr="00C349DD" w:rsidRDefault="00C349DD" w:rsidP="00C349DD">
      <w:pPr>
        <w:autoSpaceDE/>
        <w:autoSpaceDN/>
        <w:adjustRightInd/>
        <w:spacing w:before="0" w:line="280" w:lineRule="exact"/>
        <w:ind w:left="4536" w:firstLine="0"/>
        <w:jc w:val="both"/>
        <w:outlineLvl w:val="0"/>
        <w:rPr>
          <w:bCs/>
          <w:sz w:val="26"/>
          <w:szCs w:val="26"/>
        </w:rPr>
      </w:pPr>
      <w:r w:rsidRPr="00C349DD">
        <w:rPr>
          <w:bCs/>
          <w:sz w:val="26"/>
          <w:szCs w:val="26"/>
        </w:rPr>
        <w:t>ЭТП ТЭК-Торг</w:t>
      </w:r>
    </w:p>
    <w:p w:rsidR="00C349DD" w:rsidRPr="00C349DD" w:rsidRDefault="00C349DD" w:rsidP="00C349DD">
      <w:pPr>
        <w:autoSpaceDE/>
        <w:autoSpaceDN/>
        <w:adjustRightInd/>
        <w:spacing w:before="0" w:line="280" w:lineRule="exact"/>
        <w:ind w:left="4536" w:firstLine="0"/>
        <w:jc w:val="both"/>
        <w:outlineLvl w:val="0"/>
        <w:rPr>
          <w:bCs/>
          <w:sz w:val="26"/>
          <w:szCs w:val="26"/>
        </w:rPr>
      </w:pPr>
      <w:proofErr w:type="spellStart"/>
      <w:r w:rsidRPr="00C349DD">
        <w:rPr>
          <w:bCs/>
          <w:sz w:val="26"/>
          <w:szCs w:val="26"/>
        </w:rPr>
        <w:t>Гамсоновский</w:t>
      </w:r>
      <w:proofErr w:type="spellEnd"/>
      <w:r w:rsidRPr="00C349DD">
        <w:rPr>
          <w:bCs/>
          <w:sz w:val="26"/>
          <w:szCs w:val="26"/>
        </w:rPr>
        <w:t xml:space="preserve"> пер., д. 5, стр. 2, </w:t>
      </w:r>
    </w:p>
    <w:p w:rsidR="00C349DD" w:rsidRPr="00C349DD" w:rsidRDefault="00C349DD" w:rsidP="00C349DD">
      <w:pPr>
        <w:autoSpaceDE/>
        <w:autoSpaceDN/>
        <w:adjustRightInd/>
        <w:spacing w:before="0" w:line="280" w:lineRule="exact"/>
        <w:ind w:left="4536" w:firstLine="0"/>
        <w:jc w:val="both"/>
        <w:outlineLvl w:val="0"/>
        <w:rPr>
          <w:bCs/>
          <w:sz w:val="26"/>
          <w:szCs w:val="26"/>
        </w:rPr>
      </w:pPr>
      <w:proofErr w:type="spellStart"/>
      <w:r w:rsidRPr="00C349DD">
        <w:rPr>
          <w:bCs/>
          <w:sz w:val="26"/>
          <w:szCs w:val="26"/>
        </w:rPr>
        <w:t>эт</w:t>
      </w:r>
      <w:proofErr w:type="spellEnd"/>
      <w:r w:rsidRPr="00C349DD">
        <w:rPr>
          <w:bCs/>
          <w:sz w:val="26"/>
          <w:szCs w:val="26"/>
        </w:rPr>
        <w:t>. 5, пом. VII</w:t>
      </w:r>
    </w:p>
    <w:p w:rsidR="00C349DD" w:rsidRPr="00C349DD" w:rsidRDefault="00C349DD" w:rsidP="00C349DD">
      <w:pPr>
        <w:autoSpaceDE/>
        <w:autoSpaceDN/>
        <w:adjustRightInd/>
        <w:spacing w:before="0" w:line="280" w:lineRule="exact"/>
        <w:ind w:left="4536" w:firstLine="0"/>
        <w:jc w:val="both"/>
        <w:outlineLvl w:val="0"/>
        <w:rPr>
          <w:bCs/>
          <w:sz w:val="26"/>
          <w:szCs w:val="26"/>
        </w:rPr>
      </w:pPr>
      <w:r w:rsidRPr="00C349DD">
        <w:rPr>
          <w:bCs/>
          <w:sz w:val="26"/>
          <w:szCs w:val="26"/>
        </w:rPr>
        <w:t>Москва, 115191</w:t>
      </w:r>
    </w:p>
    <w:p w:rsidR="00C349DD" w:rsidRPr="00C349DD" w:rsidRDefault="00C349DD" w:rsidP="00C349DD">
      <w:pPr>
        <w:autoSpaceDE/>
        <w:autoSpaceDN/>
        <w:adjustRightInd/>
        <w:spacing w:before="0" w:line="280" w:lineRule="exact"/>
        <w:ind w:left="4536" w:firstLine="0"/>
        <w:jc w:val="both"/>
        <w:outlineLvl w:val="0"/>
        <w:rPr>
          <w:sz w:val="26"/>
          <w:szCs w:val="26"/>
        </w:rPr>
      </w:pPr>
      <w:r w:rsidRPr="00C349DD">
        <w:rPr>
          <w:bCs/>
          <w:sz w:val="26"/>
          <w:szCs w:val="26"/>
        </w:rPr>
        <w:t>help@tektorg.ru</w:t>
      </w:r>
    </w:p>
    <w:p w:rsidR="00C349DD" w:rsidRPr="00C349DD" w:rsidRDefault="00C349DD" w:rsidP="00C349DD">
      <w:pPr>
        <w:autoSpaceDE/>
        <w:autoSpaceDN/>
        <w:adjustRightInd/>
        <w:spacing w:before="0" w:line="280" w:lineRule="exact"/>
        <w:ind w:left="4536" w:firstLine="0"/>
        <w:jc w:val="both"/>
        <w:outlineLvl w:val="0"/>
        <w:rPr>
          <w:sz w:val="26"/>
          <w:szCs w:val="26"/>
        </w:rPr>
      </w:pPr>
    </w:p>
    <w:p w:rsidR="00C349DD" w:rsidRPr="00C349DD" w:rsidRDefault="00C349DD" w:rsidP="00C349DD">
      <w:pPr>
        <w:autoSpaceDE/>
        <w:autoSpaceDN/>
        <w:adjustRightInd/>
        <w:spacing w:before="0" w:line="280" w:lineRule="exact"/>
        <w:ind w:left="4536" w:firstLine="0"/>
        <w:jc w:val="both"/>
        <w:outlineLvl w:val="0"/>
        <w:rPr>
          <w:sz w:val="26"/>
          <w:szCs w:val="26"/>
        </w:rPr>
      </w:pPr>
      <w:r w:rsidRPr="00C349DD">
        <w:rPr>
          <w:sz w:val="26"/>
          <w:szCs w:val="26"/>
        </w:rPr>
        <w:t>Заявитель:</w:t>
      </w:r>
    </w:p>
    <w:p w:rsidR="00C349DD" w:rsidRPr="00C349DD" w:rsidRDefault="00C349DD" w:rsidP="00C349DD">
      <w:pPr>
        <w:widowControl/>
        <w:autoSpaceDE/>
        <w:autoSpaceDN/>
        <w:adjustRightInd/>
        <w:spacing w:before="0"/>
        <w:ind w:left="4536" w:firstLine="0"/>
        <w:rPr>
          <w:sz w:val="26"/>
          <w:szCs w:val="26"/>
        </w:rPr>
      </w:pPr>
      <w:r w:rsidRPr="00C349DD">
        <w:rPr>
          <w:sz w:val="26"/>
          <w:szCs w:val="26"/>
        </w:rPr>
        <w:t>ООО «Весна»</w:t>
      </w:r>
    </w:p>
    <w:p w:rsidR="00DC02A3" w:rsidRPr="002C104E" w:rsidRDefault="00C349DD" w:rsidP="00C349DD">
      <w:pPr>
        <w:autoSpaceDE/>
        <w:autoSpaceDN/>
        <w:adjustRightInd/>
        <w:spacing w:before="0" w:line="280" w:lineRule="exact"/>
        <w:ind w:firstLine="4536"/>
        <w:outlineLvl w:val="0"/>
        <w:rPr>
          <w:bCs/>
          <w:color w:val="auto"/>
          <w:sz w:val="26"/>
          <w:szCs w:val="26"/>
        </w:rPr>
      </w:pPr>
      <w:r w:rsidRPr="00C349DD">
        <w:rPr>
          <w:sz w:val="26"/>
          <w:szCs w:val="26"/>
        </w:rPr>
        <w:t>vesna-21@bk.ru</w:t>
      </w:r>
    </w:p>
    <w:p w:rsidR="0043308A" w:rsidRDefault="0043308A" w:rsidP="004E0482">
      <w:pPr>
        <w:spacing w:before="0" w:line="276" w:lineRule="auto"/>
        <w:ind w:firstLine="0"/>
        <w:jc w:val="center"/>
        <w:rPr>
          <w:b/>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684C8D" w:rsidRPr="009E64C0">
        <w:rPr>
          <w:sz w:val="26"/>
          <w:szCs w:val="26"/>
        </w:rPr>
        <w:t>№ 050/06/105-</w:t>
      </w:r>
      <w:r w:rsidR="00C349DD">
        <w:rPr>
          <w:sz w:val="26"/>
          <w:szCs w:val="26"/>
        </w:rPr>
        <w:t>41</w:t>
      </w:r>
      <w:r w:rsidR="00F463C0">
        <w:rPr>
          <w:sz w:val="26"/>
          <w:szCs w:val="26"/>
        </w:rPr>
        <w:t>621</w:t>
      </w:r>
      <w:r w:rsidR="00684C8D" w:rsidRPr="009E64C0">
        <w:rPr>
          <w:sz w:val="26"/>
          <w:szCs w:val="26"/>
        </w:rPr>
        <w:t>/2023</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894B50" w:rsidRDefault="00C349DD" w:rsidP="004E0482">
            <w:pPr>
              <w:spacing w:before="0" w:line="276" w:lineRule="auto"/>
              <w:ind w:firstLine="0"/>
              <w:rPr>
                <w:sz w:val="26"/>
                <w:szCs w:val="26"/>
              </w:rPr>
            </w:pPr>
            <w:r>
              <w:rPr>
                <w:sz w:val="26"/>
                <w:szCs w:val="26"/>
              </w:rPr>
              <w:t>03</w:t>
            </w:r>
            <w:r w:rsidR="00E727CE" w:rsidRPr="003E7E54">
              <w:rPr>
                <w:sz w:val="26"/>
                <w:szCs w:val="26"/>
              </w:rPr>
              <w:t>.</w:t>
            </w:r>
            <w:r>
              <w:rPr>
                <w:sz w:val="26"/>
                <w:szCs w:val="26"/>
              </w:rPr>
              <w:t>11</w:t>
            </w:r>
            <w:r w:rsidR="0043308A">
              <w:rPr>
                <w:sz w:val="26"/>
                <w:szCs w:val="26"/>
              </w:rPr>
              <w:t>.</w:t>
            </w:r>
            <w:r w:rsidR="000A3761" w:rsidRPr="00894B50">
              <w:rPr>
                <w:sz w:val="26"/>
                <w:szCs w:val="26"/>
              </w:rPr>
              <w:t>2023</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A41139" w:rsidRPr="00A41139" w:rsidRDefault="00C615DE" w:rsidP="002D5652">
      <w:pPr>
        <w:spacing w:before="0" w:line="276" w:lineRule="auto"/>
        <w:ind w:firstLine="709"/>
        <w:jc w:val="both"/>
        <w:rPr>
          <w:rFonts w:eastAsia="Calibri"/>
          <w:bCs/>
          <w:sz w:val="26"/>
          <w:szCs w:val="26"/>
        </w:rPr>
      </w:pPr>
      <w:r w:rsidRPr="00C615DE">
        <w:rPr>
          <w:rFonts w:eastAsia="Calibri"/>
          <w:sz w:val="26"/>
          <w:szCs w:val="26"/>
        </w:rPr>
        <w:t xml:space="preserve">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Комиссия), </w:t>
      </w:r>
    </w:p>
    <w:p w:rsidR="00D36542" w:rsidRDefault="00226D34" w:rsidP="005E46B2">
      <w:pPr>
        <w:spacing w:before="0" w:line="276" w:lineRule="auto"/>
        <w:ind w:firstLine="709"/>
        <w:jc w:val="both"/>
        <w:rPr>
          <w:sz w:val="26"/>
          <w:szCs w:val="26"/>
        </w:rPr>
      </w:pPr>
      <w:r w:rsidRPr="007079F8">
        <w:rPr>
          <w:sz w:val="26"/>
          <w:szCs w:val="26"/>
        </w:rPr>
        <w:lastRenderedPageBreak/>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C349DD" w:rsidRPr="00C349DD">
        <w:rPr>
          <w:color w:val="000000" w:themeColor="text1"/>
          <w:sz w:val="26"/>
          <w:szCs w:val="26"/>
          <w:shd w:val="clear" w:color="auto" w:fill="FFFFFF"/>
        </w:rPr>
        <w:t>ООО «Весна» (далее – Заявитель) на действия (бездействие) Муниципального бюджетного общеобразовательного учреждения средняя общеобразовательная школа «Гармония» г. Можайск (далее - Заказчик), Муниципального казенного учреждения Можайского городского округа Московской области «Центр торгов» (далее - Уполномоченн</w:t>
      </w:r>
      <w:r w:rsidR="004C07D1">
        <w:rPr>
          <w:color w:val="000000" w:themeColor="text1"/>
          <w:sz w:val="26"/>
          <w:szCs w:val="26"/>
          <w:shd w:val="clear" w:color="auto" w:fill="FFFFFF"/>
        </w:rPr>
        <w:t>ое</w:t>
      </w:r>
      <w:r w:rsidR="00C349DD" w:rsidRPr="00C349DD">
        <w:rPr>
          <w:color w:val="000000" w:themeColor="text1"/>
          <w:sz w:val="26"/>
          <w:szCs w:val="26"/>
          <w:shd w:val="clear" w:color="auto" w:fill="FFFFFF"/>
        </w:rPr>
        <w:t xml:space="preserve"> </w:t>
      </w:r>
      <w:r w:rsidR="004C07D1">
        <w:rPr>
          <w:color w:val="000000" w:themeColor="text1"/>
          <w:sz w:val="26"/>
          <w:szCs w:val="26"/>
          <w:shd w:val="clear" w:color="auto" w:fill="FFFFFF"/>
        </w:rPr>
        <w:t>учреждение</w:t>
      </w:r>
      <w:r w:rsidR="00C349DD" w:rsidRPr="00C349DD">
        <w:rPr>
          <w:color w:val="000000" w:themeColor="text1"/>
          <w:sz w:val="26"/>
          <w:szCs w:val="26"/>
          <w:shd w:val="clear" w:color="auto" w:fill="FFFFFF"/>
        </w:rPr>
        <w:t>) при определении поставщика (подрядчика, исполнителя) путем проведения ЭТП ТЭК-Торг (далее – Оператор электронной площадки) запроса котировок в электронной форме на оказание услуг по организации питания воспитанников во 2 полугодии 2023 (извещение № 0848300046123000764</w:t>
      </w:r>
      <w:r w:rsidR="00830CFE">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4D141E">
        <w:rPr>
          <w:bCs/>
          <w:sz w:val="26"/>
          <w:szCs w:val="26"/>
        </w:rPr>
        <w:t>Запрос котировок</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356882">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356882">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е)</w:t>
      </w:r>
      <w:r w:rsidR="00CC48D4" w:rsidRPr="007079F8">
        <w:rPr>
          <w:sz w:val="26"/>
          <w:szCs w:val="26"/>
        </w:rPr>
        <w:t>,</w:t>
      </w:r>
    </w:p>
    <w:p w:rsidR="00E82AA8" w:rsidRPr="007079F8" w:rsidRDefault="00E82AA8" w:rsidP="00E82AA8">
      <w:pPr>
        <w:spacing w:before="0" w:line="276" w:lineRule="auto"/>
        <w:ind w:firstLine="0"/>
        <w:jc w:val="both"/>
        <w:rPr>
          <w:sz w:val="26"/>
          <w:szCs w:val="26"/>
        </w:rPr>
      </w:pPr>
    </w:p>
    <w:p w:rsidR="007E0E23" w:rsidRDefault="00AB133E" w:rsidP="004F1C6A">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8E51CB" w:rsidRDefault="008E51CB" w:rsidP="00F434C9">
      <w:pPr>
        <w:spacing w:before="0" w:line="276" w:lineRule="auto"/>
        <w:ind w:firstLine="709"/>
        <w:contextualSpacing/>
        <w:jc w:val="both"/>
        <w:rPr>
          <w:rFonts w:eastAsiaTheme="minorHAnsi"/>
          <w:sz w:val="26"/>
          <w:szCs w:val="26"/>
        </w:rPr>
      </w:pPr>
      <w:r w:rsidRPr="007079F8">
        <w:rPr>
          <w:rFonts w:eastAsiaTheme="minorHAnsi"/>
          <w:sz w:val="26"/>
          <w:szCs w:val="26"/>
        </w:rPr>
        <w:t>В Управление поступил</w:t>
      </w:r>
      <w:r w:rsidR="00017576">
        <w:rPr>
          <w:rFonts w:eastAsiaTheme="minorHAnsi"/>
          <w:sz w:val="26"/>
          <w:szCs w:val="26"/>
        </w:rPr>
        <w:t>а</w:t>
      </w:r>
      <w:r w:rsidRPr="007079F8">
        <w:rPr>
          <w:rFonts w:eastAsiaTheme="minorHAnsi"/>
          <w:sz w:val="26"/>
          <w:szCs w:val="26"/>
        </w:rPr>
        <w:t xml:space="preserve"> жалоб</w:t>
      </w:r>
      <w:r w:rsidR="00017576">
        <w:rPr>
          <w:rFonts w:eastAsiaTheme="minorHAnsi"/>
          <w:sz w:val="26"/>
          <w:szCs w:val="26"/>
        </w:rPr>
        <w:t>а</w:t>
      </w:r>
      <w:r w:rsidRPr="007079F8">
        <w:rPr>
          <w:rFonts w:eastAsiaTheme="minorHAnsi"/>
          <w:sz w:val="26"/>
          <w:szCs w:val="26"/>
        </w:rPr>
        <w:t xml:space="preserve"> Заявителя на действия (бездействие) </w:t>
      </w:r>
      <w:r w:rsidR="00894B50">
        <w:rPr>
          <w:rFonts w:eastAsiaTheme="minorHAnsi"/>
          <w:sz w:val="26"/>
          <w:szCs w:val="26"/>
        </w:rPr>
        <w:t>Закупочной комиссии</w:t>
      </w:r>
      <w:r w:rsidRPr="007079F8">
        <w:rPr>
          <w:rFonts w:eastAsiaTheme="minorHAnsi"/>
          <w:sz w:val="26"/>
          <w:szCs w:val="26"/>
        </w:rPr>
        <w:t xml:space="preserve"> при проведении </w:t>
      </w:r>
      <w:r w:rsidR="00F2335B" w:rsidRPr="007079F8">
        <w:rPr>
          <w:rFonts w:eastAsiaTheme="minorHAnsi"/>
          <w:sz w:val="26"/>
          <w:szCs w:val="26"/>
        </w:rPr>
        <w:t>Заказчиком,</w:t>
      </w:r>
      <w:r w:rsidR="00650AA6">
        <w:rPr>
          <w:rFonts w:eastAsiaTheme="minorHAnsi"/>
          <w:sz w:val="26"/>
          <w:szCs w:val="26"/>
        </w:rPr>
        <w:t xml:space="preserve"> </w:t>
      </w:r>
      <w:r w:rsidR="00C349DD">
        <w:rPr>
          <w:rFonts w:eastAsiaTheme="minorHAnsi"/>
          <w:sz w:val="26"/>
          <w:szCs w:val="26"/>
        </w:rPr>
        <w:t xml:space="preserve">Уполномоченным учреждением, </w:t>
      </w:r>
      <w:r w:rsidRPr="007079F8">
        <w:rPr>
          <w:rFonts w:eastAsiaTheme="minorHAnsi"/>
          <w:sz w:val="26"/>
          <w:szCs w:val="26"/>
        </w:rPr>
        <w:t xml:space="preserve">Оператором электронной площадки </w:t>
      </w:r>
      <w:r w:rsidR="004D141E">
        <w:rPr>
          <w:rFonts w:eastAsiaTheme="minorHAnsi"/>
          <w:sz w:val="26"/>
          <w:szCs w:val="26"/>
        </w:rPr>
        <w:t>Запроса котировок</w:t>
      </w:r>
      <w:r w:rsidRPr="007079F8">
        <w:rPr>
          <w:rFonts w:eastAsiaTheme="minorHAnsi"/>
          <w:sz w:val="26"/>
          <w:szCs w:val="26"/>
        </w:rPr>
        <w:t>.</w:t>
      </w:r>
    </w:p>
    <w:p w:rsidR="00B3329C" w:rsidRPr="007079F8" w:rsidRDefault="00B3329C" w:rsidP="00F434C9">
      <w:pPr>
        <w:spacing w:before="0" w:line="276" w:lineRule="auto"/>
        <w:ind w:firstLine="709"/>
        <w:contextualSpacing/>
        <w:jc w:val="both"/>
        <w:rPr>
          <w:rFonts w:eastAsiaTheme="minorHAnsi"/>
          <w:sz w:val="26"/>
          <w:szCs w:val="26"/>
        </w:rPr>
      </w:pPr>
      <w:r w:rsidRPr="00426B1D">
        <w:rPr>
          <w:sz w:val="26"/>
          <w:szCs w:val="26"/>
        </w:rPr>
        <w:t xml:space="preserve">По мнению Заявителя, его права и законные интересы нарушены действиями </w:t>
      </w:r>
      <w:r>
        <w:rPr>
          <w:sz w:val="26"/>
          <w:szCs w:val="26"/>
        </w:rPr>
        <w:t>Закупочной</w:t>
      </w:r>
      <w:r w:rsidRPr="00426B1D">
        <w:rPr>
          <w:sz w:val="26"/>
          <w:szCs w:val="26"/>
        </w:rPr>
        <w:t xml:space="preserve"> комиссии в части </w:t>
      </w:r>
      <w:r w:rsidR="00E86855">
        <w:rPr>
          <w:sz w:val="26"/>
          <w:szCs w:val="26"/>
        </w:rPr>
        <w:t>ненадлежащего рассмотрения заявок на участие в Запросе котировок.</w:t>
      </w:r>
      <w:r w:rsidR="00894B50">
        <w:rPr>
          <w:sz w:val="26"/>
          <w:szCs w:val="26"/>
        </w:rPr>
        <w:t xml:space="preserve"> </w:t>
      </w:r>
    </w:p>
    <w:p w:rsidR="00E713FA" w:rsidRDefault="00E713FA" w:rsidP="00F434C9">
      <w:pPr>
        <w:widowControl/>
        <w:tabs>
          <w:tab w:val="left" w:pos="993"/>
        </w:tabs>
        <w:spacing w:before="0" w:line="276" w:lineRule="auto"/>
        <w:ind w:firstLine="709"/>
        <w:contextualSpacing/>
        <w:jc w:val="both"/>
        <w:rPr>
          <w:sz w:val="26"/>
          <w:szCs w:val="26"/>
        </w:rPr>
      </w:pPr>
      <w:r>
        <w:rPr>
          <w:sz w:val="26"/>
          <w:szCs w:val="26"/>
        </w:rPr>
        <w:t xml:space="preserve">В соответствии с извещением о проведении </w:t>
      </w:r>
      <w:r w:rsidR="004D141E">
        <w:rPr>
          <w:sz w:val="26"/>
          <w:szCs w:val="26"/>
        </w:rPr>
        <w:t>Запроса котировок</w:t>
      </w:r>
      <w:r>
        <w:rPr>
          <w:sz w:val="26"/>
          <w:szCs w:val="26"/>
        </w:rPr>
        <w:t>, протоколами, составленными при определении поставщика (подрядчика, исполнителя):</w:t>
      </w:r>
    </w:p>
    <w:p w:rsidR="00E713FA" w:rsidRPr="00B21B6C" w:rsidRDefault="00E713FA" w:rsidP="00F434C9">
      <w:pPr>
        <w:tabs>
          <w:tab w:val="left" w:pos="993"/>
        </w:tabs>
        <w:spacing w:before="0" w:line="276" w:lineRule="auto"/>
        <w:ind w:firstLine="709"/>
        <w:contextualSpacing/>
        <w:jc w:val="both"/>
        <w:rPr>
          <w:sz w:val="26"/>
          <w:szCs w:val="26"/>
        </w:rPr>
      </w:pPr>
      <w:r w:rsidRPr="00B21B6C">
        <w:rPr>
          <w:sz w:val="26"/>
          <w:szCs w:val="26"/>
        </w:rPr>
        <w:t>1)</w:t>
      </w:r>
      <w:r w:rsidRPr="00B21B6C">
        <w:rPr>
          <w:sz w:val="26"/>
          <w:szCs w:val="26"/>
        </w:rPr>
        <w:tab/>
        <w:t xml:space="preserve">извещение размещено на Официальном сайте – </w:t>
      </w:r>
      <w:r w:rsidR="00C349DD">
        <w:rPr>
          <w:sz w:val="26"/>
          <w:szCs w:val="26"/>
        </w:rPr>
        <w:t>12</w:t>
      </w:r>
      <w:r w:rsidRPr="00B21B6C">
        <w:rPr>
          <w:sz w:val="26"/>
          <w:szCs w:val="26"/>
        </w:rPr>
        <w:t>.</w:t>
      </w:r>
      <w:r w:rsidR="00C349DD">
        <w:rPr>
          <w:sz w:val="26"/>
          <w:szCs w:val="26"/>
        </w:rPr>
        <w:t>10</w:t>
      </w:r>
      <w:r w:rsidRPr="00B21B6C">
        <w:rPr>
          <w:sz w:val="26"/>
          <w:szCs w:val="26"/>
        </w:rPr>
        <w:t>.2023;</w:t>
      </w:r>
    </w:p>
    <w:p w:rsidR="00E713FA" w:rsidRPr="00B21B6C" w:rsidRDefault="00E713FA" w:rsidP="00F434C9">
      <w:pPr>
        <w:tabs>
          <w:tab w:val="left" w:pos="993"/>
        </w:tabs>
        <w:spacing w:before="0" w:line="276" w:lineRule="auto"/>
        <w:ind w:firstLine="709"/>
        <w:contextualSpacing/>
        <w:jc w:val="both"/>
        <w:rPr>
          <w:sz w:val="26"/>
          <w:szCs w:val="26"/>
        </w:rPr>
      </w:pPr>
      <w:r w:rsidRPr="00B21B6C">
        <w:rPr>
          <w:sz w:val="26"/>
          <w:szCs w:val="26"/>
        </w:rPr>
        <w:t xml:space="preserve">2) начальная (максимальная) цена контракта – </w:t>
      </w:r>
      <w:r w:rsidR="00C349DD" w:rsidRPr="00C349DD">
        <w:rPr>
          <w:sz w:val="26"/>
          <w:szCs w:val="26"/>
        </w:rPr>
        <w:t>2 365 356,00</w:t>
      </w:r>
      <w:r w:rsidRPr="00B21B6C">
        <w:rPr>
          <w:sz w:val="26"/>
          <w:szCs w:val="26"/>
        </w:rPr>
        <w:t xml:space="preserve"> руб.;</w:t>
      </w:r>
    </w:p>
    <w:p w:rsidR="00E713FA" w:rsidRPr="00B21B6C" w:rsidRDefault="00E713FA" w:rsidP="00F434C9">
      <w:pPr>
        <w:tabs>
          <w:tab w:val="left" w:pos="993"/>
        </w:tabs>
        <w:spacing w:before="0" w:line="276" w:lineRule="auto"/>
        <w:ind w:firstLine="709"/>
        <w:contextualSpacing/>
        <w:jc w:val="both"/>
        <w:rPr>
          <w:sz w:val="26"/>
          <w:szCs w:val="26"/>
        </w:rPr>
      </w:pPr>
      <w:r w:rsidRPr="00B21B6C">
        <w:rPr>
          <w:sz w:val="26"/>
          <w:szCs w:val="26"/>
        </w:rPr>
        <w:t>3)</w:t>
      </w:r>
      <w:r w:rsidRPr="00B21B6C">
        <w:rPr>
          <w:sz w:val="26"/>
          <w:szCs w:val="26"/>
        </w:rPr>
        <w:tab/>
        <w:t xml:space="preserve">дата окончания подачи заявок – </w:t>
      </w:r>
      <w:r w:rsidR="00C349DD">
        <w:rPr>
          <w:sz w:val="26"/>
          <w:szCs w:val="26"/>
        </w:rPr>
        <w:t>25</w:t>
      </w:r>
      <w:r w:rsidRPr="00B21B6C">
        <w:rPr>
          <w:sz w:val="26"/>
          <w:szCs w:val="26"/>
        </w:rPr>
        <w:t>.</w:t>
      </w:r>
      <w:r w:rsidR="00894B50">
        <w:rPr>
          <w:sz w:val="26"/>
          <w:szCs w:val="26"/>
        </w:rPr>
        <w:t>10</w:t>
      </w:r>
      <w:r w:rsidRPr="00B21B6C">
        <w:rPr>
          <w:sz w:val="26"/>
          <w:szCs w:val="26"/>
        </w:rPr>
        <w:t>.2023;</w:t>
      </w:r>
    </w:p>
    <w:p w:rsidR="00E713FA" w:rsidRDefault="00E713FA" w:rsidP="00F434C9">
      <w:pPr>
        <w:tabs>
          <w:tab w:val="left" w:pos="993"/>
        </w:tabs>
        <w:spacing w:before="0" w:line="276" w:lineRule="auto"/>
        <w:ind w:firstLine="709"/>
        <w:contextualSpacing/>
        <w:jc w:val="both"/>
        <w:rPr>
          <w:sz w:val="26"/>
          <w:szCs w:val="26"/>
        </w:rPr>
      </w:pPr>
      <w:r w:rsidRPr="00B21B6C">
        <w:rPr>
          <w:sz w:val="26"/>
          <w:szCs w:val="26"/>
        </w:rPr>
        <w:t xml:space="preserve">4) на участие в </w:t>
      </w:r>
      <w:r w:rsidR="004D141E" w:rsidRPr="00B21B6C">
        <w:rPr>
          <w:sz w:val="26"/>
          <w:szCs w:val="26"/>
        </w:rPr>
        <w:t>Запрос</w:t>
      </w:r>
      <w:r w:rsidR="00BC5BD1">
        <w:rPr>
          <w:sz w:val="26"/>
          <w:szCs w:val="26"/>
        </w:rPr>
        <w:t>е</w:t>
      </w:r>
      <w:r w:rsidR="004D141E" w:rsidRPr="00B21B6C">
        <w:rPr>
          <w:sz w:val="26"/>
          <w:szCs w:val="26"/>
        </w:rPr>
        <w:t xml:space="preserve"> котировок</w:t>
      </w:r>
      <w:r w:rsidRPr="00B21B6C">
        <w:rPr>
          <w:sz w:val="26"/>
          <w:szCs w:val="26"/>
        </w:rPr>
        <w:t xml:space="preserve"> подано </w:t>
      </w:r>
      <w:r w:rsidR="00C349DD">
        <w:rPr>
          <w:sz w:val="26"/>
          <w:szCs w:val="26"/>
        </w:rPr>
        <w:t>3</w:t>
      </w:r>
      <w:r w:rsidRPr="00B21B6C">
        <w:rPr>
          <w:sz w:val="26"/>
          <w:szCs w:val="26"/>
        </w:rPr>
        <w:t xml:space="preserve"> заяв</w:t>
      </w:r>
      <w:r w:rsidR="00894B50">
        <w:rPr>
          <w:sz w:val="26"/>
          <w:szCs w:val="26"/>
        </w:rPr>
        <w:t>ки</w:t>
      </w:r>
      <w:r w:rsidRPr="00B21B6C">
        <w:rPr>
          <w:sz w:val="26"/>
          <w:szCs w:val="26"/>
        </w:rPr>
        <w:t xml:space="preserve"> от участников закупки, </w:t>
      </w:r>
      <w:r w:rsidR="00C349DD">
        <w:rPr>
          <w:sz w:val="26"/>
          <w:szCs w:val="26"/>
        </w:rPr>
        <w:t>2</w:t>
      </w:r>
      <w:r w:rsidR="00B21B6C">
        <w:rPr>
          <w:sz w:val="26"/>
          <w:szCs w:val="26"/>
        </w:rPr>
        <w:t xml:space="preserve"> из которых признан</w:t>
      </w:r>
      <w:r w:rsidR="00894B50">
        <w:rPr>
          <w:sz w:val="26"/>
          <w:szCs w:val="26"/>
        </w:rPr>
        <w:t>а</w:t>
      </w:r>
      <w:r w:rsidRPr="00B21B6C">
        <w:rPr>
          <w:sz w:val="26"/>
          <w:szCs w:val="26"/>
        </w:rPr>
        <w:t xml:space="preserve"> соответствующ</w:t>
      </w:r>
      <w:r w:rsidR="00894B50">
        <w:rPr>
          <w:sz w:val="26"/>
          <w:szCs w:val="26"/>
        </w:rPr>
        <w:t>ей</w:t>
      </w:r>
      <w:r w:rsidRPr="00B21B6C">
        <w:rPr>
          <w:sz w:val="26"/>
          <w:szCs w:val="26"/>
        </w:rPr>
        <w:t xml:space="preserve"> требованиям извещения о проведении </w:t>
      </w:r>
      <w:r w:rsidR="004D141E" w:rsidRPr="00B21B6C">
        <w:rPr>
          <w:sz w:val="26"/>
          <w:szCs w:val="26"/>
        </w:rPr>
        <w:t>Запроса</w:t>
      </w:r>
      <w:r w:rsidR="004D141E">
        <w:rPr>
          <w:sz w:val="26"/>
          <w:szCs w:val="26"/>
        </w:rPr>
        <w:t xml:space="preserve"> котировок</w:t>
      </w:r>
      <w:r w:rsidR="004C07D1">
        <w:rPr>
          <w:sz w:val="26"/>
          <w:szCs w:val="26"/>
        </w:rPr>
        <w:t>.</w:t>
      </w:r>
    </w:p>
    <w:p w:rsidR="00BC5BD1" w:rsidRDefault="00BC5BD1" w:rsidP="00F434C9">
      <w:pPr>
        <w:tabs>
          <w:tab w:val="left" w:pos="993"/>
        </w:tabs>
        <w:spacing w:before="0" w:line="276" w:lineRule="auto"/>
        <w:ind w:firstLine="709"/>
        <w:contextualSpacing/>
        <w:jc w:val="both"/>
        <w:rPr>
          <w:sz w:val="26"/>
          <w:szCs w:val="26"/>
        </w:rPr>
      </w:pPr>
      <w:r>
        <w:rPr>
          <w:sz w:val="26"/>
          <w:szCs w:val="26"/>
        </w:rPr>
        <w:t xml:space="preserve">Согласно доводу жалобы Заявителя, Закупочной комиссией неправомерно признано решение о признании заявки </w:t>
      </w:r>
      <w:r w:rsidR="00E86855">
        <w:rPr>
          <w:sz w:val="26"/>
          <w:szCs w:val="26"/>
        </w:rPr>
        <w:t>Заявителя</w:t>
      </w:r>
      <w:r>
        <w:rPr>
          <w:sz w:val="26"/>
          <w:szCs w:val="26"/>
        </w:rPr>
        <w:t xml:space="preserve"> </w:t>
      </w:r>
      <w:r w:rsidR="00E86855">
        <w:rPr>
          <w:sz w:val="26"/>
          <w:szCs w:val="26"/>
        </w:rPr>
        <w:t>не</w:t>
      </w:r>
      <w:r>
        <w:rPr>
          <w:sz w:val="26"/>
          <w:szCs w:val="26"/>
        </w:rPr>
        <w:t xml:space="preserve">соответствующей </w:t>
      </w:r>
      <w:r w:rsidR="004C07D1">
        <w:rPr>
          <w:sz w:val="26"/>
          <w:szCs w:val="26"/>
        </w:rPr>
        <w:t xml:space="preserve">требованиям </w:t>
      </w:r>
      <w:r>
        <w:rPr>
          <w:sz w:val="26"/>
          <w:szCs w:val="26"/>
        </w:rPr>
        <w:t>извещению о проведении Запроса котировок.</w:t>
      </w:r>
    </w:p>
    <w:p w:rsidR="00FA0F96" w:rsidRPr="002D1379" w:rsidRDefault="00FA0F96" w:rsidP="00FA0F96">
      <w:pPr>
        <w:widowControl/>
        <w:spacing w:before="0" w:line="276" w:lineRule="auto"/>
        <w:ind w:firstLine="709"/>
        <w:jc w:val="both"/>
        <w:rPr>
          <w:rFonts w:eastAsiaTheme="minorHAnsi"/>
          <w:color w:val="auto"/>
          <w:sz w:val="26"/>
          <w:szCs w:val="26"/>
          <w:lang w:eastAsia="en-US"/>
        </w:rPr>
      </w:pPr>
      <w:r w:rsidRPr="002D1379">
        <w:rPr>
          <w:rFonts w:eastAsiaTheme="minorHAnsi"/>
          <w:color w:val="auto"/>
          <w:sz w:val="26"/>
          <w:szCs w:val="26"/>
          <w:lang w:eastAsia="en-US"/>
        </w:rPr>
        <w:t xml:space="preserve">В соответствии с частью 3 статьи 50 Закона о контрактной системе </w:t>
      </w:r>
      <w:r>
        <w:rPr>
          <w:rFonts w:eastAsiaTheme="minorHAnsi"/>
          <w:color w:val="auto"/>
          <w:sz w:val="26"/>
          <w:szCs w:val="26"/>
          <w:lang w:eastAsia="en-US"/>
        </w:rPr>
        <w:br/>
      </w:r>
      <w:r w:rsidRPr="002D1379">
        <w:rPr>
          <w:rFonts w:eastAsiaTheme="minorHAnsi"/>
          <w:color w:val="auto"/>
          <w:sz w:val="26"/>
          <w:szCs w:val="26"/>
          <w:lang w:eastAsia="en-US"/>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rsidR="00FA0F96" w:rsidRPr="002D1379" w:rsidRDefault="00FA0F96" w:rsidP="00FA0F96">
      <w:pPr>
        <w:widowControl/>
        <w:spacing w:before="0" w:line="276" w:lineRule="auto"/>
        <w:ind w:firstLine="709"/>
        <w:jc w:val="both"/>
        <w:rPr>
          <w:rFonts w:eastAsiaTheme="minorHAnsi"/>
          <w:color w:val="auto"/>
          <w:sz w:val="26"/>
          <w:szCs w:val="26"/>
          <w:lang w:eastAsia="en-US"/>
        </w:rPr>
      </w:pPr>
      <w:r w:rsidRPr="002D1379">
        <w:rPr>
          <w:rFonts w:eastAsiaTheme="minorHAnsi"/>
          <w:color w:val="auto"/>
          <w:sz w:val="26"/>
          <w:szCs w:val="26"/>
          <w:lang w:eastAsia="en-US"/>
        </w:rPr>
        <w:t>1) члены комиссии по осуществлению закупок:</w:t>
      </w:r>
    </w:p>
    <w:p w:rsidR="00FA0F96" w:rsidRPr="002D1379" w:rsidRDefault="00FA0F96" w:rsidP="00FA0F96">
      <w:pPr>
        <w:widowControl/>
        <w:spacing w:before="0" w:line="276" w:lineRule="auto"/>
        <w:ind w:firstLine="709"/>
        <w:jc w:val="both"/>
        <w:rPr>
          <w:rFonts w:eastAsiaTheme="minorHAnsi"/>
          <w:color w:val="auto"/>
          <w:sz w:val="26"/>
          <w:szCs w:val="26"/>
          <w:lang w:eastAsia="en-US"/>
        </w:rPr>
      </w:pPr>
      <w:r w:rsidRPr="002D1379">
        <w:rPr>
          <w:rFonts w:eastAsiaTheme="minorHAnsi"/>
          <w:color w:val="auto"/>
          <w:sz w:val="26"/>
          <w:szCs w:val="26"/>
          <w:lang w:eastAsia="en-US"/>
        </w:rPr>
        <w:t xml:space="preserve">а) рассматривают заявки на участие в закупке, информацию и документы, направленные оператором электронной площадки в соответствии с частью 2 </w:t>
      </w:r>
      <w:r w:rsidRPr="002D1379">
        <w:rPr>
          <w:rFonts w:eastAsiaTheme="minorHAnsi"/>
          <w:color w:val="auto"/>
          <w:sz w:val="26"/>
          <w:szCs w:val="26"/>
          <w:lang w:eastAsia="en-US"/>
        </w:rPr>
        <w:lastRenderedPageBreak/>
        <w:t>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FA0F96" w:rsidRPr="002D1379" w:rsidRDefault="00FA0F96" w:rsidP="00FA0F96">
      <w:pPr>
        <w:widowControl/>
        <w:spacing w:before="0" w:line="276" w:lineRule="auto"/>
        <w:ind w:firstLine="709"/>
        <w:jc w:val="both"/>
        <w:rPr>
          <w:rFonts w:eastAsiaTheme="minorHAnsi"/>
          <w:color w:val="auto"/>
          <w:sz w:val="26"/>
          <w:szCs w:val="26"/>
          <w:lang w:eastAsia="en-US"/>
        </w:rPr>
      </w:pPr>
      <w:r w:rsidRPr="002D1379">
        <w:rPr>
          <w:rFonts w:eastAsiaTheme="minorHAnsi"/>
          <w:color w:val="auto"/>
          <w:sz w:val="26"/>
          <w:szCs w:val="26"/>
          <w:lang w:eastAsia="en-US"/>
        </w:rPr>
        <w:t>б) на основании решения,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настоящего Федерального закона, меньший порядковый номер присваивается заявке на участие в закупке, которая поступила ранее других таких заявок;</w:t>
      </w:r>
    </w:p>
    <w:p w:rsidR="00FA0F96" w:rsidRDefault="00FA0F96" w:rsidP="00FA0F96">
      <w:pPr>
        <w:widowControl/>
        <w:spacing w:before="0" w:line="276" w:lineRule="auto"/>
        <w:ind w:firstLine="709"/>
        <w:jc w:val="both"/>
        <w:rPr>
          <w:rFonts w:eastAsiaTheme="minorHAnsi"/>
          <w:color w:val="auto"/>
          <w:sz w:val="26"/>
          <w:szCs w:val="26"/>
          <w:lang w:eastAsia="en-US"/>
        </w:rPr>
      </w:pPr>
      <w:r w:rsidRPr="002D1379">
        <w:rPr>
          <w:rFonts w:eastAsiaTheme="minorHAnsi"/>
          <w:color w:val="auto"/>
          <w:sz w:val="26"/>
          <w:szCs w:val="26"/>
          <w:lang w:eastAsia="en-US"/>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FA0F96" w:rsidRPr="00C135C8" w:rsidRDefault="00FA0F96" w:rsidP="00FA0F96">
      <w:pPr>
        <w:widowControl/>
        <w:tabs>
          <w:tab w:val="left" w:pos="993"/>
        </w:tabs>
        <w:spacing w:before="0" w:line="276" w:lineRule="auto"/>
        <w:ind w:firstLine="709"/>
        <w:jc w:val="both"/>
        <w:rPr>
          <w:sz w:val="26"/>
          <w:szCs w:val="26"/>
        </w:rPr>
      </w:pPr>
      <w:r w:rsidRPr="00C135C8">
        <w:rPr>
          <w:sz w:val="26"/>
          <w:szCs w:val="26"/>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C349DD" w:rsidRDefault="005808C2" w:rsidP="00C349DD">
      <w:pPr>
        <w:widowControl/>
        <w:tabs>
          <w:tab w:val="left" w:pos="993"/>
        </w:tabs>
        <w:spacing w:before="0" w:line="276" w:lineRule="auto"/>
        <w:ind w:firstLine="709"/>
        <w:jc w:val="both"/>
        <w:rPr>
          <w:sz w:val="26"/>
          <w:szCs w:val="26"/>
        </w:rPr>
      </w:pPr>
      <w:r w:rsidRPr="00C135C8">
        <w:rPr>
          <w:sz w:val="26"/>
          <w:szCs w:val="26"/>
        </w:rPr>
        <w:t xml:space="preserve">В соответствии с протоколом подведения итогов определения поставщика (подрядчика, исполнителя) от </w:t>
      </w:r>
      <w:r w:rsidR="00C349DD">
        <w:rPr>
          <w:sz w:val="26"/>
          <w:szCs w:val="26"/>
        </w:rPr>
        <w:t>26</w:t>
      </w:r>
      <w:r w:rsidRPr="00C135C8">
        <w:rPr>
          <w:sz w:val="26"/>
          <w:szCs w:val="26"/>
        </w:rPr>
        <w:t>.</w:t>
      </w:r>
      <w:r>
        <w:rPr>
          <w:sz w:val="26"/>
          <w:szCs w:val="26"/>
        </w:rPr>
        <w:t>10</w:t>
      </w:r>
      <w:r w:rsidRPr="00C135C8">
        <w:rPr>
          <w:sz w:val="26"/>
          <w:szCs w:val="26"/>
        </w:rPr>
        <w:t xml:space="preserve">.2023 №ИЗК1 (далее – Протокол) </w:t>
      </w:r>
      <w:r w:rsidR="00C349DD" w:rsidRPr="00C135C8">
        <w:rPr>
          <w:sz w:val="26"/>
          <w:szCs w:val="26"/>
        </w:rPr>
        <w:t>заявк</w:t>
      </w:r>
      <w:r w:rsidR="00C349DD">
        <w:rPr>
          <w:sz w:val="26"/>
          <w:szCs w:val="26"/>
        </w:rPr>
        <w:t>а</w:t>
      </w:r>
      <w:r w:rsidR="00C349DD" w:rsidRPr="00C135C8">
        <w:rPr>
          <w:sz w:val="26"/>
          <w:szCs w:val="26"/>
        </w:rPr>
        <w:t xml:space="preserve"> </w:t>
      </w:r>
      <w:r w:rsidR="00C349DD">
        <w:rPr>
          <w:sz w:val="26"/>
          <w:szCs w:val="26"/>
        </w:rPr>
        <w:t>Заявителя</w:t>
      </w:r>
      <w:r w:rsidR="00C349DD" w:rsidRPr="00C135C8">
        <w:rPr>
          <w:sz w:val="26"/>
          <w:szCs w:val="26"/>
        </w:rPr>
        <w:t xml:space="preserve"> </w:t>
      </w:r>
      <w:r w:rsidR="00C349DD">
        <w:rPr>
          <w:sz w:val="26"/>
          <w:szCs w:val="26"/>
        </w:rPr>
        <w:t xml:space="preserve">с идентификационным номером «2» </w:t>
      </w:r>
      <w:r w:rsidR="00C349DD" w:rsidRPr="00C135C8">
        <w:rPr>
          <w:sz w:val="26"/>
          <w:szCs w:val="26"/>
        </w:rPr>
        <w:t>признан</w:t>
      </w:r>
      <w:r w:rsidR="00C349DD">
        <w:rPr>
          <w:sz w:val="26"/>
          <w:szCs w:val="26"/>
        </w:rPr>
        <w:t>а</w:t>
      </w:r>
      <w:r w:rsidR="00C349DD" w:rsidRPr="00C135C8">
        <w:rPr>
          <w:sz w:val="26"/>
          <w:szCs w:val="26"/>
        </w:rPr>
        <w:t xml:space="preserve"> </w:t>
      </w:r>
      <w:r w:rsidR="00C349DD">
        <w:rPr>
          <w:sz w:val="26"/>
          <w:szCs w:val="26"/>
        </w:rPr>
        <w:t>не</w:t>
      </w:r>
      <w:r w:rsidR="00C349DD" w:rsidRPr="00C135C8">
        <w:rPr>
          <w:sz w:val="26"/>
          <w:szCs w:val="26"/>
        </w:rPr>
        <w:t>соответствующ</w:t>
      </w:r>
      <w:r w:rsidR="00C349DD">
        <w:rPr>
          <w:sz w:val="26"/>
          <w:szCs w:val="26"/>
        </w:rPr>
        <w:t>ей</w:t>
      </w:r>
      <w:r w:rsidR="00C349DD" w:rsidRPr="00C135C8">
        <w:rPr>
          <w:sz w:val="26"/>
          <w:szCs w:val="26"/>
        </w:rPr>
        <w:t xml:space="preserve"> требованиям Извещения о проведении </w:t>
      </w:r>
      <w:r w:rsidR="00C349DD">
        <w:rPr>
          <w:sz w:val="26"/>
          <w:szCs w:val="26"/>
        </w:rPr>
        <w:t>Запроса котировок по следующему основанию:</w:t>
      </w:r>
    </w:p>
    <w:p w:rsidR="00C349DD" w:rsidRPr="00C349DD" w:rsidRDefault="00C349DD" w:rsidP="00C349DD">
      <w:pPr>
        <w:widowControl/>
        <w:tabs>
          <w:tab w:val="left" w:pos="993"/>
        </w:tabs>
        <w:spacing w:before="0" w:line="276" w:lineRule="auto"/>
        <w:ind w:firstLine="709"/>
        <w:jc w:val="both"/>
        <w:rPr>
          <w:sz w:val="26"/>
          <w:szCs w:val="26"/>
        </w:rPr>
      </w:pPr>
      <w:r>
        <w:rPr>
          <w:sz w:val="26"/>
          <w:szCs w:val="26"/>
        </w:rPr>
        <w:t>«</w:t>
      </w:r>
      <w:r w:rsidRPr="00C349DD">
        <w:rPr>
          <w:sz w:val="26"/>
          <w:szCs w:val="26"/>
        </w:rPr>
        <w:t xml:space="preserve">п. 3 ч. 12 ст. 48 44-ФЗ - несоответствие участника закупки требованиям, установленным в извещении об осуществлении закупки в соответствии с ч. 2 ст. 31 44-ФЗ: </w:t>
      </w:r>
    </w:p>
    <w:p w:rsidR="005808C2" w:rsidRDefault="00C349DD" w:rsidP="00C349DD">
      <w:pPr>
        <w:widowControl/>
        <w:tabs>
          <w:tab w:val="left" w:pos="993"/>
        </w:tabs>
        <w:spacing w:before="0" w:line="276" w:lineRule="auto"/>
        <w:ind w:firstLine="709"/>
        <w:jc w:val="both"/>
        <w:rPr>
          <w:sz w:val="26"/>
          <w:szCs w:val="26"/>
        </w:rPr>
      </w:pPr>
      <w:r w:rsidRPr="00C349DD">
        <w:rPr>
          <w:sz w:val="26"/>
          <w:szCs w:val="26"/>
        </w:rPr>
        <w:t>Представленный Участником контракт исполнен ранее 5 лет до дня окончания срока подачи заявок на участие в закупке</w:t>
      </w:r>
      <w:r>
        <w:rPr>
          <w:sz w:val="26"/>
          <w:szCs w:val="26"/>
        </w:rPr>
        <w:t>»</w:t>
      </w:r>
      <w:r w:rsidRPr="00C349DD">
        <w:rPr>
          <w:sz w:val="26"/>
          <w:szCs w:val="26"/>
        </w:rPr>
        <w:t>.</w:t>
      </w:r>
    </w:p>
    <w:p w:rsidR="00C349DD" w:rsidRPr="00044EFE" w:rsidRDefault="00AC0B57" w:rsidP="005808C2">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в составе заявки Заявителя </w:t>
      </w:r>
      <w:r w:rsidR="00044EFE">
        <w:rPr>
          <w:rFonts w:eastAsiaTheme="minorHAnsi"/>
          <w:color w:val="auto"/>
          <w:sz w:val="26"/>
          <w:szCs w:val="26"/>
          <w:lang w:eastAsia="en-US"/>
        </w:rPr>
        <w:t xml:space="preserve">в качестве подтверждения опыта представлен Гражданско-правовой договор бюджетного учреждения № 0173200001417000298-ОПИТ/2017 </w:t>
      </w:r>
      <w:r w:rsidR="00E44DB8">
        <w:rPr>
          <w:rFonts w:eastAsiaTheme="minorHAnsi"/>
          <w:color w:val="auto"/>
          <w:sz w:val="26"/>
          <w:szCs w:val="26"/>
          <w:lang w:eastAsia="en-US"/>
        </w:rPr>
        <w:t xml:space="preserve">от 30.06.2017 </w:t>
      </w:r>
      <w:r w:rsidR="00044EFE">
        <w:rPr>
          <w:rFonts w:eastAsiaTheme="minorHAnsi"/>
          <w:color w:val="auto"/>
          <w:sz w:val="26"/>
          <w:szCs w:val="26"/>
          <w:lang w:eastAsia="en-US"/>
        </w:rPr>
        <w:t>по организации питания и обеспечения питьевого режима воспитанников и обучающихся для нужд ГБПОУ «1-й МОК»</w:t>
      </w:r>
      <w:r w:rsidR="00E44DB8">
        <w:rPr>
          <w:rFonts w:eastAsiaTheme="minorHAnsi"/>
          <w:color w:val="auto"/>
          <w:sz w:val="26"/>
          <w:szCs w:val="26"/>
          <w:lang w:eastAsia="en-US"/>
        </w:rPr>
        <w:t xml:space="preserve"> между Государственным бюджетным профессиональным образовательным учреждением города Москвы «Первый Московский Образовательный Комплекс» и ООО «Московский школьник». </w:t>
      </w:r>
    </w:p>
    <w:p w:rsidR="004C07D1" w:rsidRDefault="00557DF8" w:rsidP="00557DF8">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Кроме того, Заказчиком представлены Акты сдачи-приемки услуг, в том числе</w:t>
      </w:r>
      <w:r w:rsidR="004C07D1">
        <w:rPr>
          <w:rFonts w:eastAsiaTheme="minorHAnsi"/>
          <w:color w:val="auto"/>
          <w:sz w:val="26"/>
          <w:szCs w:val="26"/>
          <w:lang w:eastAsia="en-US"/>
        </w:rPr>
        <w:t>:</w:t>
      </w:r>
    </w:p>
    <w:p w:rsidR="004C07D1" w:rsidRDefault="004C07D1" w:rsidP="00557DF8">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Акт сдачи-приемки услуг от 31.03.2019 года;</w:t>
      </w:r>
    </w:p>
    <w:p w:rsidR="004C07D1" w:rsidRDefault="004C07D1" w:rsidP="004C07D1">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Акт сдачи-приемки услуг от 30.04.2019 года;</w:t>
      </w:r>
    </w:p>
    <w:p w:rsidR="004C07D1" w:rsidRDefault="004C07D1" w:rsidP="004C07D1">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Акт сдачи-приемки услуг от 31.05.2019 года;</w:t>
      </w:r>
    </w:p>
    <w:p w:rsidR="00C349DD" w:rsidRDefault="004C07D1" w:rsidP="00557DF8">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 </w:t>
      </w:r>
      <w:r w:rsidR="00557DF8">
        <w:rPr>
          <w:rFonts w:eastAsiaTheme="minorHAnsi"/>
          <w:color w:val="auto"/>
          <w:sz w:val="26"/>
          <w:szCs w:val="26"/>
          <w:lang w:eastAsia="en-US"/>
        </w:rPr>
        <w:t>Акт сдачи-приемки услуг от 30.06.2019 года.</w:t>
      </w:r>
    </w:p>
    <w:p w:rsidR="005808C2" w:rsidRDefault="00557DF8" w:rsidP="005808C2">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Таким образом</w:t>
      </w:r>
      <w:r w:rsidR="005808C2">
        <w:rPr>
          <w:rFonts w:eastAsiaTheme="minorHAnsi"/>
          <w:color w:val="auto"/>
          <w:sz w:val="26"/>
          <w:szCs w:val="26"/>
          <w:lang w:eastAsia="en-US"/>
        </w:rPr>
        <w:t xml:space="preserve">, изучив документы и сведения, а также заявку Заявителя, </w:t>
      </w:r>
      <w:r w:rsidR="005808C2">
        <w:rPr>
          <w:sz w:val="26"/>
          <w:szCs w:val="26"/>
        </w:rPr>
        <w:t xml:space="preserve">представленную на заседании Комиссии представителем Заказчика, Комиссия приходит к выводу, что заявка Заявителя </w:t>
      </w:r>
      <w:r w:rsidR="005808C2">
        <w:rPr>
          <w:rFonts w:eastAsiaTheme="minorHAnsi"/>
          <w:color w:val="auto"/>
          <w:sz w:val="26"/>
          <w:szCs w:val="26"/>
          <w:lang w:eastAsia="en-US"/>
        </w:rPr>
        <w:t>не противоречит требованиям извещения о проведении Запроса котировок, Закона о контрактной системе по основаниям, указанным в Протоколе.</w:t>
      </w:r>
    </w:p>
    <w:p w:rsidR="003D37DF" w:rsidRDefault="003D37DF" w:rsidP="005808C2">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Вместе с тем, Заказчик не предоставил документы и сведения, свидетельствующие о правомерности действий Закупочной комиссии.</w:t>
      </w:r>
    </w:p>
    <w:p w:rsidR="000405C9" w:rsidRPr="00732920" w:rsidRDefault="000405C9" w:rsidP="005808C2">
      <w:pPr>
        <w:widowControl/>
        <w:tabs>
          <w:tab w:val="left" w:pos="993"/>
        </w:tabs>
        <w:spacing w:before="0" w:line="276" w:lineRule="auto"/>
        <w:ind w:firstLine="709"/>
        <w:jc w:val="both"/>
        <w:rPr>
          <w:rFonts w:eastAsiaTheme="minorHAnsi"/>
          <w:color w:val="auto"/>
          <w:sz w:val="26"/>
          <w:szCs w:val="26"/>
          <w:highlight w:val="yellow"/>
          <w:lang w:eastAsia="en-US"/>
        </w:rPr>
      </w:pPr>
      <w:r w:rsidRPr="00732920">
        <w:rPr>
          <w:rFonts w:eastAsiaTheme="minorHAnsi"/>
          <w:color w:val="auto"/>
          <w:sz w:val="26"/>
          <w:szCs w:val="26"/>
          <w:lang w:eastAsia="en-US"/>
        </w:rPr>
        <w:t>На основании изложенного Комиссия приходит к выводу о том, что действия Закупочной комиссии нарушают пункт 1 части 3 статьи 50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3D0F9D" w:rsidRDefault="003D0F9D" w:rsidP="003D0F9D">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является обоснованным.</w:t>
      </w:r>
    </w:p>
    <w:p w:rsidR="003D0F9D" w:rsidRDefault="003D0F9D" w:rsidP="003D0F9D">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При этом, на заседании Комиссии установлено, что 01.11.2023 Заказчиком заключен контракт № </w:t>
      </w:r>
      <w:r w:rsidRPr="003D0F9D">
        <w:rPr>
          <w:rFonts w:eastAsiaTheme="minorHAnsi"/>
          <w:color w:val="auto"/>
          <w:sz w:val="26"/>
          <w:szCs w:val="26"/>
          <w:lang w:eastAsia="en-US"/>
        </w:rPr>
        <w:t>389043-23</w:t>
      </w:r>
      <w:r>
        <w:rPr>
          <w:rFonts w:eastAsiaTheme="minorHAnsi"/>
          <w:color w:val="auto"/>
          <w:sz w:val="26"/>
          <w:szCs w:val="26"/>
          <w:lang w:eastAsia="en-US"/>
        </w:rPr>
        <w:t xml:space="preserve"> по результатам проведения Запроса котировок.</w:t>
      </w:r>
    </w:p>
    <w:p w:rsidR="00DA1D59" w:rsidRDefault="005813EB" w:rsidP="003D0F9D">
      <w:pPr>
        <w:widowControl/>
        <w:tabs>
          <w:tab w:val="left" w:pos="993"/>
        </w:tabs>
        <w:spacing w:before="0" w:line="276" w:lineRule="auto"/>
        <w:ind w:firstLine="709"/>
        <w:jc w:val="both"/>
        <w:rPr>
          <w:sz w:val="26"/>
          <w:szCs w:val="26"/>
        </w:rPr>
      </w:pPr>
      <w:r w:rsidRPr="00F016D2">
        <w:rPr>
          <w:rFonts w:eastAsiaTheme="minorHAnsi"/>
          <w:color w:val="auto"/>
          <w:sz w:val="26"/>
          <w:szCs w:val="26"/>
          <w:lang w:eastAsia="en-US"/>
        </w:rPr>
        <w:t xml:space="preserve">На основании изложенного и руководствуясь </w:t>
      </w:r>
      <w:hyperlink r:id="rId8" w:history="1">
        <w:r w:rsidRPr="00F016D2">
          <w:rPr>
            <w:rFonts w:eastAsiaTheme="minorHAnsi"/>
            <w:color w:val="auto"/>
            <w:sz w:val="26"/>
            <w:szCs w:val="26"/>
            <w:lang w:eastAsia="en-US"/>
          </w:rPr>
          <w:t>частью 1 статьи 2</w:t>
        </w:r>
      </w:hyperlink>
      <w:r w:rsidRPr="00F016D2">
        <w:rPr>
          <w:rFonts w:eastAsiaTheme="minorHAnsi"/>
          <w:color w:val="auto"/>
          <w:sz w:val="26"/>
          <w:szCs w:val="26"/>
          <w:lang w:eastAsia="en-US"/>
        </w:rPr>
        <w:t xml:space="preserve">, </w:t>
      </w:r>
      <w:hyperlink r:id="rId9" w:history="1">
        <w:r w:rsidRPr="00F016D2">
          <w:rPr>
            <w:rFonts w:eastAsiaTheme="minorHAnsi"/>
            <w:color w:val="auto"/>
            <w:sz w:val="26"/>
            <w:szCs w:val="26"/>
            <w:lang w:eastAsia="en-US"/>
          </w:rPr>
          <w:t>пунктом 1 части 15</w:t>
        </w:r>
      </w:hyperlink>
      <w:r w:rsidRPr="00F016D2">
        <w:rPr>
          <w:rFonts w:eastAsiaTheme="minorHAnsi"/>
          <w:color w:val="auto"/>
          <w:sz w:val="26"/>
          <w:szCs w:val="26"/>
          <w:lang w:eastAsia="en-US"/>
        </w:rPr>
        <w:t xml:space="preserve">, </w:t>
      </w:r>
      <w:hyperlink r:id="rId10" w:history="1">
        <w:r w:rsidRPr="00F016D2">
          <w:rPr>
            <w:rFonts w:eastAsiaTheme="minorHAnsi"/>
            <w:color w:val="auto"/>
            <w:sz w:val="26"/>
            <w:szCs w:val="26"/>
            <w:lang w:eastAsia="en-US"/>
          </w:rPr>
          <w:t>пунктом 2 части 22 статьи 99</w:t>
        </w:r>
      </w:hyperlink>
      <w:r w:rsidRPr="00F016D2">
        <w:rPr>
          <w:rFonts w:eastAsiaTheme="minorHAnsi"/>
          <w:color w:val="auto"/>
          <w:sz w:val="26"/>
          <w:szCs w:val="26"/>
          <w:lang w:eastAsia="en-US"/>
        </w:rPr>
        <w:t xml:space="preserve">, </w:t>
      </w:r>
      <w:hyperlink r:id="rId11" w:history="1">
        <w:r w:rsidRPr="00F016D2">
          <w:rPr>
            <w:rFonts w:eastAsiaTheme="minorHAnsi"/>
            <w:color w:val="auto"/>
            <w:sz w:val="26"/>
            <w:szCs w:val="26"/>
            <w:lang w:eastAsia="en-US"/>
          </w:rPr>
          <w:t>частью 8 статьи 106</w:t>
        </w:r>
      </w:hyperlink>
      <w:r w:rsidRPr="00F016D2">
        <w:rPr>
          <w:rFonts w:eastAsiaTheme="minorHAnsi"/>
          <w:color w:val="auto"/>
          <w:sz w:val="26"/>
          <w:szCs w:val="26"/>
          <w:lang w:eastAsia="en-US"/>
        </w:rPr>
        <w:t xml:space="preserve"> Закона о контрактной системе, </w:t>
      </w:r>
      <w:r>
        <w:rPr>
          <w:rFonts w:eastAsiaTheme="minorHAnsi"/>
          <w:color w:val="auto"/>
          <w:sz w:val="26"/>
          <w:szCs w:val="26"/>
          <w:lang w:eastAsia="en-US"/>
        </w:rPr>
        <w:t>Комиссия</w:t>
      </w:r>
    </w:p>
    <w:p w:rsidR="003D0F9D" w:rsidRPr="003D0F9D" w:rsidRDefault="003D0F9D" w:rsidP="003D0F9D">
      <w:pPr>
        <w:widowControl/>
        <w:tabs>
          <w:tab w:val="left" w:pos="993"/>
        </w:tabs>
        <w:spacing w:before="0" w:line="276" w:lineRule="auto"/>
        <w:ind w:firstLine="709"/>
        <w:jc w:val="both"/>
        <w:rPr>
          <w:sz w:val="26"/>
          <w:szCs w:val="26"/>
        </w:rPr>
      </w:pPr>
    </w:p>
    <w:p w:rsidR="005813EB" w:rsidRPr="005F695D" w:rsidRDefault="005813EB" w:rsidP="005813EB">
      <w:pPr>
        <w:spacing w:before="0" w:line="276" w:lineRule="auto"/>
        <w:ind w:firstLine="709"/>
        <w:jc w:val="center"/>
        <w:rPr>
          <w:b/>
          <w:sz w:val="26"/>
          <w:szCs w:val="26"/>
        </w:rPr>
      </w:pPr>
      <w:r w:rsidRPr="005F695D">
        <w:rPr>
          <w:b/>
          <w:sz w:val="26"/>
          <w:szCs w:val="26"/>
        </w:rPr>
        <w:t>РЕШИЛА:</w:t>
      </w:r>
    </w:p>
    <w:p w:rsidR="005813EB" w:rsidRPr="005F695D" w:rsidRDefault="005813EB" w:rsidP="005813EB">
      <w:pPr>
        <w:spacing w:before="0" w:line="276" w:lineRule="auto"/>
        <w:ind w:firstLine="709"/>
        <w:jc w:val="center"/>
        <w:rPr>
          <w:b/>
          <w:sz w:val="26"/>
          <w:szCs w:val="26"/>
        </w:rPr>
      </w:pPr>
    </w:p>
    <w:p w:rsidR="000405C9" w:rsidRDefault="000405C9" w:rsidP="000405C9">
      <w:pPr>
        <w:pStyle w:val="a4"/>
        <w:widowControl/>
        <w:numPr>
          <w:ilvl w:val="0"/>
          <w:numId w:val="40"/>
        </w:numPr>
        <w:tabs>
          <w:tab w:val="left" w:pos="851"/>
          <w:tab w:val="left" w:pos="1134"/>
        </w:tabs>
        <w:spacing w:before="0" w:line="276" w:lineRule="auto"/>
        <w:ind w:left="0" w:firstLine="709"/>
        <w:jc w:val="both"/>
        <w:rPr>
          <w:bCs/>
          <w:sz w:val="26"/>
          <w:szCs w:val="26"/>
        </w:rPr>
      </w:pPr>
      <w:r w:rsidRPr="00181B96">
        <w:rPr>
          <w:bCs/>
          <w:sz w:val="26"/>
          <w:szCs w:val="26"/>
        </w:rPr>
        <w:t xml:space="preserve">Признать жалобу </w:t>
      </w:r>
      <w:r w:rsidRPr="000405C9">
        <w:rPr>
          <w:sz w:val="26"/>
          <w:szCs w:val="26"/>
        </w:rPr>
        <w:t>ООО «</w:t>
      </w:r>
      <w:r w:rsidR="003D0F9D">
        <w:rPr>
          <w:sz w:val="26"/>
          <w:szCs w:val="26"/>
        </w:rPr>
        <w:t>Весна</w:t>
      </w:r>
      <w:r w:rsidRPr="000405C9">
        <w:rPr>
          <w:sz w:val="26"/>
          <w:szCs w:val="26"/>
        </w:rPr>
        <w:t>»</w:t>
      </w:r>
      <w:r w:rsidRPr="00181B96">
        <w:rPr>
          <w:sz w:val="26"/>
          <w:szCs w:val="26"/>
        </w:rPr>
        <w:t xml:space="preserve"> </w:t>
      </w:r>
      <w:r w:rsidRPr="00181B96">
        <w:rPr>
          <w:bCs/>
          <w:sz w:val="26"/>
          <w:szCs w:val="26"/>
        </w:rPr>
        <w:t>обоснованной.</w:t>
      </w:r>
    </w:p>
    <w:p w:rsidR="000405C9" w:rsidRPr="00181B96" w:rsidRDefault="000405C9" w:rsidP="000405C9">
      <w:pPr>
        <w:pStyle w:val="a4"/>
        <w:widowControl/>
        <w:numPr>
          <w:ilvl w:val="0"/>
          <w:numId w:val="40"/>
        </w:numPr>
        <w:tabs>
          <w:tab w:val="left" w:pos="851"/>
          <w:tab w:val="left" w:pos="1134"/>
        </w:tabs>
        <w:spacing w:before="0" w:line="276" w:lineRule="auto"/>
        <w:ind w:left="0" w:firstLine="709"/>
        <w:jc w:val="both"/>
        <w:rPr>
          <w:bCs/>
          <w:sz w:val="26"/>
          <w:szCs w:val="26"/>
        </w:rPr>
      </w:pPr>
      <w:r>
        <w:rPr>
          <w:bCs/>
          <w:sz w:val="26"/>
          <w:szCs w:val="26"/>
        </w:rPr>
        <w:t>Признать в действиях Закупочной комиссии нарушение пункта 1 части 3 статьи 50 Закона о контрактной системе.</w:t>
      </w:r>
    </w:p>
    <w:p w:rsidR="000405C9" w:rsidRPr="00181B96" w:rsidRDefault="000405C9" w:rsidP="000405C9">
      <w:pPr>
        <w:pStyle w:val="a4"/>
        <w:widowControl/>
        <w:numPr>
          <w:ilvl w:val="0"/>
          <w:numId w:val="40"/>
        </w:numPr>
        <w:tabs>
          <w:tab w:val="left" w:pos="851"/>
          <w:tab w:val="left" w:pos="1134"/>
        </w:tabs>
        <w:spacing w:before="0" w:line="276" w:lineRule="auto"/>
        <w:ind w:left="0" w:firstLine="709"/>
        <w:jc w:val="both"/>
        <w:rPr>
          <w:bCs/>
          <w:sz w:val="26"/>
          <w:szCs w:val="26"/>
          <w:lang w:bidi="ru-RU"/>
        </w:rPr>
      </w:pPr>
      <w:r w:rsidRPr="00181B96">
        <w:rPr>
          <w:bCs/>
          <w:sz w:val="26"/>
          <w:szCs w:val="26"/>
        </w:rPr>
        <w:t>Заказчику</w:t>
      </w:r>
      <w:r w:rsidRPr="00181B96">
        <w:rPr>
          <w:sz w:val="26"/>
          <w:szCs w:val="26"/>
        </w:rPr>
        <w:t>,</w:t>
      </w:r>
      <w:r>
        <w:rPr>
          <w:sz w:val="26"/>
          <w:szCs w:val="26"/>
        </w:rPr>
        <w:t xml:space="preserve"> Уполномоченному учреждению, </w:t>
      </w:r>
      <w:r>
        <w:rPr>
          <w:bCs/>
          <w:sz w:val="26"/>
          <w:szCs w:val="26"/>
        </w:rPr>
        <w:t>Закупочной комиссии</w:t>
      </w:r>
      <w:r w:rsidRPr="00181B96">
        <w:rPr>
          <w:bCs/>
          <w:sz w:val="26"/>
          <w:szCs w:val="26"/>
        </w:rPr>
        <w:t xml:space="preserve"> Оператору электронной площадки обязательное для исполнения предписание об устранении допущенных нарушений Закона о контрактной системе</w:t>
      </w:r>
      <w:r w:rsidR="003D0F9D">
        <w:rPr>
          <w:bCs/>
          <w:sz w:val="26"/>
          <w:szCs w:val="26"/>
        </w:rPr>
        <w:t xml:space="preserve"> не выдавать, так как заключен контракт</w:t>
      </w:r>
      <w:r w:rsidRPr="00181B96">
        <w:rPr>
          <w:bCs/>
          <w:sz w:val="26"/>
          <w:szCs w:val="26"/>
        </w:rPr>
        <w:t>.</w:t>
      </w:r>
    </w:p>
    <w:p w:rsidR="000405C9" w:rsidRPr="00181B96" w:rsidRDefault="000405C9" w:rsidP="000405C9">
      <w:pPr>
        <w:pStyle w:val="a4"/>
        <w:widowControl/>
        <w:numPr>
          <w:ilvl w:val="0"/>
          <w:numId w:val="40"/>
        </w:numPr>
        <w:tabs>
          <w:tab w:val="left" w:pos="851"/>
          <w:tab w:val="left" w:pos="1134"/>
        </w:tabs>
        <w:spacing w:before="0" w:line="276" w:lineRule="auto"/>
        <w:ind w:left="0" w:firstLine="709"/>
        <w:jc w:val="both"/>
        <w:rPr>
          <w:bCs/>
          <w:sz w:val="26"/>
          <w:szCs w:val="26"/>
          <w:lang w:bidi="ru-RU"/>
        </w:rPr>
      </w:pPr>
      <w:r w:rsidRPr="00181B96">
        <w:rPr>
          <w:rFonts w:eastAsiaTheme="minorHAnsi"/>
          <w:color w:val="auto"/>
          <w:sz w:val="26"/>
          <w:szCs w:val="26"/>
          <w:lang w:eastAsia="en-US"/>
        </w:rPr>
        <w:t xml:space="preserve">Материалы дела от </w:t>
      </w:r>
      <w:r w:rsidR="003D0F9D">
        <w:rPr>
          <w:sz w:val="26"/>
          <w:szCs w:val="26"/>
        </w:rPr>
        <w:t>03</w:t>
      </w:r>
      <w:r w:rsidRPr="00181B96">
        <w:rPr>
          <w:sz w:val="26"/>
          <w:szCs w:val="26"/>
        </w:rPr>
        <w:t>.</w:t>
      </w:r>
      <w:r w:rsidR="003D0F9D">
        <w:rPr>
          <w:sz w:val="26"/>
          <w:szCs w:val="26"/>
        </w:rPr>
        <w:t>11</w:t>
      </w:r>
      <w:r w:rsidRPr="00181B96">
        <w:rPr>
          <w:sz w:val="26"/>
          <w:szCs w:val="26"/>
        </w:rPr>
        <w:t>.</w:t>
      </w:r>
      <w:r>
        <w:rPr>
          <w:sz w:val="26"/>
          <w:szCs w:val="26"/>
        </w:rPr>
        <w:t>2023</w:t>
      </w:r>
      <w:r w:rsidRPr="00181B96">
        <w:rPr>
          <w:sz w:val="26"/>
          <w:szCs w:val="26"/>
        </w:rPr>
        <w:t xml:space="preserve"> </w:t>
      </w:r>
      <w:r w:rsidRPr="00181B96">
        <w:rPr>
          <w:rFonts w:eastAsiaTheme="minorHAnsi"/>
          <w:color w:val="auto"/>
          <w:sz w:val="26"/>
          <w:szCs w:val="26"/>
          <w:lang w:eastAsia="en-US"/>
        </w:rPr>
        <w:t xml:space="preserve">№ </w:t>
      </w:r>
      <w:r w:rsidRPr="00605823">
        <w:rPr>
          <w:sz w:val="26"/>
          <w:szCs w:val="26"/>
        </w:rPr>
        <w:t>0</w:t>
      </w:r>
      <w:r w:rsidRPr="00605823">
        <w:rPr>
          <w:bCs/>
          <w:sz w:val="26"/>
          <w:szCs w:val="26"/>
        </w:rPr>
        <w:t>50/06/105-</w:t>
      </w:r>
      <w:r w:rsidR="003D0F9D">
        <w:rPr>
          <w:sz w:val="26"/>
          <w:szCs w:val="26"/>
        </w:rPr>
        <w:t>41621</w:t>
      </w:r>
      <w:r w:rsidRPr="00605823">
        <w:rPr>
          <w:bCs/>
          <w:sz w:val="26"/>
          <w:szCs w:val="26"/>
        </w:rPr>
        <w:t>/202</w:t>
      </w:r>
      <w:r>
        <w:rPr>
          <w:bCs/>
          <w:sz w:val="26"/>
          <w:szCs w:val="26"/>
        </w:rPr>
        <w:t>3</w:t>
      </w:r>
      <w:r w:rsidRPr="00181B96">
        <w:rPr>
          <w:rFonts w:eastAsiaTheme="minorHAnsi"/>
          <w:color w:val="auto"/>
          <w:sz w:val="26"/>
          <w:szCs w:val="26"/>
          <w:lang w:eastAsia="en-US"/>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 об административных правонарушениях.</w:t>
      </w:r>
    </w:p>
    <w:p w:rsidR="00C615DE" w:rsidRPr="005808C2" w:rsidRDefault="000405C9" w:rsidP="005808C2">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sidRPr="00181B96">
        <w:rPr>
          <w:rFonts w:eastAsiaTheme="minorHAnsi"/>
          <w:color w:val="auto"/>
          <w:sz w:val="26"/>
          <w:szCs w:val="26"/>
          <w:lang w:eastAsia="en-US"/>
        </w:rPr>
        <w:t xml:space="preserve">Настоящее решение может быть обжаловано в суде, арбитражном суде </w:t>
      </w:r>
      <w:r w:rsidRPr="00181B96">
        <w:rPr>
          <w:rFonts w:eastAsiaTheme="minorHAnsi"/>
          <w:color w:val="auto"/>
          <w:sz w:val="26"/>
          <w:szCs w:val="26"/>
          <w:lang w:eastAsia="en-US"/>
        </w:rPr>
        <w:br/>
        <w:t>в течение трех месяцев в установленном законом порядке.</w:t>
      </w:r>
    </w:p>
    <w:p w:rsidR="000405C9" w:rsidRDefault="000405C9" w:rsidP="004F1C6A">
      <w:pPr>
        <w:widowControl/>
        <w:tabs>
          <w:tab w:val="left" w:pos="851"/>
        </w:tabs>
        <w:spacing w:before="0" w:line="266" w:lineRule="auto"/>
        <w:ind w:firstLine="709"/>
        <w:jc w:val="both"/>
        <w:rPr>
          <w:bCs/>
          <w:sz w:val="26"/>
          <w:szCs w:val="26"/>
        </w:rPr>
      </w:pPr>
    </w:p>
    <w:p w:rsidR="00F30CC0" w:rsidRPr="001845D4" w:rsidRDefault="00F30CC0" w:rsidP="001845D4">
      <w:pPr>
        <w:spacing w:before="0" w:line="276" w:lineRule="auto"/>
        <w:ind w:firstLine="0"/>
        <w:jc w:val="both"/>
      </w:pPr>
      <w:bookmarkStart w:id="0" w:name="_GoBack"/>
      <w:bookmarkEnd w:id="0"/>
    </w:p>
    <w:sectPr w:rsidR="00F30CC0" w:rsidRPr="001845D4" w:rsidSect="00F434C9">
      <w:headerReference w:type="even" r:id="rId12"/>
      <w:headerReference w:type="default" r:id="rId13"/>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4B2C" w:rsidRDefault="00504B2C" w:rsidP="00F963A7">
      <w:pPr>
        <w:spacing w:before="0"/>
      </w:pPr>
      <w:r>
        <w:separator/>
      </w:r>
    </w:p>
  </w:endnote>
  <w:endnote w:type="continuationSeparator" w:id="0">
    <w:p w:rsidR="00504B2C" w:rsidRDefault="00504B2C"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4B2C" w:rsidRDefault="00504B2C" w:rsidP="00F963A7">
      <w:pPr>
        <w:spacing w:before="0"/>
      </w:pPr>
      <w:r>
        <w:separator/>
      </w:r>
    </w:p>
  </w:footnote>
  <w:footnote w:type="continuationSeparator" w:id="0">
    <w:p w:rsidR="00504B2C" w:rsidRDefault="00504B2C"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2D5652">
          <w:rPr>
            <w:noProof/>
          </w:rPr>
          <w:t>4</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2D5652">
          <w:rPr>
            <w:noProof/>
            <w:sz w:val="26"/>
            <w:szCs w:val="26"/>
          </w:rPr>
          <w:t>3</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99126FC"/>
    <w:multiLevelType w:val="hybridMultilevel"/>
    <w:tmpl w:val="7896A3CE"/>
    <w:lvl w:ilvl="0" w:tplc="68D679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1">
    <w:nsid w:val="4D5150D5"/>
    <w:multiLevelType w:val="hybridMultilevel"/>
    <w:tmpl w:val="C96A954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3">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4">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8">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5">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20"/>
  </w:num>
  <w:num w:numId="4">
    <w:abstractNumId w:val="16"/>
  </w:num>
  <w:num w:numId="5">
    <w:abstractNumId w:val="33"/>
  </w:num>
  <w:num w:numId="6">
    <w:abstractNumId w:val="38"/>
  </w:num>
  <w:num w:numId="7">
    <w:abstractNumId w:val="35"/>
  </w:num>
  <w:num w:numId="8">
    <w:abstractNumId w:val="5"/>
  </w:num>
  <w:num w:numId="9">
    <w:abstractNumId w:val="28"/>
  </w:num>
  <w:num w:numId="10">
    <w:abstractNumId w:val="29"/>
  </w:num>
  <w:num w:numId="11">
    <w:abstractNumId w:val="8"/>
  </w:num>
  <w:num w:numId="12">
    <w:abstractNumId w:val="24"/>
  </w:num>
  <w:num w:numId="13">
    <w:abstractNumId w:val="22"/>
  </w:num>
  <w:num w:numId="14">
    <w:abstractNumId w:val="17"/>
  </w:num>
  <w:num w:numId="15">
    <w:abstractNumId w:val="11"/>
  </w:num>
  <w:num w:numId="16">
    <w:abstractNumId w:val="15"/>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36"/>
  </w:num>
  <w:num w:numId="20">
    <w:abstractNumId w:val="25"/>
  </w:num>
  <w:num w:numId="21">
    <w:abstractNumId w:val="30"/>
  </w:num>
  <w:num w:numId="22">
    <w:abstractNumId w:val="7"/>
  </w:num>
  <w:num w:numId="23">
    <w:abstractNumId w:val="18"/>
  </w:num>
  <w:num w:numId="24">
    <w:abstractNumId w:val="4"/>
  </w:num>
  <w:num w:numId="25">
    <w:abstractNumId w:val="6"/>
  </w:num>
  <w:num w:numId="26">
    <w:abstractNumId w:val="3"/>
  </w:num>
  <w:num w:numId="27">
    <w:abstractNumId w:val="34"/>
  </w:num>
  <w:num w:numId="28">
    <w:abstractNumId w:val="26"/>
  </w:num>
  <w:num w:numId="29">
    <w:abstractNumId w:val="0"/>
  </w:num>
  <w:num w:numId="30">
    <w:abstractNumId w:val="2"/>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 w:numId="34">
    <w:abstractNumId w:val="9"/>
  </w:num>
  <w:num w:numId="35">
    <w:abstractNumId w:val="10"/>
  </w:num>
  <w:num w:numId="36">
    <w:abstractNumId w:val="9"/>
  </w:num>
  <w:num w:numId="37">
    <w:abstractNumId w:val="14"/>
  </w:num>
  <w:num w:numId="38">
    <w:abstractNumId w:val="37"/>
  </w:num>
  <w:num w:numId="39">
    <w:abstractNumId w:val="1"/>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num>
  <w:num w:numId="42">
    <w:abstractNumId w:val="32"/>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44FF"/>
    <w:rsid w:val="00006E69"/>
    <w:rsid w:val="00007456"/>
    <w:rsid w:val="00010390"/>
    <w:rsid w:val="0001197E"/>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2BA"/>
    <w:rsid w:val="00036731"/>
    <w:rsid w:val="00036B95"/>
    <w:rsid w:val="000405C9"/>
    <w:rsid w:val="00041D13"/>
    <w:rsid w:val="00043283"/>
    <w:rsid w:val="0004335D"/>
    <w:rsid w:val="00044086"/>
    <w:rsid w:val="00044273"/>
    <w:rsid w:val="000442FC"/>
    <w:rsid w:val="00044AD4"/>
    <w:rsid w:val="00044EFE"/>
    <w:rsid w:val="00045209"/>
    <w:rsid w:val="00045365"/>
    <w:rsid w:val="00046C3D"/>
    <w:rsid w:val="00047221"/>
    <w:rsid w:val="00047496"/>
    <w:rsid w:val="000544E9"/>
    <w:rsid w:val="000557D5"/>
    <w:rsid w:val="0005795B"/>
    <w:rsid w:val="0006072B"/>
    <w:rsid w:val="00060A6E"/>
    <w:rsid w:val="0006148B"/>
    <w:rsid w:val="00062736"/>
    <w:rsid w:val="00062E5E"/>
    <w:rsid w:val="0006342E"/>
    <w:rsid w:val="00063600"/>
    <w:rsid w:val="00063658"/>
    <w:rsid w:val="00063936"/>
    <w:rsid w:val="000639E3"/>
    <w:rsid w:val="00063AEA"/>
    <w:rsid w:val="00066914"/>
    <w:rsid w:val="00066C93"/>
    <w:rsid w:val="00070CA0"/>
    <w:rsid w:val="00071804"/>
    <w:rsid w:val="00071E67"/>
    <w:rsid w:val="0007311F"/>
    <w:rsid w:val="000731DC"/>
    <w:rsid w:val="000733A7"/>
    <w:rsid w:val="00073B48"/>
    <w:rsid w:val="00073B74"/>
    <w:rsid w:val="00074366"/>
    <w:rsid w:val="00076137"/>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8AE"/>
    <w:rsid w:val="00093E04"/>
    <w:rsid w:val="00095C1D"/>
    <w:rsid w:val="00097919"/>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B8D"/>
    <w:rsid w:val="000D3BA4"/>
    <w:rsid w:val="000D3C8F"/>
    <w:rsid w:val="000D413B"/>
    <w:rsid w:val="000D5C39"/>
    <w:rsid w:val="000D5F27"/>
    <w:rsid w:val="000E40B2"/>
    <w:rsid w:val="000E469A"/>
    <w:rsid w:val="000E5E91"/>
    <w:rsid w:val="000E73C2"/>
    <w:rsid w:val="000F0952"/>
    <w:rsid w:val="000F15A9"/>
    <w:rsid w:val="000F34F1"/>
    <w:rsid w:val="000F430B"/>
    <w:rsid w:val="000F7C3D"/>
    <w:rsid w:val="00101069"/>
    <w:rsid w:val="001010A7"/>
    <w:rsid w:val="001010D8"/>
    <w:rsid w:val="0010183C"/>
    <w:rsid w:val="00101B5C"/>
    <w:rsid w:val="0010244B"/>
    <w:rsid w:val="001029ED"/>
    <w:rsid w:val="001030D6"/>
    <w:rsid w:val="00107D36"/>
    <w:rsid w:val="001116E2"/>
    <w:rsid w:val="00111F19"/>
    <w:rsid w:val="0011357B"/>
    <w:rsid w:val="00113827"/>
    <w:rsid w:val="0011394F"/>
    <w:rsid w:val="00113E66"/>
    <w:rsid w:val="001155F5"/>
    <w:rsid w:val="00115ABE"/>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62D7"/>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5B43"/>
    <w:rsid w:val="00165F9B"/>
    <w:rsid w:val="0016776F"/>
    <w:rsid w:val="00170707"/>
    <w:rsid w:val="00172C63"/>
    <w:rsid w:val="001730FB"/>
    <w:rsid w:val="0017396F"/>
    <w:rsid w:val="00174644"/>
    <w:rsid w:val="00174B49"/>
    <w:rsid w:val="00175E94"/>
    <w:rsid w:val="00176F8D"/>
    <w:rsid w:val="00177E51"/>
    <w:rsid w:val="00181776"/>
    <w:rsid w:val="00182A9E"/>
    <w:rsid w:val="001834CE"/>
    <w:rsid w:val="00183508"/>
    <w:rsid w:val="00184313"/>
    <w:rsid w:val="001845D4"/>
    <w:rsid w:val="00184B11"/>
    <w:rsid w:val="00187E7E"/>
    <w:rsid w:val="001900BE"/>
    <w:rsid w:val="0019077B"/>
    <w:rsid w:val="00190B9D"/>
    <w:rsid w:val="00190E45"/>
    <w:rsid w:val="0019158E"/>
    <w:rsid w:val="00191A61"/>
    <w:rsid w:val="0019250E"/>
    <w:rsid w:val="00193EFF"/>
    <w:rsid w:val="00194D37"/>
    <w:rsid w:val="0019684F"/>
    <w:rsid w:val="001A25E8"/>
    <w:rsid w:val="001A59C0"/>
    <w:rsid w:val="001A6AAB"/>
    <w:rsid w:val="001A6C8C"/>
    <w:rsid w:val="001B07F8"/>
    <w:rsid w:val="001B1553"/>
    <w:rsid w:val="001B23BE"/>
    <w:rsid w:val="001B2B3A"/>
    <w:rsid w:val="001B369B"/>
    <w:rsid w:val="001B3CF8"/>
    <w:rsid w:val="001B4214"/>
    <w:rsid w:val="001B54D3"/>
    <w:rsid w:val="001B5AF1"/>
    <w:rsid w:val="001B7CB8"/>
    <w:rsid w:val="001C2DE2"/>
    <w:rsid w:val="001C2F47"/>
    <w:rsid w:val="001C4A0D"/>
    <w:rsid w:val="001C55C1"/>
    <w:rsid w:val="001C650C"/>
    <w:rsid w:val="001C65AF"/>
    <w:rsid w:val="001D0759"/>
    <w:rsid w:val="001D0DB2"/>
    <w:rsid w:val="001D255C"/>
    <w:rsid w:val="001D3379"/>
    <w:rsid w:val="001D358C"/>
    <w:rsid w:val="001D3836"/>
    <w:rsid w:val="001D3998"/>
    <w:rsid w:val="001D57CA"/>
    <w:rsid w:val="001D5D25"/>
    <w:rsid w:val="001D6571"/>
    <w:rsid w:val="001E06F9"/>
    <w:rsid w:val="001E111F"/>
    <w:rsid w:val="001E17FE"/>
    <w:rsid w:val="001E2CA4"/>
    <w:rsid w:val="001E6869"/>
    <w:rsid w:val="001F024C"/>
    <w:rsid w:val="001F0AE6"/>
    <w:rsid w:val="001F0C6A"/>
    <w:rsid w:val="001F10BE"/>
    <w:rsid w:val="001F123A"/>
    <w:rsid w:val="001F34C0"/>
    <w:rsid w:val="001F5665"/>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B2A"/>
    <w:rsid w:val="00226D34"/>
    <w:rsid w:val="00227F80"/>
    <w:rsid w:val="002308D3"/>
    <w:rsid w:val="00232A58"/>
    <w:rsid w:val="0023387B"/>
    <w:rsid w:val="0023502B"/>
    <w:rsid w:val="0024023D"/>
    <w:rsid w:val="0024280A"/>
    <w:rsid w:val="00242B7F"/>
    <w:rsid w:val="002431D3"/>
    <w:rsid w:val="00244438"/>
    <w:rsid w:val="002454F5"/>
    <w:rsid w:val="00245D61"/>
    <w:rsid w:val="00245EE5"/>
    <w:rsid w:val="00246BA2"/>
    <w:rsid w:val="00250B23"/>
    <w:rsid w:val="0025147F"/>
    <w:rsid w:val="00253DB5"/>
    <w:rsid w:val="002549B4"/>
    <w:rsid w:val="00254D28"/>
    <w:rsid w:val="0025755A"/>
    <w:rsid w:val="00257B7D"/>
    <w:rsid w:val="00260078"/>
    <w:rsid w:val="00260282"/>
    <w:rsid w:val="00260FB0"/>
    <w:rsid w:val="0026239F"/>
    <w:rsid w:val="002651EE"/>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6C90"/>
    <w:rsid w:val="00286ED1"/>
    <w:rsid w:val="00290FC2"/>
    <w:rsid w:val="00291BC3"/>
    <w:rsid w:val="00292059"/>
    <w:rsid w:val="00292B41"/>
    <w:rsid w:val="00294D6E"/>
    <w:rsid w:val="002952D5"/>
    <w:rsid w:val="00296C2D"/>
    <w:rsid w:val="002A14E6"/>
    <w:rsid w:val="002A1F3B"/>
    <w:rsid w:val="002A20A0"/>
    <w:rsid w:val="002A409E"/>
    <w:rsid w:val="002A4220"/>
    <w:rsid w:val="002A6884"/>
    <w:rsid w:val="002A720D"/>
    <w:rsid w:val="002A7D9A"/>
    <w:rsid w:val="002B10D6"/>
    <w:rsid w:val="002B5445"/>
    <w:rsid w:val="002B7735"/>
    <w:rsid w:val="002C0054"/>
    <w:rsid w:val="002C104E"/>
    <w:rsid w:val="002C1284"/>
    <w:rsid w:val="002C22B5"/>
    <w:rsid w:val="002C3F15"/>
    <w:rsid w:val="002C45FC"/>
    <w:rsid w:val="002C5040"/>
    <w:rsid w:val="002C6331"/>
    <w:rsid w:val="002C701D"/>
    <w:rsid w:val="002D19DA"/>
    <w:rsid w:val="002D38D6"/>
    <w:rsid w:val="002D4828"/>
    <w:rsid w:val="002D48CF"/>
    <w:rsid w:val="002D5652"/>
    <w:rsid w:val="002D5D20"/>
    <w:rsid w:val="002D6F0E"/>
    <w:rsid w:val="002E40FE"/>
    <w:rsid w:val="002E511B"/>
    <w:rsid w:val="002E72EE"/>
    <w:rsid w:val="002E76A0"/>
    <w:rsid w:val="002F06B1"/>
    <w:rsid w:val="002F1953"/>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6F22"/>
    <w:rsid w:val="0030780F"/>
    <w:rsid w:val="00307DC0"/>
    <w:rsid w:val="003104ED"/>
    <w:rsid w:val="0031105C"/>
    <w:rsid w:val="003115A5"/>
    <w:rsid w:val="003121AA"/>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25AC"/>
    <w:rsid w:val="003438BE"/>
    <w:rsid w:val="00345CF7"/>
    <w:rsid w:val="003462E1"/>
    <w:rsid w:val="00346DCF"/>
    <w:rsid w:val="0035137A"/>
    <w:rsid w:val="00354F57"/>
    <w:rsid w:val="003556DB"/>
    <w:rsid w:val="0035576C"/>
    <w:rsid w:val="00356066"/>
    <w:rsid w:val="00356882"/>
    <w:rsid w:val="00357622"/>
    <w:rsid w:val="00362A71"/>
    <w:rsid w:val="003659A8"/>
    <w:rsid w:val="00365D71"/>
    <w:rsid w:val="003661BD"/>
    <w:rsid w:val="00367234"/>
    <w:rsid w:val="00367DCB"/>
    <w:rsid w:val="00370B83"/>
    <w:rsid w:val="0037154C"/>
    <w:rsid w:val="00371F86"/>
    <w:rsid w:val="00372928"/>
    <w:rsid w:val="00373466"/>
    <w:rsid w:val="00373552"/>
    <w:rsid w:val="00373CFE"/>
    <w:rsid w:val="00374202"/>
    <w:rsid w:val="003759C1"/>
    <w:rsid w:val="003763F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FC5"/>
    <w:rsid w:val="003B68D7"/>
    <w:rsid w:val="003B6E1D"/>
    <w:rsid w:val="003C0006"/>
    <w:rsid w:val="003C0F83"/>
    <w:rsid w:val="003C1DF1"/>
    <w:rsid w:val="003C2EE6"/>
    <w:rsid w:val="003C468D"/>
    <w:rsid w:val="003C63BD"/>
    <w:rsid w:val="003C688E"/>
    <w:rsid w:val="003C71D6"/>
    <w:rsid w:val="003C7A7E"/>
    <w:rsid w:val="003D0F9D"/>
    <w:rsid w:val="003D352B"/>
    <w:rsid w:val="003D37DF"/>
    <w:rsid w:val="003D4E40"/>
    <w:rsid w:val="003D6248"/>
    <w:rsid w:val="003E1CB0"/>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1B5D"/>
    <w:rsid w:val="0040346C"/>
    <w:rsid w:val="004049B3"/>
    <w:rsid w:val="00405411"/>
    <w:rsid w:val="004064F2"/>
    <w:rsid w:val="004065BB"/>
    <w:rsid w:val="00407DEF"/>
    <w:rsid w:val="0041090D"/>
    <w:rsid w:val="00411AF4"/>
    <w:rsid w:val="00414492"/>
    <w:rsid w:val="00414F65"/>
    <w:rsid w:val="00415417"/>
    <w:rsid w:val="0041541B"/>
    <w:rsid w:val="0041561B"/>
    <w:rsid w:val="00415B94"/>
    <w:rsid w:val="00420905"/>
    <w:rsid w:val="00420B31"/>
    <w:rsid w:val="004218EF"/>
    <w:rsid w:val="004219B8"/>
    <w:rsid w:val="004224A6"/>
    <w:rsid w:val="00425992"/>
    <w:rsid w:val="00425F44"/>
    <w:rsid w:val="0042662D"/>
    <w:rsid w:val="00426642"/>
    <w:rsid w:val="00426B08"/>
    <w:rsid w:val="00427060"/>
    <w:rsid w:val="00427DEB"/>
    <w:rsid w:val="00427E4F"/>
    <w:rsid w:val="004305D8"/>
    <w:rsid w:val="0043064F"/>
    <w:rsid w:val="004306AE"/>
    <w:rsid w:val="0043151A"/>
    <w:rsid w:val="00431BB6"/>
    <w:rsid w:val="0043308A"/>
    <w:rsid w:val="0043323E"/>
    <w:rsid w:val="004334C3"/>
    <w:rsid w:val="00433FAC"/>
    <w:rsid w:val="004360D9"/>
    <w:rsid w:val="0043688B"/>
    <w:rsid w:val="00437986"/>
    <w:rsid w:val="00440B7C"/>
    <w:rsid w:val="004412C2"/>
    <w:rsid w:val="004415EF"/>
    <w:rsid w:val="00443C57"/>
    <w:rsid w:val="004445D3"/>
    <w:rsid w:val="004457C8"/>
    <w:rsid w:val="00445EEF"/>
    <w:rsid w:val="00446681"/>
    <w:rsid w:val="004470EB"/>
    <w:rsid w:val="0044722F"/>
    <w:rsid w:val="0044762D"/>
    <w:rsid w:val="004527D1"/>
    <w:rsid w:val="00454E74"/>
    <w:rsid w:val="0045524D"/>
    <w:rsid w:val="00455632"/>
    <w:rsid w:val="00455B36"/>
    <w:rsid w:val="004577B8"/>
    <w:rsid w:val="0046058E"/>
    <w:rsid w:val="00462ECF"/>
    <w:rsid w:val="00463231"/>
    <w:rsid w:val="004632E4"/>
    <w:rsid w:val="0046404A"/>
    <w:rsid w:val="00465F66"/>
    <w:rsid w:val="00466123"/>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07D1"/>
    <w:rsid w:val="004C1F24"/>
    <w:rsid w:val="004C21D5"/>
    <w:rsid w:val="004C27DD"/>
    <w:rsid w:val="004C3BCA"/>
    <w:rsid w:val="004C5548"/>
    <w:rsid w:val="004C56FC"/>
    <w:rsid w:val="004C5F38"/>
    <w:rsid w:val="004C630E"/>
    <w:rsid w:val="004C72CD"/>
    <w:rsid w:val="004C7E4C"/>
    <w:rsid w:val="004D007A"/>
    <w:rsid w:val="004D0231"/>
    <w:rsid w:val="004D02BD"/>
    <w:rsid w:val="004D1066"/>
    <w:rsid w:val="004D141E"/>
    <w:rsid w:val="004D2E8F"/>
    <w:rsid w:val="004D4A4E"/>
    <w:rsid w:val="004D5D4C"/>
    <w:rsid w:val="004D7109"/>
    <w:rsid w:val="004D7137"/>
    <w:rsid w:val="004E022D"/>
    <w:rsid w:val="004E0482"/>
    <w:rsid w:val="004E4322"/>
    <w:rsid w:val="004E5E2D"/>
    <w:rsid w:val="004E6935"/>
    <w:rsid w:val="004E78F6"/>
    <w:rsid w:val="004E7E79"/>
    <w:rsid w:val="004F13E1"/>
    <w:rsid w:val="004F1C6A"/>
    <w:rsid w:val="004F1CEC"/>
    <w:rsid w:val="004F29E6"/>
    <w:rsid w:val="004F341E"/>
    <w:rsid w:val="004F371C"/>
    <w:rsid w:val="004F3C51"/>
    <w:rsid w:val="004F3F94"/>
    <w:rsid w:val="004F42FF"/>
    <w:rsid w:val="004F50A0"/>
    <w:rsid w:val="004F5F3F"/>
    <w:rsid w:val="004F718B"/>
    <w:rsid w:val="00500948"/>
    <w:rsid w:val="005016AD"/>
    <w:rsid w:val="00502035"/>
    <w:rsid w:val="00502F92"/>
    <w:rsid w:val="00503240"/>
    <w:rsid w:val="0050363D"/>
    <w:rsid w:val="00503D76"/>
    <w:rsid w:val="00504288"/>
    <w:rsid w:val="00504617"/>
    <w:rsid w:val="00504B2C"/>
    <w:rsid w:val="005072DA"/>
    <w:rsid w:val="0050732D"/>
    <w:rsid w:val="00507E98"/>
    <w:rsid w:val="00513BD5"/>
    <w:rsid w:val="00521134"/>
    <w:rsid w:val="00521768"/>
    <w:rsid w:val="00522B7A"/>
    <w:rsid w:val="0052314A"/>
    <w:rsid w:val="0052355C"/>
    <w:rsid w:val="0052499A"/>
    <w:rsid w:val="00526218"/>
    <w:rsid w:val="00530004"/>
    <w:rsid w:val="00530290"/>
    <w:rsid w:val="00530BBF"/>
    <w:rsid w:val="00530EB5"/>
    <w:rsid w:val="005314AF"/>
    <w:rsid w:val="00532253"/>
    <w:rsid w:val="0053459E"/>
    <w:rsid w:val="00537768"/>
    <w:rsid w:val="00537ABD"/>
    <w:rsid w:val="00540AB1"/>
    <w:rsid w:val="00541599"/>
    <w:rsid w:val="00542160"/>
    <w:rsid w:val="005429CB"/>
    <w:rsid w:val="00542C7F"/>
    <w:rsid w:val="00542FBE"/>
    <w:rsid w:val="0054715F"/>
    <w:rsid w:val="00550C9B"/>
    <w:rsid w:val="005525C7"/>
    <w:rsid w:val="005532F0"/>
    <w:rsid w:val="00553824"/>
    <w:rsid w:val="00555A8C"/>
    <w:rsid w:val="00556827"/>
    <w:rsid w:val="00556881"/>
    <w:rsid w:val="005571D6"/>
    <w:rsid w:val="005572E3"/>
    <w:rsid w:val="00557DB3"/>
    <w:rsid w:val="00557DF8"/>
    <w:rsid w:val="00557FB9"/>
    <w:rsid w:val="00560FB4"/>
    <w:rsid w:val="00562781"/>
    <w:rsid w:val="005627EC"/>
    <w:rsid w:val="00563D24"/>
    <w:rsid w:val="00564874"/>
    <w:rsid w:val="00565913"/>
    <w:rsid w:val="00566A8A"/>
    <w:rsid w:val="005679A7"/>
    <w:rsid w:val="00571EF3"/>
    <w:rsid w:val="00571FE2"/>
    <w:rsid w:val="005724A1"/>
    <w:rsid w:val="00572F70"/>
    <w:rsid w:val="00575075"/>
    <w:rsid w:val="00576759"/>
    <w:rsid w:val="00577391"/>
    <w:rsid w:val="005779C2"/>
    <w:rsid w:val="00580244"/>
    <w:rsid w:val="005808C2"/>
    <w:rsid w:val="00581334"/>
    <w:rsid w:val="005813EB"/>
    <w:rsid w:val="00582336"/>
    <w:rsid w:val="00586B3A"/>
    <w:rsid w:val="00586EF2"/>
    <w:rsid w:val="0059015A"/>
    <w:rsid w:val="00590871"/>
    <w:rsid w:val="005916E0"/>
    <w:rsid w:val="00591B53"/>
    <w:rsid w:val="00592E4C"/>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0C6"/>
    <w:rsid w:val="005C468B"/>
    <w:rsid w:val="005C50F1"/>
    <w:rsid w:val="005C6A47"/>
    <w:rsid w:val="005C76B5"/>
    <w:rsid w:val="005D047B"/>
    <w:rsid w:val="005D09FF"/>
    <w:rsid w:val="005D31CB"/>
    <w:rsid w:val="005D3D4F"/>
    <w:rsid w:val="005D3F3F"/>
    <w:rsid w:val="005D4551"/>
    <w:rsid w:val="005D5BC5"/>
    <w:rsid w:val="005D7080"/>
    <w:rsid w:val="005D7D45"/>
    <w:rsid w:val="005E0769"/>
    <w:rsid w:val="005E1471"/>
    <w:rsid w:val="005E384C"/>
    <w:rsid w:val="005E3FB8"/>
    <w:rsid w:val="005E4264"/>
    <w:rsid w:val="005E4359"/>
    <w:rsid w:val="005E452D"/>
    <w:rsid w:val="005E46B2"/>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16511"/>
    <w:rsid w:val="00620374"/>
    <w:rsid w:val="00621540"/>
    <w:rsid w:val="00621E92"/>
    <w:rsid w:val="00622641"/>
    <w:rsid w:val="006236BF"/>
    <w:rsid w:val="006239BF"/>
    <w:rsid w:val="00624167"/>
    <w:rsid w:val="0063036D"/>
    <w:rsid w:val="00630FB7"/>
    <w:rsid w:val="00631515"/>
    <w:rsid w:val="00632444"/>
    <w:rsid w:val="00632788"/>
    <w:rsid w:val="00633A90"/>
    <w:rsid w:val="006348E3"/>
    <w:rsid w:val="006360B5"/>
    <w:rsid w:val="00637D6D"/>
    <w:rsid w:val="00640F35"/>
    <w:rsid w:val="00641531"/>
    <w:rsid w:val="00642974"/>
    <w:rsid w:val="00644270"/>
    <w:rsid w:val="00645501"/>
    <w:rsid w:val="00646FE3"/>
    <w:rsid w:val="00647008"/>
    <w:rsid w:val="00650AA6"/>
    <w:rsid w:val="00650E29"/>
    <w:rsid w:val="00651541"/>
    <w:rsid w:val="0065357B"/>
    <w:rsid w:val="0065552C"/>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5678"/>
    <w:rsid w:val="00676F02"/>
    <w:rsid w:val="00677B29"/>
    <w:rsid w:val="006812DE"/>
    <w:rsid w:val="00681AC2"/>
    <w:rsid w:val="00681C8E"/>
    <w:rsid w:val="00681F65"/>
    <w:rsid w:val="00682E89"/>
    <w:rsid w:val="00683388"/>
    <w:rsid w:val="00683450"/>
    <w:rsid w:val="00684C8D"/>
    <w:rsid w:val="00686A63"/>
    <w:rsid w:val="00690867"/>
    <w:rsid w:val="00690FD1"/>
    <w:rsid w:val="006916E1"/>
    <w:rsid w:val="006919F2"/>
    <w:rsid w:val="00693F67"/>
    <w:rsid w:val="00694486"/>
    <w:rsid w:val="0069475E"/>
    <w:rsid w:val="00694B14"/>
    <w:rsid w:val="0069651C"/>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D621F"/>
    <w:rsid w:val="006E2C95"/>
    <w:rsid w:val="006E30D1"/>
    <w:rsid w:val="006E41DE"/>
    <w:rsid w:val="006E5CF6"/>
    <w:rsid w:val="006E6630"/>
    <w:rsid w:val="006E70C0"/>
    <w:rsid w:val="006E7205"/>
    <w:rsid w:val="006E77EB"/>
    <w:rsid w:val="006E7EC7"/>
    <w:rsid w:val="006F086B"/>
    <w:rsid w:val="006F200E"/>
    <w:rsid w:val="006F2645"/>
    <w:rsid w:val="006F26D2"/>
    <w:rsid w:val="006F5056"/>
    <w:rsid w:val="006F5DB8"/>
    <w:rsid w:val="006F6CAD"/>
    <w:rsid w:val="006F6E54"/>
    <w:rsid w:val="00700BEB"/>
    <w:rsid w:val="00701764"/>
    <w:rsid w:val="007065E8"/>
    <w:rsid w:val="007076CA"/>
    <w:rsid w:val="007079F8"/>
    <w:rsid w:val="00707D1E"/>
    <w:rsid w:val="00710952"/>
    <w:rsid w:val="007113E7"/>
    <w:rsid w:val="0071233A"/>
    <w:rsid w:val="00712DE6"/>
    <w:rsid w:val="00712E51"/>
    <w:rsid w:val="00713FAC"/>
    <w:rsid w:val="0071519B"/>
    <w:rsid w:val="007178D1"/>
    <w:rsid w:val="007178E2"/>
    <w:rsid w:val="007206C6"/>
    <w:rsid w:val="007209DD"/>
    <w:rsid w:val="00720E20"/>
    <w:rsid w:val="007243BB"/>
    <w:rsid w:val="00724EB0"/>
    <w:rsid w:val="007254C9"/>
    <w:rsid w:val="007255A5"/>
    <w:rsid w:val="007257E3"/>
    <w:rsid w:val="00727325"/>
    <w:rsid w:val="00731C5C"/>
    <w:rsid w:val="00732279"/>
    <w:rsid w:val="00734608"/>
    <w:rsid w:val="00736274"/>
    <w:rsid w:val="007368AB"/>
    <w:rsid w:val="00736D1E"/>
    <w:rsid w:val="00736DB8"/>
    <w:rsid w:val="00736DDA"/>
    <w:rsid w:val="0073719A"/>
    <w:rsid w:val="00741010"/>
    <w:rsid w:val="007418EA"/>
    <w:rsid w:val="00742165"/>
    <w:rsid w:val="0074266D"/>
    <w:rsid w:val="0074302B"/>
    <w:rsid w:val="00743F24"/>
    <w:rsid w:val="0074483C"/>
    <w:rsid w:val="00744F26"/>
    <w:rsid w:val="00745B15"/>
    <w:rsid w:val="00745D85"/>
    <w:rsid w:val="007477AC"/>
    <w:rsid w:val="007512B7"/>
    <w:rsid w:val="00752059"/>
    <w:rsid w:val="00753B63"/>
    <w:rsid w:val="00754252"/>
    <w:rsid w:val="00754F5C"/>
    <w:rsid w:val="00755ACA"/>
    <w:rsid w:val="0076108A"/>
    <w:rsid w:val="007645EB"/>
    <w:rsid w:val="007653C7"/>
    <w:rsid w:val="007659FD"/>
    <w:rsid w:val="00766325"/>
    <w:rsid w:val="00766433"/>
    <w:rsid w:val="0077018D"/>
    <w:rsid w:val="0077102C"/>
    <w:rsid w:val="00773104"/>
    <w:rsid w:val="0077409D"/>
    <w:rsid w:val="00776025"/>
    <w:rsid w:val="00777205"/>
    <w:rsid w:val="00781CE6"/>
    <w:rsid w:val="00783183"/>
    <w:rsid w:val="00784000"/>
    <w:rsid w:val="007847D4"/>
    <w:rsid w:val="00784D4B"/>
    <w:rsid w:val="0078733B"/>
    <w:rsid w:val="00787932"/>
    <w:rsid w:val="007911E3"/>
    <w:rsid w:val="00791694"/>
    <w:rsid w:val="00791972"/>
    <w:rsid w:val="007925D0"/>
    <w:rsid w:val="00792E98"/>
    <w:rsid w:val="007940FC"/>
    <w:rsid w:val="00795CCB"/>
    <w:rsid w:val="007978AB"/>
    <w:rsid w:val="00797F15"/>
    <w:rsid w:val="007A04F6"/>
    <w:rsid w:val="007A0F5B"/>
    <w:rsid w:val="007A129F"/>
    <w:rsid w:val="007A1AA9"/>
    <w:rsid w:val="007A2180"/>
    <w:rsid w:val="007A222A"/>
    <w:rsid w:val="007A4B37"/>
    <w:rsid w:val="007A63C4"/>
    <w:rsid w:val="007A6679"/>
    <w:rsid w:val="007B2E67"/>
    <w:rsid w:val="007B3152"/>
    <w:rsid w:val="007B34AA"/>
    <w:rsid w:val="007B354B"/>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789"/>
    <w:rsid w:val="007F2CBE"/>
    <w:rsid w:val="007F2E73"/>
    <w:rsid w:val="007F30D4"/>
    <w:rsid w:val="007F732F"/>
    <w:rsid w:val="007F7465"/>
    <w:rsid w:val="0080004C"/>
    <w:rsid w:val="00803CB1"/>
    <w:rsid w:val="00807C38"/>
    <w:rsid w:val="00810D99"/>
    <w:rsid w:val="00811616"/>
    <w:rsid w:val="00811B13"/>
    <w:rsid w:val="00813430"/>
    <w:rsid w:val="00815018"/>
    <w:rsid w:val="00815380"/>
    <w:rsid w:val="00816541"/>
    <w:rsid w:val="008170B7"/>
    <w:rsid w:val="00820ABD"/>
    <w:rsid w:val="00820B1E"/>
    <w:rsid w:val="00821E1C"/>
    <w:rsid w:val="00822D16"/>
    <w:rsid w:val="00823752"/>
    <w:rsid w:val="00824A54"/>
    <w:rsid w:val="00824AC1"/>
    <w:rsid w:val="008257CD"/>
    <w:rsid w:val="00825DB6"/>
    <w:rsid w:val="00826480"/>
    <w:rsid w:val="00826FD7"/>
    <w:rsid w:val="00827972"/>
    <w:rsid w:val="00830CFE"/>
    <w:rsid w:val="00831833"/>
    <w:rsid w:val="00834242"/>
    <w:rsid w:val="008343FC"/>
    <w:rsid w:val="008347BD"/>
    <w:rsid w:val="00834DA8"/>
    <w:rsid w:val="008400EB"/>
    <w:rsid w:val="0084072D"/>
    <w:rsid w:val="00841CC9"/>
    <w:rsid w:val="00842D21"/>
    <w:rsid w:val="008434C9"/>
    <w:rsid w:val="0084532C"/>
    <w:rsid w:val="00845E89"/>
    <w:rsid w:val="00845FB5"/>
    <w:rsid w:val="00850B9B"/>
    <w:rsid w:val="00853E3D"/>
    <w:rsid w:val="008604F3"/>
    <w:rsid w:val="0086067F"/>
    <w:rsid w:val="00861DF2"/>
    <w:rsid w:val="00863599"/>
    <w:rsid w:val="00865DD0"/>
    <w:rsid w:val="00875F4B"/>
    <w:rsid w:val="00876606"/>
    <w:rsid w:val="008777A4"/>
    <w:rsid w:val="008779FD"/>
    <w:rsid w:val="00881ABD"/>
    <w:rsid w:val="008820D2"/>
    <w:rsid w:val="0088210C"/>
    <w:rsid w:val="00884E59"/>
    <w:rsid w:val="00884F35"/>
    <w:rsid w:val="00885613"/>
    <w:rsid w:val="00885D76"/>
    <w:rsid w:val="008866B5"/>
    <w:rsid w:val="00886836"/>
    <w:rsid w:val="008868FE"/>
    <w:rsid w:val="00887343"/>
    <w:rsid w:val="00887F38"/>
    <w:rsid w:val="00890FF3"/>
    <w:rsid w:val="0089230F"/>
    <w:rsid w:val="00893A3E"/>
    <w:rsid w:val="0089422C"/>
    <w:rsid w:val="00894B50"/>
    <w:rsid w:val="008952BC"/>
    <w:rsid w:val="0089573D"/>
    <w:rsid w:val="0089697F"/>
    <w:rsid w:val="008971B9"/>
    <w:rsid w:val="008A08D0"/>
    <w:rsid w:val="008A11A6"/>
    <w:rsid w:val="008A3956"/>
    <w:rsid w:val="008A3E7D"/>
    <w:rsid w:val="008A6453"/>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0E8"/>
    <w:rsid w:val="008D0BE5"/>
    <w:rsid w:val="008D14E5"/>
    <w:rsid w:val="008D15CD"/>
    <w:rsid w:val="008D1A86"/>
    <w:rsid w:val="008D2CA9"/>
    <w:rsid w:val="008D351A"/>
    <w:rsid w:val="008D589C"/>
    <w:rsid w:val="008D7D07"/>
    <w:rsid w:val="008D7D17"/>
    <w:rsid w:val="008E09D8"/>
    <w:rsid w:val="008E0F52"/>
    <w:rsid w:val="008E197C"/>
    <w:rsid w:val="008E2367"/>
    <w:rsid w:val="008E39E9"/>
    <w:rsid w:val="008E3B61"/>
    <w:rsid w:val="008E51CB"/>
    <w:rsid w:val="008E5E80"/>
    <w:rsid w:val="008F28C6"/>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66A9"/>
    <w:rsid w:val="00917708"/>
    <w:rsid w:val="009177B5"/>
    <w:rsid w:val="009203DD"/>
    <w:rsid w:val="00920EA1"/>
    <w:rsid w:val="0092168C"/>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0FD3"/>
    <w:rsid w:val="00941C1B"/>
    <w:rsid w:val="00945115"/>
    <w:rsid w:val="00950A91"/>
    <w:rsid w:val="00951E41"/>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3A8"/>
    <w:rsid w:val="00977FC8"/>
    <w:rsid w:val="00980927"/>
    <w:rsid w:val="009816C1"/>
    <w:rsid w:val="00984E5F"/>
    <w:rsid w:val="00987FD3"/>
    <w:rsid w:val="009912AF"/>
    <w:rsid w:val="00991E4B"/>
    <w:rsid w:val="00993741"/>
    <w:rsid w:val="009947C9"/>
    <w:rsid w:val="00994E37"/>
    <w:rsid w:val="00997E80"/>
    <w:rsid w:val="009A0E12"/>
    <w:rsid w:val="009A33C4"/>
    <w:rsid w:val="009A348B"/>
    <w:rsid w:val="009A524E"/>
    <w:rsid w:val="009A56EF"/>
    <w:rsid w:val="009A71BB"/>
    <w:rsid w:val="009A75BB"/>
    <w:rsid w:val="009B0443"/>
    <w:rsid w:val="009B13AD"/>
    <w:rsid w:val="009B1BB5"/>
    <w:rsid w:val="009B1D41"/>
    <w:rsid w:val="009B2A1E"/>
    <w:rsid w:val="009B2D42"/>
    <w:rsid w:val="009B39CA"/>
    <w:rsid w:val="009B3D62"/>
    <w:rsid w:val="009B5227"/>
    <w:rsid w:val="009B559F"/>
    <w:rsid w:val="009B5F4F"/>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FBB"/>
    <w:rsid w:val="009F2EB1"/>
    <w:rsid w:val="009F3A74"/>
    <w:rsid w:val="009F3B30"/>
    <w:rsid w:val="009F4005"/>
    <w:rsid w:val="009F48DF"/>
    <w:rsid w:val="009F5D9E"/>
    <w:rsid w:val="009F6E4A"/>
    <w:rsid w:val="00A00086"/>
    <w:rsid w:val="00A00CC4"/>
    <w:rsid w:val="00A0136A"/>
    <w:rsid w:val="00A0177B"/>
    <w:rsid w:val="00A01BAE"/>
    <w:rsid w:val="00A02A3D"/>
    <w:rsid w:val="00A05AE6"/>
    <w:rsid w:val="00A05B7F"/>
    <w:rsid w:val="00A05C6A"/>
    <w:rsid w:val="00A1013B"/>
    <w:rsid w:val="00A10AA8"/>
    <w:rsid w:val="00A10C3B"/>
    <w:rsid w:val="00A11075"/>
    <w:rsid w:val="00A11AA1"/>
    <w:rsid w:val="00A14146"/>
    <w:rsid w:val="00A1432C"/>
    <w:rsid w:val="00A1433B"/>
    <w:rsid w:val="00A15529"/>
    <w:rsid w:val="00A158F8"/>
    <w:rsid w:val="00A208FC"/>
    <w:rsid w:val="00A21312"/>
    <w:rsid w:val="00A21ECE"/>
    <w:rsid w:val="00A26675"/>
    <w:rsid w:val="00A272CD"/>
    <w:rsid w:val="00A30680"/>
    <w:rsid w:val="00A31971"/>
    <w:rsid w:val="00A321BF"/>
    <w:rsid w:val="00A34248"/>
    <w:rsid w:val="00A36AD4"/>
    <w:rsid w:val="00A40CD7"/>
    <w:rsid w:val="00A40D7D"/>
    <w:rsid w:val="00A4112E"/>
    <w:rsid w:val="00A41139"/>
    <w:rsid w:val="00A417A5"/>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C38"/>
    <w:rsid w:val="00A721F7"/>
    <w:rsid w:val="00A72528"/>
    <w:rsid w:val="00A76F09"/>
    <w:rsid w:val="00A77306"/>
    <w:rsid w:val="00A80A81"/>
    <w:rsid w:val="00A8136B"/>
    <w:rsid w:val="00A82FC9"/>
    <w:rsid w:val="00A83C13"/>
    <w:rsid w:val="00A83F55"/>
    <w:rsid w:val="00A85D2B"/>
    <w:rsid w:val="00A86A6B"/>
    <w:rsid w:val="00A871C8"/>
    <w:rsid w:val="00A918B4"/>
    <w:rsid w:val="00A92EC2"/>
    <w:rsid w:val="00A935BA"/>
    <w:rsid w:val="00A950B0"/>
    <w:rsid w:val="00A960DF"/>
    <w:rsid w:val="00A96AA1"/>
    <w:rsid w:val="00AA1AB5"/>
    <w:rsid w:val="00AA244E"/>
    <w:rsid w:val="00AA3B8A"/>
    <w:rsid w:val="00AA74EF"/>
    <w:rsid w:val="00AA75C3"/>
    <w:rsid w:val="00AB018D"/>
    <w:rsid w:val="00AB133E"/>
    <w:rsid w:val="00AB171A"/>
    <w:rsid w:val="00AB2298"/>
    <w:rsid w:val="00AB41CE"/>
    <w:rsid w:val="00AB4E36"/>
    <w:rsid w:val="00AB4F29"/>
    <w:rsid w:val="00AB6613"/>
    <w:rsid w:val="00AB66F1"/>
    <w:rsid w:val="00AB6F09"/>
    <w:rsid w:val="00AC0B57"/>
    <w:rsid w:val="00AC1A9A"/>
    <w:rsid w:val="00AC1B5B"/>
    <w:rsid w:val="00AC309A"/>
    <w:rsid w:val="00AC3832"/>
    <w:rsid w:val="00AC4C6F"/>
    <w:rsid w:val="00AC701D"/>
    <w:rsid w:val="00AD109F"/>
    <w:rsid w:val="00AD18A1"/>
    <w:rsid w:val="00AD1B47"/>
    <w:rsid w:val="00AD1DF0"/>
    <w:rsid w:val="00AD20A5"/>
    <w:rsid w:val="00AD618C"/>
    <w:rsid w:val="00AD64C7"/>
    <w:rsid w:val="00AD785B"/>
    <w:rsid w:val="00AE0A64"/>
    <w:rsid w:val="00AE1EE7"/>
    <w:rsid w:val="00AE23FD"/>
    <w:rsid w:val="00AE26E8"/>
    <w:rsid w:val="00AE3258"/>
    <w:rsid w:val="00AE34AE"/>
    <w:rsid w:val="00AE7B1A"/>
    <w:rsid w:val="00AE7DE4"/>
    <w:rsid w:val="00AF57D7"/>
    <w:rsid w:val="00B01CB1"/>
    <w:rsid w:val="00B03A02"/>
    <w:rsid w:val="00B04D20"/>
    <w:rsid w:val="00B0599E"/>
    <w:rsid w:val="00B05B19"/>
    <w:rsid w:val="00B0660C"/>
    <w:rsid w:val="00B10A80"/>
    <w:rsid w:val="00B113C3"/>
    <w:rsid w:val="00B115A4"/>
    <w:rsid w:val="00B11BFA"/>
    <w:rsid w:val="00B11C86"/>
    <w:rsid w:val="00B123C4"/>
    <w:rsid w:val="00B1734E"/>
    <w:rsid w:val="00B17778"/>
    <w:rsid w:val="00B17CD3"/>
    <w:rsid w:val="00B203A5"/>
    <w:rsid w:val="00B21296"/>
    <w:rsid w:val="00B218C9"/>
    <w:rsid w:val="00B21B6C"/>
    <w:rsid w:val="00B22154"/>
    <w:rsid w:val="00B22896"/>
    <w:rsid w:val="00B236E4"/>
    <w:rsid w:val="00B24F9A"/>
    <w:rsid w:val="00B266F7"/>
    <w:rsid w:val="00B27037"/>
    <w:rsid w:val="00B31E38"/>
    <w:rsid w:val="00B32BC1"/>
    <w:rsid w:val="00B330CE"/>
    <w:rsid w:val="00B3329C"/>
    <w:rsid w:val="00B33572"/>
    <w:rsid w:val="00B36280"/>
    <w:rsid w:val="00B40926"/>
    <w:rsid w:val="00B42DF8"/>
    <w:rsid w:val="00B43844"/>
    <w:rsid w:val="00B439B6"/>
    <w:rsid w:val="00B43DB7"/>
    <w:rsid w:val="00B43FD8"/>
    <w:rsid w:val="00B44B09"/>
    <w:rsid w:val="00B44C36"/>
    <w:rsid w:val="00B45D55"/>
    <w:rsid w:val="00B46D3E"/>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9EA"/>
    <w:rsid w:val="00B82E2A"/>
    <w:rsid w:val="00B843D9"/>
    <w:rsid w:val="00B858E2"/>
    <w:rsid w:val="00B85FB1"/>
    <w:rsid w:val="00B8747F"/>
    <w:rsid w:val="00B90384"/>
    <w:rsid w:val="00B90AC9"/>
    <w:rsid w:val="00B96EDC"/>
    <w:rsid w:val="00B971D6"/>
    <w:rsid w:val="00BA095F"/>
    <w:rsid w:val="00BA1D89"/>
    <w:rsid w:val="00BA1E17"/>
    <w:rsid w:val="00BA2281"/>
    <w:rsid w:val="00BA3F86"/>
    <w:rsid w:val="00BA5062"/>
    <w:rsid w:val="00BA57EC"/>
    <w:rsid w:val="00BA66A9"/>
    <w:rsid w:val="00BB08C4"/>
    <w:rsid w:val="00BB0C96"/>
    <w:rsid w:val="00BB1C59"/>
    <w:rsid w:val="00BB2098"/>
    <w:rsid w:val="00BB30E0"/>
    <w:rsid w:val="00BB38D7"/>
    <w:rsid w:val="00BB59C2"/>
    <w:rsid w:val="00BB5CEC"/>
    <w:rsid w:val="00BB7240"/>
    <w:rsid w:val="00BC01A9"/>
    <w:rsid w:val="00BC156F"/>
    <w:rsid w:val="00BC26A3"/>
    <w:rsid w:val="00BC2E55"/>
    <w:rsid w:val="00BC325F"/>
    <w:rsid w:val="00BC42C8"/>
    <w:rsid w:val="00BC5BD1"/>
    <w:rsid w:val="00BC616F"/>
    <w:rsid w:val="00BC659D"/>
    <w:rsid w:val="00BC77AD"/>
    <w:rsid w:val="00BC7C20"/>
    <w:rsid w:val="00BC7EFE"/>
    <w:rsid w:val="00BD1209"/>
    <w:rsid w:val="00BD1B4B"/>
    <w:rsid w:val="00BD1BFC"/>
    <w:rsid w:val="00BD2A79"/>
    <w:rsid w:val="00BD2F7C"/>
    <w:rsid w:val="00BD5E64"/>
    <w:rsid w:val="00BD6C82"/>
    <w:rsid w:val="00BD7C15"/>
    <w:rsid w:val="00BE38E0"/>
    <w:rsid w:val="00BE530C"/>
    <w:rsid w:val="00BE5596"/>
    <w:rsid w:val="00BE628A"/>
    <w:rsid w:val="00BE6501"/>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0C11"/>
    <w:rsid w:val="00C135C8"/>
    <w:rsid w:val="00C13BA3"/>
    <w:rsid w:val="00C16586"/>
    <w:rsid w:val="00C16CB2"/>
    <w:rsid w:val="00C16E41"/>
    <w:rsid w:val="00C17FDB"/>
    <w:rsid w:val="00C211D6"/>
    <w:rsid w:val="00C21C9F"/>
    <w:rsid w:val="00C2217A"/>
    <w:rsid w:val="00C2341A"/>
    <w:rsid w:val="00C24A17"/>
    <w:rsid w:val="00C24AD5"/>
    <w:rsid w:val="00C25479"/>
    <w:rsid w:val="00C25C6A"/>
    <w:rsid w:val="00C31D76"/>
    <w:rsid w:val="00C349DD"/>
    <w:rsid w:val="00C36B70"/>
    <w:rsid w:val="00C36C30"/>
    <w:rsid w:val="00C37E92"/>
    <w:rsid w:val="00C410AC"/>
    <w:rsid w:val="00C41C93"/>
    <w:rsid w:val="00C44B8A"/>
    <w:rsid w:val="00C46259"/>
    <w:rsid w:val="00C471D4"/>
    <w:rsid w:val="00C53069"/>
    <w:rsid w:val="00C55C20"/>
    <w:rsid w:val="00C565BB"/>
    <w:rsid w:val="00C56AB2"/>
    <w:rsid w:val="00C57ACE"/>
    <w:rsid w:val="00C6105B"/>
    <w:rsid w:val="00C615DE"/>
    <w:rsid w:val="00C63386"/>
    <w:rsid w:val="00C646BD"/>
    <w:rsid w:val="00C658B6"/>
    <w:rsid w:val="00C66A86"/>
    <w:rsid w:val="00C67FCC"/>
    <w:rsid w:val="00C71517"/>
    <w:rsid w:val="00C722F6"/>
    <w:rsid w:val="00C741FC"/>
    <w:rsid w:val="00C75AC2"/>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A9D"/>
    <w:rsid w:val="00C96BC4"/>
    <w:rsid w:val="00C9732C"/>
    <w:rsid w:val="00CA0B39"/>
    <w:rsid w:val="00CA194A"/>
    <w:rsid w:val="00CA1D7E"/>
    <w:rsid w:val="00CA5DED"/>
    <w:rsid w:val="00CA666A"/>
    <w:rsid w:val="00CB0305"/>
    <w:rsid w:val="00CB032D"/>
    <w:rsid w:val="00CB0C96"/>
    <w:rsid w:val="00CB156B"/>
    <w:rsid w:val="00CB253D"/>
    <w:rsid w:val="00CB2B9D"/>
    <w:rsid w:val="00CB3167"/>
    <w:rsid w:val="00CB40DD"/>
    <w:rsid w:val="00CB6EE7"/>
    <w:rsid w:val="00CB7D9A"/>
    <w:rsid w:val="00CC016F"/>
    <w:rsid w:val="00CC0910"/>
    <w:rsid w:val="00CC0A8F"/>
    <w:rsid w:val="00CC0E98"/>
    <w:rsid w:val="00CC182A"/>
    <w:rsid w:val="00CC18A9"/>
    <w:rsid w:val="00CC2059"/>
    <w:rsid w:val="00CC2E62"/>
    <w:rsid w:val="00CC34DF"/>
    <w:rsid w:val="00CC400D"/>
    <w:rsid w:val="00CC48D4"/>
    <w:rsid w:val="00CC5730"/>
    <w:rsid w:val="00CC61AA"/>
    <w:rsid w:val="00CC77D7"/>
    <w:rsid w:val="00CD08EF"/>
    <w:rsid w:val="00CD0965"/>
    <w:rsid w:val="00CD1729"/>
    <w:rsid w:val="00CD238A"/>
    <w:rsid w:val="00CD2D3F"/>
    <w:rsid w:val="00CD38D9"/>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7F3A"/>
    <w:rsid w:val="00CF3685"/>
    <w:rsid w:val="00D00D93"/>
    <w:rsid w:val="00D03432"/>
    <w:rsid w:val="00D057D2"/>
    <w:rsid w:val="00D10A61"/>
    <w:rsid w:val="00D11098"/>
    <w:rsid w:val="00D1140A"/>
    <w:rsid w:val="00D1352C"/>
    <w:rsid w:val="00D13DE1"/>
    <w:rsid w:val="00D16932"/>
    <w:rsid w:val="00D16EB2"/>
    <w:rsid w:val="00D20B96"/>
    <w:rsid w:val="00D21318"/>
    <w:rsid w:val="00D2275E"/>
    <w:rsid w:val="00D23EEE"/>
    <w:rsid w:val="00D24141"/>
    <w:rsid w:val="00D24582"/>
    <w:rsid w:val="00D24B82"/>
    <w:rsid w:val="00D2627D"/>
    <w:rsid w:val="00D26525"/>
    <w:rsid w:val="00D27920"/>
    <w:rsid w:val="00D27944"/>
    <w:rsid w:val="00D27DB6"/>
    <w:rsid w:val="00D30830"/>
    <w:rsid w:val="00D31253"/>
    <w:rsid w:val="00D31E45"/>
    <w:rsid w:val="00D32EF0"/>
    <w:rsid w:val="00D332C9"/>
    <w:rsid w:val="00D33B63"/>
    <w:rsid w:val="00D33C8D"/>
    <w:rsid w:val="00D36542"/>
    <w:rsid w:val="00D37A4C"/>
    <w:rsid w:val="00D415E0"/>
    <w:rsid w:val="00D41E43"/>
    <w:rsid w:val="00D42E51"/>
    <w:rsid w:val="00D432AC"/>
    <w:rsid w:val="00D43B6E"/>
    <w:rsid w:val="00D44359"/>
    <w:rsid w:val="00D458EF"/>
    <w:rsid w:val="00D474D2"/>
    <w:rsid w:val="00D516C6"/>
    <w:rsid w:val="00D52712"/>
    <w:rsid w:val="00D54AF4"/>
    <w:rsid w:val="00D56022"/>
    <w:rsid w:val="00D626F1"/>
    <w:rsid w:val="00D640FB"/>
    <w:rsid w:val="00D65237"/>
    <w:rsid w:val="00D65C33"/>
    <w:rsid w:val="00D664A8"/>
    <w:rsid w:val="00D66A4B"/>
    <w:rsid w:val="00D67786"/>
    <w:rsid w:val="00D67A0F"/>
    <w:rsid w:val="00D67ECD"/>
    <w:rsid w:val="00D67FF6"/>
    <w:rsid w:val="00D7434B"/>
    <w:rsid w:val="00D75AF3"/>
    <w:rsid w:val="00D75B60"/>
    <w:rsid w:val="00D760E9"/>
    <w:rsid w:val="00D763C1"/>
    <w:rsid w:val="00D77BB7"/>
    <w:rsid w:val="00D8020A"/>
    <w:rsid w:val="00D81599"/>
    <w:rsid w:val="00D8254E"/>
    <w:rsid w:val="00D84673"/>
    <w:rsid w:val="00D84DC3"/>
    <w:rsid w:val="00D860D9"/>
    <w:rsid w:val="00D8610E"/>
    <w:rsid w:val="00D87FC9"/>
    <w:rsid w:val="00D91523"/>
    <w:rsid w:val="00D925B9"/>
    <w:rsid w:val="00D93F38"/>
    <w:rsid w:val="00D94817"/>
    <w:rsid w:val="00D9540B"/>
    <w:rsid w:val="00D970F2"/>
    <w:rsid w:val="00D97534"/>
    <w:rsid w:val="00D975A9"/>
    <w:rsid w:val="00D9781D"/>
    <w:rsid w:val="00DA0104"/>
    <w:rsid w:val="00DA0574"/>
    <w:rsid w:val="00DA1D59"/>
    <w:rsid w:val="00DA4243"/>
    <w:rsid w:val="00DA577B"/>
    <w:rsid w:val="00DA5867"/>
    <w:rsid w:val="00DA58C8"/>
    <w:rsid w:val="00DA5B4F"/>
    <w:rsid w:val="00DA619E"/>
    <w:rsid w:val="00DA6B5F"/>
    <w:rsid w:val="00DA6BF7"/>
    <w:rsid w:val="00DB0A43"/>
    <w:rsid w:val="00DB1385"/>
    <w:rsid w:val="00DB155D"/>
    <w:rsid w:val="00DB3E74"/>
    <w:rsid w:val="00DB5A4D"/>
    <w:rsid w:val="00DB5B04"/>
    <w:rsid w:val="00DB63FC"/>
    <w:rsid w:val="00DB648C"/>
    <w:rsid w:val="00DB669C"/>
    <w:rsid w:val="00DC02A3"/>
    <w:rsid w:val="00DC2000"/>
    <w:rsid w:val="00DC344D"/>
    <w:rsid w:val="00DC38CF"/>
    <w:rsid w:val="00DC4214"/>
    <w:rsid w:val="00DC4455"/>
    <w:rsid w:val="00DC726B"/>
    <w:rsid w:val="00DC72CE"/>
    <w:rsid w:val="00DC7863"/>
    <w:rsid w:val="00DD0CF2"/>
    <w:rsid w:val="00DD0E79"/>
    <w:rsid w:val="00DD1569"/>
    <w:rsid w:val="00DD1F53"/>
    <w:rsid w:val="00DD3D2C"/>
    <w:rsid w:val="00DD3D3E"/>
    <w:rsid w:val="00DD4D8A"/>
    <w:rsid w:val="00DD501B"/>
    <w:rsid w:val="00DD5225"/>
    <w:rsid w:val="00DD6189"/>
    <w:rsid w:val="00DD6FC7"/>
    <w:rsid w:val="00DE0291"/>
    <w:rsid w:val="00DE24D7"/>
    <w:rsid w:val="00DE27AA"/>
    <w:rsid w:val="00DE28A8"/>
    <w:rsid w:val="00DE341F"/>
    <w:rsid w:val="00DE35E4"/>
    <w:rsid w:val="00DE4F67"/>
    <w:rsid w:val="00DE5721"/>
    <w:rsid w:val="00DE7363"/>
    <w:rsid w:val="00DF000B"/>
    <w:rsid w:val="00DF0118"/>
    <w:rsid w:val="00DF0545"/>
    <w:rsid w:val="00DF0ED3"/>
    <w:rsid w:val="00DF29C4"/>
    <w:rsid w:val="00DF2BD5"/>
    <w:rsid w:val="00DF4ECA"/>
    <w:rsid w:val="00DF642F"/>
    <w:rsid w:val="00E01AA2"/>
    <w:rsid w:val="00E02053"/>
    <w:rsid w:val="00E03DE1"/>
    <w:rsid w:val="00E04C19"/>
    <w:rsid w:val="00E11890"/>
    <w:rsid w:val="00E11A49"/>
    <w:rsid w:val="00E127A2"/>
    <w:rsid w:val="00E13915"/>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5B61"/>
    <w:rsid w:val="00E36338"/>
    <w:rsid w:val="00E364BA"/>
    <w:rsid w:val="00E37E36"/>
    <w:rsid w:val="00E4003F"/>
    <w:rsid w:val="00E404F4"/>
    <w:rsid w:val="00E41B96"/>
    <w:rsid w:val="00E42C26"/>
    <w:rsid w:val="00E44630"/>
    <w:rsid w:val="00E44DB8"/>
    <w:rsid w:val="00E461BD"/>
    <w:rsid w:val="00E47588"/>
    <w:rsid w:val="00E50E11"/>
    <w:rsid w:val="00E5280A"/>
    <w:rsid w:val="00E54771"/>
    <w:rsid w:val="00E568BC"/>
    <w:rsid w:val="00E6048C"/>
    <w:rsid w:val="00E60666"/>
    <w:rsid w:val="00E6119D"/>
    <w:rsid w:val="00E64FAA"/>
    <w:rsid w:val="00E65D8A"/>
    <w:rsid w:val="00E671F0"/>
    <w:rsid w:val="00E705BD"/>
    <w:rsid w:val="00E7092A"/>
    <w:rsid w:val="00E713FA"/>
    <w:rsid w:val="00E71726"/>
    <w:rsid w:val="00E7201B"/>
    <w:rsid w:val="00E727CE"/>
    <w:rsid w:val="00E72C46"/>
    <w:rsid w:val="00E73CC9"/>
    <w:rsid w:val="00E73F79"/>
    <w:rsid w:val="00E7425D"/>
    <w:rsid w:val="00E746E4"/>
    <w:rsid w:val="00E75438"/>
    <w:rsid w:val="00E75E04"/>
    <w:rsid w:val="00E75E7A"/>
    <w:rsid w:val="00E765AC"/>
    <w:rsid w:val="00E76949"/>
    <w:rsid w:val="00E76BB1"/>
    <w:rsid w:val="00E77077"/>
    <w:rsid w:val="00E8121E"/>
    <w:rsid w:val="00E81F28"/>
    <w:rsid w:val="00E82AA8"/>
    <w:rsid w:val="00E82F9A"/>
    <w:rsid w:val="00E8335A"/>
    <w:rsid w:val="00E83698"/>
    <w:rsid w:val="00E84791"/>
    <w:rsid w:val="00E8585B"/>
    <w:rsid w:val="00E86855"/>
    <w:rsid w:val="00E86CCB"/>
    <w:rsid w:val="00E87867"/>
    <w:rsid w:val="00E87A6F"/>
    <w:rsid w:val="00E9031E"/>
    <w:rsid w:val="00E90912"/>
    <w:rsid w:val="00E920B4"/>
    <w:rsid w:val="00E94576"/>
    <w:rsid w:val="00E94BC3"/>
    <w:rsid w:val="00EA01E4"/>
    <w:rsid w:val="00EA2993"/>
    <w:rsid w:val="00EA2A52"/>
    <w:rsid w:val="00EA3B1C"/>
    <w:rsid w:val="00EA4B15"/>
    <w:rsid w:val="00EA4DA3"/>
    <w:rsid w:val="00EA578D"/>
    <w:rsid w:val="00EA5AFF"/>
    <w:rsid w:val="00EA5C38"/>
    <w:rsid w:val="00EA714A"/>
    <w:rsid w:val="00EA7944"/>
    <w:rsid w:val="00EB188C"/>
    <w:rsid w:val="00EB1B62"/>
    <w:rsid w:val="00EB2DB8"/>
    <w:rsid w:val="00EB3291"/>
    <w:rsid w:val="00EB3861"/>
    <w:rsid w:val="00EB39F4"/>
    <w:rsid w:val="00EB4EE1"/>
    <w:rsid w:val="00EB58DC"/>
    <w:rsid w:val="00EB5C61"/>
    <w:rsid w:val="00EB706A"/>
    <w:rsid w:val="00EC0C44"/>
    <w:rsid w:val="00EC169E"/>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6CF"/>
    <w:rsid w:val="00ED7881"/>
    <w:rsid w:val="00EE0129"/>
    <w:rsid w:val="00EE0372"/>
    <w:rsid w:val="00EE294C"/>
    <w:rsid w:val="00EE3B07"/>
    <w:rsid w:val="00EE6C98"/>
    <w:rsid w:val="00EE797C"/>
    <w:rsid w:val="00EF2183"/>
    <w:rsid w:val="00EF369D"/>
    <w:rsid w:val="00EF3EBD"/>
    <w:rsid w:val="00EF5626"/>
    <w:rsid w:val="00EF6D23"/>
    <w:rsid w:val="00F012B3"/>
    <w:rsid w:val="00F0155B"/>
    <w:rsid w:val="00F01685"/>
    <w:rsid w:val="00F0481A"/>
    <w:rsid w:val="00F06851"/>
    <w:rsid w:val="00F07529"/>
    <w:rsid w:val="00F11F16"/>
    <w:rsid w:val="00F1303E"/>
    <w:rsid w:val="00F13672"/>
    <w:rsid w:val="00F14053"/>
    <w:rsid w:val="00F1676C"/>
    <w:rsid w:val="00F173D0"/>
    <w:rsid w:val="00F1799E"/>
    <w:rsid w:val="00F179C7"/>
    <w:rsid w:val="00F21D9B"/>
    <w:rsid w:val="00F220EA"/>
    <w:rsid w:val="00F22448"/>
    <w:rsid w:val="00F2335B"/>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3226"/>
    <w:rsid w:val="00F434C9"/>
    <w:rsid w:val="00F4496D"/>
    <w:rsid w:val="00F45617"/>
    <w:rsid w:val="00F4577D"/>
    <w:rsid w:val="00F463C0"/>
    <w:rsid w:val="00F503C8"/>
    <w:rsid w:val="00F50E0A"/>
    <w:rsid w:val="00F51673"/>
    <w:rsid w:val="00F54C11"/>
    <w:rsid w:val="00F554FC"/>
    <w:rsid w:val="00F56D77"/>
    <w:rsid w:val="00F577E2"/>
    <w:rsid w:val="00F605AD"/>
    <w:rsid w:val="00F611E2"/>
    <w:rsid w:val="00F61290"/>
    <w:rsid w:val="00F62928"/>
    <w:rsid w:val="00F62DB9"/>
    <w:rsid w:val="00F636A1"/>
    <w:rsid w:val="00F6411C"/>
    <w:rsid w:val="00F6492C"/>
    <w:rsid w:val="00F66DF6"/>
    <w:rsid w:val="00F675E3"/>
    <w:rsid w:val="00F713D1"/>
    <w:rsid w:val="00F7157E"/>
    <w:rsid w:val="00F71818"/>
    <w:rsid w:val="00F72FBA"/>
    <w:rsid w:val="00F730A2"/>
    <w:rsid w:val="00F735FC"/>
    <w:rsid w:val="00F74B83"/>
    <w:rsid w:val="00F751E6"/>
    <w:rsid w:val="00F76427"/>
    <w:rsid w:val="00F80291"/>
    <w:rsid w:val="00F81647"/>
    <w:rsid w:val="00F81D52"/>
    <w:rsid w:val="00F824EE"/>
    <w:rsid w:val="00F82A81"/>
    <w:rsid w:val="00F847C3"/>
    <w:rsid w:val="00F84D5C"/>
    <w:rsid w:val="00F85462"/>
    <w:rsid w:val="00F85AA0"/>
    <w:rsid w:val="00F85F7F"/>
    <w:rsid w:val="00F864BE"/>
    <w:rsid w:val="00F87026"/>
    <w:rsid w:val="00F905BC"/>
    <w:rsid w:val="00F9446D"/>
    <w:rsid w:val="00F963A7"/>
    <w:rsid w:val="00F970A4"/>
    <w:rsid w:val="00F971A9"/>
    <w:rsid w:val="00FA0F96"/>
    <w:rsid w:val="00FA104A"/>
    <w:rsid w:val="00FA1399"/>
    <w:rsid w:val="00FA1685"/>
    <w:rsid w:val="00FA1C10"/>
    <w:rsid w:val="00FA2A9E"/>
    <w:rsid w:val="00FA2B96"/>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D183E7-E803-4534-A7CD-D3BA4C956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59"/>
    <w:rsid w:val="002C104E"/>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51464932">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81944715">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12356261">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53468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7472348">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20209472">
          <w:marLeft w:val="0"/>
          <w:marRight w:val="0"/>
          <w:marTop w:val="0"/>
          <w:marBottom w:val="0"/>
          <w:divBdr>
            <w:top w:val="none" w:sz="0" w:space="0" w:color="auto"/>
            <w:left w:val="none" w:sz="0" w:space="0" w:color="auto"/>
            <w:bottom w:val="none" w:sz="0" w:space="0" w:color="auto"/>
            <w:right w:val="none" w:sz="0" w:space="0" w:color="auto"/>
          </w:divBdr>
        </w:div>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42317240">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3570416">
      <w:bodyDiv w:val="1"/>
      <w:marLeft w:val="0"/>
      <w:marRight w:val="0"/>
      <w:marTop w:val="0"/>
      <w:marBottom w:val="0"/>
      <w:divBdr>
        <w:top w:val="none" w:sz="0" w:space="0" w:color="auto"/>
        <w:left w:val="none" w:sz="0" w:space="0" w:color="auto"/>
        <w:bottom w:val="none" w:sz="0" w:space="0" w:color="auto"/>
        <w:right w:val="none" w:sz="0" w:space="0" w:color="auto"/>
      </w:divBdr>
    </w:div>
    <w:div w:id="1169826559">
      <w:bodyDiv w:val="1"/>
      <w:marLeft w:val="0"/>
      <w:marRight w:val="0"/>
      <w:marTop w:val="0"/>
      <w:marBottom w:val="0"/>
      <w:divBdr>
        <w:top w:val="none" w:sz="0" w:space="0" w:color="auto"/>
        <w:left w:val="none" w:sz="0" w:space="0" w:color="auto"/>
        <w:bottom w:val="none" w:sz="0" w:space="0" w:color="auto"/>
        <w:right w:val="none" w:sz="0" w:space="0" w:color="auto"/>
      </w:divBdr>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61720880">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57160843">
      <w:bodyDiv w:val="1"/>
      <w:marLeft w:val="0"/>
      <w:marRight w:val="0"/>
      <w:marTop w:val="0"/>
      <w:marBottom w:val="0"/>
      <w:divBdr>
        <w:top w:val="none" w:sz="0" w:space="0" w:color="auto"/>
        <w:left w:val="none" w:sz="0" w:space="0" w:color="auto"/>
        <w:bottom w:val="none" w:sz="0" w:space="0" w:color="auto"/>
        <w:right w:val="none" w:sz="0" w:space="0" w:color="auto"/>
      </w:divBdr>
    </w:div>
    <w:div w:id="1569073081">
      <w:bodyDiv w:val="1"/>
      <w:marLeft w:val="0"/>
      <w:marRight w:val="0"/>
      <w:marTop w:val="0"/>
      <w:marBottom w:val="0"/>
      <w:divBdr>
        <w:top w:val="none" w:sz="0" w:space="0" w:color="auto"/>
        <w:left w:val="none" w:sz="0" w:space="0" w:color="auto"/>
        <w:bottom w:val="none" w:sz="0" w:space="0" w:color="auto"/>
        <w:right w:val="none" w:sz="0" w:space="0" w:color="auto"/>
      </w:divBdr>
    </w:div>
    <w:div w:id="15694638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2736075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2067451">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F1700-A095-404F-BF81-235DE46C9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5</Pages>
  <Words>1582</Words>
  <Characters>9018</Characters>
  <Application>Microsoft Office Word</Application>
  <DocSecurity>0</DocSecurity>
  <Lines>75</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10579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Борисенко Алена Валерьевна</cp:lastModifiedBy>
  <cp:revision>45</cp:revision>
  <cp:lastPrinted>2023-02-08T14:35:00Z</cp:lastPrinted>
  <dcterms:created xsi:type="dcterms:W3CDTF">2023-02-08T09:48:00Z</dcterms:created>
  <dcterms:modified xsi:type="dcterms:W3CDTF">2023-11-09T16:01:00Z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