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Заказчик:</w:t>
      </w:r>
      <w:r w:rsidRPr="005D7B84">
        <w:rPr>
          <w:color w:val="000000" w:themeColor="text1"/>
          <w:sz w:val="26"/>
          <w:szCs w:val="26"/>
          <w:shd w:val="clear" w:color="auto" w:fill="FFFFFF"/>
        </w:rPr>
        <w:tab/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Государственное бюджетное учреждение здравоохранения Московской области «</w:t>
      </w:r>
      <w:proofErr w:type="spellStart"/>
      <w:r w:rsidRPr="005D7B84">
        <w:rPr>
          <w:color w:val="000000" w:themeColor="text1"/>
          <w:sz w:val="26"/>
          <w:szCs w:val="26"/>
          <w:shd w:val="clear" w:color="auto" w:fill="FFFFFF"/>
        </w:rPr>
        <w:t>Балашихинская</w:t>
      </w:r>
      <w:proofErr w:type="spellEnd"/>
      <w:r w:rsidRPr="005D7B84">
        <w:rPr>
          <w:color w:val="000000" w:themeColor="text1"/>
          <w:sz w:val="26"/>
          <w:szCs w:val="26"/>
          <w:shd w:val="clear" w:color="auto" w:fill="FFFFFF"/>
        </w:rPr>
        <w:t xml:space="preserve"> больница»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Энтузиастов ш., д. 41, г. Балашиха, Московская обл., 143900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zakupki@balob.ru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Оператор электронной площадки: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ООО «РТС-тендер»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proofErr w:type="spellStart"/>
      <w:r w:rsidRPr="005D7B84">
        <w:rPr>
          <w:color w:val="000000" w:themeColor="text1"/>
          <w:sz w:val="26"/>
          <w:szCs w:val="26"/>
          <w:shd w:val="clear" w:color="auto" w:fill="FFFFFF"/>
        </w:rPr>
        <w:t>Долгоруковская</w:t>
      </w:r>
      <w:proofErr w:type="spellEnd"/>
      <w:r w:rsidRPr="005D7B84">
        <w:rPr>
          <w:color w:val="000000" w:themeColor="text1"/>
          <w:sz w:val="26"/>
          <w:szCs w:val="26"/>
          <w:shd w:val="clear" w:color="auto" w:fill="FFFFFF"/>
        </w:rPr>
        <w:t xml:space="preserve"> ул., д. 38, стр. 1, 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Москва, 127006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ko@rts-tender.ru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Заявитель:</w:t>
      </w:r>
    </w:p>
    <w:p w:rsidR="005D7B84" w:rsidRPr="005D7B84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ООО «</w:t>
      </w:r>
      <w:proofErr w:type="spellStart"/>
      <w:r w:rsidRPr="005D7B84">
        <w:rPr>
          <w:color w:val="000000" w:themeColor="text1"/>
          <w:sz w:val="26"/>
          <w:szCs w:val="26"/>
          <w:shd w:val="clear" w:color="auto" w:fill="FFFFFF"/>
        </w:rPr>
        <w:t>Нордфарм</w:t>
      </w:r>
      <w:proofErr w:type="spellEnd"/>
      <w:r w:rsidRPr="005D7B84">
        <w:rPr>
          <w:color w:val="000000" w:themeColor="text1"/>
          <w:sz w:val="26"/>
          <w:szCs w:val="26"/>
          <w:shd w:val="clear" w:color="auto" w:fill="FFFFFF"/>
        </w:rPr>
        <w:t>»</w:t>
      </w:r>
    </w:p>
    <w:p w:rsidR="00B309BB" w:rsidRPr="00B309BB" w:rsidRDefault="005D7B84" w:rsidP="005D7B8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5D7B84">
        <w:rPr>
          <w:color w:val="000000" w:themeColor="text1"/>
          <w:sz w:val="26"/>
          <w:szCs w:val="26"/>
          <w:shd w:val="clear" w:color="auto" w:fill="FFFFFF"/>
        </w:rPr>
        <w:t>mail@nordpharm.ru</w:t>
      </w:r>
    </w:p>
    <w:p w:rsidR="00A60AC8" w:rsidRDefault="00A60AC8" w:rsidP="005D7B84">
      <w:pPr>
        <w:spacing w:before="0" w:line="276" w:lineRule="auto"/>
        <w:ind w:firstLine="0"/>
        <w:rPr>
          <w:b/>
          <w:sz w:val="26"/>
          <w:szCs w:val="26"/>
        </w:rPr>
      </w:pPr>
    </w:p>
    <w:p w:rsidR="00A60AC8" w:rsidRDefault="00A60AC8" w:rsidP="005F695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5F695D">
        <w:rPr>
          <w:b/>
          <w:sz w:val="26"/>
          <w:szCs w:val="26"/>
        </w:rPr>
        <w:t>РЕШЕНИЕ</w:t>
      </w:r>
    </w:p>
    <w:p w:rsidR="0096131A" w:rsidRPr="005F695D" w:rsidRDefault="00071804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 xml:space="preserve">по делу </w:t>
      </w:r>
      <w:r w:rsidR="005D7B84" w:rsidRPr="009E64C0">
        <w:rPr>
          <w:sz w:val="26"/>
          <w:szCs w:val="26"/>
        </w:rPr>
        <w:t>№ 050/06/105-</w:t>
      </w:r>
      <w:r w:rsidR="005D7B84">
        <w:rPr>
          <w:sz w:val="26"/>
          <w:szCs w:val="26"/>
        </w:rPr>
        <w:t>41622</w:t>
      </w:r>
      <w:r w:rsidR="005D7B84" w:rsidRPr="009E64C0">
        <w:rPr>
          <w:sz w:val="26"/>
          <w:szCs w:val="26"/>
        </w:rPr>
        <w:t>/2023</w:t>
      </w:r>
      <w:r w:rsidR="00675093">
        <w:rPr>
          <w:sz w:val="26"/>
          <w:szCs w:val="26"/>
        </w:rPr>
        <w:t xml:space="preserve"> </w:t>
      </w:r>
      <w:r w:rsidR="0096131A" w:rsidRPr="005F695D">
        <w:rPr>
          <w:sz w:val="26"/>
          <w:szCs w:val="26"/>
        </w:rPr>
        <w:t xml:space="preserve">о нарушении </w:t>
      </w: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 xml:space="preserve">законодательства Российской Федерации </w:t>
      </w: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F695D" w:rsidTr="00CC48D4">
        <w:tc>
          <w:tcPr>
            <w:tcW w:w="4842" w:type="dxa"/>
            <w:hideMark/>
          </w:tcPr>
          <w:p w:rsidR="00202CC5" w:rsidRPr="005F695D" w:rsidRDefault="005D7B84" w:rsidP="005D7B8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70960">
              <w:rPr>
                <w:sz w:val="26"/>
                <w:szCs w:val="26"/>
              </w:rPr>
              <w:t>.</w:t>
            </w:r>
            <w:r w:rsidR="0024778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AE5D23" w:rsidRPr="005F695D">
              <w:rPr>
                <w:sz w:val="26"/>
                <w:szCs w:val="26"/>
              </w:rPr>
              <w:t>.</w:t>
            </w:r>
            <w:r w:rsidR="00A506E5">
              <w:rPr>
                <w:sz w:val="26"/>
                <w:szCs w:val="26"/>
              </w:rPr>
              <w:t>2023</w:t>
            </w:r>
            <w:r w:rsidR="00FC7760" w:rsidRPr="005F695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5F695D" w:rsidRDefault="0096131A" w:rsidP="005F695D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F695D">
              <w:rPr>
                <w:sz w:val="26"/>
                <w:szCs w:val="26"/>
              </w:rPr>
              <w:t>Москва</w:t>
            </w:r>
          </w:p>
        </w:tc>
      </w:tr>
    </w:tbl>
    <w:p w:rsidR="00021B9E" w:rsidRPr="00021B9E" w:rsidRDefault="00CC48D4" w:rsidP="005D7B8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F695D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5F695D">
        <w:rPr>
          <w:rFonts w:eastAsia="Calibri"/>
          <w:sz w:val="26"/>
          <w:szCs w:val="26"/>
        </w:rPr>
        <w:t xml:space="preserve">УФАС России по контролю в сфере </w:t>
      </w:r>
      <w:r w:rsidRPr="005F695D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CB6838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CB6838" w:rsidRPr="009A3ACD" w:rsidRDefault="00226D34" w:rsidP="009A3ACD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5F695D">
        <w:rPr>
          <w:sz w:val="26"/>
          <w:szCs w:val="26"/>
        </w:rPr>
        <w:t xml:space="preserve">рассмотрев жалобу </w:t>
      </w:r>
      <w:r w:rsidR="005D7B84" w:rsidRPr="00A36EE1">
        <w:rPr>
          <w:sz w:val="26"/>
          <w:szCs w:val="26"/>
        </w:rPr>
        <w:t>ООО «</w:t>
      </w:r>
      <w:proofErr w:type="spellStart"/>
      <w:r w:rsidR="005D7B84" w:rsidRPr="00A36EE1">
        <w:rPr>
          <w:sz w:val="26"/>
          <w:szCs w:val="26"/>
        </w:rPr>
        <w:t>Нордфарм</w:t>
      </w:r>
      <w:proofErr w:type="spellEnd"/>
      <w:r w:rsidR="005D7B84" w:rsidRPr="00A36EE1">
        <w:rPr>
          <w:sz w:val="26"/>
          <w:szCs w:val="26"/>
        </w:rPr>
        <w:t xml:space="preserve">» </w:t>
      </w:r>
      <w:r w:rsidR="005D7B84">
        <w:rPr>
          <w:sz w:val="26"/>
          <w:szCs w:val="26"/>
        </w:rPr>
        <w:t>(далее – Заявитель) на действия (бездействие) Государственного бюджетного учреждения</w:t>
      </w:r>
      <w:r w:rsidR="005D7B84" w:rsidRPr="00A36EE1">
        <w:rPr>
          <w:sz w:val="26"/>
          <w:szCs w:val="26"/>
        </w:rPr>
        <w:t xml:space="preserve"> здравоохранения Московской области «</w:t>
      </w:r>
      <w:proofErr w:type="spellStart"/>
      <w:r w:rsidR="005D7B84" w:rsidRPr="00A36EE1">
        <w:rPr>
          <w:sz w:val="26"/>
          <w:szCs w:val="26"/>
        </w:rPr>
        <w:t>Балашихинская</w:t>
      </w:r>
      <w:proofErr w:type="spellEnd"/>
      <w:r w:rsidR="005D7B84" w:rsidRPr="00A36EE1">
        <w:rPr>
          <w:sz w:val="26"/>
          <w:szCs w:val="26"/>
        </w:rPr>
        <w:t xml:space="preserve"> больница» </w:t>
      </w:r>
      <w:r w:rsidR="005D7B84" w:rsidRPr="006D168C">
        <w:rPr>
          <w:sz w:val="26"/>
          <w:szCs w:val="26"/>
        </w:rPr>
        <w:t>(далее – Заказчик)</w:t>
      </w:r>
      <w:r w:rsidR="005D7B84">
        <w:rPr>
          <w:sz w:val="26"/>
          <w:szCs w:val="26"/>
        </w:rPr>
        <w:t xml:space="preserve"> </w:t>
      </w:r>
      <w:r w:rsidR="005D7B84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5D7B84" w:rsidRPr="00A36EE1">
        <w:rPr>
          <w:bCs/>
          <w:sz w:val="26"/>
          <w:szCs w:val="26"/>
        </w:rPr>
        <w:t xml:space="preserve">ООО «РТС-тендер» </w:t>
      </w:r>
      <w:r w:rsidR="005D7B84" w:rsidRPr="006D168C">
        <w:rPr>
          <w:sz w:val="26"/>
          <w:szCs w:val="26"/>
        </w:rPr>
        <w:t>(далее</w:t>
      </w:r>
      <w:r w:rsidR="005D7B84">
        <w:rPr>
          <w:sz w:val="26"/>
          <w:szCs w:val="26"/>
        </w:rPr>
        <w:t xml:space="preserve"> </w:t>
      </w:r>
      <w:r w:rsidR="005D7B84" w:rsidRPr="00566E56">
        <w:rPr>
          <w:sz w:val="26"/>
          <w:szCs w:val="26"/>
        </w:rPr>
        <w:t>– Оператор электронной площадки)</w:t>
      </w:r>
      <w:r w:rsidR="005D7B84">
        <w:rPr>
          <w:sz w:val="26"/>
          <w:szCs w:val="26"/>
        </w:rPr>
        <w:t xml:space="preserve"> электронного</w:t>
      </w:r>
      <w:r w:rsidR="005D7B84" w:rsidRPr="007665F7">
        <w:rPr>
          <w:sz w:val="26"/>
          <w:szCs w:val="26"/>
        </w:rPr>
        <w:t xml:space="preserve"> аукцион</w:t>
      </w:r>
      <w:r w:rsidR="005D7B84">
        <w:rPr>
          <w:sz w:val="26"/>
          <w:szCs w:val="26"/>
        </w:rPr>
        <w:t>а</w:t>
      </w:r>
      <w:r w:rsidR="005D7B84" w:rsidRPr="007665F7">
        <w:rPr>
          <w:sz w:val="26"/>
          <w:szCs w:val="26"/>
        </w:rPr>
        <w:t xml:space="preserve"> </w:t>
      </w:r>
      <w:r w:rsidR="005D7B84" w:rsidRPr="00566E56">
        <w:rPr>
          <w:sz w:val="26"/>
          <w:szCs w:val="26"/>
        </w:rPr>
        <w:t xml:space="preserve">на </w:t>
      </w:r>
      <w:r w:rsidR="005D7B84">
        <w:rPr>
          <w:sz w:val="26"/>
          <w:szCs w:val="26"/>
        </w:rPr>
        <w:t>поставку</w:t>
      </w:r>
      <w:r w:rsidR="005D7B84" w:rsidRPr="00A36EE1">
        <w:rPr>
          <w:sz w:val="26"/>
          <w:szCs w:val="26"/>
        </w:rPr>
        <w:t xml:space="preserve"> лекарственных препаратов (Декстроза, </w:t>
      </w:r>
      <w:proofErr w:type="spellStart"/>
      <w:r w:rsidR="005D7B84" w:rsidRPr="00A36EE1">
        <w:rPr>
          <w:sz w:val="26"/>
          <w:szCs w:val="26"/>
        </w:rPr>
        <w:t>Про</w:t>
      </w:r>
      <w:r w:rsidR="005D7B84">
        <w:rPr>
          <w:sz w:val="26"/>
          <w:szCs w:val="26"/>
        </w:rPr>
        <w:t>каин</w:t>
      </w:r>
      <w:proofErr w:type="spellEnd"/>
      <w:r w:rsidR="005D7B84">
        <w:rPr>
          <w:sz w:val="26"/>
          <w:szCs w:val="26"/>
        </w:rPr>
        <w:t>) в 2023 году (аукцион 245)</w:t>
      </w:r>
      <w:r w:rsidR="005D7B84" w:rsidRPr="007665F7">
        <w:rPr>
          <w:sz w:val="26"/>
          <w:szCs w:val="26"/>
        </w:rPr>
        <w:t xml:space="preserve"> </w:t>
      </w:r>
      <w:r w:rsidR="005D7B84">
        <w:rPr>
          <w:sz w:val="26"/>
          <w:szCs w:val="26"/>
        </w:rPr>
        <w:t>(извещение</w:t>
      </w:r>
      <w:r w:rsidR="005D7B84" w:rsidRPr="00566E56">
        <w:rPr>
          <w:sz w:val="26"/>
          <w:szCs w:val="26"/>
        </w:rPr>
        <w:t xml:space="preserve"> </w:t>
      </w:r>
      <w:r w:rsidR="005D7B84">
        <w:rPr>
          <w:sz w:val="26"/>
          <w:szCs w:val="26"/>
        </w:rPr>
        <w:t>№</w:t>
      </w:r>
      <w:r w:rsidR="005D7B84" w:rsidRPr="00C425C9">
        <w:t xml:space="preserve"> </w:t>
      </w:r>
      <w:r w:rsidR="005D7B84" w:rsidRPr="00A36EE1">
        <w:rPr>
          <w:sz w:val="26"/>
          <w:szCs w:val="26"/>
        </w:rPr>
        <w:t>0348300062123000316</w:t>
      </w:r>
      <w:r w:rsidR="009E4056" w:rsidRPr="009E4056">
        <w:rPr>
          <w:sz w:val="26"/>
          <w:szCs w:val="26"/>
        </w:rPr>
        <w:t xml:space="preserve"> </w:t>
      </w:r>
      <w:r w:rsidR="003F5CD1" w:rsidRPr="005F695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5F695D">
        <w:rPr>
          <w:sz w:val="26"/>
          <w:szCs w:val="26"/>
          <w:lang w:val="en-US"/>
        </w:rPr>
        <w:t>www</w:t>
      </w:r>
      <w:r w:rsidR="003F5CD1" w:rsidRPr="005F695D">
        <w:rPr>
          <w:sz w:val="26"/>
          <w:szCs w:val="26"/>
        </w:rPr>
        <w:t>.zakupki.gov.ru (далее – Официальный сайт)</w:t>
      </w:r>
      <w:r w:rsidR="003F5CD1" w:rsidRPr="005F695D">
        <w:rPr>
          <w:bCs/>
          <w:sz w:val="26"/>
          <w:szCs w:val="26"/>
        </w:rPr>
        <w:t>) (далее –</w:t>
      </w:r>
      <w:r w:rsidR="0011428B">
        <w:rPr>
          <w:bCs/>
          <w:sz w:val="26"/>
          <w:szCs w:val="26"/>
        </w:rPr>
        <w:t>Аукцион</w:t>
      </w:r>
      <w:r w:rsidR="003F5CD1" w:rsidRPr="005F695D">
        <w:rPr>
          <w:bCs/>
          <w:sz w:val="26"/>
          <w:szCs w:val="26"/>
        </w:rPr>
        <w:t>)</w:t>
      </w:r>
      <w:r w:rsidR="00DD0CF2" w:rsidRPr="005F695D">
        <w:rPr>
          <w:sz w:val="26"/>
          <w:szCs w:val="26"/>
        </w:rPr>
        <w:t xml:space="preserve"> и в </w:t>
      </w:r>
      <w:r w:rsidR="00CC48D4" w:rsidRPr="005F695D">
        <w:rPr>
          <w:sz w:val="26"/>
          <w:szCs w:val="26"/>
        </w:rPr>
        <w:t>результате осуществления внеплановой п</w:t>
      </w:r>
      <w:r w:rsidR="00420B31" w:rsidRPr="005F695D">
        <w:rPr>
          <w:sz w:val="26"/>
          <w:szCs w:val="26"/>
        </w:rPr>
        <w:t>роверки в части доводов жалобы З</w:t>
      </w:r>
      <w:r w:rsidR="00CC48D4" w:rsidRPr="005F695D">
        <w:rPr>
          <w:sz w:val="26"/>
          <w:szCs w:val="26"/>
        </w:rPr>
        <w:t>ая</w:t>
      </w:r>
      <w:r w:rsidR="003B5FC5" w:rsidRPr="005F695D">
        <w:rPr>
          <w:sz w:val="26"/>
          <w:szCs w:val="26"/>
        </w:rPr>
        <w:t xml:space="preserve">вителя в соответствии с пунктом </w:t>
      </w:r>
      <w:r w:rsidR="00CC48D4" w:rsidRPr="005F695D">
        <w:rPr>
          <w:sz w:val="26"/>
          <w:szCs w:val="26"/>
        </w:rPr>
        <w:t>1 ч</w:t>
      </w:r>
      <w:r w:rsidR="003B5FC5" w:rsidRPr="005F695D">
        <w:rPr>
          <w:sz w:val="26"/>
          <w:szCs w:val="26"/>
        </w:rPr>
        <w:t xml:space="preserve">асти 15 статьи </w:t>
      </w:r>
      <w:r w:rsidR="00CC48D4" w:rsidRPr="005F695D">
        <w:rPr>
          <w:sz w:val="26"/>
          <w:szCs w:val="26"/>
        </w:rPr>
        <w:t xml:space="preserve">99 Федерального </w:t>
      </w:r>
      <w:r w:rsidR="00063658" w:rsidRPr="005F695D">
        <w:rPr>
          <w:sz w:val="26"/>
          <w:szCs w:val="26"/>
        </w:rPr>
        <w:t>закона от 05.04.2013 № 44-ФЗ «О </w:t>
      </w:r>
      <w:r w:rsidR="00CC48D4" w:rsidRPr="005F695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5F695D">
        <w:rPr>
          <w:sz w:val="26"/>
          <w:szCs w:val="26"/>
        </w:rPr>
        <w:t xml:space="preserve">ипальных нужд» </w:t>
      </w:r>
      <w:r w:rsidR="002A7D9A" w:rsidRPr="005F695D">
        <w:rPr>
          <w:sz w:val="26"/>
          <w:szCs w:val="26"/>
        </w:rPr>
        <w:t xml:space="preserve">(далее – Закон о </w:t>
      </w:r>
      <w:r w:rsidR="00CC48D4" w:rsidRPr="005F695D">
        <w:rPr>
          <w:sz w:val="26"/>
          <w:szCs w:val="26"/>
        </w:rPr>
        <w:t>контрактной систем</w:t>
      </w:r>
      <w:r w:rsidR="00FC7760" w:rsidRPr="005F695D">
        <w:rPr>
          <w:sz w:val="26"/>
          <w:szCs w:val="26"/>
        </w:rPr>
        <w:t>е)</w:t>
      </w:r>
      <w:r w:rsidR="00CC48D4" w:rsidRPr="005F695D">
        <w:rPr>
          <w:sz w:val="26"/>
          <w:szCs w:val="26"/>
        </w:rPr>
        <w:t>,</w:t>
      </w:r>
      <w:r w:rsidR="009E4056" w:rsidRPr="009E4056">
        <w:rPr>
          <w:sz w:val="26"/>
          <w:szCs w:val="26"/>
        </w:rPr>
        <w:t xml:space="preserve"> </w:t>
      </w:r>
      <w:r w:rsidR="009E4056">
        <w:rPr>
          <w:sz w:val="26"/>
          <w:szCs w:val="26"/>
        </w:rPr>
        <w:t>Комиссия</w:t>
      </w:r>
    </w:p>
    <w:p w:rsidR="00805B79" w:rsidRPr="00021B9E" w:rsidRDefault="00805B79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5F695D" w:rsidRDefault="00AB133E" w:rsidP="005F695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5F695D">
        <w:rPr>
          <w:b/>
          <w:sz w:val="26"/>
          <w:szCs w:val="26"/>
        </w:rPr>
        <w:t>УСТАНОВИЛА</w:t>
      </w:r>
      <w:r w:rsidRPr="005F695D">
        <w:rPr>
          <w:sz w:val="26"/>
          <w:szCs w:val="26"/>
        </w:rPr>
        <w:t>:</w:t>
      </w:r>
    </w:p>
    <w:p w:rsidR="00AE5D23" w:rsidRPr="005F695D" w:rsidRDefault="00AE5D23" w:rsidP="005F695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5F695D" w:rsidRDefault="0019684F" w:rsidP="005F69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F695D">
        <w:rPr>
          <w:sz w:val="26"/>
          <w:szCs w:val="26"/>
        </w:rPr>
        <w:t xml:space="preserve">В Управление поступила жалоба Заявителя на действия </w:t>
      </w:r>
      <w:r w:rsidR="00426B1D">
        <w:rPr>
          <w:sz w:val="26"/>
          <w:szCs w:val="26"/>
        </w:rPr>
        <w:t>Закупочной комиссии</w:t>
      </w:r>
      <w:r w:rsidR="003E4EB3" w:rsidRPr="005F695D">
        <w:rPr>
          <w:sz w:val="26"/>
          <w:szCs w:val="26"/>
        </w:rPr>
        <w:t xml:space="preserve"> </w:t>
      </w:r>
      <w:r w:rsidRPr="005F695D">
        <w:rPr>
          <w:sz w:val="26"/>
          <w:szCs w:val="26"/>
        </w:rPr>
        <w:t>при проведении Заказчиком,</w:t>
      </w:r>
      <w:r w:rsidR="00A66715">
        <w:rPr>
          <w:sz w:val="26"/>
          <w:szCs w:val="26"/>
        </w:rPr>
        <w:t xml:space="preserve"> </w:t>
      </w:r>
      <w:r w:rsidRPr="005F695D">
        <w:rPr>
          <w:sz w:val="26"/>
          <w:szCs w:val="26"/>
        </w:rPr>
        <w:t xml:space="preserve">Оператором электронной площадки </w:t>
      </w:r>
      <w:r w:rsidR="0011428B">
        <w:rPr>
          <w:sz w:val="26"/>
          <w:szCs w:val="26"/>
        </w:rPr>
        <w:t>Аукциона</w:t>
      </w:r>
      <w:r w:rsidRPr="005F695D">
        <w:rPr>
          <w:sz w:val="26"/>
          <w:szCs w:val="26"/>
        </w:rPr>
        <w:t>.</w:t>
      </w:r>
    </w:p>
    <w:p w:rsidR="00426B1D" w:rsidRPr="00426B1D" w:rsidRDefault="00426B1D" w:rsidP="00426B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26B1D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11428B">
        <w:rPr>
          <w:sz w:val="26"/>
          <w:szCs w:val="26"/>
        </w:rPr>
        <w:t>Аукционной</w:t>
      </w:r>
      <w:r w:rsidRPr="00426B1D">
        <w:rPr>
          <w:sz w:val="26"/>
          <w:szCs w:val="26"/>
        </w:rPr>
        <w:t xml:space="preserve"> комиссии в части ненадлежащего рассмотрения заявок на участие в </w:t>
      </w:r>
      <w:r w:rsidR="0011428B">
        <w:rPr>
          <w:sz w:val="26"/>
          <w:szCs w:val="26"/>
        </w:rPr>
        <w:t>Аукционе</w:t>
      </w:r>
      <w:r w:rsidRPr="00426B1D">
        <w:rPr>
          <w:sz w:val="26"/>
          <w:szCs w:val="26"/>
        </w:rPr>
        <w:t>.</w:t>
      </w:r>
    </w:p>
    <w:p w:rsidR="00DA19FA" w:rsidRPr="005F695D" w:rsidRDefault="00994E37" w:rsidP="00426B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26B1D">
        <w:rPr>
          <w:sz w:val="26"/>
          <w:szCs w:val="26"/>
        </w:rPr>
        <w:t>В</w:t>
      </w:r>
      <w:r w:rsidRPr="005F695D">
        <w:rPr>
          <w:sz w:val="26"/>
          <w:szCs w:val="26"/>
        </w:rPr>
        <w:t xml:space="preserve"> соответствии с извещением о</w:t>
      </w:r>
      <w:r w:rsidR="00036B95" w:rsidRPr="005F695D">
        <w:rPr>
          <w:sz w:val="26"/>
          <w:szCs w:val="26"/>
        </w:rPr>
        <w:t xml:space="preserve"> проведении </w:t>
      </w:r>
      <w:r w:rsidR="0011428B">
        <w:rPr>
          <w:sz w:val="26"/>
          <w:szCs w:val="26"/>
        </w:rPr>
        <w:t>Аукциона</w:t>
      </w:r>
      <w:r w:rsidRPr="005F695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83435D" w:rsidRDefault="00DA19FA" w:rsidP="005D7B84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извещение о проведении </w:t>
      </w:r>
      <w:r w:rsidR="0011428B">
        <w:rPr>
          <w:bCs/>
          <w:sz w:val="26"/>
          <w:szCs w:val="26"/>
        </w:rPr>
        <w:t>Аукциона</w:t>
      </w:r>
      <w:r w:rsidR="00426B1D" w:rsidRPr="0083435D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 xml:space="preserve">размещено </w:t>
      </w:r>
      <w:r w:rsidR="00B309BB" w:rsidRPr="0083435D">
        <w:rPr>
          <w:sz w:val="26"/>
          <w:szCs w:val="26"/>
        </w:rPr>
        <w:t>–</w:t>
      </w:r>
      <w:r w:rsidR="00B309BB">
        <w:rPr>
          <w:sz w:val="26"/>
          <w:szCs w:val="26"/>
        </w:rPr>
        <w:t xml:space="preserve"> </w:t>
      </w:r>
      <w:r w:rsidR="005D7B84" w:rsidRPr="005D7B84">
        <w:rPr>
          <w:sz w:val="26"/>
          <w:szCs w:val="26"/>
        </w:rPr>
        <w:t>13.10.2023</w:t>
      </w:r>
      <w:r w:rsidRPr="0083435D">
        <w:rPr>
          <w:sz w:val="26"/>
          <w:szCs w:val="26"/>
        </w:rPr>
        <w:t>;</w:t>
      </w:r>
    </w:p>
    <w:p w:rsidR="00994E37" w:rsidRPr="0083435D" w:rsidRDefault="00994E37" w:rsidP="005D7B84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начальная (максимальная) цена контракта </w:t>
      </w:r>
      <w:r w:rsidR="00DA19FA" w:rsidRPr="0083435D">
        <w:rPr>
          <w:sz w:val="26"/>
          <w:szCs w:val="26"/>
        </w:rPr>
        <w:t xml:space="preserve">– </w:t>
      </w:r>
      <w:r w:rsidR="005D7B84" w:rsidRPr="005D7B84">
        <w:rPr>
          <w:sz w:val="26"/>
          <w:szCs w:val="26"/>
        </w:rPr>
        <w:t>300 012,00</w:t>
      </w:r>
      <w:r w:rsidR="005D7B84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рублей;</w:t>
      </w:r>
    </w:p>
    <w:p w:rsidR="005532F0" w:rsidRPr="0083435D" w:rsidRDefault="00D860D9" w:rsidP="005D7B84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дата окончания подачи заявок – </w:t>
      </w:r>
      <w:r w:rsidR="005D7B84" w:rsidRPr="005D7B84">
        <w:rPr>
          <w:rStyle w:val="sectioninfo"/>
          <w:sz w:val="26"/>
          <w:szCs w:val="26"/>
        </w:rPr>
        <w:t>24.10.2023</w:t>
      </w:r>
      <w:r w:rsidR="00BC17C6" w:rsidRPr="0083435D">
        <w:rPr>
          <w:sz w:val="26"/>
          <w:szCs w:val="26"/>
        </w:rPr>
        <w:t>;</w:t>
      </w:r>
    </w:p>
    <w:p w:rsidR="00371C89" w:rsidRDefault="00A505F5" w:rsidP="005D7B84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4) на участие в </w:t>
      </w:r>
      <w:r w:rsidR="0011428B" w:rsidRPr="0011428B">
        <w:rPr>
          <w:sz w:val="26"/>
          <w:szCs w:val="26"/>
        </w:rPr>
        <w:t>Аукцион</w:t>
      </w:r>
      <w:r w:rsidR="0011428B">
        <w:rPr>
          <w:sz w:val="26"/>
          <w:szCs w:val="26"/>
        </w:rPr>
        <w:t>е</w:t>
      </w:r>
      <w:r w:rsidR="0011428B" w:rsidRPr="0011428B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подан</w:t>
      </w:r>
      <w:r w:rsidR="00BC17C6" w:rsidRPr="0083435D">
        <w:rPr>
          <w:sz w:val="26"/>
          <w:szCs w:val="26"/>
        </w:rPr>
        <w:t>о</w:t>
      </w:r>
      <w:r w:rsidRPr="0083435D">
        <w:rPr>
          <w:sz w:val="26"/>
          <w:szCs w:val="26"/>
        </w:rPr>
        <w:t xml:space="preserve"> </w:t>
      </w:r>
      <w:r w:rsidR="005D7B84">
        <w:rPr>
          <w:sz w:val="26"/>
          <w:szCs w:val="26"/>
        </w:rPr>
        <w:t>3</w:t>
      </w:r>
      <w:r w:rsidR="00591DAD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заяв</w:t>
      </w:r>
      <w:r w:rsidR="009A3ACD">
        <w:rPr>
          <w:sz w:val="26"/>
          <w:szCs w:val="26"/>
        </w:rPr>
        <w:t>ки</w:t>
      </w:r>
      <w:r w:rsidRPr="0083435D">
        <w:rPr>
          <w:sz w:val="26"/>
          <w:szCs w:val="26"/>
        </w:rPr>
        <w:t xml:space="preserve"> от участник</w:t>
      </w:r>
      <w:r w:rsidR="00BC17C6" w:rsidRPr="0083435D">
        <w:rPr>
          <w:sz w:val="26"/>
          <w:szCs w:val="26"/>
        </w:rPr>
        <w:t xml:space="preserve">ов </w:t>
      </w:r>
      <w:r w:rsidRPr="0083435D">
        <w:rPr>
          <w:sz w:val="26"/>
          <w:szCs w:val="26"/>
        </w:rPr>
        <w:t>закупки</w:t>
      </w:r>
      <w:r w:rsidR="0083435D" w:rsidRPr="0083435D">
        <w:rPr>
          <w:sz w:val="26"/>
          <w:szCs w:val="26"/>
        </w:rPr>
        <w:t xml:space="preserve">, </w:t>
      </w:r>
      <w:r w:rsidR="0083435D" w:rsidRPr="0083435D">
        <w:rPr>
          <w:sz w:val="26"/>
          <w:szCs w:val="26"/>
        </w:rPr>
        <w:br/>
      </w:r>
      <w:r w:rsidR="005D7B84">
        <w:rPr>
          <w:sz w:val="26"/>
          <w:szCs w:val="26"/>
        </w:rPr>
        <w:t>3</w:t>
      </w:r>
      <w:r w:rsidR="00F76A71">
        <w:rPr>
          <w:sz w:val="26"/>
          <w:szCs w:val="26"/>
        </w:rPr>
        <w:t xml:space="preserve"> из которых</w:t>
      </w:r>
      <w:r w:rsidR="00021B9E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признан</w:t>
      </w:r>
      <w:r w:rsidR="000D442D">
        <w:rPr>
          <w:sz w:val="26"/>
          <w:szCs w:val="26"/>
        </w:rPr>
        <w:t>а</w:t>
      </w:r>
      <w:r w:rsidRPr="0083435D">
        <w:rPr>
          <w:sz w:val="26"/>
          <w:szCs w:val="26"/>
        </w:rPr>
        <w:t xml:space="preserve"> соответствующ</w:t>
      </w:r>
      <w:r w:rsidR="000D442D">
        <w:rPr>
          <w:sz w:val="26"/>
          <w:szCs w:val="26"/>
        </w:rPr>
        <w:t>ей</w:t>
      </w:r>
      <w:r w:rsidRPr="0083435D">
        <w:rPr>
          <w:sz w:val="26"/>
          <w:szCs w:val="26"/>
        </w:rPr>
        <w:t xml:space="preserve"> требованиям </w:t>
      </w:r>
      <w:r w:rsidR="00674586" w:rsidRPr="0083435D">
        <w:rPr>
          <w:sz w:val="26"/>
          <w:szCs w:val="26"/>
        </w:rPr>
        <w:t xml:space="preserve">извещения о проведении </w:t>
      </w:r>
      <w:r w:rsidR="009A3ACD">
        <w:rPr>
          <w:sz w:val="26"/>
          <w:szCs w:val="26"/>
        </w:rPr>
        <w:t>Аукциона</w:t>
      </w:r>
      <w:r w:rsidR="009E4056">
        <w:rPr>
          <w:sz w:val="26"/>
          <w:szCs w:val="26"/>
        </w:rPr>
        <w:t>.</w:t>
      </w:r>
    </w:p>
    <w:p w:rsidR="0089570A" w:rsidRPr="0006484A" w:rsidRDefault="00483A6F" w:rsidP="00142222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доводу жалобы Заявителя, </w:t>
      </w:r>
      <w:r w:rsidR="0011428B">
        <w:rPr>
          <w:sz w:val="26"/>
          <w:szCs w:val="26"/>
        </w:rPr>
        <w:t>Аукционной</w:t>
      </w:r>
      <w:r>
        <w:rPr>
          <w:sz w:val="26"/>
          <w:szCs w:val="26"/>
        </w:rPr>
        <w:t xml:space="preserve"> комиссие</w:t>
      </w:r>
      <w:r w:rsidR="00670960">
        <w:rPr>
          <w:sz w:val="26"/>
          <w:szCs w:val="26"/>
        </w:rPr>
        <w:t xml:space="preserve">й неправомерно принято решение </w:t>
      </w:r>
      <w:r w:rsidR="00151FB7">
        <w:rPr>
          <w:sz w:val="26"/>
          <w:szCs w:val="26"/>
        </w:rPr>
        <w:t xml:space="preserve">о признании заявки </w:t>
      </w:r>
      <w:r w:rsidR="005D7B84">
        <w:rPr>
          <w:sz w:val="26"/>
          <w:szCs w:val="26"/>
        </w:rPr>
        <w:t>Победи</w:t>
      </w:r>
      <w:r w:rsidR="002879CB">
        <w:rPr>
          <w:sz w:val="26"/>
          <w:szCs w:val="26"/>
        </w:rPr>
        <w:t>теля</w:t>
      </w:r>
      <w:r w:rsidR="00151FB7">
        <w:rPr>
          <w:sz w:val="26"/>
          <w:szCs w:val="26"/>
        </w:rPr>
        <w:t xml:space="preserve"> соответствующей требованиям извещения о проведении </w:t>
      </w:r>
      <w:r w:rsidR="0011428B">
        <w:rPr>
          <w:sz w:val="26"/>
          <w:szCs w:val="26"/>
        </w:rPr>
        <w:t>Аукциона</w:t>
      </w:r>
      <w:r>
        <w:rPr>
          <w:sz w:val="26"/>
          <w:szCs w:val="26"/>
        </w:rPr>
        <w:t>.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</w:t>
      </w:r>
      <w:r w:rsidRPr="00C74AA0">
        <w:rPr>
          <w:rFonts w:eastAsiaTheme="minorHAnsi"/>
          <w:color w:val="auto"/>
          <w:sz w:val="26"/>
          <w:szCs w:val="26"/>
          <w:lang w:eastAsia="en-US"/>
        </w:rPr>
        <w:lastRenderedPageBreak/>
        <w:t>информации и документов требованиям, установленным в извещении об осуществлении закупки;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 w:rsidR="002879CB">
        <w:rPr>
          <w:rFonts w:eastAsiaTheme="minorHAnsi"/>
          <w:color w:val="auto"/>
          <w:sz w:val="26"/>
          <w:szCs w:val="26"/>
          <w:lang w:eastAsia="en-US"/>
        </w:rPr>
        <w:br/>
      </w:r>
      <w:r w:rsidRPr="00C74AA0">
        <w:rPr>
          <w:rFonts w:eastAsiaTheme="minorHAnsi"/>
          <w:color w:val="auto"/>
          <w:sz w:val="26"/>
          <w:szCs w:val="26"/>
          <w:lang w:eastAsia="en-US"/>
        </w:rPr>
        <w:t>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</w:t>
      </w:r>
      <w:r w:rsidRPr="00C74AA0">
        <w:rPr>
          <w:rFonts w:eastAsiaTheme="minorHAnsi"/>
          <w:color w:val="auto"/>
          <w:sz w:val="26"/>
          <w:szCs w:val="26"/>
          <w:lang w:eastAsia="en-US"/>
        </w:rPr>
        <w:lastRenderedPageBreak/>
        <w:t>основаниям, предусмотренным пунктами 1 - 8 части 12 статьи 48 Закона о контрактной системе;</w:t>
      </w:r>
    </w:p>
    <w:p w:rsidR="00C74AA0" w:rsidRPr="00C74AA0" w:rsidRDefault="00C74AA0" w:rsidP="00C74AA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74AA0" w:rsidRDefault="00C74AA0" w:rsidP="008C60E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02D35" w:rsidRPr="00F02D35" w:rsidRDefault="001E0D20" w:rsidP="00F02D3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Постановлением Правительства от </w:t>
      </w:r>
      <w:r w:rsidR="00F02D35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 xml:space="preserve">15 ноября 2017г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</w:t>
      </w:r>
      <w:r w:rsidR="00F02D35">
        <w:rPr>
          <w:rFonts w:eastAsiaTheme="minorHAnsi"/>
          <w:color w:val="auto"/>
          <w:sz w:val="26"/>
          <w:szCs w:val="26"/>
          <w:lang w:eastAsia="en-US"/>
        </w:rPr>
        <w:t>(далее – Постановление № 1380) п</w:t>
      </w:r>
      <w:r w:rsidR="00F02D35" w:rsidRPr="00F02D35">
        <w:rPr>
          <w:rFonts w:eastAsiaTheme="minorHAnsi"/>
          <w:color w:val="auto"/>
          <w:sz w:val="26"/>
          <w:szCs w:val="26"/>
          <w:lang w:eastAsia="en-US"/>
        </w:rPr>
        <w:t>ри описании объекта закупки заказчики помимо сведений, предусмотренных пунктом 6 части 1 статьи 33 Федерального закона "О контрактной системе в сфере закупок товаров, работ, услуг для обеспечения государственных и муниципальных нужд", указывают:</w:t>
      </w:r>
    </w:p>
    <w:p w:rsidR="00F02D35" w:rsidRPr="00F02D35" w:rsidRDefault="00F02D35" w:rsidP="00F02D3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1E0D20" w:rsidRDefault="00F02D35" w:rsidP="00974CE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</w:t>
      </w:r>
      <w:r w:rsidR="00D86886">
        <w:rPr>
          <w:rFonts w:eastAsiaTheme="minorHAnsi"/>
          <w:color w:val="auto"/>
          <w:sz w:val="26"/>
          <w:szCs w:val="26"/>
          <w:lang w:eastAsia="en-US"/>
        </w:rPr>
        <w:t>рата без установления кратности.</w:t>
      </w:r>
    </w:p>
    <w:p w:rsidR="00FA7BCD" w:rsidRDefault="00FA7BCD" w:rsidP="001434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7BCD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от </w:t>
      </w:r>
      <w:r w:rsidR="005D7B84" w:rsidRPr="005D7B84">
        <w:rPr>
          <w:rFonts w:eastAsiaTheme="minorHAnsi"/>
          <w:color w:val="auto"/>
          <w:sz w:val="26"/>
          <w:szCs w:val="26"/>
          <w:lang w:eastAsia="en-US"/>
        </w:rPr>
        <w:t>25.10.2023 №ИЭА1</w:t>
      </w:r>
      <w:r w:rsidRPr="00FA7BCD">
        <w:rPr>
          <w:rFonts w:eastAsiaTheme="minorHAnsi"/>
          <w:color w:val="auto"/>
          <w:sz w:val="26"/>
          <w:szCs w:val="26"/>
          <w:lang w:eastAsia="en-US"/>
        </w:rPr>
        <w:t xml:space="preserve">, заявка </w:t>
      </w:r>
      <w:r w:rsidR="005D7B84">
        <w:rPr>
          <w:rFonts w:eastAsiaTheme="minorHAnsi"/>
          <w:color w:val="auto"/>
          <w:sz w:val="26"/>
          <w:szCs w:val="26"/>
          <w:lang w:eastAsia="en-US"/>
        </w:rPr>
        <w:t>участника закупки</w:t>
      </w:r>
      <w:r w:rsidRPr="00FA7BC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C60E9">
        <w:rPr>
          <w:rFonts w:eastAsiaTheme="minorHAnsi"/>
          <w:color w:val="auto"/>
          <w:sz w:val="26"/>
          <w:szCs w:val="26"/>
          <w:lang w:eastAsia="en-US"/>
        </w:rPr>
        <w:t>с идентификационным номером «</w:t>
      </w:r>
      <w:r w:rsidR="005D7B84" w:rsidRPr="005D7B84">
        <w:rPr>
          <w:rFonts w:eastAsiaTheme="minorHAnsi"/>
          <w:color w:val="auto"/>
          <w:sz w:val="26"/>
          <w:szCs w:val="26"/>
          <w:lang w:eastAsia="en-US"/>
        </w:rPr>
        <w:t>115130413</w:t>
      </w:r>
      <w:r w:rsidR="008C60E9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FA7BCD">
        <w:rPr>
          <w:rFonts w:eastAsiaTheme="minorHAnsi"/>
          <w:color w:val="auto"/>
          <w:sz w:val="26"/>
          <w:szCs w:val="26"/>
          <w:lang w:eastAsia="en-US"/>
        </w:rPr>
        <w:t xml:space="preserve">признана соответствующей требованиям извещения о проведении </w:t>
      </w:r>
      <w:r w:rsidR="001434F9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5D7B84">
        <w:rPr>
          <w:rFonts w:eastAsiaTheme="minorHAnsi"/>
          <w:color w:val="auto"/>
          <w:sz w:val="26"/>
          <w:szCs w:val="26"/>
          <w:lang w:eastAsia="en-US"/>
        </w:rPr>
        <w:t xml:space="preserve"> и признана Победителем.</w:t>
      </w:r>
    </w:p>
    <w:p w:rsidR="005D7B84" w:rsidRDefault="005D7B84" w:rsidP="005D7B8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</w:t>
      </w:r>
      <w:r>
        <w:rPr>
          <w:sz w:val="26"/>
          <w:szCs w:val="26"/>
        </w:rPr>
        <w:t>Аукционной комиссией неправомерно принято решение о признании заявки Победителя соответствующей требованиям извещения о проведении Аукциона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 xml:space="preserve"> поскольку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Победителем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 xml:space="preserve"> произведен перерасчёт первичной упаковки по одной из позиций указанных в описании объекта закупки, что противоречит п</w:t>
      </w:r>
      <w:r>
        <w:rPr>
          <w:rFonts w:eastAsiaTheme="minorHAnsi"/>
          <w:color w:val="auto"/>
          <w:sz w:val="26"/>
          <w:szCs w:val="26"/>
          <w:lang w:eastAsia="en-US"/>
        </w:rPr>
        <w:t>ункту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 xml:space="preserve"> 5 Постановления Правительства РФ от 15.11.2017 №1380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«О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>б особенностях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>писания лекарственных препаратов для медицинского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>рименения, являющихся объектом закупки для обеспечения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г</w:t>
      </w:r>
      <w:r w:rsidRPr="005D7B84">
        <w:rPr>
          <w:rFonts w:eastAsiaTheme="minorHAnsi"/>
          <w:color w:val="auto"/>
          <w:sz w:val="26"/>
          <w:szCs w:val="26"/>
          <w:lang w:eastAsia="en-US"/>
        </w:rPr>
        <w:t>осударственных и муниципальных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8105B" w:rsidRDefault="0048105B" w:rsidP="0031540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описании </w:t>
      </w:r>
      <w:r w:rsidR="00031721">
        <w:rPr>
          <w:rFonts w:eastAsiaTheme="minorHAnsi"/>
          <w:color w:val="auto"/>
          <w:sz w:val="26"/>
          <w:szCs w:val="26"/>
          <w:lang w:eastAsia="en-US"/>
        </w:rPr>
        <w:t xml:space="preserve">объекта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закупки </w:t>
      </w:r>
      <w:r w:rsidR="00B84A50">
        <w:rPr>
          <w:rFonts w:eastAsiaTheme="minorHAnsi"/>
          <w:color w:val="auto"/>
          <w:sz w:val="26"/>
          <w:szCs w:val="26"/>
          <w:lang w:eastAsia="en-US"/>
        </w:rPr>
        <w:t>установлены к</w:t>
      </w:r>
      <w:r w:rsidR="00B84A50" w:rsidRPr="00B84A50">
        <w:rPr>
          <w:rFonts w:eastAsiaTheme="minorHAnsi"/>
          <w:color w:val="auto"/>
          <w:sz w:val="26"/>
          <w:szCs w:val="26"/>
          <w:lang w:eastAsia="en-US"/>
        </w:rPr>
        <w:t>ачественные и количественные характеристики поставляем</w:t>
      </w:r>
      <w:r w:rsidR="00B84A50">
        <w:rPr>
          <w:rFonts w:eastAsiaTheme="minorHAnsi"/>
          <w:color w:val="auto"/>
          <w:sz w:val="26"/>
          <w:szCs w:val="26"/>
          <w:lang w:eastAsia="en-US"/>
        </w:rPr>
        <w:t>ого товара</w:t>
      </w:r>
      <w:r w:rsidR="000C3785">
        <w:rPr>
          <w:rFonts w:eastAsiaTheme="minorHAnsi"/>
          <w:color w:val="auto"/>
          <w:sz w:val="26"/>
          <w:szCs w:val="26"/>
          <w:lang w:eastAsia="en-US"/>
        </w:rPr>
        <w:t>, в том числе следующие:</w:t>
      </w:r>
    </w:p>
    <w:p w:rsidR="00B803B3" w:rsidRDefault="00B803B3" w:rsidP="00B803B3"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>Приложение № 1 к описанию объекта закупки (техническому заданию)</w:t>
      </w:r>
    </w:p>
    <w:p w:rsidR="00B803B3" w:rsidRDefault="00B803B3" w:rsidP="00B803B3"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на </w:t>
      </w:r>
      <w:r w:rsidRPr="007068CC">
        <w:rPr>
          <w:b/>
          <w:bCs/>
          <w:color w:val="auto"/>
        </w:rPr>
        <w:t xml:space="preserve">поставку лекарственных препаратов </w:t>
      </w:r>
      <w:r w:rsidRPr="00DC7447">
        <w:rPr>
          <w:b/>
          <w:bCs/>
          <w:color w:val="auto"/>
        </w:rPr>
        <w:t xml:space="preserve">(Декстроза, </w:t>
      </w:r>
      <w:proofErr w:type="spellStart"/>
      <w:r w:rsidRPr="00DC7447">
        <w:rPr>
          <w:b/>
          <w:bCs/>
          <w:color w:val="auto"/>
        </w:rPr>
        <w:t>Прокаин</w:t>
      </w:r>
      <w:proofErr w:type="spellEnd"/>
      <w:r w:rsidRPr="00DC7447">
        <w:rPr>
          <w:b/>
          <w:bCs/>
          <w:color w:val="auto"/>
        </w:rPr>
        <w:t xml:space="preserve">) </w:t>
      </w:r>
      <w:proofErr w:type="gramStart"/>
      <w:r w:rsidRPr="00DC7447">
        <w:rPr>
          <w:b/>
          <w:bCs/>
          <w:color w:val="auto"/>
        </w:rPr>
        <w:t>в  2023</w:t>
      </w:r>
      <w:proofErr w:type="gramEnd"/>
      <w:r w:rsidRPr="00DC7447">
        <w:rPr>
          <w:b/>
          <w:bCs/>
          <w:color w:val="auto"/>
        </w:rPr>
        <w:t xml:space="preserve"> году (аукцион 245).</w:t>
      </w: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471"/>
        <w:gridCol w:w="2023"/>
        <w:gridCol w:w="2540"/>
        <w:gridCol w:w="1005"/>
        <w:gridCol w:w="1379"/>
        <w:gridCol w:w="2152"/>
      </w:tblGrid>
      <w:tr w:rsidR="00B803B3" w:rsidRPr="00B305CC" w:rsidTr="00B803B3">
        <w:trPr>
          <w:trHeight w:val="553"/>
        </w:trPr>
        <w:tc>
          <w:tcPr>
            <w:tcW w:w="270" w:type="pct"/>
            <w:vAlign w:val="center"/>
            <w:hideMark/>
          </w:tcPr>
          <w:p w:rsidR="00B803B3" w:rsidRPr="00B305CC" w:rsidRDefault="00B803B3" w:rsidP="00B803B3">
            <w:pPr>
              <w:ind w:firstLine="0"/>
              <w:rPr>
                <w:b/>
              </w:rPr>
            </w:pPr>
            <w:r w:rsidRPr="00B305CC">
              <w:rPr>
                <w:b/>
              </w:rPr>
              <w:t>№</w:t>
            </w:r>
          </w:p>
        </w:tc>
        <w:tc>
          <w:tcPr>
            <w:tcW w:w="1081" w:type="pct"/>
            <w:vAlign w:val="center"/>
            <w:hideMark/>
          </w:tcPr>
          <w:p w:rsidR="00B803B3" w:rsidRPr="00B305CC" w:rsidRDefault="00B803B3" w:rsidP="00B803B3">
            <w:pPr>
              <w:rPr>
                <w:b/>
              </w:rPr>
            </w:pPr>
            <w:r w:rsidRPr="00B305CC">
              <w:rPr>
                <w:b/>
              </w:rPr>
              <w:t>МНН</w:t>
            </w:r>
          </w:p>
        </w:tc>
        <w:tc>
          <w:tcPr>
            <w:tcW w:w="1351" w:type="pct"/>
            <w:vAlign w:val="center"/>
            <w:hideMark/>
          </w:tcPr>
          <w:p w:rsidR="00B803B3" w:rsidRPr="00B305CC" w:rsidRDefault="00B803B3" w:rsidP="00B803B3">
            <w:pPr>
              <w:ind w:firstLine="0"/>
              <w:rPr>
                <w:b/>
              </w:rPr>
            </w:pPr>
            <w:r w:rsidRPr="00B305CC">
              <w:rPr>
                <w:b/>
              </w:rPr>
              <w:t>Требуемое значение характеристики товара</w:t>
            </w:r>
          </w:p>
        </w:tc>
        <w:tc>
          <w:tcPr>
            <w:tcW w:w="405" w:type="pct"/>
            <w:noWrap/>
            <w:vAlign w:val="center"/>
            <w:hideMark/>
          </w:tcPr>
          <w:p w:rsidR="00B803B3" w:rsidRPr="00B305CC" w:rsidRDefault="00B803B3" w:rsidP="00B803B3">
            <w:pPr>
              <w:ind w:firstLine="0"/>
              <w:rPr>
                <w:b/>
              </w:rPr>
            </w:pPr>
            <w:r w:rsidRPr="00B305CC">
              <w:rPr>
                <w:b/>
              </w:rPr>
              <w:t>Ед. изм.</w:t>
            </w:r>
          </w:p>
        </w:tc>
        <w:tc>
          <w:tcPr>
            <w:tcW w:w="744" w:type="pct"/>
            <w:vAlign w:val="center"/>
            <w:hideMark/>
          </w:tcPr>
          <w:p w:rsidR="00B803B3" w:rsidRPr="00B305CC" w:rsidRDefault="00B803B3" w:rsidP="00B803B3">
            <w:pPr>
              <w:ind w:firstLine="0"/>
              <w:rPr>
                <w:b/>
              </w:rPr>
            </w:pPr>
            <w:r w:rsidRPr="00B305CC">
              <w:rPr>
                <w:b/>
              </w:rPr>
              <w:t>Кол-во</w:t>
            </w:r>
          </w:p>
        </w:tc>
        <w:tc>
          <w:tcPr>
            <w:tcW w:w="1148" w:type="pct"/>
            <w:vAlign w:val="center"/>
          </w:tcPr>
          <w:p w:rsidR="00B803B3" w:rsidRPr="00B305CC" w:rsidRDefault="00B803B3" w:rsidP="00B803B3">
            <w:pPr>
              <w:ind w:firstLine="0"/>
              <w:rPr>
                <w:b/>
              </w:rPr>
            </w:pPr>
            <w:r w:rsidRPr="00B305CC">
              <w:rPr>
                <w:b/>
              </w:rPr>
              <w:t>ОКПД 2</w:t>
            </w:r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  <w:hideMark/>
          </w:tcPr>
          <w:p w:rsidR="00B803B3" w:rsidRPr="007C5113" w:rsidRDefault="00B803B3" w:rsidP="00B803B3">
            <w:pPr>
              <w:ind w:firstLine="0"/>
              <w:rPr>
                <w:b/>
                <w:bCs/>
              </w:rPr>
            </w:pPr>
            <w:r w:rsidRPr="007C5113">
              <w:rPr>
                <w:b/>
                <w:bCs/>
              </w:rPr>
              <w:t>1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10</w:t>
            </w:r>
            <w:proofErr w:type="gramStart"/>
            <w:r w:rsidRPr="00DC7447">
              <w:t>%  500</w:t>
            </w:r>
            <w:proofErr w:type="gramEnd"/>
            <w:r w:rsidRPr="00DC7447">
              <w:t xml:space="preserve">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324 000</w:t>
            </w:r>
          </w:p>
        </w:tc>
        <w:tc>
          <w:tcPr>
            <w:tcW w:w="1148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Pr="007C511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5% 500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882 000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5% 250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210 000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proofErr w:type="spellStart"/>
            <w:r w:rsidRPr="00DC7447">
              <w:t>Прокаин</w:t>
            </w:r>
            <w:proofErr w:type="spellEnd"/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инъекций 0.5% 200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95 200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>21.20.10.231-Анестетики</w:t>
            </w:r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proofErr w:type="spellStart"/>
            <w:r w:rsidRPr="00DC7447">
              <w:t>Прокаин</w:t>
            </w:r>
            <w:proofErr w:type="spellEnd"/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раствор для инъекций 0.5% 400 мл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138 000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>21.20.10.231-Анестетики</w:t>
            </w:r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20% 200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6 000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20% 500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15 000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  <w:tr w:rsidR="00B803B3" w:rsidRPr="007C5113" w:rsidTr="00B803B3">
        <w:trPr>
          <w:trHeight w:val="553"/>
        </w:trPr>
        <w:tc>
          <w:tcPr>
            <w:tcW w:w="270" w:type="pct"/>
            <w:vAlign w:val="center"/>
          </w:tcPr>
          <w:p w:rsidR="00B803B3" w:rsidRDefault="00B803B3" w:rsidP="00B803B3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08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Декстроза</w:t>
            </w:r>
          </w:p>
        </w:tc>
        <w:tc>
          <w:tcPr>
            <w:tcW w:w="1351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раствор для </w:t>
            </w:r>
            <w:proofErr w:type="spellStart"/>
            <w:r w:rsidRPr="00DC7447">
              <w:t>инфузий</w:t>
            </w:r>
            <w:proofErr w:type="spellEnd"/>
            <w:r w:rsidRPr="00DC7447">
              <w:t xml:space="preserve"> 5% 2000 мл </w:t>
            </w:r>
          </w:p>
        </w:tc>
        <w:tc>
          <w:tcPr>
            <w:tcW w:w="405" w:type="pct"/>
            <w:noWrap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мл</w:t>
            </w:r>
          </w:p>
        </w:tc>
        <w:tc>
          <w:tcPr>
            <w:tcW w:w="744" w:type="pct"/>
            <w:vAlign w:val="center"/>
          </w:tcPr>
          <w:p w:rsidR="00B803B3" w:rsidRPr="00DC7447" w:rsidRDefault="00B803B3" w:rsidP="00B803B3">
            <w:pPr>
              <w:ind w:firstLine="0"/>
            </w:pPr>
            <w:r w:rsidRPr="00DC7447">
              <w:t>120 000</w:t>
            </w:r>
          </w:p>
        </w:tc>
        <w:tc>
          <w:tcPr>
            <w:tcW w:w="1148" w:type="pct"/>
          </w:tcPr>
          <w:p w:rsidR="00B803B3" w:rsidRPr="00DC7447" w:rsidRDefault="00B803B3" w:rsidP="00B803B3">
            <w:pPr>
              <w:ind w:firstLine="0"/>
            </w:pPr>
            <w:r w:rsidRPr="00DC7447">
              <w:t xml:space="preserve">21.20.10.134-Растворы плазмозамещающие и </w:t>
            </w:r>
            <w:proofErr w:type="spellStart"/>
            <w:r w:rsidRPr="00DC7447">
              <w:t>перфузионные</w:t>
            </w:r>
            <w:proofErr w:type="spellEnd"/>
          </w:p>
        </w:tc>
      </w:tr>
    </w:tbl>
    <w:p w:rsidR="00CD4AA5" w:rsidRDefault="00B803B3" w:rsidP="0055700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заседание Комиссии представил письменные пояснения, согласно которым: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  В соответствии с пунктом 2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Российской Федерации от 15.11.2017 № 1380 (далее – Особенности   описания    лекарственных    препаратов),    при    описании в документации о закупке заказчики помимо МНН лекарственного препарата (или при отсутствии таких наименований химического, </w:t>
      </w:r>
      <w:proofErr w:type="spellStart"/>
      <w:r w:rsidRPr="00B803B3">
        <w:rPr>
          <w:rFonts w:eastAsiaTheme="minorHAnsi"/>
          <w:color w:val="auto"/>
          <w:sz w:val="26"/>
          <w:szCs w:val="26"/>
          <w:lang w:eastAsia="en-US"/>
        </w:rPr>
        <w:t>группировочного</w:t>
      </w:r>
      <w:proofErr w:type="spell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наименования) указывают лекарственную форму препарата, включая в том числе эквивалентные лекарственные формы, дозировку лекарственного препарата с возможностью поставки лекарственного препарата в кратной дозировке и двойном количестве,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эффекта, и остаточный срок годности лекарственного препарата, выраженный в единицах измерения времени.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 Пунктом 5 данного постановления также установлено, что при описании объекта закупки не допускается указывать: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в) объем наполнения первичной упаковки лекарственного препарата, за исключением растворов для </w:t>
      </w:r>
      <w:proofErr w:type="spellStart"/>
      <w:r w:rsidRPr="00B803B3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Исходя из вышеизложенного пункт 2 и пункт 5 </w:t>
      </w:r>
      <w:proofErr w:type="gramStart"/>
      <w:r w:rsidRPr="00B803B3">
        <w:rPr>
          <w:rFonts w:eastAsiaTheme="minorHAnsi"/>
          <w:color w:val="auto"/>
          <w:sz w:val="26"/>
          <w:szCs w:val="26"/>
          <w:lang w:eastAsia="en-US"/>
        </w:rPr>
        <w:t>постановления  Правительства</w:t>
      </w:r>
      <w:proofErr w:type="gram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Российской Федерации от 15.11.2017 № 1380  дополняют друг друга.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Жалобы была подано на то, </w:t>
      </w:r>
      <w:proofErr w:type="gramStart"/>
      <w:r w:rsidRPr="00B803B3">
        <w:rPr>
          <w:rFonts w:eastAsiaTheme="minorHAnsi"/>
          <w:color w:val="auto"/>
          <w:sz w:val="26"/>
          <w:szCs w:val="26"/>
          <w:lang w:eastAsia="en-US"/>
        </w:rPr>
        <w:t>что  заявка</w:t>
      </w:r>
      <w:proofErr w:type="gram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участника с идентификационным номером 115130413     (ООО «ДРАГСТОР») была необоснованно признана победителем электронного аукциона.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Победителем был предложен к поставке лекарственный препарат: Декстроза, раствор для </w:t>
      </w:r>
      <w:proofErr w:type="spellStart"/>
      <w:r w:rsidRPr="00B803B3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5% по 1000 мл № 9 в количестве 14 упаковок, общий объем - 126 000 мл.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  Требования заказчика согласно Описанию ОЗ: Декстроза, раствор для </w:t>
      </w:r>
      <w:proofErr w:type="spellStart"/>
      <w:r w:rsidRPr="00B803B3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5% по 2000 мл. общий объем – 120 000 мл.</w:t>
      </w:r>
    </w:p>
    <w:p w:rsidR="00B803B3" w:rsidRPr="00B803B3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Также в требованиях к составу заявки в Описании ОЗ в п. 1 указано, что </w:t>
      </w:r>
      <w:proofErr w:type="gramStart"/>
      <w:r w:rsidRPr="00B803B3">
        <w:rPr>
          <w:rFonts w:eastAsiaTheme="minorHAnsi"/>
          <w:color w:val="auto"/>
          <w:sz w:val="26"/>
          <w:szCs w:val="26"/>
          <w:lang w:eastAsia="en-US"/>
        </w:rPr>
        <w:t>Допустимо</w:t>
      </w:r>
      <w:proofErr w:type="gramEnd"/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предложение лекарственного препарата в кратной дозировке и двойном количестве позволяющих достичь одинакового терапевтического эффекта. </w:t>
      </w:r>
    </w:p>
    <w:p w:rsidR="00B803B3" w:rsidRPr="004A07E1" w:rsidRDefault="00B803B3" w:rsidP="00B803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03B3">
        <w:rPr>
          <w:rFonts w:eastAsiaTheme="minorHAnsi"/>
          <w:color w:val="auto"/>
          <w:sz w:val="26"/>
          <w:szCs w:val="26"/>
          <w:lang w:eastAsia="en-US"/>
        </w:rPr>
        <w:t xml:space="preserve">       Если обратится к инструкции препарата Глюкоза 5% любого производителя видно, что 1 литр раствора содержит 50г действующего вещества.  Упаковка с объемом 2000 мл будет содержать 100 г действующего вещества, 2 упаковки объемом 1000 мл так же будут содержать 100 г действующего вещества. Таким образом пациент получает необходимое количество лекарственного препарата независимо от того получены они из одной упаковки с объемом 2000 мл ил</w:t>
      </w:r>
      <w:r>
        <w:rPr>
          <w:rFonts w:eastAsiaTheme="minorHAnsi"/>
          <w:color w:val="auto"/>
          <w:sz w:val="26"/>
          <w:szCs w:val="26"/>
          <w:lang w:eastAsia="en-US"/>
        </w:rPr>
        <w:t>и двух упаковок объемом 1000 мл».</w:t>
      </w:r>
    </w:p>
    <w:p w:rsidR="0055700E" w:rsidRDefault="009B6BE1" w:rsidP="0055700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51D6E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8077E">
        <w:rPr>
          <w:rFonts w:eastAsiaTheme="minorHAnsi"/>
          <w:color w:val="auto"/>
          <w:sz w:val="26"/>
          <w:szCs w:val="26"/>
          <w:lang w:eastAsia="en-US"/>
        </w:rPr>
        <w:t xml:space="preserve">документы и сведения, а также </w:t>
      </w:r>
      <w:r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F2408B">
        <w:rPr>
          <w:rFonts w:eastAsiaTheme="minorHAnsi"/>
          <w:color w:val="auto"/>
          <w:sz w:val="26"/>
          <w:szCs w:val="26"/>
          <w:lang w:eastAsia="en-US"/>
        </w:rPr>
        <w:t>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03B3">
        <w:rPr>
          <w:rFonts w:eastAsiaTheme="minorHAnsi"/>
          <w:color w:val="auto"/>
          <w:sz w:val="26"/>
          <w:szCs w:val="26"/>
          <w:lang w:eastAsia="en-US"/>
        </w:rPr>
        <w:t>Победи</w:t>
      </w:r>
      <w:r w:rsidR="00315400">
        <w:rPr>
          <w:rFonts w:eastAsiaTheme="minorHAnsi"/>
          <w:color w:val="auto"/>
          <w:sz w:val="26"/>
          <w:szCs w:val="26"/>
          <w:lang w:eastAsia="en-US"/>
        </w:rPr>
        <w:t>теля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 w:rsidR="00F2408B">
        <w:rPr>
          <w:rFonts w:eastAsiaTheme="minorHAnsi"/>
          <w:color w:val="auto"/>
          <w:sz w:val="26"/>
          <w:szCs w:val="26"/>
          <w:lang w:eastAsia="en-US"/>
        </w:rPr>
        <w:t>ую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 xml:space="preserve"> на заседание Комиссии представителем </w:t>
      </w:r>
      <w:r w:rsidR="005A7EAF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действия </w:t>
      </w:r>
      <w:r w:rsidR="00246BEF">
        <w:rPr>
          <w:rFonts w:eastAsiaTheme="minorHAnsi"/>
          <w:color w:val="auto"/>
          <w:sz w:val="26"/>
          <w:szCs w:val="26"/>
          <w:lang w:eastAsia="en-US"/>
        </w:rPr>
        <w:t>Аукционной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 xml:space="preserve"> комиссии </w:t>
      </w:r>
      <w:r w:rsidR="00F2408B">
        <w:rPr>
          <w:rFonts w:eastAsiaTheme="minorHAnsi"/>
          <w:color w:val="auto"/>
          <w:sz w:val="26"/>
          <w:szCs w:val="26"/>
          <w:lang w:eastAsia="en-US"/>
        </w:rPr>
        <w:t xml:space="preserve">в части признания </w:t>
      </w:r>
      <w:r w:rsidR="006D3036">
        <w:rPr>
          <w:rFonts w:eastAsiaTheme="minorHAnsi"/>
          <w:color w:val="auto"/>
          <w:sz w:val="26"/>
          <w:szCs w:val="26"/>
          <w:lang w:eastAsia="en-US"/>
        </w:rPr>
        <w:t xml:space="preserve">заявки </w:t>
      </w:r>
      <w:r w:rsidR="00B803B3">
        <w:rPr>
          <w:rFonts w:eastAsiaTheme="minorHAnsi"/>
          <w:color w:val="auto"/>
          <w:sz w:val="26"/>
          <w:szCs w:val="26"/>
          <w:lang w:eastAsia="en-US"/>
        </w:rPr>
        <w:t>Побед</w:t>
      </w:r>
      <w:r w:rsidR="00315400">
        <w:rPr>
          <w:rFonts w:eastAsiaTheme="minorHAnsi"/>
          <w:color w:val="auto"/>
          <w:sz w:val="26"/>
          <w:szCs w:val="26"/>
          <w:lang w:eastAsia="en-US"/>
        </w:rPr>
        <w:t>ителя</w:t>
      </w:r>
      <w:r w:rsidR="006D30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2408B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</w:t>
      </w:r>
      <w:r w:rsidR="00F2408B" w:rsidRPr="00F2408B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</w:t>
      </w:r>
      <w:r w:rsidR="00246BEF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F2408B" w:rsidRPr="00F2408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803B3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28077E">
        <w:rPr>
          <w:rFonts w:eastAsiaTheme="minorHAnsi"/>
          <w:color w:val="auto"/>
          <w:sz w:val="26"/>
          <w:szCs w:val="26"/>
          <w:lang w:eastAsia="en-US"/>
        </w:rPr>
        <w:t>противореч</w:t>
      </w:r>
      <w:r w:rsidR="009D4D58">
        <w:rPr>
          <w:rFonts w:eastAsiaTheme="minorHAnsi"/>
          <w:color w:val="auto"/>
          <w:sz w:val="26"/>
          <w:szCs w:val="26"/>
          <w:lang w:eastAsia="en-US"/>
        </w:rPr>
        <w:t>а</w:t>
      </w:r>
      <w:r w:rsidR="0028077E">
        <w:rPr>
          <w:rFonts w:eastAsiaTheme="minorHAnsi"/>
          <w:color w:val="auto"/>
          <w:sz w:val="26"/>
          <w:szCs w:val="26"/>
          <w:lang w:eastAsia="en-US"/>
        </w:rPr>
        <w:t>т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6CA8">
        <w:rPr>
          <w:rFonts w:eastAsiaTheme="minorHAnsi"/>
          <w:color w:val="auto"/>
          <w:sz w:val="26"/>
          <w:szCs w:val="26"/>
          <w:lang w:eastAsia="en-US"/>
        </w:rPr>
        <w:t>положениям</w:t>
      </w:r>
      <w:r w:rsidR="0028077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51D6E">
        <w:rPr>
          <w:rFonts w:eastAsiaTheme="minorHAnsi"/>
          <w:color w:val="auto"/>
          <w:sz w:val="26"/>
          <w:szCs w:val="26"/>
          <w:lang w:eastAsia="en-US"/>
        </w:rPr>
        <w:t>З</w:t>
      </w:r>
      <w:r w:rsidR="0055700E">
        <w:rPr>
          <w:rFonts w:eastAsiaTheme="minorHAnsi"/>
          <w:color w:val="auto"/>
          <w:sz w:val="26"/>
          <w:szCs w:val="26"/>
          <w:lang w:eastAsia="en-US"/>
        </w:rPr>
        <w:t>акона о контрактной сист</w:t>
      </w:r>
      <w:r w:rsidR="006341A6">
        <w:rPr>
          <w:rFonts w:eastAsiaTheme="minorHAnsi"/>
          <w:color w:val="auto"/>
          <w:sz w:val="26"/>
          <w:szCs w:val="26"/>
          <w:lang w:eastAsia="en-US"/>
        </w:rPr>
        <w:t>еме</w:t>
      </w:r>
      <w:r w:rsidR="00B803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D7B84" w:rsidRPr="0079654D" w:rsidRDefault="005D7B84" w:rsidP="005D7B8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654D">
        <w:rPr>
          <w:sz w:val="26"/>
          <w:szCs w:val="26"/>
        </w:rPr>
        <w:t xml:space="preserve">При этом, представитель Заявителя на заседание Комиссии </w:t>
      </w:r>
      <w:r w:rsidR="00B803B3">
        <w:rPr>
          <w:sz w:val="26"/>
          <w:szCs w:val="26"/>
        </w:rPr>
        <w:t xml:space="preserve">не представил документы </w:t>
      </w:r>
      <w:bookmarkStart w:id="0" w:name="_GoBack"/>
      <w:bookmarkEnd w:id="0"/>
      <w:r w:rsidRPr="0079654D">
        <w:rPr>
          <w:sz w:val="26"/>
          <w:szCs w:val="26"/>
        </w:rPr>
        <w:t>и сведения, позволяющие Комиссии прийти к выводу о нарушении прав и законных интересов Заявителя.</w:t>
      </w:r>
    </w:p>
    <w:p w:rsidR="005D7B84" w:rsidRDefault="005D7B84" w:rsidP="005D7B8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5D7B84" w:rsidRPr="00460F96" w:rsidRDefault="005D7B84" w:rsidP="005D7B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</w:t>
      </w:r>
      <w:r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5D7B84" w:rsidRPr="00F016D2" w:rsidRDefault="005D7B84" w:rsidP="005D7B84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F016D2">
        <w:rPr>
          <w:b/>
          <w:sz w:val="26"/>
          <w:szCs w:val="26"/>
        </w:rPr>
        <w:t>РЕШИЛА:</w:t>
      </w:r>
    </w:p>
    <w:p w:rsidR="005D7B84" w:rsidRPr="00241DAC" w:rsidRDefault="005D7B84" w:rsidP="005D7B84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</w:t>
      </w:r>
      <w:r>
        <w:rPr>
          <w:bCs/>
          <w:sz w:val="26"/>
          <w:szCs w:val="26"/>
        </w:rPr>
        <w:t>у</w:t>
      </w:r>
      <w:r w:rsidRPr="00F016D2">
        <w:rPr>
          <w:bCs/>
          <w:sz w:val="26"/>
          <w:szCs w:val="26"/>
        </w:rPr>
        <w:t xml:space="preserve"> </w:t>
      </w:r>
      <w:r w:rsidRPr="00A36EE1">
        <w:rPr>
          <w:sz w:val="26"/>
          <w:szCs w:val="26"/>
        </w:rPr>
        <w:t>ООО «</w:t>
      </w:r>
      <w:proofErr w:type="spellStart"/>
      <w:r w:rsidRPr="00A36EE1">
        <w:rPr>
          <w:sz w:val="26"/>
          <w:szCs w:val="26"/>
        </w:rPr>
        <w:t>Нордфарм</w:t>
      </w:r>
      <w:proofErr w:type="spellEnd"/>
      <w:r w:rsidRPr="00A36EE1">
        <w:rPr>
          <w:sz w:val="26"/>
          <w:szCs w:val="26"/>
        </w:rPr>
        <w:t>»</w:t>
      </w:r>
      <w:r w:rsidRPr="004B6CB8">
        <w:rPr>
          <w:bCs/>
          <w:iCs/>
          <w:sz w:val="26"/>
          <w:szCs w:val="26"/>
        </w:rPr>
        <w:t xml:space="preserve"> не</w:t>
      </w:r>
      <w:r w:rsidRPr="004B6CB8">
        <w:rPr>
          <w:bCs/>
          <w:sz w:val="26"/>
          <w:szCs w:val="26"/>
        </w:rPr>
        <w:t>обоснованной.</w:t>
      </w:r>
    </w:p>
    <w:p w:rsidR="005D7B84" w:rsidRPr="00241DAC" w:rsidRDefault="005D7B84" w:rsidP="005D7B84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241DAC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5D7B84" w:rsidRDefault="005D7B84" w:rsidP="005D7B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683F"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E2A57" w:rsidRPr="00BE2A57" w:rsidRDefault="00BE2A57" w:rsidP="005D7B8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0"/>
          <w:szCs w:val="20"/>
        </w:rPr>
      </w:pPr>
    </w:p>
    <w:sectPr w:rsidR="00BE2A57" w:rsidRPr="00BE2A57" w:rsidSect="004E0DAB">
      <w:headerReference w:type="even" r:id="rId12"/>
      <w:headerReference w:type="default" r:id="rId13"/>
      <w:pgSz w:w="11906" w:h="16838"/>
      <w:pgMar w:top="567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803B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021B9E" w:rsidRDefault="006D4727" w:rsidP="00021B9E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803B3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5B0A"/>
    <w:rsid w:val="00021B9E"/>
    <w:rsid w:val="0002331F"/>
    <w:rsid w:val="00025570"/>
    <w:rsid w:val="00026F0A"/>
    <w:rsid w:val="00031113"/>
    <w:rsid w:val="00031721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B22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B6E"/>
    <w:rsid w:val="000A4E72"/>
    <w:rsid w:val="000B355D"/>
    <w:rsid w:val="000B45FB"/>
    <w:rsid w:val="000B7336"/>
    <w:rsid w:val="000C18FE"/>
    <w:rsid w:val="000C19D2"/>
    <w:rsid w:val="000C2A12"/>
    <w:rsid w:val="000C2F9B"/>
    <w:rsid w:val="000C2FB6"/>
    <w:rsid w:val="000C3119"/>
    <w:rsid w:val="000C3785"/>
    <w:rsid w:val="000C4127"/>
    <w:rsid w:val="000C44CF"/>
    <w:rsid w:val="000C46BF"/>
    <w:rsid w:val="000C54D3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42D"/>
    <w:rsid w:val="000D5C39"/>
    <w:rsid w:val="000D5F27"/>
    <w:rsid w:val="000D6CDC"/>
    <w:rsid w:val="000E40B2"/>
    <w:rsid w:val="000E469A"/>
    <w:rsid w:val="000E5B4E"/>
    <w:rsid w:val="000E5E91"/>
    <w:rsid w:val="000E7D36"/>
    <w:rsid w:val="000F0952"/>
    <w:rsid w:val="000F34F1"/>
    <w:rsid w:val="000F430B"/>
    <w:rsid w:val="000F6391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28B"/>
    <w:rsid w:val="001155F5"/>
    <w:rsid w:val="001177E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43C"/>
    <w:rsid w:val="001322A3"/>
    <w:rsid w:val="00132473"/>
    <w:rsid w:val="00134858"/>
    <w:rsid w:val="00135AFC"/>
    <w:rsid w:val="00136849"/>
    <w:rsid w:val="0014142A"/>
    <w:rsid w:val="00141666"/>
    <w:rsid w:val="00141D3F"/>
    <w:rsid w:val="00142222"/>
    <w:rsid w:val="001434F9"/>
    <w:rsid w:val="00143DA6"/>
    <w:rsid w:val="001452C0"/>
    <w:rsid w:val="00147A2C"/>
    <w:rsid w:val="00151FB7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177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9C4"/>
    <w:rsid w:val="00191A61"/>
    <w:rsid w:val="0019250E"/>
    <w:rsid w:val="00194D37"/>
    <w:rsid w:val="0019684F"/>
    <w:rsid w:val="001A25E8"/>
    <w:rsid w:val="001A42A5"/>
    <w:rsid w:val="001A59C0"/>
    <w:rsid w:val="001A6AAB"/>
    <w:rsid w:val="001B052D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0D20"/>
    <w:rsid w:val="001E111F"/>
    <w:rsid w:val="001E17FE"/>
    <w:rsid w:val="001E2CA4"/>
    <w:rsid w:val="001E4D4A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34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6BEF"/>
    <w:rsid w:val="00247229"/>
    <w:rsid w:val="0024778B"/>
    <w:rsid w:val="00250B23"/>
    <w:rsid w:val="00251114"/>
    <w:rsid w:val="0025147F"/>
    <w:rsid w:val="00253DB5"/>
    <w:rsid w:val="002549B4"/>
    <w:rsid w:val="00254D28"/>
    <w:rsid w:val="002557B6"/>
    <w:rsid w:val="0025755A"/>
    <w:rsid w:val="00257B7D"/>
    <w:rsid w:val="00260078"/>
    <w:rsid w:val="002611AB"/>
    <w:rsid w:val="00262170"/>
    <w:rsid w:val="0026239F"/>
    <w:rsid w:val="00264A95"/>
    <w:rsid w:val="00264CBD"/>
    <w:rsid w:val="002651EE"/>
    <w:rsid w:val="00265709"/>
    <w:rsid w:val="00265F7E"/>
    <w:rsid w:val="002661F1"/>
    <w:rsid w:val="0026752A"/>
    <w:rsid w:val="002705E0"/>
    <w:rsid w:val="00271B95"/>
    <w:rsid w:val="00272C6D"/>
    <w:rsid w:val="002752F6"/>
    <w:rsid w:val="0027697F"/>
    <w:rsid w:val="002806F4"/>
    <w:rsid w:val="0028077E"/>
    <w:rsid w:val="0028312F"/>
    <w:rsid w:val="0028363A"/>
    <w:rsid w:val="00283CB8"/>
    <w:rsid w:val="00286ED1"/>
    <w:rsid w:val="002879CB"/>
    <w:rsid w:val="00290FC2"/>
    <w:rsid w:val="00291BC3"/>
    <w:rsid w:val="00292059"/>
    <w:rsid w:val="00292B41"/>
    <w:rsid w:val="00294D6E"/>
    <w:rsid w:val="002951D8"/>
    <w:rsid w:val="00296C2D"/>
    <w:rsid w:val="002A0095"/>
    <w:rsid w:val="002A1319"/>
    <w:rsid w:val="002A14E6"/>
    <w:rsid w:val="002A20A0"/>
    <w:rsid w:val="002A2583"/>
    <w:rsid w:val="002A409E"/>
    <w:rsid w:val="002A4220"/>
    <w:rsid w:val="002A720D"/>
    <w:rsid w:val="002A7D9A"/>
    <w:rsid w:val="002B10D6"/>
    <w:rsid w:val="002B45DE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379"/>
    <w:rsid w:val="002D19DA"/>
    <w:rsid w:val="002D38D6"/>
    <w:rsid w:val="002D3954"/>
    <w:rsid w:val="002D4828"/>
    <w:rsid w:val="002D48CF"/>
    <w:rsid w:val="002D5D20"/>
    <w:rsid w:val="002E21A0"/>
    <w:rsid w:val="002E34AD"/>
    <w:rsid w:val="002E36FD"/>
    <w:rsid w:val="002E511B"/>
    <w:rsid w:val="002E67F1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352"/>
    <w:rsid w:val="00306F22"/>
    <w:rsid w:val="0030780F"/>
    <w:rsid w:val="00307DC0"/>
    <w:rsid w:val="003104ED"/>
    <w:rsid w:val="0031105C"/>
    <w:rsid w:val="003121AA"/>
    <w:rsid w:val="003126B3"/>
    <w:rsid w:val="00314EAF"/>
    <w:rsid w:val="00315400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5DE8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C89"/>
    <w:rsid w:val="00371DD7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37D"/>
    <w:rsid w:val="00394540"/>
    <w:rsid w:val="00395AC0"/>
    <w:rsid w:val="00396160"/>
    <w:rsid w:val="003964DF"/>
    <w:rsid w:val="00397FC8"/>
    <w:rsid w:val="003A5723"/>
    <w:rsid w:val="003A5D1D"/>
    <w:rsid w:val="003A768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4789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1D1A"/>
    <w:rsid w:val="00414492"/>
    <w:rsid w:val="00414CF2"/>
    <w:rsid w:val="00414F65"/>
    <w:rsid w:val="00415417"/>
    <w:rsid w:val="0041541B"/>
    <w:rsid w:val="0041561B"/>
    <w:rsid w:val="00415B94"/>
    <w:rsid w:val="00417E27"/>
    <w:rsid w:val="00420905"/>
    <w:rsid w:val="00420B31"/>
    <w:rsid w:val="00425992"/>
    <w:rsid w:val="00425F44"/>
    <w:rsid w:val="0042662D"/>
    <w:rsid w:val="00426642"/>
    <w:rsid w:val="00426B08"/>
    <w:rsid w:val="00426B1D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0465"/>
    <w:rsid w:val="00451051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119"/>
    <w:rsid w:val="004761F7"/>
    <w:rsid w:val="00477CD7"/>
    <w:rsid w:val="00480EC4"/>
    <w:rsid w:val="0048105B"/>
    <w:rsid w:val="00481C22"/>
    <w:rsid w:val="0048364D"/>
    <w:rsid w:val="00483A6F"/>
    <w:rsid w:val="0048429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7E1"/>
    <w:rsid w:val="004A0B4D"/>
    <w:rsid w:val="004A19C7"/>
    <w:rsid w:val="004A20AB"/>
    <w:rsid w:val="004A21FC"/>
    <w:rsid w:val="004A2CFD"/>
    <w:rsid w:val="004A37DA"/>
    <w:rsid w:val="004A4B19"/>
    <w:rsid w:val="004A5CBB"/>
    <w:rsid w:val="004A61D2"/>
    <w:rsid w:val="004B0471"/>
    <w:rsid w:val="004B0FB5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DAB"/>
    <w:rsid w:val="004E4322"/>
    <w:rsid w:val="004E515C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3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5908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00E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5A5D"/>
    <w:rsid w:val="00586EF2"/>
    <w:rsid w:val="00587381"/>
    <w:rsid w:val="00591B53"/>
    <w:rsid w:val="00591DAD"/>
    <w:rsid w:val="0059613F"/>
    <w:rsid w:val="0059764C"/>
    <w:rsid w:val="005A1A1D"/>
    <w:rsid w:val="005A1EAD"/>
    <w:rsid w:val="005A3687"/>
    <w:rsid w:val="005A6EAC"/>
    <w:rsid w:val="005A7DD6"/>
    <w:rsid w:val="005A7EAF"/>
    <w:rsid w:val="005B00F5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5D0"/>
    <w:rsid w:val="005D31CB"/>
    <w:rsid w:val="005D36FC"/>
    <w:rsid w:val="005D3F3F"/>
    <w:rsid w:val="005D7080"/>
    <w:rsid w:val="005D7B84"/>
    <w:rsid w:val="005D7D45"/>
    <w:rsid w:val="005E0769"/>
    <w:rsid w:val="005E0A94"/>
    <w:rsid w:val="005E3FB8"/>
    <w:rsid w:val="005E4264"/>
    <w:rsid w:val="005E4359"/>
    <w:rsid w:val="005E452D"/>
    <w:rsid w:val="005E5282"/>
    <w:rsid w:val="005F0000"/>
    <w:rsid w:val="005F08B8"/>
    <w:rsid w:val="005F63F6"/>
    <w:rsid w:val="005F68AC"/>
    <w:rsid w:val="005F695D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5E64"/>
    <w:rsid w:val="00630FB7"/>
    <w:rsid w:val="00631515"/>
    <w:rsid w:val="00632444"/>
    <w:rsid w:val="00632788"/>
    <w:rsid w:val="00633A90"/>
    <w:rsid w:val="006341A6"/>
    <w:rsid w:val="006348E3"/>
    <w:rsid w:val="006360B5"/>
    <w:rsid w:val="00637D6D"/>
    <w:rsid w:val="00640F35"/>
    <w:rsid w:val="00641531"/>
    <w:rsid w:val="0064231C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0B6A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60"/>
    <w:rsid w:val="00670978"/>
    <w:rsid w:val="006714EF"/>
    <w:rsid w:val="00672743"/>
    <w:rsid w:val="00672D7D"/>
    <w:rsid w:val="00672F1E"/>
    <w:rsid w:val="00673700"/>
    <w:rsid w:val="00674586"/>
    <w:rsid w:val="00675093"/>
    <w:rsid w:val="00677397"/>
    <w:rsid w:val="00677B29"/>
    <w:rsid w:val="006800B3"/>
    <w:rsid w:val="006812DE"/>
    <w:rsid w:val="00681AC2"/>
    <w:rsid w:val="00681F65"/>
    <w:rsid w:val="00682E89"/>
    <w:rsid w:val="00683264"/>
    <w:rsid w:val="00683388"/>
    <w:rsid w:val="00683977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563B"/>
    <w:rsid w:val="006B648B"/>
    <w:rsid w:val="006B6970"/>
    <w:rsid w:val="006B6CA8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036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BE6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2838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9B5"/>
    <w:rsid w:val="00795CCB"/>
    <w:rsid w:val="00796921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186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3C09"/>
    <w:rsid w:val="007F732F"/>
    <w:rsid w:val="007F7465"/>
    <w:rsid w:val="0080004C"/>
    <w:rsid w:val="00805B7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35D"/>
    <w:rsid w:val="00834DA8"/>
    <w:rsid w:val="008400EB"/>
    <w:rsid w:val="0084072D"/>
    <w:rsid w:val="00841CC9"/>
    <w:rsid w:val="00842D21"/>
    <w:rsid w:val="0084338B"/>
    <w:rsid w:val="00845E89"/>
    <w:rsid w:val="00850B9B"/>
    <w:rsid w:val="00853E3D"/>
    <w:rsid w:val="008604F3"/>
    <w:rsid w:val="0086067F"/>
    <w:rsid w:val="00861DF2"/>
    <w:rsid w:val="0086221C"/>
    <w:rsid w:val="00865DD0"/>
    <w:rsid w:val="00872A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2F6"/>
    <w:rsid w:val="00887343"/>
    <w:rsid w:val="00887F38"/>
    <w:rsid w:val="00890FF3"/>
    <w:rsid w:val="0089230F"/>
    <w:rsid w:val="00893A3E"/>
    <w:rsid w:val="0089422C"/>
    <w:rsid w:val="008952BC"/>
    <w:rsid w:val="0089570A"/>
    <w:rsid w:val="0089573D"/>
    <w:rsid w:val="0089697F"/>
    <w:rsid w:val="008971B9"/>
    <w:rsid w:val="008A3E7D"/>
    <w:rsid w:val="008B2626"/>
    <w:rsid w:val="008B44FF"/>
    <w:rsid w:val="008B728A"/>
    <w:rsid w:val="008B76FE"/>
    <w:rsid w:val="008C1240"/>
    <w:rsid w:val="008C16BF"/>
    <w:rsid w:val="008C31C7"/>
    <w:rsid w:val="008C54A3"/>
    <w:rsid w:val="008C59D9"/>
    <w:rsid w:val="008C5AC5"/>
    <w:rsid w:val="008C60E9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2C1C"/>
    <w:rsid w:val="008F3C1F"/>
    <w:rsid w:val="008F46E4"/>
    <w:rsid w:val="008F6384"/>
    <w:rsid w:val="008F668E"/>
    <w:rsid w:val="008F7936"/>
    <w:rsid w:val="00900984"/>
    <w:rsid w:val="009016A9"/>
    <w:rsid w:val="00901E7D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4CE9"/>
    <w:rsid w:val="0097587F"/>
    <w:rsid w:val="00976540"/>
    <w:rsid w:val="00977977"/>
    <w:rsid w:val="00977FC8"/>
    <w:rsid w:val="00980927"/>
    <w:rsid w:val="009816C1"/>
    <w:rsid w:val="00990A97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3ACD"/>
    <w:rsid w:val="009A56EF"/>
    <w:rsid w:val="009A71BB"/>
    <w:rsid w:val="009B0443"/>
    <w:rsid w:val="009B13AD"/>
    <w:rsid w:val="009B1BB5"/>
    <w:rsid w:val="009B2A1E"/>
    <w:rsid w:val="009B5227"/>
    <w:rsid w:val="009B6876"/>
    <w:rsid w:val="009B6BE1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4D58"/>
    <w:rsid w:val="009D5789"/>
    <w:rsid w:val="009D638E"/>
    <w:rsid w:val="009E0A50"/>
    <w:rsid w:val="009E3598"/>
    <w:rsid w:val="009E405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908"/>
    <w:rsid w:val="00A05AE6"/>
    <w:rsid w:val="00A05B7F"/>
    <w:rsid w:val="00A05C51"/>
    <w:rsid w:val="00A05C6A"/>
    <w:rsid w:val="00A1013B"/>
    <w:rsid w:val="00A10C3B"/>
    <w:rsid w:val="00A11075"/>
    <w:rsid w:val="00A11AA1"/>
    <w:rsid w:val="00A13725"/>
    <w:rsid w:val="00A14146"/>
    <w:rsid w:val="00A1432C"/>
    <w:rsid w:val="00A1433B"/>
    <w:rsid w:val="00A1454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5F5"/>
    <w:rsid w:val="00A506E5"/>
    <w:rsid w:val="00A5075B"/>
    <w:rsid w:val="00A5094B"/>
    <w:rsid w:val="00A512FF"/>
    <w:rsid w:val="00A52177"/>
    <w:rsid w:val="00A52B7E"/>
    <w:rsid w:val="00A544D5"/>
    <w:rsid w:val="00A54645"/>
    <w:rsid w:val="00A546B1"/>
    <w:rsid w:val="00A56970"/>
    <w:rsid w:val="00A60708"/>
    <w:rsid w:val="00A60AC8"/>
    <w:rsid w:val="00A6255E"/>
    <w:rsid w:val="00A66715"/>
    <w:rsid w:val="00A67471"/>
    <w:rsid w:val="00A6785D"/>
    <w:rsid w:val="00A67D86"/>
    <w:rsid w:val="00A71046"/>
    <w:rsid w:val="00A71347"/>
    <w:rsid w:val="00A71C38"/>
    <w:rsid w:val="00A721F7"/>
    <w:rsid w:val="00A72528"/>
    <w:rsid w:val="00A72E5D"/>
    <w:rsid w:val="00A73A67"/>
    <w:rsid w:val="00A76F09"/>
    <w:rsid w:val="00A771F5"/>
    <w:rsid w:val="00A77306"/>
    <w:rsid w:val="00A77379"/>
    <w:rsid w:val="00A80A81"/>
    <w:rsid w:val="00A82A7F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716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46A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4E9A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5D23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6A4"/>
    <w:rsid w:val="00B17CD3"/>
    <w:rsid w:val="00B203A5"/>
    <w:rsid w:val="00B22154"/>
    <w:rsid w:val="00B224ED"/>
    <w:rsid w:val="00B22896"/>
    <w:rsid w:val="00B236E4"/>
    <w:rsid w:val="00B24F9A"/>
    <w:rsid w:val="00B266F7"/>
    <w:rsid w:val="00B27037"/>
    <w:rsid w:val="00B309BB"/>
    <w:rsid w:val="00B31E38"/>
    <w:rsid w:val="00B330CE"/>
    <w:rsid w:val="00B33572"/>
    <w:rsid w:val="00B36280"/>
    <w:rsid w:val="00B37FA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03B3"/>
    <w:rsid w:val="00B82E2A"/>
    <w:rsid w:val="00B84A50"/>
    <w:rsid w:val="00B858E2"/>
    <w:rsid w:val="00B86DB5"/>
    <w:rsid w:val="00B90537"/>
    <w:rsid w:val="00B90AC9"/>
    <w:rsid w:val="00B91123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6E62"/>
    <w:rsid w:val="00BB7240"/>
    <w:rsid w:val="00BC01A9"/>
    <w:rsid w:val="00BC156F"/>
    <w:rsid w:val="00BC17C6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56F"/>
    <w:rsid w:val="00BD2A79"/>
    <w:rsid w:val="00BD2F7C"/>
    <w:rsid w:val="00BD5E64"/>
    <w:rsid w:val="00BD6C82"/>
    <w:rsid w:val="00BD7C15"/>
    <w:rsid w:val="00BE2A57"/>
    <w:rsid w:val="00BE5596"/>
    <w:rsid w:val="00BE628A"/>
    <w:rsid w:val="00BE7A90"/>
    <w:rsid w:val="00BF05BE"/>
    <w:rsid w:val="00BF2A80"/>
    <w:rsid w:val="00BF2C17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F2A"/>
    <w:rsid w:val="00C1334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4AA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BC4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FB3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6838"/>
    <w:rsid w:val="00CB7D9A"/>
    <w:rsid w:val="00CC016F"/>
    <w:rsid w:val="00CC0910"/>
    <w:rsid w:val="00CC0A8F"/>
    <w:rsid w:val="00CC0E98"/>
    <w:rsid w:val="00CC182A"/>
    <w:rsid w:val="00CC18A9"/>
    <w:rsid w:val="00CC2059"/>
    <w:rsid w:val="00CC2B7E"/>
    <w:rsid w:val="00CC34DF"/>
    <w:rsid w:val="00CC400D"/>
    <w:rsid w:val="00CC48D4"/>
    <w:rsid w:val="00CC5730"/>
    <w:rsid w:val="00CC61AA"/>
    <w:rsid w:val="00CC774F"/>
    <w:rsid w:val="00CC77D7"/>
    <w:rsid w:val="00CD08EF"/>
    <w:rsid w:val="00CD0965"/>
    <w:rsid w:val="00CD1729"/>
    <w:rsid w:val="00CD238A"/>
    <w:rsid w:val="00CD4096"/>
    <w:rsid w:val="00CD455C"/>
    <w:rsid w:val="00CD4AA5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D00D93"/>
    <w:rsid w:val="00D030D5"/>
    <w:rsid w:val="00D032AC"/>
    <w:rsid w:val="00D03432"/>
    <w:rsid w:val="00D057D2"/>
    <w:rsid w:val="00D06FF3"/>
    <w:rsid w:val="00D10A61"/>
    <w:rsid w:val="00D1140A"/>
    <w:rsid w:val="00D1288C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0DFF"/>
    <w:rsid w:val="00D72C00"/>
    <w:rsid w:val="00D7434B"/>
    <w:rsid w:val="00D75AF3"/>
    <w:rsid w:val="00D75B60"/>
    <w:rsid w:val="00D760E9"/>
    <w:rsid w:val="00D763C1"/>
    <w:rsid w:val="00D7756B"/>
    <w:rsid w:val="00D77BB7"/>
    <w:rsid w:val="00D8020A"/>
    <w:rsid w:val="00D81599"/>
    <w:rsid w:val="00D8254E"/>
    <w:rsid w:val="00D82F01"/>
    <w:rsid w:val="00D84DC3"/>
    <w:rsid w:val="00D860D9"/>
    <w:rsid w:val="00D8610E"/>
    <w:rsid w:val="00D86886"/>
    <w:rsid w:val="00D87FC9"/>
    <w:rsid w:val="00D91523"/>
    <w:rsid w:val="00D925B9"/>
    <w:rsid w:val="00D93F38"/>
    <w:rsid w:val="00D94817"/>
    <w:rsid w:val="00D9540B"/>
    <w:rsid w:val="00D956EF"/>
    <w:rsid w:val="00D96D46"/>
    <w:rsid w:val="00D9781D"/>
    <w:rsid w:val="00DA0574"/>
    <w:rsid w:val="00DA19F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6AB2"/>
    <w:rsid w:val="00DC726B"/>
    <w:rsid w:val="00DC72CE"/>
    <w:rsid w:val="00DC7863"/>
    <w:rsid w:val="00DD0CF2"/>
    <w:rsid w:val="00DD0E79"/>
    <w:rsid w:val="00DD1569"/>
    <w:rsid w:val="00DD1F53"/>
    <w:rsid w:val="00DD26ED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F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051A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54B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0FDA"/>
    <w:rsid w:val="00EF2183"/>
    <w:rsid w:val="00EF369D"/>
    <w:rsid w:val="00EF3EBD"/>
    <w:rsid w:val="00EF4F05"/>
    <w:rsid w:val="00EF6D23"/>
    <w:rsid w:val="00F012B3"/>
    <w:rsid w:val="00F0155B"/>
    <w:rsid w:val="00F01653"/>
    <w:rsid w:val="00F01685"/>
    <w:rsid w:val="00F02D3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17D80"/>
    <w:rsid w:val="00F212CF"/>
    <w:rsid w:val="00F22FF2"/>
    <w:rsid w:val="00F237BE"/>
    <w:rsid w:val="00F2408B"/>
    <w:rsid w:val="00F24D6A"/>
    <w:rsid w:val="00F24EFC"/>
    <w:rsid w:val="00F2505B"/>
    <w:rsid w:val="00F25CA2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4F4B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3592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76A71"/>
    <w:rsid w:val="00F80291"/>
    <w:rsid w:val="00F81647"/>
    <w:rsid w:val="00F81D33"/>
    <w:rsid w:val="00F81D52"/>
    <w:rsid w:val="00F824EE"/>
    <w:rsid w:val="00F82A81"/>
    <w:rsid w:val="00F847C3"/>
    <w:rsid w:val="00F84D5C"/>
    <w:rsid w:val="00F850E8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A7BCD"/>
    <w:rsid w:val="00FB0463"/>
    <w:rsid w:val="00FB1455"/>
    <w:rsid w:val="00FB1EE9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854"/>
    <w:rsid w:val="00FC5A81"/>
    <w:rsid w:val="00FC5DB9"/>
    <w:rsid w:val="00FC6328"/>
    <w:rsid w:val="00FC757D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5D525A-D090-46FD-B569-790B4526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E5D2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070B22"/>
  </w:style>
  <w:style w:type="character" w:customStyle="1" w:styleId="sectioninfo">
    <w:name w:val="section__info"/>
    <w:basedOn w:val="a0"/>
    <w:rsid w:val="00264CBD"/>
  </w:style>
  <w:style w:type="table" w:customStyle="1" w:styleId="13">
    <w:name w:val="Сетка таблицы1"/>
    <w:basedOn w:val="a1"/>
    <w:next w:val="af4"/>
    <w:uiPriority w:val="59"/>
    <w:rsid w:val="002807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A07EC-A4A3-4A84-B56D-47626CBD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2998</TotalTime>
  <Pages>7</Pages>
  <Words>2301</Words>
  <Characters>13116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617</cp:revision>
  <cp:lastPrinted>2023-08-31T14:54:00Z</cp:lastPrinted>
  <dcterms:created xsi:type="dcterms:W3CDTF">2019-02-28T14:58:00Z</dcterms:created>
  <dcterms:modified xsi:type="dcterms:W3CDTF">2023-11-09T14:46:00Z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