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Заказчик:</w:t>
      </w: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 «Подольская детская больница»</w:t>
      </w: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Кирова ул., д. 38, г. Подольск, Московская обл., 142110</w:t>
      </w: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ekonomist.pdgb@mail.ru</w:t>
      </w: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 xml:space="preserve">Долгоруковская ул., д. 38, стр. 1, </w:t>
      </w: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Москва, 127006</w:t>
      </w: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ko@rts-tender.ru</w:t>
      </w: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Заявитель:</w:t>
      </w:r>
    </w:p>
    <w:p w:rsidR="0065193D" w:rsidRPr="0065193D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ООО «МФК «Арфа»</w:t>
      </w:r>
    </w:p>
    <w:p w:rsidR="005B5A92" w:rsidRPr="005B5A92" w:rsidRDefault="0065193D" w:rsidP="0065193D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65193D">
        <w:rPr>
          <w:rFonts w:ascii="Times New Roman" w:hAnsi="Times New Roman"/>
          <w:bCs/>
          <w:sz w:val="26"/>
          <w:szCs w:val="26"/>
        </w:rPr>
        <w:t>mfk_arfa@mail.ru</w:t>
      </w:r>
    </w:p>
    <w:p w:rsidR="00F1663C" w:rsidRDefault="00F1663C" w:rsidP="00EA7A5F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1663C" w:rsidRDefault="00F1663C" w:rsidP="00EA7A5F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EA7A5F" w:rsidRDefault="00EA7A5F" w:rsidP="00EA7A5F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C755C" w:rsidRPr="00F1663C" w:rsidRDefault="00A24A7F" w:rsidP="00EA7A5F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1663C">
        <w:rPr>
          <w:rFonts w:ascii="Times New Roman" w:hAnsi="Times New Roman"/>
          <w:b/>
          <w:bCs/>
          <w:sz w:val="27"/>
          <w:szCs w:val="27"/>
        </w:rPr>
        <w:t>ПРЕДПИСАНИЕ</w:t>
      </w:r>
    </w:p>
    <w:p w:rsidR="005C755C" w:rsidRPr="00F1663C" w:rsidRDefault="005C755C" w:rsidP="00EA7A5F">
      <w:pPr>
        <w:pStyle w:val="1"/>
        <w:keepNext w:val="0"/>
        <w:widowControl w:val="0"/>
        <w:spacing w:before="0" w:after="0"/>
        <w:jc w:val="center"/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</w:pPr>
      <w:r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по делу </w:t>
      </w:r>
      <w:r w:rsidR="0065193D" w:rsidRPr="0065193D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№ 050/06/105-41492/2023</w:t>
      </w:r>
    </w:p>
    <w:p w:rsidR="005C755C" w:rsidRPr="00F1663C" w:rsidRDefault="008E3310" w:rsidP="00EA7A5F">
      <w:pPr>
        <w:pStyle w:val="1"/>
        <w:keepNext w:val="0"/>
        <w:widowControl w:val="0"/>
        <w:spacing w:before="0" w:after="0"/>
        <w:jc w:val="center"/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</w:pPr>
      <w:r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об устранении </w:t>
      </w:r>
      <w:r w:rsidR="005C755C"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нарушений</w:t>
      </w:r>
      <w:r w:rsidR="00A24A7F"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 законодательства </w:t>
      </w:r>
      <w:r w:rsidR="00CF04C3"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Российской Федерации </w:t>
      </w:r>
    </w:p>
    <w:p w:rsidR="00FE6459" w:rsidRPr="00F1663C" w:rsidRDefault="00CF04C3" w:rsidP="00EA7A5F">
      <w:pPr>
        <w:pStyle w:val="1"/>
        <w:keepNext w:val="0"/>
        <w:widowControl w:val="0"/>
        <w:spacing w:before="0" w:after="0"/>
        <w:jc w:val="center"/>
        <w:rPr>
          <w:rStyle w:val="apple-style-span"/>
          <w:rFonts w:ascii="Times New Roman" w:hAnsi="Times New Roman"/>
          <w:color w:val="000000"/>
          <w:sz w:val="27"/>
          <w:szCs w:val="27"/>
        </w:rPr>
      </w:pPr>
      <w:r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о контрактной системе в сфере закупок</w:t>
      </w:r>
      <w:r w:rsidRPr="00F1663C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</w:t>
      </w:r>
    </w:p>
    <w:p w:rsidR="009A7707" w:rsidRDefault="0065193D" w:rsidP="00EA7A5F">
      <w:pPr>
        <w:widowControl w:val="0"/>
        <w:tabs>
          <w:tab w:val="left" w:pos="8222"/>
        </w:tabs>
        <w:spacing w:after="0"/>
        <w:rPr>
          <w:rStyle w:val="apple-style-span"/>
          <w:rFonts w:ascii="Times New Roman" w:hAnsi="Times New Roman"/>
          <w:color w:val="000000"/>
          <w:sz w:val="27"/>
          <w:szCs w:val="27"/>
        </w:rPr>
      </w:pPr>
      <w:r>
        <w:rPr>
          <w:rStyle w:val="apple-style-span"/>
          <w:rFonts w:ascii="Times New Roman" w:hAnsi="Times New Roman"/>
          <w:color w:val="000000"/>
          <w:sz w:val="27"/>
          <w:szCs w:val="27"/>
        </w:rPr>
        <w:t>02</w:t>
      </w:r>
      <w:r w:rsidR="00243E2A">
        <w:rPr>
          <w:rStyle w:val="apple-style-span"/>
          <w:rFonts w:ascii="Times New Roman" w:hAnsi="Times New Roman"/>
          <w:color w:val="000000"/>
          <w:sz w:val="27"/>
          <w:szCs w:val="27"/>
        </w:rPr>
        <w:t>.</w:t>
      </w:r>
      <w:r>
        <w:rPr>
          <w:rStyle w:val="apple-style-span"/>
          <w:rFonts w:ascii="Times New Roman" w:hAnsi="Times New Roman"/>
          <w:color w:val="000000"/>
          <w:sz w:val="27"/>
          <w:szCs w:val="27"/>
        </w:rPr>
        <w:t>11</w:t>
      </w:r>
      <w:r w:rsidR="00243E2A">
        <w:rPr>
          <w:rStyle w:val="apple-style-span"/>
          <w:rFonts w:ascii="Times New Roman" w:hAnsi="Times New Roman"/>
          <w:color w:val="000000"/>
          <w:sz w:val="27"/>
          <w:szCs w:val="27"/>
        </w:rPr>
        <w:t>.2023</w:t>
      </w:r>
      <w:r w:rsidR="00EB579A" w:rsidRPr="00F1663C">
        <w:rPr>
          <w:rStyle w:val="apple-style-span"/>
          <w:rFonts w:ascii="Times New Roman" w:hAnsi="Times New Roman"/>
          <w:color w:val="000000"/>
          <w:sz w:val="27"/>
          <w:szCs w:val="27"/>
        </w:rPr>
        <w:tab/>
        <w:t>г. Москва</w:t>
      </w:r>
    </w:p>
    <w:p w:rsidR="00096C9F" w:rsidRPr="00F1663C" w:rsidRDefault="00096C9F" w:rsidP="00EA7A5F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7"/>
          <w:szCs w:val="27"/>
        </w:rPr>
      </w:pPr>
    </w:p>
    <w:p w:rsidR="00EA7A5F" w:rsidRPr="00243E2A" w:rsidRDefault="008E3310" w:rsidP="00243E2A">
      <w:pPr>
        <w:spacing w:after="0"/>
        <w:ind w:firstLine="696"/>
        <w:jc w:val="both"/>
        <w:rPr>
          <w:rFonts w:ascii="Times New Roman" w:eastAsia="Calibri" w:hAnsi="Times New Roman"/>
          <w:bCs/>
          <w:color w:val="000000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 w:rsidRPr="00243E2A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0D3118" w:rsidRPr="00243E2A">
        <w:rPr>
          <w:rFonts w:ascii="Times New Roman" w:hAnsi="Times New Roman"/>
          <w:sz w:val="26"/>
          <w:szCs w:val="26"/>
        </w:rPr>
        <w:t xml:space="preserve"> </w:t>
      </w:r>
    </w:p>
    <w:p w:rsidR="00A60556" w:rsidRPr="00096C9F" w:rsidRDefault="00EC6AA1" w:rsidP="00627048">
      <w:pPr>
        <w:widowControl w:val="0"/>
        <w:spacing w:after="0"/>
        <w:ind w:firstLine="709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096C9F">
        <w:rPr>
          <w:rFonts w:ascii="Times New Roman" w:hAnsi="Times New Roman"/>
          <w:bCs/>
          <w:iCs/>
          <w:color w:val="000000"/>
          <w:sz w:val="26"/>
          <w:szCs w:val="26"/>
        </w:rPr>
        <w:t xml:space="preserve">на основании решения </w:t>
      </w:r>
      <w:r w:rsidR="005C07A7" w:rsidRPr="00096C9F">
        <w:rPr>
          <w:rFonts w:ascii="Times New Roman" w:hAnsi="Times New Roman"/>
          <w:bCs/>
          <w:iCs/>
          <w:color w:val="000000"/>
          <w:sz w:val="26"/>
          <w:szCs w:val="26"/>
        </w:rPr>
        <w:t xml:space="preserve">от </w:t>
      </w:r>
      <w:r w:rsidR="0065193D">
        <w:rPr>
          <w:rStyle w:val="apple-style-span"/>
          <w:rFonts w:ascii="Times New Roman" w:hAnsi="Times New Roman"/>
          <w:color w:val="000000"/>
          <w:sz w:val="27"/>
          <w:szCs w:val="27"/>
        </w:rPr>
        <w:t>02.11.2023</w:t>
      </w:r>
      <w:r w:rsidR="00DC55FC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65193D" w:rsidRPr="0065193D">
        <w:rPr>
          <w:rFonts w:ascii="Times New Roman" w:hAnsi="Times New Roman"/>
          <w:color w:val="000000"/>
          <w:sz w:val="27"/>
          <w:szCs w:val="27"/>
        </w:rPr>
        <w:t>№ 050/06/105-41492/2023</w:t>
      </w:r>
      <w:r w:rsidR="00CE1B46" w:rsidRPr="00096C9F">
        <w:rPr>
          <w:rFonts w:ascii="Times New Roman" w:hAnsi="Times New Roman"/>
          <w:bCs/>
          <w:iCs/>
          <w:color w:val="000000"/>
          <w:sz w:val="26"/>
          <w:szCs w:val="26"/>
        </w:rPr>
        <w:t>, принятого</w:t>
      </w:r>
      <w:r w:rsidR="00CE1B46" w:rsidRPr="00243E2A">
        <w:rPr>
          <w:rFonts w:ascii="Times New Roman" w:hAnsi="Times New Roman"/>
          <w:sz w:val="26"/>
          <w:szCs w:val="26"/>
        </w:rPr>
        <w:t xml:space="preserve"> Комиссией по итогам </w:t>
      </w:r>
      <w:r w:rsidR="0008103B" w:rsidRPr="00243E2A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243E2A">
        <w:rPr>
          <w:rFonts w:ascii="Times New Roman" w:hAnsi="Times New Roman"/>
          <w:sz w:val="26"/>
          <w:szCs w:val="26"/>
        </w:rPr>
        <w:t>ы</w:t>
      </w:r>
      <w:r w:rsidR="00CE1B46" w:rsidRPr="00243E2A">
        <w:rPr>
          <w:rFonts w:ascii="Times New Roman" w:hAnsi="Times New Roman"/>
          <w:sz w:val="26"/>
          <w:szCs w:val="26"/>
        </w:rPr>
        <w:t xml:space="preserve"> </w:t>
      </w:r>
      <w:r w:rsidR="0065193D" w:rsidRPr="0065193D">
        <w:rPr>
          <w:rFonts w:ascii="Times New Roman" w:hAnsi="Times New Roman"/>
          <w:bCs/>
          <w:iCs/>
          <w:color w:val="000000"/>
          <w:sz w:val="26"/>
          <w:szCs w:val="26"/>
        </w:rPr>
        <w:t>ООО «МФК «Арфа» (далее – Заявитель) на действия (бездействие) Государственного бюджетного учреждения здравоохранения Московской области «Подольская детская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лекарственного препарата для медицинского применения МНН: СЕВОФЛУРАН (извещение № 0348300018823000155</w:t>
      </w:r>
      <w:r w:rsidR="00627048" w:rsidRPr="00627048">
        <w:rPr>
          <w:rFonts w:ascii="Times New Roman" w:hAnsi="Times New Roman"/>
          <w:bCs/>
          <w:iCs/>
          <w:color w:val="000000"/>
          <w:sz w:val="26"/>
          <w:szCs w:val="26"/>
        </w:rPr>
        <w:t>)</w:t>
      </w:r>
      <w:r w:rsidR="00D209F5" w:rsidRPr="00243E2A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91087C" w:rsidRPr="00243E2A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</w:t>
      </w:r>
      <w:r w:rsidR="0091087C" w:rsidRPr="00243E2A">
        <w:rPr>
          <w:rFonts w:ascii="Times New Roman" w:hAnsi="Times New Roman"/>
          <w:bCs/>
          <w:color w:val="000000"/>
          <w:sz w:val="26"/>
          <w:szCs w:val="26"/>
        </w:rPr>
        <w:lastRenderedPageBreak/>
        <w:t>информационной системы в сфере закупок –</w:t>
      </w:r>
      <w:r w:rsidR="0091087C" w:rsidRPr="00243E2A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243E2A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 w:rsidRPr="00243E2A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243E2A">
        <w:rPr>
          <w:rFonts w:ascii="Times New Roman" w:hAnsi="Times New Roman"/>
          <w:bCs/>
          <w:color w:val="000000"/>
          <w:sz w:val="26"/>
          <w:szCs w:val="26"/>
        </w:rPr>
        <w:t>Официальный сайт)) (далее – Аукцион)</w:t>
      </w:r>
      <w:r w:rsidR="000511D7" w:rsidRPr="00243E2A">
        <w:rPr>
          <w:rFonts w:ascii="Times New Roman" w:hAnsi="Times New Roman"/>
          <w:sz w:val="26"/>
          <w:szCs w:val="26"/>
        </w:rPr>
        <w:t>,</w:t>
      </w:r>
      <w:r w:rsidR="00F6541E" w:rsidRPr="00243E2A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243E2A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D634D4" w:rsidRPr="00243E2A" w:rsidRDefault="00D634D4" w:rsidP="00EA7A5F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C1975" w:rsidRPr="00243E2A" w:rsidRDefault="00534091" w:rsidP="00EA7A5F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43E2A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EA7A5F" w:rsidRPr="00243E2A" w:rsidRDefault="00EA7A5F" w:rsidP="00EA7A5F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97933" w:rsidRPr="00243E2A" w:rsidRDefault="00097933" w:rsidP="00EA7A5F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43E2A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 w:rsidRPr="00243E2A">
        <w:rPr>
          <w:rFonts w:ascii="Times New Roman" w:hAnsi="Times New Roman"/>
          <w:sz w:val="26"/>
          <w:szCs w:val="26"/>
        </w:rPr>
        <w:t xml:space="preserve"> посредством электронной почты) </w:t>
      </w:r>
      <w:r w:rsidRPr="00243E2A">
        <w:rPr>
          <w:rFonts w:ascii="Times New Roman" w:hAnsi="Times New Roman"/>
          <w:color w:val="000000"/>
          <w:sz w:val="26"/>
          <w:szCs w:val="26"/>
        </w:rPr>
        <w:t>обеспечить</w:t>
      </w:r>
      <w:r w:rsidRPr="00243E2A">
        <w:rPr>
          <w:rFonts w:ascii="Times New Roman" w:hAnsi="Times New Roman"/>
          <w:sz w:val="26"/>
          <w:szCs w:val="26"/>
        </w:rPr>
        <w:t xml:space="preserve"> возможность исполнения Заказчиком, Аукционной комиссией настоящего предписания.</w:t>
      </w:r>
    </w:p>
    <w:p w:rsidR="00BC1975" w:rsidRPr="00243E2A" w:rsidRDefault="00097933" w:rsidP="00EA7A5F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Заказчику</w:t>
      </w:r>
      <w:r w:rsidRPr="00243E2A">
        <w:rPr>
          <w:rFonts w:ascii="Times New Roman" w:hAnsi="Times New Roman"/>
          <w:sz w:val="26"/>
          <w:szCs w:val="26"/>
        </w:rPr>
        <w:t>,</w:t>
      </w:r>
      <w:r w:rsidR="00B4274B" w:rsidRPr="00243E2A">
        <w:rPr>
          <w:rFonts w:ascii="Times New Roman" w:hAnsi="Times New Roman"/>
          <w:sz w:val="26"/>
          <w:szCs w:val="26"/>
        </w:rPr>
        <w:t xml:space="preserve"> </w:t>
      </w:r>
      <w:r w:rsidRPr="00243E2A">
        <w:rPr>
          <w:rFonts w:ascii="Times New Roman" w:hAnsi="Times New Roman"/>
          <w:sz w:val="26"/>
          <w:szCs w:val="26"/>
        </w:rPr>
        <w:t>Аукционной комиссии</w:t>
      </w:r>
      <w:r w:rsidR="00B75C19" w:rsidRPr="00243E2A">
        <w:rPr>
          <w:rFonts w:ascii="Times New Roman" w:hAnsi="Times New Roman"/>
          <w:sz w:val="26"/>
          <w:szCs w:val="26"/>
        </w:rPr>
        <w:t xml:space="preserve"> </w:t>
      </w:r>
      <w:r w:rsidR="000F6743" w:rsidRPr="00243E2A">
        <w:rPr>
          <w:rFonts w:ascii="Times New Roman" w:hAnsi="Times New Roman"/>
          <w:sz w:val="26"/>
          <w:szCs w:val="26"/>
        </w:rPr>
        <w:t>в срок 1 рабочий день с момента исполнения пункта 1 настоящего предписания</w:t>
      </w:r>
      <w:r w:rsidR="00636ED9" w:rsidRPr="00243E2A">
        <w:rPr>
          <w:rFonts w:ascii="Times New Roman" w:hAnsi="Times New Roman"/>
          <w:color w:val="000000"/>
          <w:sz w:val="26"/>
          <w:szCs w:val="26"/>
        </w:rPr>
        <w:t xml:space="preserve">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097933" w:rsidRPr="00243E2A" w:rsidRDefault="00097933" w:rsidP="00EA7A5F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Заказчику</w:t>
      </w:r>
      <w:r w:rsidR="00D634D4" w:rsidRPr="00243E2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43E2A">
        <w:rPr>
          <w:rFonts w:ascii="Times New Roman" w:hAnsi="Times New Roman"/>
          <w:color w:val="000000"/>
          <w:sz w:val="26"/>
          <w:szCs w:val="26"/>
        </w:rPr>
        <w:t xml:space="preserve">в срок 1 рабочий день с момента исполнения пункта </w:t>
      </w:r>
      <w:r w:rsidR="000F6743" w:rsidRPr="00243E2A">
        <w:rPr>
          <w:rFonts w:ascii="Times New Roman" w:hAnsi="Times New Roman"/>
          <w:color w:val="000000"/>
          <w:sz w:val="26"/>
          <w:szCs w:val="26"/>
        </w:rPr>
        <w:t>1</w:t>
      </w:r>
      <w:r w:rsidR="00636ED9" w:rsidRPr="00243E2A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</w:t>
      </w:r>
      <w:r w:rsidR="00636ED9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назначить новую дату </w:t>
      </w:r>
      <w:r w:rsidR="00253852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подведения итогов </w:t>
      </w:r>
      <w:hyperlink r:id="rId7" w:tgtFrame="_blank" w:history="1">
        <w:r w:rsidR="00253852" w:rsidRPr="00243E2A">
          <w:rPr>
            <w:rStyle w:val="a5"/>
            <w:rFonts w:ascii="Times New Roman" w:eastAsia="Calibri" w:hAnsi="Times New Roman"/>
            <w:bCs/>
            <w:color w:val="auto"/>
            <w:sz w:val="26"/>
            <w:szCs w:val="26"/>
            <w:u w:val="none"/>
            <w:lang w:eastAsia="en-US"/>
          </w:rPr>
          <w:t>определения поставщика</w:t>
        </w:r>
      </w:hyperlink>
      <w:r w:rsidR="00636ED9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в соответствии с требованиями Закона о контрактной системе.</w:t>
      </w:r>
    </w:p>
    <w:p w:rsidR="00097933" w:rsidRPr="00243E2A" w:rsidRDefault="00097933" w:rsidP="00EA7A5F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А</w:t>
      </w:r>
      <w:r w:rsidRPr="00243E2A">
        <w:rPr>
          <w:rFonts w:ascii="Times New Roman" w:hAnsi="Times New Roman"/>
          <w:sz w:val="26"/>
          <w:szCs w:val="26"/>
        </w:rPr>
        <w:t>укционной комиссии</w:t>
      </w:r>
      <w:r w:rsidR="000F6743" w:rsidRPr="00243E2A">
        <w:rPr>
          <w:rFonts w:ascii="Times New Roman" w:hAnsi="Times New Roman"/>
          <w:sz w:val="26"/>
          <w:szCs w:val="26"/>
        </w:rPr>
        <w:t xml:space="preserve"> в установленный Заказчиком срок</w:t>
      </w:r>
      <w:r w:rsidR="00636ED9" w:rsidRPr="00243E2A">
        <w:rPr>
          <w:rFonts w:ascii="Times New Roman" w:hAnsi="Times New Roman"/>
          <w:sz w:val="26"/>
          <w:szCs w:val="26"/>
        </w:rPr>
        <w:t xml:space="preserve"> провести</w:t>
      </w:r>
      <w:r w:rsidR="00636ED9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повторно процедуру </w:t>
      </w:r>
      <w:r w:rsidR="00253852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>подведения итогов</w:t>
      </w:r>
      <w:r w:rsidR="00636ED9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hyperlink r:id="rId8" w:tgtFrame="_blank" w:history="1">
        <w:r w:rsidR="00253852" w:rsidRPr="00243E2A">
          <w:rPr>
            <w:rStyle w:val="a5"/>
            <w:rFonts w:ascii="Times New Roman" w:eastAsia="Calibri" w:hAnsi="Times New Roman"/>
            <w:bCs/>
            <w:color w:val="auto"/>
            <w:sz w:val="26"/>
            <w:szCs w:val="26"/>
            <w:u w:val="none"/>
            <w:lang w:eastAsia="en-US"/>
          </w:rPr>
          <w:t>определения поставщика</w:t>
        </w:r>
      </w:hyperlink>
      <w:r w:rsidR="00253852" w:rsidRPr="00243E2A">
        <w:rPr>
          <w:rFonts w:ascii="Times New Roman" w:hAnsi="Times New Roman"/>
          <w:sz w:val="26"/>
          <w:szCs w:val="26"/>
        </w:rPr>
        <w:t xml:space="preserve"> </w:t>
      </w:r>
      <w:r w:rsidR="00636ED9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>в Аукционе.</w:t>
      </w:r>
    </w:p>
    <w:p w:rsidR="00097933" w:rsidRPr="00243E2A" w:rsidRDefault="00097933" w:rsidP="00EA7A5F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Заказчику, Аукционной комиссии, Оператору электронной площадки:</w:t>
      </w:r>
    </w:p>
    <w:p w:rsidR="00B47133" w:rsidRPr="00243E2A" w:rsidRDefault="00097933" w:rsidP="00EA7A5F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FC0335" w:rsidRPr="00243E2A" w:rsidRDefault="000F6743" w:rsidP="00EA7A5F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р</w:t>
      </w:r>
      <w:r w:rsidR="00501884" w:rsidRPr="00243E2A">
        <w:rPr>
          <w:rFonts w:ascii="Times New Roman" w:hAnsi="Times New Roman"/>
          <w:color w:val="000000"/>
          <w:sz w:val="26"/>
          <w:szCs w:val="26"/>
        </w:rPr>
        <w:t xml:space="preserve">азместить на </w:t>
      </w:r>
      <w:r w:rsidR="00636ED9" w:rsidRPr="00243E2A">
        <w:rPr>
          <w:rFonts w:ascii="Times New Roman" w:hAnsi="Times New Roman"/>
          <w:color w:val="000000"/>
          <w:sz w:val="26"/>
          <w:szCs w:val="26"/>
        </w:rPr>
        <w:t>О</w:t>
      </w:r>
      <w:r w:rsidR="00501884" w:rsidRPr="00243E2A">
        <w:rPr>
          <w:rFonts w:ascii="Times New Roman" w:hAnsi="Times New Roman"/>
          <w:color w:val="000000"/>
          <w:sz w:val="26"/>
          <w:szCs w:val="26"/>
        </w:rPr>
        <w:t>фициальном сайте</w:t>
      </w:r>
      <w:r w:rsidR="00501884" w:rsidRPr="00243E2A">
        <w:rPr>
          <w:rFonts w:ascii="Times New Roman" w:hAnsi="Times New Roman"/>
          <w:sz w:val="26"/>
          <w:szCs w:val="26"/>
        </w:rPr>
        <w:t>, а также на электронной торговой площадк</w:t>
      </w:r>
      <w:r w:rsidR="00B4441A" w:rsidRPr="00243E2A">
        <w:rPr>
          <w:rFonts w:ascii="Times New Roman" w:hAnsi="Times New Roman"/>
          <w:sz w:val="26"/>
          <w:szCs w:val="26"/>
        </w:rPr>
        <w:t>е</w:t>
      </w:r>
      <w:r w:rsidR="00501884" w:rsidRPr="00243E2A">
        <w:rPr>
          <w:rFonts w:ascii="Times New Roman" w:hAnsi="Times New Roman"/>
          <w:sz w:val="26"/>
          <w:szCs w:val="26"/>
        </w:rPr>
        <w:t xml:space="preserve"> </w:t>
      </w:r>
      <w:r w:rsidR="004C7C07" w:rsidRPr="00243E2A">
        <w:rPr>
          <w:rFonts w:ascii="Times New Roman" w:hAnsi="Times New Roman"/>
          <w:bCs/>
          <w:sz w:val="26"/>
          <w:szCs w:val="26"/>
        </w:rPr>
        <w:t>информацию, подтверждающую исполнение настоящего</w:t>
      </w:r>
      <w:r w:rsidR="00831D08" w:rsidRPr="00243E2A">
        <w:rPr>
          <w:rFonts w:ascii="Times New Roman" w:hAnsi="Times New Roman"/>
          <w:bCs/>
          <w:sz w:val="26"/>
          <w:szCs w:val="26"/>
        </w:rPr>
        <w:t xml:space="preserve"> </w:t>
      </w:r>
      <w:r w:rsidRPr="00243E2A">
        <w:rPr>
          <w:rFonts w:ascii="Times New Roman" w:hAnsi="Times New Roman"/>
          <w:bCs/>
          <w:sz w:val="26"/>
          <w:szCs w:val="26"/>
        </w:rPr>
        <w:t>п</w:t>
      </w:r>
      <w:r w:rsidR="00831D08" w:rsidRPr="00243E2A">
        <w:rPr>
          <w:rFonts w:ascii="Times New Roman" w:hAnsi="Times New Roman"/>
          <w:bCs/>
          <w:sz w:val="26"/>
          <w:szCs w:val="26"/>
        </w:rPr>
        <w:t>редписания</w:t>
      </w:r>
      <w:r w:rsidR="00501884" w:rsidRPr="00243E2A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9083D" w:rsidRPr="00243E2A" w:rsidRDefault="000F6743" w:rsidP="00EA7A5F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п</w:t>
      </w:r>
      <w:r w:rsidR="00D9083D" w:rsidRPr="00243E2A">
        <w:rPr>
          <w:rFonts w:ascii="Times New Roman" w:hAnsi="Times New Roman"/>
          <w:color w:val="000000"/>
          <w:sz w:val="26"/>
          <w:szCs w:val="26"/>
        </w:rPr>
        <w:t xml:space="preserve">редставить в </w:t>
      </w:r>
      <w:r w:rsidR="0034216E" w:rsidRPr="00243E2A">
        <w:rPr>
          <w:rFonts w:ascii="Times New Roman" w:hAnsi="Times New Roman"/>
          <w:color w:val="000000"/>
          <w:sz w:val="26"/>
          <w:szCs w:val="26"/>
        </w:rPr>
        <w:t>Управление</w:t>
      </w:r>
      <w:r w:rsidR="00D9083D" w:rsidRPr="00243E2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243E2A">
        <w:rPr>
          <w:rFonts w:ascii="Times New Roman" w:hAnsi="Times New Roman"/>
          <w:color w:val="000000"/>
          <w:sz w:val="26"/>
          <w:szCs w:val="26"/>
        </w:rPr>
        <w:t>в срок</w:t>
      </w:r>
      <w:r w:rsidR="00B708AA" w:rsidRPr="00243E2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243E2A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65193D">
        <w:rPr>
          <w:rFonts w:ascii="Times New Roman" w:hAnsi="Times New Roman"/>
          <w:color w:val="000000"/>
          <w:sz w:val="26"/>
          <w:szCs w:val="26"/>
        </w:rPr>
        <w:t>17</w:t>
      </w:r>
      <w:r w:rsidR="0091087C" w:rsidRPr="00243E2A">
        <w:rPr>
          <w:rFonts w:ascii="Times New Roman" w:hAnsi="Times New Roman"/>
          <w:color w:val="000000"/>
          <w:sz w:val="26"/>
          <w:szCs w:val="26"/>
        </w:rPr>
        <w:t>.</w:t>
      </w:r>
      <w:r w:rsidR="004D01FC">
        <w:rPr>
          <w:rFonts w:ascii="Times New Roman" w:hAnsi="Times New Roman"/>
          <w:color w:val="000000"/>
          <w:sz w:val="26"/>
          <w:szCs w:val="26"/>
        </w:rPr>
        <w:t>1</w:t>
      </w:r>
      <w:r w:rsidR="0065193D">
        <w:rPr>
          <w:rFonts w:ascii="Times New Roman" w:hAnsi="Times New Roman"/>
          <w:color w:val="000000"/>
          <w:sz w:val="26"/>
          <w:szCs w:val="26"/>
        </w:rPr>
        <w:t>1</w:t>
      </w:r>
      <w:bookmarkStart w:id="0" w:name="_GoBack"/>
      <w:bookmarkEnd w:id="0"/>
      <w:r w:rsidR="000D3118" w:rsidRPr="00243E2A">
        <w:rPr>
          <w:rFonts w:ascii="Times New Roman" w:hAnsi="Times New Roman"/>
          <w:color w:val="000000"/>
          <w:sz w:val="26"/>
          <w:szCs w:val="26"/>
        </w:rPr>
        <w:t>.202</w:t>
      </w:r>
      <w:r w:rsidR="00243E2A" w:rsidRPr="00243E2A">
        <w:rPr>
          <w:rFonts w:ascii="Times New Roman" w:hAnsi="Times New Roman"/>
          <w:color w:val="000000"/>
          <w:sz w:val="26"/>
          <w:szCs w:val="26"/>
        </w:rPr>
        <w:t>3</w:t>
      </w:r>
      <w:r w:rsidR="000B3040" w:rsidRPr="00243E2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43E2A">
        <w:rPr>
          <w:rFonts w:ascii="Times New Roman" w:hAnsi="Times New Roman"/>
          <w:color w:val="000000"/>
          <w:sz w:val="26"/>
          <w:szCs w:val="26"/>
        </w:rPr>
        <w:t xml:space="preserve">информацию </w:t>
      </w:r>
      <w:r w:rsidR="00E02DE8" w:rsidRPr="00243E2A">
        <w:rPr>
          <w:rFonts w:ascii="Times New Roman" w:hAnsi="Times New Roman"/>
          <w:color w:val="000000"/>
          <w:sz w:val="26"/>
          <w:szCs w:val="26"/>
        </w:rPr>
        <w:br/>
      </w:r>
      <w:r w:rsidRPr="00243E2A">
        <w:rPr>
          <w:rFonts w:ascii="Times New Roman" w:hAnsi="Times New Roman"/>
          <w:color w:val="000000"/>
          <w:sz w:val="26"/>
          <w:szCs w:val="26"/>
        </w:rPr>
        <w:t>об</w:t>
      </w:r>
      <w:r w:rsidR="00D9083D" w:rsidRPr="00243E2A">
        <w:rPr>
          <w:rFonts w:ascii="Times New Roman" w:hAnsi="Times New Roman"/>
          <w:color w:val="000000"/>
          <w:sz w:val="26"/>
          <w:szCs w:val="26"/>
        </w:rPr>
        <w:t xml:space="preserve"> исполнени</w:t>
      </w:r>
      <w:r w:rsidRPr="00243E2A">
        <w:rPr>
          <w:rFonts w:ascii="Times New Roman" w:hAnsi="Times New Roman"/>
          <w:color w:val="000000"/>
          <w:sz w:val="26"/>
          <w:szCs w:val="26"/>
        </w:rPr>
        <w:t>и</w:t>
      </w:r>
      <w:r w:rsidR="00D9083D" w:rsidRPr="00243E2A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Предписания, в том числе посредством электронной почты</w:t>
      </w:r>
      <w:r w:rsidR="008E7AC3" w:rsidRPr="00243E2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E7AC3" w:rsidRPr="00243E2A">
        <w:rPr>
          <w:rFonts w:ascii="Times New Roman" w:hAnsi="Times New Roman"/>
          <w:sz w:val="26"/>
          <w:szCs w:val="26"/>
        </w:rPr>
        <w:t xml:space="preserve">почте </w:t>
      </w:r>
      <w:r w:rsidR="004005C7" w:rsidRPr="00243E2A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to50@fas.gov.ru</w:t>
      </w:r>
      <w:r w:rsidR="00871876" w:rsidRPr="00243E2A">
        <w:rPr>
          <w:rFonts w:ascii="Times New Roman" w:hAnsi="Times New Roman"/>
          <w:color w:val="000000"/>
          <w:sz w:val="26"/>
          <w:szCs w:val="26"/>
        </w:rPr>
        <w:t>.</w:t>
      </w:r>
    </w:p>
    <w:p w:rsidR="00F1663C" w:rsidRDefault="00D9083D" w:rsidP="00243E2A">
      <w:pPr>
        <w:pStyle w:val="2"/>
        <w:spacing w:line="276" w:lineRule="auto"/>
        <w:ind w:firstLine="709"/>
        <w:rPr>
          <w:sz w:val="26"/>
          <w:szCs w:val="26"/>
        </w:rPr>
      </w:pPr>
      <w:r w:rsidRPr="00243E2A">
        <w:rPr>
          <w:sz w:val="26"/>
          <w:szCs w:val="26"/>
        </w:rPr>
        <w:t xml:space="preserve">Невыполнение в установленный срок </w:t>
      </w:r>
      <w:r w:rsidR="000324B2" w:rsidRPr="00243E2A">
        <w:rPr>
          <w:sz w:val="26"/>
          <w:szCs w:val="26"/>
          <w:lang w:val="ru-RU"/>
        </w:rPr>
        <w:t>настоящего предписания</w:t>
      </w:r>
      <w:r w:rsidRPr="00243E2A">
        <w:rPr>
          <w:sz w:val="26"/>
          <w:szCs w:val="26"/>
        </w:rPr>
        <w:t xml:space="preserve"> влечет за собой отв</w:t>
      </w:r>
      <w:r w:rsidR="008E7AC3" w:rsidRPr="00243E2A">
        <w:rPr>
          <w:sz w:val="26"/>
          <w:szCs w:val="26"/>
        </w:rPr>
        <w:t>етственность, предусмотренную частью</w:t>
      </w:r>
      <w:r w:rsidRPr="00243E2A">
        <w:rPr>
          <w:sz w:val="26"/>
          <w:szCs w:val="26"/>
        </w:rPr>
        <w:t xml:space="preserve"> 7 ст</w:t>
      </w:r>
      <w:r w:rsidR="008E7AC3" w:rsidRPr="00243E2A">
        <w:rPr>
          <w:sz w:val="26"/>
          <w:szCs w:val="26"/>
        </w:rPr>
        <w:t>атьи</w:t>
      </w:r>
      <w:r w:rsidRPr="00243E2A">
        <w:rPr>
          <w:sz w:val="26"/>
          <w:szCs w:val="26"/>
        </w:rPr>
        <w:t xml:space="preserve"> 19.5 Кодекса Российской Федерации об административных правонарушениях.</w:t>
      </w:r>
    </w:p>
    <w:p w:rsidR="00B14AA8" w:rsidRDefault="00B14AA8" w:rsidP="00243E2A">
      <w:pPr>
        <w:pStyle w:val="2"/>
        <w:spacing w:line="276" w:lineRule="auto"/>
        <w:ind w:firstLine="709"/>
        <w:rPr>
          <w:sz w:val="26"/>
          <w:szCs w:val="26"/>
        </w:rPr>
      </w:pPr>
    </w:p>
    <w:p w:rsidR="00B14AA8" w:rsidRPr="00B14AA8" w:rsidRDefault="00B14AA8" w:rsidP="00B14AA8">
      <w:pPr>
        <w:pStyle w:val="2"/>
        <w:spacing w:line="276" w:lineRule="auto"/>
        <w:ind w:firstLine="0"/>
        <w:rPr>
          <w:sz w:val="20"/>
          <w:lang w:val="ru-RU"/>
        </w:rPr>
      </w:pPr>
    </w:p>
    <w:sectPr w:rsidR="00B14AA8" w:rsidRPr="00B14AA8" w:rsidSect="00F1663C">
      <w:headerReference w:type="default" r:id="rId9"/>
      <w:footerReference w:type="even" r:id="rId10"/>
      <w:footerReference w:type="default" r:id="rId11"/>
      <w:pgSz w:w="11906" w:h="16838"/>
      <w:pgMar w:top="1134" w:right="851" w:bottom="1418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65193D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107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77AA6"/>
    <w:rsid w:val="0008103B"/>
    <w:rsid w:val="00082DB5"/>
    <w:rsid w:val="00091ADB"/>
    <w:rsid w:val="0009278D"/>
    <w:rsid w:val="000930A6"/>
    <w:rsid w:val="00096645"/>
    <w:rsid w:val="000967CB"/>
    <w:rsid w:val="00096C9F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A27A5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43E2A"/>
    <w:rsid w:val="00253852"/>
    <w:rsid w:val="0025431A"/>
    <w:rsid w:val="002570EE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0F88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01FC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5464"/>
    <w:rsid w:val="0052603D"/>
    <w:rsid w:val="00534091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5A9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048"/>
    <w:rsid w:val="0062782A"/>
    <w:rsid w:val="00632877"/>
    <w:rsid w:val="00635065"/>
    <w:rsid w:val="00636ED9"/>
    <w:rsid w:val="006376C3"/>
    <w:rsid w:val="0063775D"/>
    <w:rsid w:val="0065193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5145"/>
    <w:rsid w:val="007150EE"/>
    <w:rsid w:val="007242F0"/>
    <w:rsid w:val="007374F9"/>
    <w:rsid w:val="0074296C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2214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D384B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4AA8"/>
    <w:rsid w:val="00B16B66"/>
    <w:rsid w:val="00B20501"/>
    <w:rsid w:val="00B21110"/>
    <w:rsid w:val="00B33F09"/>
    <w:rsid w:val="00B358F6"/>
    <w:rsid w:val="00B4274B"/>
    <w:rsid w:val="00B4441A"/>
    <w:rsid w:val="00B47133"/>
    <w:rsid w:val="00B6342F"/>
    <w:rsid w:val="00B671A6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48A1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209F5"/>
    <w:rsid w:val="00D31351"/>
    <w:rsid w:val="00D44739"/>
    <w:rsid w:val="00D47A14"/>
    <w:rsid w:val="00D47CAF"/>
    <w:rsid w:val="00D5653D"/>
    <w:rsid w:val="00D61D2C"/>
    <w:rsid w:val="00D634D4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5FC"/>
    <w:rsid w:val="00DC5AFB"/>
    <w:rsid w:val="00DC79DD"/>
    <w:rsid w:val="00DC7F35"/>
    <w:rsid w:val="00DE375B"/>
    <w:rsid w:val="00DE6EB3"/>
    <w:rsid w:val="00DF0061"/>
    <w:rsid w:val="00DF0A74"/>
    <w:rsid w:val="00DF62B0"/>
    <w:rsid w:val="00E02DE8"/>
    <w:rsid w:val="00E03EA1"/>
    <w:rsid w:val="00E07125"/>
    <w:rsid w:val="00E123D0"/>
    <w:rsid w:val="00E1364E"/>
    <w:rsid w:val="00E14526"/>
    <w:rsid w:val="00E170CC"/>
    <w:rsid w:val="00E2356A"/>
    <w:rsid w:val="00E33873"/>
    <w:rsid w:val="00E456A2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5F"/>
    <w:rsid w:val="00EA7A9C"/>
    <w:rsid w:val="00EB579A"/>
    <w:rsid w:val="00EB7F35"/>
    <w:rsid w:val="00EC6AA1"/>
    <w:rsid w:val="00ED416C"/>
    <w:rsid w:val="00EE7B2E"/>
    <w:rsid w:val="00EF2BC7"/>
    <w:rsid w:val="00EF642A"/>
    <w:rsid w:val="00F1663C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932CF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1"/>
    <o:shapelayout v:ext="edit">
      <o:idmap v:ext="edit" data="1"/>
    </o:shapelayout>
  </w:shapeDefaults>
  <w:decimalSymbol w:val=","/>
  <w:listSeparator w:val=";"/>
  <w15:docId w15:val="{1D279D23-AD5C-43E9-8D97-0EF6D1E5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protocol/protocol-main-info.html?regNumber=0348500003322000001&amp;protocolId=365790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protocol/protocol-main-info.html?regNumber=0348500003322000001&amp;protocolId=365790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3537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Шахова Эльвира Басировна</cp:lastModifiedBy>
  <cp:revision>51</cp:revision>
  <cp:lastPrinted>2022-06-07T15:29:00Z</cp:lastPrinted>
  <dcterms:created xsi:type="dcterms:W3CDTF">2019-09-24T16:44:00Z</dcterms:created>
  <dcterms:modified xsi:type="dcterms:W3CDTF">2023-11-08T16:40:00Z</dcterms:modified>
</cp:coreProperties>
</file>