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3BF" w:rsidRPr="00B62382" w:rsidRDefault="008763BF" w:rsidP="005273A1">
      <w:pPr>
        <w:pStyle w:val="1"/>
        <w:ind w:right="-143"/>
        <w:jc w:val="center"/>
        <w:rPr>
          <w:rFonts w:ascii="Times New Roman" w:hAnsi="Times New Roman"/>
          <w:sz w:val="32"/>
          <w:szCs w:val="32"/>
        </w:rPr>
      </w:pPr>
      <w:r w:rsidRPr="00B62382">
        <w:rPr>
          <w:rFonts w:ascii="Times New Roman" w:hAnsi="Times New Roman"/>
          <w:sz w:val="32"/>
          <w:szCs w:val="32"/>
        </w:rPr>
        <w:t>Р Е Ш Е Н И Е</w:t>
      </w:r>
    </w:p>
    <w:p w:rsidR="008763BF" w:rsidRDefault="008763BF" w:rsidP="0066415D">
      <w:pPr>
        <w:tabs>
          <w:tab w:val="left" w:pos="4962"/>
        </w:tabs>
        <w:ind w:right="140"/>
        <w:jc w:val="center"/>
        <w:rPr>
          <w:sz w:val="26"/>
          <w:szCs w:val="26"/>
        </w:rPr>
      </w:pPr>
      <w:r w:rsidRPr="000A4424">
        <w:rPr>
          <w:sz w:val="26"/>
          <w:szCs w:val="26"/>
        </w:rPr>
        <w:t xml:space="preserve">по делу </w:t>
      </w:r>
      <w:r>
        <w:rPr>
          <w:sz w:val="26"/>
          <w:szCs w:val="26"/>
        </w:rPr>
        <w:t>№</w:t>
      </w:r>
      <w:r w:rsidR="005273A1">
        <w:rPr>
          <w:sz w:val="26"/>
          <w:szCs w:val="26"/>
        </w:rPr>
        <w:t>062/06/</w:t>
      </w:r>
      <w:r w:rsidR="00124F40">
        <w:rPr>
          <w:sz w:val="26"/>
          <w:szCs w:val="26"/>
        </w:rPr>
        <w:t>48</w:t>
      </w:r>
      <w:r w:rsidR="0066415D">
        <w:rPr>
          <w:sz w:val="26"/>
          <w:szCs w:val="26"/>
        </w:rPr>
        <w:t>-</w:t>
      </w:r>
      <w:r w:rsidR="00A235EF">
        <w:rPr>
          <w:sz w:val="26"/>
          <w:szCs w:val="26"/>
        </w:rPr>
        <w:t>741</w:t>
      </w:r>
      <w:r w:rsidR="005273A1">
        <w:rPr>
          <w:sz w:val="26"/>
          <w:szCs w:val="26"/>
        </w:rPr>
        <w:t>/2023</w:t>
      </w:r>
      <w:r w:rsidRPr="00FA0768">
        <w:rPr>
          <w:sz w:val="26"/>
          <w:szCs w:val="26"/>
        </w:rPr>
        <w:t xml:space="preserve"> </w:t>
      </w:r>
      <w:r w:rsidRPr="000A4424">
        <w:rPr>
          <w:sz w:val="26"/>
          <w:szCs w:val="26"/>
        </w:rPr>
        <w:t xml:space="preserve">о нарушении законодательства о </w:t>
      </w:r>
      <w:r>
        <w:rPr>
          <w:sz w:val="26"/>
          <w:szCs w:val="26"/>
        </w:rPr>
        <w:t xml:space="preserve">контрактной системе в сфере </w:t>
      </w:r>
      <w:r w:rsidRPr="000A4424">
        <w:rPr>
          <w:sz w:val="26"/>
          <w:szCs w:val="26"/>
        </w:rPr>
        <w:t>закуп</w:t>
      </w:r>
      <w:r>
        <w:rPr>
          <w:sz w:val="26"/>
          <w:szCs w:val="26"/>
        </w:rPr>
        <w:t>ок</w:t>
      </w:r>
    </w:p>
    <w:p w:rsidR="008763BF" w:rsidRDefault="008763BF" w:rsidP="008763BF">
      <w:pPr>
        <w:pStyle w:val="1"/>
        <w:ind w:right="140"/>
        <w:rPr>
          <w:rFonts w:ascii="Times New Roman" w:hAnsi="Times New Roman"/>
          <w:sz w:val="26"/>
          <w:szCs w:val="26"/>
        </w:rPr>
      </w:pPr>
    </w:p>
    <w:p w:rsidR="008763BF" w:rsidRDefault="0033337C" w:rsidP="008763BF">
      <w:pPr>
        <w:pStyle w:val="1"/>
        <w:ind w:right="140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>08</w:t>
      </w:r>
      <w:r w:rsidR="00C90D03">
        <w:rPr>
          <w:sz w:val="26"/>
          <w:szCs w:val="26"/>
        </w:rPr>
        <w:t xml:space="preserve"> </w:t>
      </w:r>
      <w:r w:rsidR="00A235EF">
        <w:rPr>
          <w:sz w:val="26"/>
          <w:szCs w:val="26"/>
        </w:rPr>
        <w:t>ноября</w:t>
      </w:r>
      <w:r w:rsidR="005273A1">
        <w:rPr>
          <w:sz w:val="26"/>
          <w:szCs w:val="26"/>
        </w:rPr>
        <w:t xml:space="preserve"> 2023</w:t>
      </w:r>
      <w:r w:rsidR="008763BF">
        <w:rPr>
          <w:sz w:val="26"/>
          <w:szCs w:val="26"/>
        </w:rPr>
        <w:t xml:space="preserve"> </w:t>
      </w:r>
      <w:r w:rsidR="007645E0">
        <w:rPr>
          <w:rFonts w:ascii="Times New Roman" w:hAnsi="Times New Roman"/>
          <w:sz w:val="26"/>
          <w:szCs w:val="26"/>
        </w:rPr>
        <w:t>года</w:t>
      </w:r>
      <w:r w:rsidR="007645E0">
        <w:rPr>
          <w:rFonts w:ascii="Times New Roman" w:hAnsi="Times New Roman"/>
          <w:sz w:val="26"/>
          <w:szCs w:val="26"/>
        </w:rPr>
        <w:tab/>
      </w:r>
      <w:r w:rsidR="00C90D03">
        <w:rPr>
          <w:rFonts w:ascii="Times New Roman" w:hAnsi="Times New Roman"/>
          <w:sz w:val="26"/>
          <w:szCs w:val="26"/>
        </w:rPr>
        <w:tab/>
      </w:r>
      <w:r w:rsidR="008763BF">
        <w:rPr>
          <w:rFonts w:ascii="Times New Roman" w:hAnsi="Times New Roman"/>
          <w:sz w:val="26"/>
          <w:szCs w:val="26"/>
        </w:rPr>
        <w:t xml:space="preserve">                                            </w:t>
      </w:r>
      <w:r w:rsidR="005273A1">
        <w:rPr>
          <w:rFonts w:ascii="Times New Roman" w:hAnsi="Times New Roman"/>
          <w:sz w:val="26"/>
          <w:szCs w:val="26"/>
        </w:rPr>
        <w:t xml:space="preserve">      </w:t>
      </w:r>
      <w:r w:rsidR="00C90D03">
        <w:rPr>
          <w:rFonts w:ascii="Times New Roman" w:hAnsi="Times New Roman"/>
          <w:sz w:val="26"/>
          <w:szCs w:val="26"/>
        </w:rPr>
        <w:t xml:space="preserve">           </w:t>
      </w:r>
      <w:r w:rsidR="005273A1">
        <w:rPr>
          <w:rFonts w:ascii="Times New Roman" w:hAnsi="Times New Roman"/>
          <w:sz w:val="26"/>
          <w:szCs w:val="26"/>
        </w:rPr>
        <w:t xml:space="preserve">    </w:t>
      </w:r>
      <w:r w:rsidR="008763BF">
        <w:rPr>
          <w:rFonts w:ascii="Times New Roman" w:hAnsi="Times New Roman"/>
          <w:sz w:val="26"/>
          <w:szCs w:val="26"/>
        </w:rPr>
        <w:t xml:space="preserve">  </w:t>
      </w:r>
      <w:r w:rsidR="00A235EF">
        <w:rPr>
          <w:rFonts w:ascii="Times New Roman" w:hAnsi="Times New Roman"/>
          <w:sz w:val="26"/>
          <w:szCs w:val="26"/>
        </w:rPr>
        <w:t xml:space="preserve"> </w:t>
      </w:r>
      <w:r w:rsidR="00124F40">
        <w:rPr>
          <w:rFonts w:ascii="Times New Roman" w:hAnsi="Times New Roman"/>
          <w:sz w:val="26"/>
          <w:szCs w:val="26"/>
        </w:rPr>
        <w:t xml:space="preserve">   </w:t>
      </w:r>
      <w:r w:rsidR="008763BF">
        <w:rPr>
          <w:rFonts w:ascii="Times New Roman" w:hAnsi="Times New Roman"/>
          <w:sz w:val="26"/>
          <w:szCs w:val="26"/>
        </w:rPr>
        <w:t xml:space="preserve"> г. Рязань</w:t>
      </w:r>
    </w:p>
    <w:p w:rsidR="008763BF" w:rsidRPr="00BE2D7D" w:rsidRDefault="008763BF" w:rsidP="008763BF">
      <w:pPr>
        <w:pStyle w:val="1"/>
        <w:ind w:right="140"/>
        <w:rPr>
          <w:rFonts w:ascii="Times New Roman" w:hAnsi="Times New Roman"/>
          <w:sz w:val="26"/>
          <w:szCs w:val="26"/>
        </w:rPr>
      </w:pPr>
    </w:p>
    <w:p w:rsidR="00EA22A2" w:rsidRPr="00967E9C" w:rsidRDefault="008763BF" w:rsidP="00D5461D">
      <w:pPr>
        <w:spacing w:after="240"/>
        <w:ind w:right="-1" w:firstLine="709"/>
        <w:jc w:val="center"/>
        <w:rPr>
          <w:bCs/>
          <w:sz w:val="26"/>
          <w:szCs w:val="26"/>
        </w:rPr>
      </w:pPr>
      <w:r w:rsidRPr="00967E9C">
        <w:rPr>
          <w:bCs/>
          <w:sz w:val="26"/>
          <w:szCs w:val="26"/>
        </w:rPr>
        <w:t xml:space="preserve">Резолютивная часть решения оглашена </w:t>
      </w:r>
      <w:r w:rsidR="00A235EF">
        <w:rPr>
          <w:sz w:val="26"/>
          <w:szCs w:val="26"/>
        </w:rPr>
        <w:t>02 ноября</w:t>
      </w:r>
      <w:r w:rsidR="005273A1" w:rsidRPr="00967E9C">
        <w:rPr>
          <w:sz w:val="26"/>
          <w:szCs w:val="26"/>
        </w:rPr>
        <w:t xml:space="preserve"> 2023</w:t>
      </w:r>
      <w:r w:rsidRPr="00967E9C">
        <w:rPr>
          <w:sz w:val="26"/>
          <w:szCs w:val="26"/>
        </w:rPr>
        <w:t xml:space="preserve"> </w:t>
      </w:r>
      <w:r w:rsidRPr="00967E9C">
        <w:rPr>
          <w:bCs/>
          <w:sz w:val="26"/>
          <w:szCs w:val="26"/>
        </w:rPr>
        <w:t>года.</w:t>
      </w:r>
      <w:r w:rsidR="00BF6476">
        <w:rPr>
          <w:bCs/>
          <w:sz w:val="26"/>
          <w:szCs w:val="26"/>
        </w:rPr>
        <w:t xml:space="preserve"> </w:t>
      </w:r>
    </w:p>
    <w:p w:rsidR="008763BF" w:rsidRPr="00831C21" w:rsidRDefault="007645E0" w:rsidP="00075F2C">
      <w:pPr>
        <w:autoSpaceDE w:val="0"/>
        <w:autoSpaceDN w:val="0"/>
        <w:adjustRightInd w:val="0"/>
        <w:spacing w:after="240"/>
        <w:ind w:right="-1" w:firstLine="709"/>
        <w:jc w:val="both"/>
        <w:rPr>
          <w:sz w:val="26"/>
          <w:szCs w:val="26"/>
        </w:rPr>
      </w:pPr>
      <w:proofErr w:type="gramStart"/>
      <w:r w:rsidRPr="00D72C6E">
        <w:rPr>
          <w:sz w:val="26"/>
          <w:szCs w:val="26"/>
        </w:rPr>
        <w:t xml:space="preserve">Комиссия Рязанского УФАС России по контролю в сфере закупок, созданная приказом Рязанского УФАС России №115 от 03.11.2020 (далее – Комиссия), в составе: </w:t>
      </w:r>
      <w:r w:rsidR="00831C21" w:rsidRPr="00831C21">
        <w:rPr>
          <w:sz w:val="26"/>
          <w:szCs w:val="26"/>
        </w:rPr>
        <w:t>&lt;</w:t>
      </w:r>
      <w:r w:rsidR="00831C21">
        <w:rPr>
          <w:sz w:val="26"/>
          <w:szCs w:val="26"/>
        </w:rPr>
        <w:t>…</w:t>
      </w:r>
      <w:r w:rsidR="00831C21" w:rsidRPr="00831C21">
        <w:rPr>
          <w:sz w:val="26"/>
          <w:szCs w:val="26"/>
        </w:rPr>
        <w:t>&gt;</w:t>
      </w:r>
      <w:r w:rsidR="00BF6476" w:rsidRPr="00BF6476">
        <w:rPr>
          <w:sz w:val="26"/>
          <w:szCs w:val="26"/>
        </w:rPr>
        <w:t xml:space="preserve">, председателя Комиссии, заместителя руководителя Управления, членов Комиссии: </w:t>
      </w:r>
      <w:r w:rsidR="00831C21" w:rsidRPr="00831C21">
        <w:rPr>
          <w:sz w:val="26"/>
          <w:szCs w:val="26"/>
        </w:rPr>
        <w:t>&lt;…&gt;</w:t>
      </w:r>
      <w:r w:rsidR="00A235EF" w:rsidRPr="00A235EF">
        <w:rPr>
          <w:sz w:val="26"/>
          <w:szCs w:val="26"/>
        </w:rPr>
        <w:t>, главного специалиста-эксперта отдела контроля закупок</w:t>
      </w:r>
      <w:r w:rsidR="00FD0ED0" w:rsidRPr="006F6347">
        <w:rPr>
          <w:sz w:val="26"/>
          <w:szCs w:val="26"/>
        </w:rPr>
        <w:t xml:space="preserve">, </w:t>
      </w:r>
      <w:r w:rsidR="00831C21" w:rsidRPr="00831C21">
        <w:rPr>
          <w:sz w:val="26"/>
          <w:szCs w:val="26"/>
        </w:rPr>
        <w:t>&lt;…&gt;</w:t>
      </w:r>
      <w:r w:rsidR="00A92899">
        <w:rPr>
          <w:sz w:val="26"/>
          <w:szCs w:val="26"/>
        </w:rPr>
        <w:t>,</w:t>
      </w:r>
      <w:r w:rsidR="00FD0ED0">
        <w:rPr>
          <w:sz w:val="26"/>
          <w:szCs w:val="26"/>
        </w:rPr>
        <w:t xml:space="preserve"> специалист</w:t>
      </w:r>
      <w:r w:rsidR="005E1C3F">
        <w:rPr>
          <w:sz w:val="26"/>
          <w:szCs w:val="26"/>
        </w:rPr>
        <w:t>а</w:t>
      </w:r>
      <w:r w:rsidR="00FD0ED0">
        <w:rPr>
          <w:sz w:val="26"/>
          <w:szCs w:val="26"/>
        </w:rPr>
        <w:t xml:space="preserve"> 1 разряда</w:t>
      </w:r>
      <w:r w:rsidR="00FD0ED0" w:rsidRPr="006F6347">
        <w:rPr>
          <w:sz w:val="26"/>
          <w:szCs w:val="26"/>
        </w:rPr>
        <w:t xml:space="preserve"> отдела контроля закупок</w:t>
      </w:r>
      <w:r w:rsidR="008763BF" w:rsidRPr="00D72C6E">
        <w:rPr>
          <w:sz w:val="26"/>
          <w:szCs w:val="26"/>
        </w:rPr>
        <w:t xml:space="preserve">, </w:t>
      </w:r>
      <w:r w:rsidR="00124F40">
        <w:rPr>
          <w:sz w:val="26"/>
          <w:szCs w:val="26"/>
        </w:rPr>
        <w:t>в присутствии</w:t>
      </w:r>
      <w:r w:rsidR="008763BF" w:rsidRPr="00D72C6E">
        <w:rPr>
          <w:sz w:val="26"/>
          <w:szCs w:val="26"/>
        </w:rPr>
        <w:t xml:space="preserve"> представителя  Государственного казенного учреждения Рязанской области «Центр закупок Рязанской области» </w:t>
      </w:r>
      <w:r w:rsidR="00831C21" w:rsidRPr="00831C21">
        <w:rPr>
          <w:sz w:val="26"/>
          <w:szCs w:val="26"/>
        </w:rPr>
        <w:t>&lt;…&gt;</w:t>
      </w:r>
      <w:r w:rsidR="00490001" w:rsidRPr="00D72C6E">
        <w:rPr>
          <w:sz w:val="26"/>
          <w:szCs w:val="26"/>
        </w:rPr>
        <w:t xml:space="preserve"> </w:t>
      </w:r>
      <w:r w:rsidR="00A235EF">
        <w:rPr>
          <w:sz w:val="26"/>
          <w:szCs w:val="26"/>
        </w:rPr>
        <w:t>(доверенность №379</w:t>
      </w:r>
      <w:r w:rsidR="005273A1" w:rsidRPr="00D72C6E">
        <w:rPr>
          <w:sz w:val="26"/>
          <w:szCs w:val="26"/>
        </w:rPr>
        <w:t xml:space="preserve"> от </w:t>
      </w:r>
      <w:r w:rsidR="00A235EF">
        <w:rPr>
          <w:sz w:val="26"/>
          <w:szCs w:val="26"/>
        </w:rPr>
        <w:t>14.09</w:t>
      </w:r>
      <w:r w:rsidR="005273A1" w:rsidRPr="00D72C6E">
        <w:rPr>
          <w:sz w:val="26"/>
          <w:szCs w:val="26"/>
        </w:rPr>
        <w:t>.2023</w:t>
      </w:r>
      <w:r w:rsidR="008763BF" w:rsidRPr="00D72C6E">
        <w:rPr>
          <w:sz w:val="26"/>
          <w:szCs w:val="26"/>
        </w:rPr>
        <w:t>)</w:t>
      </w:r>
      <w:r w:rsidR="00BD7F10" w:rsidRPr="00D72C6E">
        <w:rPr>
          <w:sz w:val="26"/>
          <w:szCs w:val="26"/>
        </w:rPr>
        <w:t>,</w:t>
      </w:r>
      <w:r w:rsidR="008763BF" w:rsidRPr="00D72C6E">
        <w:rPr>
          <w:sz w:val="26"/>
          <w:szCs w:val="26"/>
        </w:rPr>
        <w:t xml:space="preserve"> </w:t>
      </w:r>
      <w:r w:rsidR="00BD7F10" w:rsidRPr="00D72C6E">
        <w:rPr>
          <w:sz w:val="26"/>
          <w:szCs w:val="26"/>
        </w:rPr>
        <w:t xml:space="preserve">в </w:t>
      </w:r>
      <w:r w:rsidR="00BF6476">
        <w:rPr>
          <w:sz w:val="26"/>
          <w:szCs w:val="26"/>
        </w:rPr>
        <w:t>присутствии</w:t>
      </w:r>
      <w:r w:rsidR="00FD0ED0">
        <w:rPr>
          <w:sz w:val="26"/>
          <w:szCs w:val="26"/>
        </w:rPr>
        <w:t xml:space="preserve"> </w:t>
      </w:r>
      <w:r w:rsidR="00BF6476">
        <w:rPr>
          <w:sz w:val="26"/>
          <w:szCs w:val="26"/>
        </w:rPr>
        <w:t>представителя</w:t>
      </w:r>
      <w:r w:rsidR="00B62CAD">
        <w:rPr>
          <w:sz w:val="26"/>
          <w:szCs w:val="26"/>
        </w:rPr>
        <w:t xml:space="preserve"> </w:t>
      </w:r>
      <w:r w:rsidR="00A235EF">
        <w:rPr>
          <w:sz w:val="26"/>
          <w:szCs w:val="26"/>
        </w:rPr>
        <w:t>Государственной жилищной</w:t>
      </w:r>
      <w:proofErr w:type="gramEnd"/>
      <w:r w:rsidR="00A235EF">
        <w:rPr>
          <w:sz w:val="26"/>
          <w:szCs w:val="26"/>
        </w:rPr>
        <w:t xml:space="preserve"> </w:t>
      </w:r>
      <w:proofErr w:type="gramStart"/>
      <w:r w:rsidR="00A235EF">
        <w:rPr>
          <w:sz w:val="26"/>
          <w:szCs w:val="26"/>
        </w:rPr>
        <w:t>инспекции по Рязанской области</w:t>
      </w:r>
      <w:r w:rsidR="00BF6476">
        <w:rPr>
          <w:sz w:val="26"/>
          <w:szCs w:val="26"/>
        </w:rPr>
        <w:t xml:space="preserve"> </w:t>
      </w:r>
      <w:r w:rsidR="00831C21" w:rsidRPr="00831C21">
        <w:rPr>
          <w:sz w:val="26"/>
          <w:szCs w:val="26"/>
        </w:rPr>
        <w:t>&lt;…&gt;</w:t>
      </w:r>
      <w:r w:rsidR="00BF6476">
        <w:rPr>
          <w:sz w:val="26"/>
          <w:szCs w:val="26"/>
        </w:rPr>
        <w:t xml:space="preserve"> (доверенность </w:t>
      </w:r>
      <w:r w:rsidR="00A235EF">
        <w:rPr>
          <w:sz w:val="26"/>
          <w:szCs w:val="26"/>
        </w:rPr>
        <w:t>б</w:t>
      </w:r>
      <w:r w:rsidR="00A235EF" w:rsidRPr="00A235EF">
        <w:rPr>
          <w:sz w:val="26"/>
          <w:szCs w:val="26"/>
        </w:rPr>
        <w:t>/</w:t>
      </w:r>
      <w:r w:rsidR="00A235EF">
        <w:rPr>
          <w:sz w:val="26"/>
          <w:szCs w:val="26"/>
        </w:rPr>
        <w:t>н от 01.11.2023</w:t>
      </w:r>
      <w:r w:rsidR="00BF6476">
        <w:rPr>
          <w:sz w:val="26"/>
          <w:szCs w:val="26"/>
        </w:rPr>
        <w:t>)</w:t>
      </w:r>
      <w:r w:rsidR="00124F40">
        <w:rPr>
          <w:sz w:val="26"/>
          <w:szCs w:val="26"/>
        </w:rPr>
        <w:t>,</w:t>
      </w:r>
      <w:r w:rsidR="003D547D">
        <w:rPr>
          <w:sz w:val="26"/>
          <w:szCs w:val="26"/>
        </w:rPr>
        <w:t xml:space="preserve"> </w:t>
      </w:r>
      <w:r w:rsidR="00FD0ED0">
        <w:rPr>
          <w:sz w:val="26"/>
          <w:szCs w:val="26"/>
        </w:rPr>
        <w:t xml:space="preserve">в </w:t>
      </w:r>
      <w:r w:rsidR="00BF6476">
        <w:rPr>
          <w:sz w:val="26"/>
          <w:szCs w:val="26"/>
        </w:rPr>
        <w:t>отсутствие</w:t>
      </w:r>
      <w:r w:rsidR="00490001" w:rsidRPr="00D72C6E">
        <w:rPr>
          <w:sz w:val="26"/>
          <w:szCs w:val="26"/>
        </w:rPr>
        <w:t xml:space="preserve"> </w:t>
      </w:r>
      <w:r w:rsidR="00BF6476">
        <w:rPr>
          <w:sz w:val="26"/>
          <w:szCs w:val="26"/>
        </w:rPr>
        <w:t xml:space="preserve">представителей </w:t>
      </w:r>
      <w:r w:rsidR="005273A1" w:rsidRPr="00D72C6E">
        <w:rPr>
          <w:sz w:val="26"/>
          <w:szCs w:val="26"/>
        </w:rPr>
        <w:t xml:space="preserve"> </w:t>
      </w:r>
      <w:r w:rsidR="00F114A6">
        <w:rPr>
          <w:sz w:val="26"/>
          <w:szCs w:val="26"/>
        </w:rPr>
        <w:t>ООО «</w:t>
      </w:r>
      <w:proofErr w:type="spellStart"/>
      <w:r w:rsidR="00F114A6">
        <w:rPr>
          <w:sz w:val="26"/>
          <w:szCs w:val="26"/>
        </w:rPr>
        <w:t>Проф</w:t>
      </w:r>
      <w:proofErr w:type="spellEnd"/>
      <w:r w:rsidR="00F114A6">
        <w:rPr>
          <w:sz w:val="26"/>
          <w:szCs w:val="26"/>
        </w:rPr>
        <w:t>-ИТ»</w:t>
      </w:r>
      <w:r w:rsidR="00862D84" w:rsidRPr="00D72C6E">
        <w:rPr>
          <w:sz w:val="26"/>
          <w:szCs w:val="26"/>
        </w:rPr>
        <w:t>,</w:t>
      </w:r>
      <w:r w:rsidR="00913F72" w:rsidRPr="00D72C6E">
        <w:rPr>
          <w:sz w:val="26"/>
          <w:szCs w:val="26"/>
        </w:rPr>
        <w:t xml:space="preserve"> </w:t>
      </w:r>
      <w:r w:rsidR="00BF6476" w:rsidRPr="00BF6476">
        <w:rPr>
          <w:sz w:val="26"/>
          <w:szCs w:val="26"/>
        </w:rPr>
        <w:t>уведомленных надлежащим образом</w:t>
      </w:r>
      <w:r w:rsidR="00BF6476">
        <w:rPr>
          <w:sz w:val="26"/>
          <w:szCs w:val="26"/>
        </w:rPr>
        <w:t xml:space="preserve">, </w:t>
      </w:r>
      <w:r w:rsidR="00BD7F10" w:rsidRPr="00D72C6E">
        <w:rPr>
          <w:sz w:val="26"/>
          <w:szCs w:val="26"/>
        </w:rPr>
        <w:t xml:space="preserve">в отсутствие </w:t>
      </w:r>
      <w:r w:rsidR="008763BF" w:rsidRPr="00D72C6E">
        <w:rPr>
          <w:sz w:val="26"/>
          <w:szCs w:val="26"/>
        </w:rPr>
        <w:t>пред</w:t>
      </w:r>
      <w:r w:rsidR="00430936" w:rsidRPr="00D72C6E">
        <w:rPr>
          <w:sz w:val="26"/>
          <w:szCs w:val="26"/>
        </w:rPr>
        <w:t xml:space="preserve">ставителей </w:t>
      </w:r>
      <w:r w:rsidR="00F114A6">
        <w:rPr>
          <w:sz w:val="26"/>
          <w:szCs w:val="26"/>
        </w:rPr>
        <w:t>ЭТП</w:t>
      </w:r>
      <w:r w:rsidR="003D547D">
        <w:rPr>
          <w:sz w:val="26"/>
          <w:szCs w:val="26"/>
        </w:rPr>
        <w:t xml:space="preserve"> «</w:t>
      </w:r>
      <w:r w:rsidR="00F114A6">
        <w:rPr>
          <w:sz w:val="26"/>
          <w:szCs w:val="26"/>
        </w:rPr>
        <w:t>Фабрикант</w:t>
      </w:r>
      <w:r w:rsidR="006E4BE9">
        <w:rPr>
          <w:sz w:val="26"/>
          <w:szCs w:val="26"/>
        </w:rPr>
        <w:t>»</w:t>
      </w:r>
      <w:r w:rsidR="008763BF" w:rsidRPr="00D72C6E">
        <w:rPr>
          <w:sz w:val="26"/>
          <w:szCs w:val="26"/>
        </w:rPr>
        <w:t xml:space="preserve">, </w:t>
      </w:r>
      <w:r w:rsidR="00862D84" w:rsidRPr="00D72C6E">
        <w:rPr>
          <w:sz w:val="26"/>
          <w:szCs w:val="26"/>
        </w:rPr>
        <w:t xml:space="preserve">уведомленных надлежащим образом, </w:t>
      </w:r>
      <w:r w:rsidR="008763BF" w:rsidRPr="00D72C6E">
        <w:rPr>
          <w:sz w:val="26"/>
          <w:szCs w:val="26"/>
        </w:rPr>
        <w:t xml:space="preserve">рассмотрев жалобу </w:t>
      </w:r>
      <w:r w:rsidR="00F114A6" w:rsidRPr="00F114A6">
        <w:rPr>
          <w:sz w:val="26"/>
          <w:szCs w:val="26"/>
        </w:rPr>
        <w:t>ООО «</w:t>
      </w:r>
      <w:proofErr w:type="spellStart"/>
      <w:r w:rsidR="00F114A6" w:rsidRPr="00F114A6">
        <w:rPr>
          <w:sz w:val="26"/>
          <w:szCs w:val="26"/>
        </w:rPr>
        <w:t>Проф</w:t>
      </w:r>
      <w:proofErr w:type="spellEnd"/>
      <w:r w:rsidR="00F114A6" w:rsidRPr="00F114A6">
        <w:rPr>
          <w:sz w:val="26"/>
          <w:szCs w:val="26"/>
        </w:rPr>
        <w:t>-ИТ»</w:t>
      </w:r>
      <w:r w:rsidR="00490001" w:rsidRPr="00D72C6E">
        <w:rPr>
          <w:sz w:val="26"/>
          <w:szCs w:val="26"/>
        </w:rPr>
        <w:t xml:space="preserve"> </w:t>
      </w:r>
      <w:r w:rsidR="008763BF" w:rsidRPr="00D72C6E">
        <w:rPr>
          <w:sz w:val="26"/>
          <w:szCs w:val="26"/>
        </w:rPr>
        <w:t xml:space="preserve">на действия </w:t>
      </w:r>
      <w:r w:rsidR="00BD7F10" w:rsidRPr="00D72C6E">
        <w:rPr>
          <w:sz w:val="26"/>
          <w:szCs w:val="26"/>
        </w:rPr>
        <w:t xml:space="preserve">Аукционной комиссии ГКУ РО «Центр закупок Рязанской области» </w:t>
      </w:r>
      <w:r w:rsidR="00430936" w:rsidRPr="00D72C6E">
        <w:rPr>
          <w:sz w:val="26"/>
          <w:szCs w:val="26"/>
        </w:rPr>
        <w:t xml:space="preserve">при проведении </w:t>
      </w:r>
      <w:r w:rsidR="00A92899">
        <w:rPr>
          <w:sz w:val="26"/>
          <w:szCs w:val="26"/>
        </w:rPr>
        <w:t>электронного аукциона</w:t>
      </w:r>
      <w:r w:rsidR="00430936" w:rsidRPr="00D72C6E">
        <w:rPr>
          <w:sz w:val="26"/>
          <w:szCs w:val="26"/>
        </w:rPr>
        <w:t xml:space="preserve"> </w:t>
      </w:r>
      <w:r w:rsidR="00A92899">
        <w:rPr>
          <w:sz w:val="26"/>
          <w:szCs w:val="26"/>
        </w:rPr>
        <w:t xml:space="preserve">на </w:t>
      </w:r>
      <w:r w:rsidR="00F114A6">
        <w:rPr>
          <w:sz w:val="26"/>
          <w:szCs w:val="26"/>
        </w:rPr>
        <w:t>поставку</w:t>
      </w:r>
      <w:r w:rsidR="00F114A6" w:rsidRPr="00F114A6">
        <w:rPr>
          <w:sz w:val="26"/>
          <w:szCs w:val="26"/>
        </w:rPr>
        <w:t xml:space="preserve"> бумаги для офисной техники</w:t>
      </w:r>
      <w:r w:rsidR="00BF6476" w:rsidRPr="00BF6476">
        <w:rPr>
          <w:sz w:val="26"/>
          <w:szCs w:val="26"/>
        </w:rPr>
        <w:t xml:space="preserve"> </w:t>
      </w:r>
      <w:r w:rsidR="00F114A6">
        <w:rPr>
          <w:sz w:val="26"/>
          <w:szCs w:val="26"/>
        </w:rPr>
        <w:t>(извещение №</w:t>
      </w:r>
      <w:r w:rsidR="00F114A6" w:rsidRPr="00F114A6">
        <w:t>0859200001123012112</w:t>
      </w:r>
      <w:r w:rsidR="00F114A6">
        <w:t xml:space="preserve"> </w:t>
      </w:r>
      <w:r w:rsidR="003D547D" w:rsidRPr="003D547D">
        <w:rPr>
          <w:sz w:val="26"/>
          <w:szCs w:val="26"/>
        </w:rPr>
        <w:t xml:space="preserve">от </w:t>
      </w:r>
      <w:r w:rsidR="00F114A6" w:rsidRPr="00F114A6">
        <w:rPr>
          <w:sz w:val="26"/>
          <w:szCs w:val="26"/>
        </w:rPr>
        <w:t>13.10.2023</w:t>
      </w:r>
      <w:r w:rsidR="003D547D" w:rsidRPr="003D547D">
        <w:rPr>
          <w:sz w:val="26"/>
          <w:szCs w:val="26"/>
        </w:rPr>
        <w:t>)</w:t>
      </w:r>
      <w:r w:rsidR="008763BF" w:rsidRPr="00D72C6E">
        <w:rPr>
          <w:sz w:val="26"/>
          <w:szCs w:val="26"/>
        </w:rPr>
        <w:t xml:space="preserve"> и проведя внеплановую проверку </w:t>
      </w:r>
      <w:r w:rsidR="00BF6476">
        <w:rPr>
          <w:sz w:val="26"/>
          <w:szCs w:val="26"/>
        </w:rPr>
        <w:t>вышеуказанной</w:t>
      </w:r>
      <w:r w:rsidR="008763BF" w:rsidRPr="00D72C6E">
        <w:rPr>
          <w:sz w:val="26"/>
          <w:szCs w:val="26"/>
        </w:rPr>
        <w:t xml:space="preserve"> </w:t>
      </w:r>
      <w:r w:rsidR="00BF6476">
        <w:rPr>
          <w:sz w:val="26"/>
          <w:szCs w:val="26"/>
        </w:rPr>
        <w:t>закупки</w:t>
      </w:r>
      <w:r w:rsidR="008763BF" w:rsidRPr="00D72C6E">
        <w:rPr>
          <w:sz w:val="26"/>
          <w:szCs w:val="26"/>
        </w:rPr>
        <w:t>,</w:t>
      </w:r>
      <w:r w:rsidR="00F114A6">
        <w:rPr>
          <w:sz w:val="26"/>
          <w:szCs w:val="26"/>
        </w:rPr>
        <w:t xml:space="preserve"> </w:t>
      </w:r>
      <w:r w:rsidR="008763BF" w:rsidRPr="00D72C6E">
        <w:rPr>
          <w:sz w:val="26"/>
          <w:szCs w:val="26"/>
        </w:rPr>
        <w:tab/>
      </w:r>
      <w:r w:rsidR="00831C21" w:rsidRPr="00831C21">
        <w:rPr>
          <w:sz w:val="26"/>
          <w:szCs w:val="26"/>
        </w:rPr>
        <w:t xml:space="preserve"> </w:t>
      </w:r>
      <w:r w:rsidR="005C2980">
        <w:rPr>
          <w:sz w:val="26"/>
          <w:szCs w:val="26"/>
        </w:rPr>
        <w:t xml:space="preserve"> </w:t>
      </w:r>
      <w:r w:rsidR="00A235EF">
        <w:rPr>
          <w:sz w:val="26"/>
          <w:szCs w:val="26"/>
        </w:rPr>
        <w:t xml:space="preserve"> </w:t>
      </w:r>
      <w:r w:rsidR="00BF6476">
        <w:rPr>
          <w:sz w:val="26"/>
          <w:szCs w:val="26"/>
        </w:rPr>
        <w:t xml:space="preserve"> </w:t>
      </w:r>
      <w:r w:rsidR="00831C21" w:rsidRPr="00831C21">
        <w:rPr>
          <w:sz w:val="26"/>
          <w:szCs w:val="26"/>
        </w:rPr>
        <w:t xml:space="preserve"> </w:t>
      </w:r>
      <w:r w:rsidR="00F114A6">
        <w:rPr>
          <w:sz w:val="26"/>
          <w:szCs w:val="26"/>
        </w:rPr>
        <w:t xml:space="preserve"> </w:t>
      </w:r>
      <w:r w:rsidR="00BF6476">
        <w:rPr>
          <w:sz w:val="26"/>
          <w:szCs w:val="26"/>
        </w:rPr>
        <w:t xml:space="preserve"> </w:t>
      </w:r>
      <w:r w:rsidR="00F114A6">
        <w:rPr>
          <w:sz w:val="26"/>
          <w:szCs w:val="26"/>
        </w:rPr>
        <w:t xml:space="preserve"> </w:t>
      </w:r>
      <w:r w:rsidR="00831C21" w:rsidRPr="00831C21">
        <w:rPr>
          <w:sz w:val="26"/>
          <w:szCs w:val="26"/>
        </w:rPr>
        <w:t xml:space="preserve"> </w:t>
      </w:r>
      <w:proofErr w:type="gramEnd"/>
    </w:p>
    <w:p w:rsidR="008763BF" w:rsidRPr="00D72C6E" w:rsidRDefault="008763BF" w:rsidP="00075F2C">
      <w:pPr>
        <w:pStyle w:val="1"/>
        <w:spacing w:after="240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D72C6E">
        <w:rPr>
          <w:rFonts w:ascii="Times New Roman" w:hAnsi="Times New Roman"/>
          <w:sz w:val="26"/>
          <w:szCs w:val="26"/>
        </w:rPr>
        <w:t xml:space="preserve">у с т а н о в и </w:t>
      </w:r>
      <w:proofErr w:type="gramStart"/>
      <w:r w:rsidRPr="00D72C6E">
        <w:rPr>
          <w:rFonts w:ascii="Times New Roman" w:hAnsi="Times New Roman"/>
          <w:sz w:val="26"/>
          <w:szCs w:val="26"/>
        </w:rPr>
        <w:t>л</w:t>
      </w:r>
      <w:proofErr w:type="gramEnd"/>
      <w:r w:rsidRPr="00D72C6E">
        <w:rPr>
          <w:rFonts w:ascii="Times New Roman" w:hAnsi="Times New Roman"/>
          <w:sz w:val="26"/>
          <w:szCs w:val="26"/>
        </w:rPr>
        <w:t xml:space="preserve"> а:</w:t>
      </w:r>
      <w:r w:rsidR="00BF6476">
        <w:rPr>
          <w:rFonts w:ascii="Times New Roman" w:hAnsi="Times New Roman"/>
          <w:sz w:val="26"/>
          <w:szCs w:val="26"/>
        </w:rPr>
        <w:t xml:space="preserve">  </w:t>
      </w:r>
    </w:p>
    <w:p w:rsidR="008763BF" w:rsidRPr="00D72C6E" w:rsidRDefault="00F114A6" w:rsidP="00075F2C">
      <w:pPr>
        <w:spacing w:after="240"/>
        <w:ind w:right="-1" w:firstLine="709"/>
        <w:jc w:val="both"/>
        <w:rPr>
          <w:sz w:val="26"/>
          <w:szCs w:val="26"/>
        </w:rPr>
      </w:pPr>
      <w:r>
        <w:rPr>
          <w:sz w:val="26"/>
          <w:szCs w:val="26"/>
        </w:rPr>
        <w:t>Государственной</w:t>
      </w:r>
      <w:r w:rsidRPr="00F114A6">
        <w:rPr>
          <w:sz w:val="26"/>
          <w:szCs w:val="26"/>
        </w:rPr>
        <w:t xml:space="preserve"> жилищной инспекции по Рязанской области</w:t>
      </w:r>
      <w:r w:rsidR="00BF6476">
        <w:rPr>
          <w:sz w:val="26"/>
          <w:szCs w:val="26"/>
        </w:rPr>
        <w:t xml:space="preserve"> </w:t>
      </w:r>
      <w:r w:rsidR="008763BF" w:rsidRPr="00D72C6E">
        <w:rPr>
          <w:sz w:val="26"/>
          <w:szCs w:val="26"/>
        </w:rPr>
        <w:t xml:space="preserve">инициирована процедура закупки путем проведения </w:t>
      </w:r>
      <w:r w:rsidR="00A92899">
        <w:rPr>
          <w:sz w:val="26"/>
          <w:szCs w:val="26"/>
        </w:rPr>
        <w:t>электронного аукциона</w:t>
      </w:r>
      <w:r w:rsidR="008763BF" w:rsidRPr="00D72C6E">
        <w:rPr>
          <w:sz w:val="26"/>
          <w:szCs w:val="26"/>
        </w:rPr>
        <w:t xml:space="preserve"> на </w:t>
      </w:r>
      <w:r w:rsidRPr="00F114A6">
        <w:rPr>
          <w:sz w:val="26"/>
          <w:szCs w:val="26"/>
        </w:rPr>
        <w:t>поставку бумаги для офисной техники</w:t>
      </w:r>
      <w:r w:rsidR="00BF6476" w:rsidRPr="00BF6476">
        <w:rPr>
          <w:sz w:val="26"/>
          <w:szCs w:val="26"/>
        </w:rPr>
        <w:t xml:space="preserve"> </w:t>
      </w:r>
      <w:r w:rsidR="008763BF" w:rsidRPr="00D72C6E">
        <w:rPr>
          <w:sz w:val="26"/>
          <w:szCs w:val="26"/>
        </w:rPr>
        <w:t xml:space="preserve">(далее – </w:t>
      </w:r>
      <w:r w:rsidR="00A92899">
        <w:rPr>
          <w:sz w:val="26"/>
          <w:szCs w:val="26"/>
        </w:rPr>
        <w:t>электронный аукцион</w:t>
      </w:r>
      <w:r w:rsidR="008763BF" w:rsidRPr="00D72C6E">
        <w:rPr>
          <w:sz w:val="26"/>
          <w:szCs w:val="26"/>
        </w:rPr>
        <w:t>).</w:t>
      </w:r>
      <w:r w:rsidR="005C2980">
        <w:rPr>
          <w:sz w:val="26"/>
          <w:szCs w:val="26"/>
        </w:rPr>
        <w:t xml:space="preserve"> </w:t>
      </w:r>
      <w:r w:rsidR="00BF647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</w:p>
    <w:p w:rsidR="008763BF" w:rsidRPr="00D72C6E" w:rsidRDefault="00F114A6" w:rsidP="00075F2C">
      <w:pPr>
        <w:pStyle w:val="1"/>
        <w:spacing w:after="240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F114A6">
        <w:rPr>
          <w:rFonts w:ascii="Times New Roman" w:hAnsi="Times New Roman"/>
          <w:sz w:val="26"/>
          <w:szCs w:val="26"/>
        </w:rPr>
        <w:t>13.10.2023</w:t>
      </w:r>
      <w:r w:rsidR="00BF6476">
        <w:rPr>
          <w:rFonts w:ascii="Times New Roman" w:hAnsi="Times New Roman"/>
          <w:sz w:val="26"/>
          <w:szCs w:val="26"/>
        </w:rPr>
        <w:t xml:space="preserve"> </w:t>
      </w:r>
      <w:r w:rsidR="008763BF" w:rsidRPr="00D72C6E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="005E1C3F">
        <w:rPr>
          <w:rFonts w:ascii="Times New Roman" w:hAnsi="Times New Roman"/>
          <w:sz w:val="26"/>
          <w:szCs w:val="26"/>
        </w:rPr>
        <w:t>электронного аукциона</w:t>
      </w:r>
      <w:r w:rsidR="008763BF" w:rsidRPr="00D72C6E">
        <w:rPr>
          <w:rFonts w:ascii="Times New Roman" w:hAnsi="Times New Roman"/>
          <w:sz w:val="26"/>
          <w:szCs w:val="26"/>
        </w:rPr>
        <w:t xml:space="preserve"> размещено на официальном сайте Единой информационной системы в сфере закупок - www.zakupki.gov.ru в информационно-телекоммуникационной сети «Интернет».</w:t>
      </w:r>
      <w:r w:rsidR="005C2980">
        <w:rPr>
          <w:rFonts w:ascii="Times New Roman" w:hAnsi="Times New Roman"/>
          <w:sz w:val="26"/>
          <w:szCs w:val="26"/>
        </w:rPr>
        <w:t xml:space="preserve"> </w:t>
      </w:r>
      <w:r w:rsidR="00BF647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8763BF" w:rsidRPr="00D72C6E" w:rsidRDefault="008763BF" w:rsidP="00075F2C">
      <w:pPr>
        <w:pStyle w:val="7"/>
        <w:spacing w:after="240"/>
        <w:ind w:right="-1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D72C6E">
        <w:rPr>
          <w:rFonts w:ascii="Times New Roman" w:hAnsi="Times New Roman"/>
          <w:sz w:val="26"/>
          <w:szCs w:val="26"/>
        </w:rPr>
        <w:t>Уполномоченным учреждением выступило Государственное казенное учреждение Рязанской области «Центр закупок Рязанской области» (далее – Уполномоченное учреждение).</w:t>
      </w:r>
    </w:p>
    <w:p w:rsidR="00343C01" w:rsidRPr="00D72C6E" w:rsidRDefault="008763BF" w:rsidP="00075F2C">
      <w:pPr>
        <w:pStyle w:val="1"/>
        <w:spacing w:after="240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D72C6E">
        <w:rPr>
          <w:rFonts w:ascii="Times New Roman" w:hAnsi="Times New Roman"/>
          <w:sz w:val="26"/>
          <w:szCs w:val="26"/>
        </w:rPr>
        <w:t xml:space="preserve"> Начальная (максимальная) цена контракта составила </w:t>
      </w:r>
      <w:r w:rsidR="00F114A6" w:rsidRPr="00F114A6">
        <w:rPr>
          <w:rFonts w:ascii="Times New Roman" w:hAnsi="Times New Roman"/>
          <w:sz w:val="26"/>
          <w:szCs w:val="26"/>
        </w:rPr>
        <w:t>322 480,00</w:t>
      </w:r>
      <w:r w:rsidR="00F114A6">
        <w:rPr>
          <w:rFonts w:ascii="Times New Roman" w:hAnsi="Times New Roman"/>
          <w:sz w:val="26"/>
          <w:szCs w:val="26"/>
        </w:rPr>
        <w:t xml:space="preserve"> </w:t>
      </w:r>
      <w:r w:rsidR="00430936" w:rsidRPr="00D72C6E">
        <w:rPr>
          <w:rFonts w:ascii="Times New Roman" w:hAnsi="Times New Roman"/>
          <w:sz w:val="26"/>
          <w:szCs w:val="26"/>
        </w:rPr>
        <w:t xml:space="preserve">рублей </w:t>
      </w:r>
      <w:r w:rsidR="00F114A6">
        <w:rPr>
          <w:rFonts w:ascii="Times New Roman" w:hAnsi="Times New Roman"/>
          <w:sz w:val="26"/>
          <w:szCs w:val="26"/>
        </w:rPr>
        <w:t xml:space="preserve">00 </w:t>
      </w:r>
      <w:r w:rsidRPr="00D72C6E">
        <w:rPr>
          <w:rFonts w:ascii="Times New Roman" w:hAnsi="Times New Roman"/>
          <w:sz w:val="26"/>
          <w:szCs w:val="26"/>
        </w:rPr>
        <w:t>копеек.</w:t>
      </w:r>
      <w:r w:rsidR="005C2980">
        <w:rPr>
          <w:rFonts w:ascii="Times New Roman" w:hAnsi="Times New Roman"/>
          <w:sz w:val="26"/>
          <w:szCs w:val="26"/>
        </w:rPr>
        <w:t xml:space="preserve"> </w:t>
      </w:r>
    </w:p>
    <w:p w:rsidR="00AF5370" w:rsidRDefault="00BD7F10" w:rsidP="00075F2C">
      <w:pPr>
        <w:pStyle w:val="1"/>
        <w:spacing w:after="240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D72C6E">
        <w:rPr>
          <w:rFonts w:ascii="Times New Roman" w:hAnsi="Times New Roman"/>
          <w:sz w:val="26"/>
          <w:szCs w:val="26"/>
        </w:rPr>
        <w:t xml:space="preserve">По мнению Заявителя, </w:t>
      </w:r>
      <w:r w:rsidR="00AF5370" w:rsidRPr="00AF5370">
        <w:rPr>
          <w:rFonts w:ascii="Times New Roman" w:hAnsi="Times New Roman"/>
          <w:sz w:val="26"/>
          <w:szCs w:val="26"/>
        </w:rPr>
        <w:t>Аукционная комиссия неправомерно отклонила заявк</w:t>
      </w:r>
      <w:proofErr w:type="gramStart"/>
      <w:r w:rsidR="00AF5370" w:rsidRPr="00AF5370">
        <w:rPr>
          <w:rFonts w:ascii="Times New Roman" w:hAnsi="Times New Roman"/>
          <w:sz w:val="26"/>
          <w:szCs w:val="26"/>
        </w:rPr>
        <w:t xml:space="preserve">у </w:t>
      </w:r>
      <w:r w:rsidR="00F114A6" w:rsidRPr="00F114A6">
        <w:rPr>
          <w:rFonts w:ascii="Times New Roman" w:hAnsi="Times New Roman"/>
          <w:sz w:val="26"/>
          <w:szCs w:val="26"/>
        </w:rPr>
        <w:t>ООО</w:t>
      </w:r>
      <w:proofErr w:type="gramEnd"/>
      <w:r w:rsidR="00F114A6" w:rsidRPr="00F114A6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="00F114A6" w:rsidRPr="00F114A6">
        <w:rPr>
          <w:rFonts w:ascii="Times New Roman" w:hAnsi="Times New Roman"/>
          <w:sz w:val="26"/>
          <w:szCs w:val="26"/>
        </w:rPr>
        <w:t>Проф</w:t>
      </w:r>
      <w:proofErr w:type="spellEnd"/>
      <w:r w:rsidR="00F114A6" w:rsidRPr="00F114A6">
        <w:rPr>
          <w:rFonts w:ascii="Times New Roman" w:hAnsi="Times New Roman"/>
          <w:sz w:val="26"/>
          <w:szCs w:val="26"/>
        </w:rPr>
        <w:t>-ИТ»</w:t>
      </w:r>
      <w:r w:rsidR="00AF5370" w:rsidRPr="00AF5370">
        <w:rPr>
          <w:rFonts w:ascii="Times New Roman" w:hAnsi="Times New Roman"/>
          <w:sz w:val="26"/>
          <w:szCs w:val="26"/>
        </w:rPr>
        <w:t>, тем самым нарушив требования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ФКС).</w:t>
      </w:r>
    </w:p>
    <w:p w:rsidR="00821453" w:rsidRPr="00D72C6E" w:rsidRDefault="00862D84" w:rsidP="00075F2C">
      <w:pPr>
        <w:pStyle w:val="1"/>
        <w:spacing w:after="240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D72C6E">
        <w:rPr>
          <w:rFonts w:ascii="Times New Roman" w:hAnsi="Times New Roman"/>
          <w:sz w:val="26"/>
          <w:szCs w:val="26"/>
        </w:rPr>
        <w:t xml:space="preserve">В отзыве на жалобу </w:t>
      </w:r>
      <w:r w:rsidR="00583BB5">
        <w:rPr>
          <w:rFonts w:ascii="Times New Roman" w:hAnsi="Times New Roman"/>
          <w:sz w:val="26"/>
          <w:szCs w:val="26"/>
        </w:rPr>
        <w:t>№</w:t>
      </w:r>
      <w:proofErr w:type="gramStart"/>
      <w:r w:rsidR="00F114A6">
        <w:rPr>
          <w:rFonts w:ascii="Times New Roman" w:hAnsi="Times New Roman"/>
          <w:sz w:val="26"/>
          <w:szCs w:val="26"/>
        </w:rPr>
        <w:t>П</w:t>
      </w:r>
      <w:proofErr w:type="gramEnd"/>
      <w:r w:rsidR="00F114A6" w:rsidRPr="00F114A6">
        <w:rPr>
          <w:rFonts w:ascii="Times New Roman" w:hAnsi="Times New Roman"/>
          <w:sz w:val="26"/>
          <w:szCs w:val="26"/>
        </w:rPr>
        <w:t>/</w:t>
      </w:r>
      <w:r w:rsidR="00F114A6">
        <w:rPr>
          <w:rFonts w:ascii="Times New Roman" w:hAnsi="Times New Roman"/>
          <w:sz w:val="26"/>
          <w:szCs w:val="26"/>
        </w:rPr>
        <w:t>32-6385</w:t>
      </w:r>
      <w:r w:rsidR="00BE1DB6">
        <w:rPr>
          <w:rFonts w:ascii="Times New Roman" w:hAnsi="Times New Roman"/>
          <w:sz w:val="26"/>
          <w:szCs w:val="26"/>
        </w:rPr>
        <w:t xml:space="preserve"> </w:t>
      </w:r>
      <w:r w:rsidR="00F114A6">
        <w:rPr>
          <w:rFonts w:ascii="Times New Roman" w:hAnsi="Times New Roman"/>
          <w:sz w:val="26"/>
          <w:szCs w:val="26"/>
        </w:rPr>
        <w:t>от 01.11</w:t>
      </w:r>
      <w:r w:rsidR="00BE4070">
        <w:rPr>
          <w:rFonts w:ascii="Times New Roman" w:hAnsi="Times New Roman"/>
          <w:sz w:val="26"/>
          <w:szCs w:val="26"/>
        </w:rPr>
        <w:t xml:space="preserve">.2023 </w:t>
      </w:r>
      <w:r w:rsidR="00821453" w:rsidRPr="00D72C6E">
        <w:rPr>
          <w:rFonts w:ascii="Times New Roman" w:hAnsi="Times New Roman"/>
          <w:sz w:val="26"/>
          <w:szCs w:val="26"/>
        </w:rPr>
        <w:t xml:space="preserve">Заказчик сообщил, что </w:t>
      </w:r>
      <w:r w:rsidR="00D44086">
        <w:rPr>
          <w:rFonts w:ascii="Times New Roman" w:hAnsi="Times New Roman"/>
          <w:sz w:val="26"/>
          <w:szCs w:val="26"/>
        </w:rPr>
        <w:t>решение Аукционной комиссии</w:t>
      </w:r>
      <w:r w:rsidR="00F114A6">
        <w:rPr>
          <w:rFonts w:ascii="Times New Roman" w:hAnsi="Times New Roman"/>
          <w:sz w:val="26"/>
          <w:szCs w:val="26"/>
        </w:rPr>
        <w:t xml:space="preserve"> обоснованно и соответствует требованиям Закона о ФКС</w:t>
      </w:r>
      <w:r w:rsidR="00D44086">
        <w:rPr>
          <w:rFonts w:ascii="Times New Roman" w:hAnsi="Times New Roman"/>
          <w:sz w:val="26"/>
          <w:szCs w:val="26"/>
        </w:rPr>
        <w:t>.</w:t>
      </w:r>
      <w:r w:rsidR="00F114A6">
        <w:rPr>
          <w:rFonts w:ascii="Times New Roman" w:hAnsi="Times New Roman"/>
          <w:sz w:val="26"/>
          <w:szCs w:val="26"/>
        </w:rPr>
        <w:t xml:space="preserve"> </w:t>
      </w:r>
    </w:p>
    <w:p w:rsidR="008763BF" w:rsidRPr="00001D01" w:rsidRDefault="00343C01" w:rsidP="00075F2C">
      <w:pPr>
        <w:pStyle w:val="7"/>
        <w:spacing w:after="240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D72C6E">
        <w:rPr>
          <w:rFonts w:ascii="Times New Roman" w:hAnsi="Times New Roman"/>
          <w:sz w:val="26"/>
          <w:szCs w:val="26"/>
        </w:rPr>
        <w:lastRenderedPageBreak/>
        <w:t>В отзыве на жалобу №</w:t>
      </w:r>
      <w:r w:rsidR="00F114A6">
        <w:rPr>
          <w:rFonts w:ascii="Times New Roman" w:hAnsi="Times New Roman"/>
          <w:sz w:val="26"/>
          <w:szCs w:val="26"/>
        </w:rPr>
        <w:t>504</w:t>
      </w:r>
      <w:r w:rsidRPr="00D72C6E">
        <w:rPr>
          <w:rFonts w:ascii="Times New Roman" w:hAnsi="Times New Roman"/>
          <w:sz w:val="26"/>
          <w:szCs w:val="26"/>
        </w:rPr>
        <w:t xml:space="preserve"> от </w:t>
      </w:r>
      <w:r w:rsidR="00F114A6">
        <w:rPr>
          <w:rFonts w:ascii="Times New Roman" w:hAnsi="Times New Roman"/>
          <w:sz w:val="26"/>
          <w:szCs w:val="26"/>
        </w:rPr>
        <w:t>01.11</w:t>
      </w:r>
      <w:r w:rsidR="00A67323" w:rsidRPr="00D72C6E">
        <w:rPr>
          <w:rFonts w:ascii="Times New Roman" w:hAnsi="Times New Roman"/>
          <w:sz w:val="26"/>
          <w:szCs w:val="26"/>
        </w:rPr>
        <w:t>.2023</w:t>
      </w:r>
      <w:r w:rsidR="008763BF" w:rsidRPr="00D72C6E">
        <w:rPr>
          <w:rFonts w:ascii="Times New Roman" w:hAnsi="Times New Roman"/>
          <w:sz w:val="26"/>
          <w:szCs w:val="26"/>
        </w:rPr>
        <w:t xml:space="preserve"> Уполномоченное учреждение сообщило, что </w:t>
      </w:r>
      <w:r w:rsidR="00E8130B" w:rsidRPr="00D72C6E">
        <w:rPr>
          <w:rFonts w:ascii="Times New Roman" w:hAnsi="Times New Roman"/>
          <w:sz w:val="26"/>
          <w:szCs w:val="26"/>
        </w:rPr>
        <w:t xml:space="preserve">принятое решение полностью соответствует </w:t>
      </w:r>
      <w:r w:rsidR="008763BF" w:rsidRPr="00D72C6E">
        <w:rPr>
          <w:rFonts w:ascii="Times New Roman" w:hAnsi="Times New Roman"/>
          <w:sz w:val="26"/>
          <w:szCs w:val="26"/>
        </w:rPr>
        <w:t>требованиям Закона о ФКС и не нарушает законных интересов участников закупки.</w:t>
      </w:r>
      <w:r w:rsidR="00001D01" w:rsidRPr="00001D01">
        <w:rPr>
          <w:rFonts w:ascii="Times New Roman" w:hAnsi="Times New Roman"/>
          <w:sz w:val="26"/>
          <w:szCs w:val="26"/>
        </w:rPr>
        <w:t xml:space="preserve"> </w:t>
      </w:r>
    </w:p>
    <w:p w:rsidR="00075F2C" w:rsidRPr="00075F2C" w:rsidRDefault="00075F2C" w:rsidP="00075F2C">
      <w:pPr>
        <w:pStyle w:val="a5"/>
        <w:spacing w:after="23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ходе </w:t>
      </w:r>
      <w:r w:rsidR="00D44086">
        <w:rPr>
          <w:sz w:val="26"/>
          <w:szCs w:val="26"/>
        </w:rPr>
        <w:t>заседания Комиссии представитель</w:t>
      </w:r>
      <w:r>
        <w:rPr>
          <w:sz w:val="26"/>
          <w:szCs w:val="26"/>
        </w:rPr>
        <w:t xml:space="preserve"> Уполномоченного учреждения </w:t>
      </w:r>
      <w:r w:rsidR="00D44086">
        <w:rPr>
          <w:sz w:val="26"/>
          <w:szCs w:val="26"/>
        </w:rPr>
        <w:t>поддержал</w:t>
      </w:r>
      <w:r>
        <w:rPr>
          <w:sz w:val="26"/>
          <w:szCs w:val="26"/>
        </w:rPr>
        <w:t xml:space="preserve"> возражения, изложен</w:t>
      </w:r>
      <w:r w:rsidR="00D44086">
        <w:rPr>
          <w:sz w:val="26"/>
          <w:szCs w:val="26"/>
        </w:rPr>
        <w:t>ные в отзыве на жалобу, и считае</w:t>
      </w:r>
      <w:r>
        <w:rPr>
          <w:sz w:val="26"/>
          <w:szCs w:val="26"/>
        </w:rPr>
        <w:t>т жалобу необоснованной.</w:t>
      </w:r>
    </w:p>
    <w:p w:rsidR="00075F2C" w:rsidRDefault="00075F2C" w:rsidP="00075F2C">
      <w:pPr>
        <w:pStyle w:val="a5"/>
        <w:spacing w:after="23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Изучив представленные документы и материалы, выслушав мнение сторон, Комиссия пришла к следующим выводам.</w:t>
      </w:r>
    </w:p>
    <w:p w:rsidR="006C680F" w:rsidRDefault="006C680F" w:rsidP="00075F2C">
      <w:pPr>
        <w:pStyle w:val="a5"/>
        <w:spacing w:after="238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В соответствии с п. 1 ч. 12 ст. 49 Закона о ФКС</w:t>
      </w:r>
      <w:r w:rsidR="00E111AB">
        <w:rPr>
          <w:sz w:val="26"/>
          <w:szCs w:val="26"/>
        </w:rPr>
        <w:t xml:space="preserve"> п</w:t>
      </w:r>
      <w:r w:rsidR="00E111AB" w:rsidRPr="00E111AB">
        <w:rPr>
          <w:sz w:val="26"/>
          <w:szCs w:val="26"/>
        </w:rPr>
        <w:t>ри рассмотрении вторых частей заявок на участие в закупке соответствующая заявка подлежит отклонению в случаях:</w:t>
      </w:r>
      <w:r w:rsidR="00E111AB" w:rsidRPr="00E111AB">
        <w:t xml:space="preserve"> </w:t>
      </w:r>
      <w:r w:rsidR="00E111AB" w:rsidRPr="00E111AB">
        <w:rPr>
          <w:sz w:val="26"/>
          <w:szCs w:val="26"/>
        </w:rPr>
        <w:t xml:space="preserve">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</w:t>
      </w:r>
      <w:proofErr w:type="gramEnd"/>
      <w:r w:rsidR="00E111AB" w:rsidRPr="00E111AB">
        <w:rPr>
          <w:sz w:val="26"/>
          <w:szCs w:val="26"/>
        </w:rPr>
        <w:t>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</w:t>
      </w:r>
      <w:r w:rsidR="00E111AB">
        <w:rPr>
          <w:sz w:val="26"/>
          <w:szCs w:val="26"/>
        </w:rPr>
        <w:t xml:space="preserve">ещении об осуществлении закупки. </w:t>
      </w:r>
    </w:p>
    <w:p w:rsidR="00E111AB" w:rsidRDefault="00E111AB" w:rsidP="00075F2C">
      <w:pPr>
        <w:pStyle w:val="a5"/>
        <w:spacing w:after="23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24.10.2023 Аукционная комиссия рассмотрела заявки участников электронного аукциона и приняла решение о признании заявки участника с идентификационным номером 1 (ООО «</w:t>
      </w:r>
      <w:proofErr w:type="spellStart"/>
      <w:r>
        <w:rPr>
          <w:sz w:val="26"/>
          <w:szCs w:val="26"/>
        </w:rPr>
        <w:t>Проф</w:t>
      </w:r>
      <w:proofErr w:type="spellEnd"/>
      <w:r>
        <w:rPr>
          <w:sz w:val="26"/>
          <w:szCs w:val="26"/>
        </w:rPr>
        <w:t xml:space="preserve">-ИТ») не соответствующей положениям </w:t>
      </w:r>
      <w:r w:rsidR="00194F99">
        <w:rPr>
          <w:sz w:val="26"/>
          <w:szCs w:val="26"/>
        </w:rPr>
        <w:t>Закона о ФКС и извещения об осуществлении закупки, поскольку участником не представлена информация, предусмотренная извещением об осуществлении закупки.</w:t>
      </w:r>
    </w:p>
    <w:p w:rsidR="00CB6FEC" w:rsidRDefault="00CB6FEC" w:rsidP="00075F2C">
      <w:pPr>
        <w:pStyle w:val="a5"/>
        <w:spacing w:after="23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Так, по п. 1 «Бумага для офисной техники» участник в </w:t>
      </w:r>
      <w:r w:rsidRPr="005A1874">
        <w:rPr>
          <w:sz w:val="26"/>
          <w:szCs w:val="26"/>
          <w:u w:val="single"/>
        </w:rPr>
        <w:t>заявке, сформированной с использованием электронной площадки</w:t>
      </w:r>
      <w:r>
        <w:rPr>
          <w:sz w:val="26"/>
          <w:szCs w:val="26"/>
        </w:rPr>
        <w:t xml:space="preserve">, предлагает для поставки товар, не указывая его характеристики в части характеристик, содержащихся в извещении об осуществлении закупки. </w:t>
      </w:r>
    </w:p>
    <w:p w:rsidR="00CB6FEC" w:rsidRPr="005A1874" w:rsidRDefault="00CB6FEC" w:rsidP="00075F2C">
      <w:pPr>
        <w:pStyle w:val="a5"/>
        <w:spacing w:after="238"/>
        <w:ind w:firstLine="709"/>
        <w:jc w:val="both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Согласно п. 31 Требований к операторам электронных площадок, утвержденных постановлением Правительства Российской Федерации от 08.06.2018 №656 при формировании предложения участника закупки в отношении объекта закупки, предусмотренного пунктом 2 части 1 статьи 43 Закона о ФКС, </w:t>
      </w:r>
      <w:r w:rsidRPr="005A1874">
        <w:rPr>
          <w:sz w:val="26"/>
          <w:szCs w:val="26"/>
          <w:u w:val="single"/>
        </w:rPr>
        <w:t>с использованием электронной площадки формируется наименование страны происхождения товара, товарный знак (при наличии у товара товарного знака), а также характеристики предлагаемого участником закупки товара в части характеристик, содержащихся в извещении об осуществлении закупки в соответствии с пунктом 5 части 1 статьи 42 Закона о ФКС.</w:t>
      </w:r>
    </w:p>
    <w:p w:rsidR="00CB6FEC" w:rsidRDefault="00552C72" w:rsidP="00075F2C">
      <w:pPr>
        <w:pStyle w:val="a5"/>
        <w:spacing w:after="23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участникам закупки с 01.10.2023 надлежит подавать свои заявки, содержащие предложения в отношении объекта закупки, в структурированном виде с использованием функционала электронной площадки.</w:t>
      </w:r>
    </w:p>
    <w:p w:rsidR="00552C72" w:rsidRDefault="00552C72" w:rsidP="00075F2C">
      <w:pPr>
        <w:pStyle w:val="a5"/>
        <w:spacing w:after="238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Комиссия Рязанского УФАС России отмечает, что в прикрепленном файле «Требования к содержанию, составу заявки на участие в закупки» установлено </w:t>
      </w:r>
      <w:r>
        <w:rPr>
          <w:sz w:val="26"/>
          <w:szCs w:val="26"/>
        </w:rPr>
        <w:lastRenderedPageBreak/>
        <w:t>следующее требование: п</w:t>
      </w:r>
      <w:r w:rsidRPr="00552C72">
        <w:rPr>
          <w:sz w:val="26"/>
          <w:szCs w:val="26"/>
        </w:rPr>
        <w:t>ри формировании предложения участника закупки в отношении объекта закупки, предусмотренного пунктом 2 Раздела 1 настоящего документа, с использованием электронной площадки формируются наименование страны происхождения товара, товарный знак (при наличии у товара товарного знака), а также характеристики предлагаемого участником закупки</w:t>
      </w:r>
      <w:proofErr w:type="gramEnd"/>
      <w:r w:rsidRPr="00552C72">
        <w:rPr>
          <w:sz w:val="26"/>
          <w:szCs w:val="26"/>
        </w:rPr>
        <w:t xml:space="preserve"> товара в части характеристик, содержащихся в извещении об осуществлении закупки в соответствии с пунктом 5 части 1 статьи 42 Закона № 44-ФЗ. </w:t>
      </w:r>
      <w:r>
        <w:rPr>
          <w:sz w:val="26"/>
          <w:szCs w:val="26"/>
        </w:rPr>
        <w:t xml:space="preserve"> </w:t>
      </w:r>
    </w:p>
    <w:p w:rsidR="00552C72" w:rsidRDefault="00552C72" w:rsidP="00075F2C">
      <w:pPr>
        <w:pStyle w:val="a5"/>
        <w:spacing w:after="23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на участие в закупки подано 3 заявки от участников, при этом тольк</w:t>
      </w:r>
      <w:proofErr w:type="gramStart"/>
      <w:r>
        <w:rPr>
          <w:sz w:val="26"/>
          <w:szCs w:val="26"/>
        </w:rPr>
        <w:t>о ООО</w:t>
      </w:r>
      <w:proofErr w:type="gramEnd"/>
      <w:r>
        <w:rPr>
          <w:sz w:val="26"/>
          <w:szCs w:val="26"/>
        </w:rPr>
        <w:t xml:space="preserve"> «</w:t>
      </w:r>
      <w:proofErr w:type="spellStart"/>
      <w:r>
        <w:rPr>
          <w:sz w:val="26"/>
          <w:szCs w:val="26"/>
        </w:rPr>
        <w:t>Проф</w:t>
      </w:r>
      <w:proofErr w:type="spellEnd"/>
      <w:r>
        <w:rPr>
          <w:sz w:val="26"/>
          <w:szCs w:val="26"/>
        </w:rPr>
        <w:t>-ИТ»</w:t>
      </w:r>
      <w:r w:rsidR="001A68FA">
        <w:rPr>
          <w:sz w:val="26"/>
          <w:szCs w:val="26"/>
        </w:rPr>
        <w:t xml:space="preserve"> не выполнены вышеуказанные требования в части обязательного указания характеристик предлагаемого к поставке товара в структурированной форме</w:t>
      </w:r>
      <w:r w:rsidR="005A1874" w:rsidRPr="005A1874">
        <w:rPr>
          <w:sz w:val="26"/>
          <w:szCs w:val="26"/>
        </w:rPr>
        <w:t xml:space="preserve"> </w:t>
      </w:r>
      <w:r w:rsidR="005A1874">
        <w:rPr>
          <w:sz w:val="26"/>
          <w:szCs w:val="26"/>
          <w:lang w:val="en-US"/>
        </w:rPr>
        <w:t>c</w:t>
      </w:r>
      <w:r w:rsidR="005A1874">
        <w:rPr>
          <w:sz w:val="26"/>
          <w:szCs w:val="26"/>
        </w:rPr>
        <w:t xml:space="preserve"> использованием электронной площадки</w:t>
      </w:r>
      <w:r w:rsidR="001A68FA">
        <w:rPr>
          <w:sz w:val="26"/>
          <w:szCs w:val="26"/>
        </w:rPr>
        <w:t xml:space="preserve">. </w:t>
      </w:r>
      <w:r w:rsidR="005A187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="005A1874">
        <w:rPr>
          <w:sz w:val="26"/>
          <w:szCs w:val="26"/>
        </w:rPr>
        <w:t xml:space="preserve">  </w:t>
      </w:r>
    </w:p>
    <w:p w:rsidR="005A1874" w:rsidRDefault="005A1874" w:rsidP="00075F2C">
      <w:pPr>
        <w:pStyle w:val="a5"/>
        <w:spacing w:after="23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Довод Заявителя о том, что в составе заявки </w:t>
      </w:r>
      <w:proofErr w:type="gramStart"/>
      <w:r>
        <w:rPr>
          <w:sz w:val="26"/>
          <w:szCs w:val="26"/>
        </w:rPr>
        <w:t>имеется отдельный файл с указанием характеристик предлагаемого участником закупки товара Комиссия Рязанского УФАС России считает</w:t>
      </w:r>
      <w:proofErr w:type="gramEnd"/>
      <w:r>
        <w:rPr>
          <w:sz w:val="26"/>
          <w:szCs w:val="26"/>
        </w:rPr>
        <w:t xml:space="preserve"> несостоятельным по следующим основаниям.</w:t>
      </w:r>
    </w:p>
    <w:p w:rsidR="005A1874" w:rsidRDefault="005A1874" w:rsidP="00075F2C">
      <w:pPr>
        <w:pStyle w:val="a5"/>
        <w:spacing w:after="238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01.10.2023 Заказчик вправе формировать проект контракта в структурированном в виде с использованием ЕИС.</w:t>
      </w:r>
      <w:proofErr w:type="gramEnd"/>
      <w:r>
        <w:rPr>
          <w:sz w:val="26"/>
          <w:szCs w:val="26"/>
        </w:rPr>
        <w:t xml:space="preserve"> Сведения в такой контракт Заказчики полностью формируют с помощью ЕИС, данные для  его заполнения поступают в контракт из извещения и заявки участника. Соответственно, при отсутствии предложения участника в отношении объекта закупки в структурированном виде информация в контракт «не подгружается» и Заказчик лишается законного права на формирование проекта контракта в структурированном виде с использованием ЕИС.</w:t>
      </w:r>
    </w:p>
    <w:p w:rsidR="005A1874" w:rsidRDefault="005A1874" w:rsidP="00075F2C">
      <w:pPr>
        <w:pStyle w:val="a5"/>
        <w:spacing w:after="23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основанием для отклонения заявк</w:t>
      </w:r>
      <w:proofErr w:type="gramStart"/>
      <w:r>
        <w:rPr>
          <w:sz w:val="26"/>
          <w:szCs w:val="26"/>
        </w:rPr>
        <w:t>и ООО</w:t>
      </w:r>
      <w:proofErr w:type="gramEnd"/>
      <w:r>
        <w:rPr>
          <w:sz w:val="26"/>
          <w:szCs w:val="26"/>
        </w:rPr>
        <w:t xml:space="preserve"> «</w:t>
      </w:r>
      <w:proofErr w:type="spellStart"/>
      <w:r>
        <w:rPr>
          <w:sz w:val="26"/>
          <w:szCs w:val="26"/>
        </w:rPr>
        <w:t>Проф</w:t>
      </w:r>
      <w:proofErr w:type="spellEnd"/>
      <w:r>
        <w:rPr>
          <w:sz w:val="26"/>
          <w:szCs w:val="26"/>
        </w:rPr>
        <w:t xml:space="preserve">-ИТ», поданной на участие в рассматриваемом электронном аукционе, послужило несоблюдение участником требований, установленных Законом о ФКС, а также извещением об осуществлении закупки. </w:t>
      </w:r>
    </w:p>
    <w:p w:rsidR="00075F2C" w:rsidRPr="00075F2C" w:rsidRDefault="00B76361" w:rsidP="00B76361">
      <w:pPr>
        <w:pStyle w:val="a5"/>
        <w:spacing w:before="34" w:beforeAutospacing="0" w:after="1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075F2C">
        <w:rPr>
          <w:sz w:val="26"/>
          <w:szCs w:val="26"/>
        </w:rPr>
        <w:t>Проанализировав материалы рассматриваемого дела, Комиссия приходит к выводу о необоснованности довода жалобы Заявителя, поскольку действия Аукционной комиссии</w:t>
      </w:r>
      <w:r w:rsidR="00497E83">
        <w:rPr>
          <w:sz w:val="26"/>
          <w:szCs w:val="26"/>
        </w:rPr>
        <w:t xml:space="preserve"> ГКУ РО «Центр закупок Рязанской области»</w:t>
      </w:r>
      <w:r w:rsidR="00075F2C">
        <w:rPr>
          <w:sz w:val="26"/>
          <w:szCs w:val="26"/>
        </w:rPr>
        <w:t>, отраженные в протоколе подведения итогов</w:t>
      </w:r>
      <w:r w:rsidR="00497E83">
        <w:rPr>
          <w:sz w:val="26"/>
          <w:szCs w:val="26"/>
        </w:rPr>
        <w:t xml:space="preserve"> от </w:t>
      </w:r>
      <w:r w:rsidR="00497E83" w:rsidRPr="00497E83">
        <w:rPr>
          <w:sz w:val="26"/>
          <w:szCs w:val="26"/>
        </w:rPr>
        <w:t>24.10.2023 №ИЭА</w:t>
      </w:r>
      <w:proofErr w:type="gramStart"/>
      <w:r w:rsidR="00497E83" w:rsidRPr="00497E83">
        <w:rPr>
          <w:sz w:val="26"/>
          <w:szCs w:val="26"/>
        </w:rPr>
        <w:t>1</w:t>
      </w:r>
      <w:proofErr w:type="gramEnd"/>
      <w:r w:rsidR="00075F2C">
        <w:rPr>
          <w:sz w:val="26"/>
          <w:szCs w:val="26"/>
        </w:rPr>
        <w:t xml:space="preserve">, не противоречат положениям </w:t>
      </w:r>
      <w:r w:rsidR="001A68FA">
        <w:rPr>
          <w:sz w:val="26"/>
          <w:szCs w:val="26"/>
        </w:rPr>
        <w:t xml:space="preserve">Закона о ФКС. </w:t>
      </w:r>
      <w:r w:rsidR="00497E83">
        <w:rPr>
          <w:sz w:val="26"/>
          <w:szCs w:val="26"/>
        </w:rPr>
        <w:t xml:space="preserve"> </w:t>
      </w:r>
    </w:p>
    <w:p w:rsidR="00075F2C" w:rsidRPr="00075F2C" w:rsidRDefault="00075F2C" w:rsidP="00075F2C">
      <w:pPr>
        <w:pStyle w:val="a5"/>
        <w:spacing w:after="238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Внеплановая проверка, проведенная в соответствии с пунктом 1 части 15 статьи 99 закона о ФКС нарушений законодательства о контрактном системе не выявила.</w:t>
      </w:r>
      <w:proofErr w:type="gramEnd"/>
    </w:p>
    <w:p w:rsidR="00075F2C" w:rsidRPr="00075F2C" w:rsidRDefault="00075F2C" w:rsidP="00075F2C">
      <w:pPr>
        <w:pStyle w:val="a5"/>
        <w:spacing w:after="23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основании изложенного, руководствуясь частью 8 статьи 106 Федерального закона от 05.04.2013 № 44-ФЗ «О 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</w:t>
      </w:r>
    </w:p>
    <w:p w:rsidR="00075F2C" w:rsidRPr="00075F2C" w:rsidRDefault="00075F2C" w:rsidP="00075F2C">
      <w:pPr>
        <w:pStyle w:val="a5"/>
        <w:spacing w:after="23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 е ш и л а:</w:t>
      </w:r>
    </w:p>
    <w:p w:rsidR="002D2167" w:rsidRDefault="00075F2C" w:rsidP="002D2167">
      <w:pPr>
        <w:pStyle w:val="a5"/>
        <w:spacing w:after="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Признать жалоб</w:t>
      </w:r>
      <w:proofErr w:type="gramStart"/>
      <w:r>
        <w:rPr>
          <w:sz w:val="26"/>
          <w:szCs w:val="26"/>
        </w:rPr>
        <w:t xml:space="preserve">у </w:t>
      </w:r>
      <w:r w:rsidR="001A68FA" w:rsidRPr="001A68FA">
        <w:rPr>
          <w:sz w:val="26"/>
          <w:szCs w:val="26"/>
        </w:rPr>
        <w:t>ООО</w:t>
      </w:r>
      <w:proofErr w:type="gramEnd"/>
      <w:r w:rsidR="001A68FA" w:rsidRPr="001A68FA">
        <w:rPr>
          <w:sz w:val="26"/>
          <w:szCs w:val="26"/>
        </w:rPr>
        <w:t xml:space="preserve"> «</w:t>
      </w:r>
      <w:proofErr w:type="spellStart"/>
      <w:r w:rsidR="001A68FA" w:rsidRPr="001A68FA">
        <w:rPr>
          <w:sz w:val="26"/>
          <w:szCs w:val="26"/>
        </w:rPr>
        <w:t>Проф</w:t>
      </w:r>
      <w:proofErr w:type="spellEnd"/>
      <w:r w:rsidR="001A68FA" w:rsidRPr="001A68FA">
        <w:rPr>
          <w:sz w:val="26"/>
          <w:szCs w:val="26"/>
        </w:rPr>
        <w:t>-ИТ»</w:t>
      </w:r>
      <w:r>
        <w:rPr>
          <w:sz w:val="26"/>
          <w:szCs w:val="26"/>
        </w:rPr>
        <w:t xml:space="preserve"> необоснованной.</w:t>
      </w:r>
    </w:p>
    <w:p w:rsidR="002D2167" w:rsidRDefault="00075F2C" w:rsidP="002D2167">
      <w:pPr>
        <w:pStyle w:val="a5"/>
        <w:spacing w:after="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Настоящее решение может быть обжаловано в судебном порядке в течение трех месяцев со дня его принятия.</w:t>
      </w:r>
      <w:r w:rsidR="00D17783">
        <w:rPr>
          <w:sz w:val="26"/>
          <w:szCs w:val="26"/>
        </w:rPr>
        <w:t xml:space="preserve"> </w:t>
      </w:r>
    </w:p>
    <w:p w:rsidR="00075F2C" w:rsidRPr="00075F2C" w:rsidRDefault="00075F2C" w:rsidP="00075F2C">
      <w:pPr>
        <w:pStyle w:val="a5"/>
        <w:spacing w:before="102" w:beforeAutospacing="0" w:after="238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Председатель Комиссии: </w:t>
      </w:r>
      <w:r w:rsidR="002D2167">
        <w:rPr>
          <w:sz w:val="26"/>
          <w:szCs w:val="26"/>
        </w:rPr>
        <w:t xml:space="preserve">                                                                  </w:t>
      </w:r>
      <w:r w:rsidR="001A68FA">
        <w:rPr>
          <w:sz w:val="26"/>
          <w:szCs w:val="26"/>
        </w:rPr>
        <w:t xml:space="preserve">   </w:t>
      </w:r>
      <w:r w:rsidR="002D2167">
        <w:rPr>
          <w:sz w:val="26"/>
          <w:szCs w:val="26"/>
        </w:rPr>
        <w:t xml:space="preserve">  </w:t>
      </w:r>
      <w:r w:rsidR="001A68FA">
        <w:rPr>
          <w:sz w:val="26"/>
          <w:szCs w:val="26"/>
        </w:rPr>
        <w:t xml:space="preserve"> </w:t>
      </w:r>
    </w:p>
    <w:p w:rsidR="00075F2C" w:rsidRPr="00075F2C" w:rsidRDefault="00075F2C" w:rsidP="002D2167">
      <w:pPr>
        <w:pStyle w:val="a5"/>
        <w:tabs>
          <w:tab w:val="left" w:pos="7425"/>
        </w:tabs>
        <w:spacing w:before="102" w:beforeAutospacing="0" w:after="238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Члены Комиссии: </w:t>
      </w:r>
      <w:r w:rsidR="002D2167">
        <w:rPr>
          <w:sz w:val="26"/>
          <w:szCs w:val="26"/>
        </w:rPr>
        <w:t xml:space="preserve">                                                                                </w:t>
      </w:r>
      <w:r w:rsidR="001A68FA">
        <w:rPr>
          <w:sz w:val="26"/>
          <w:szCs w:val="26"/>
        </w:rPr>
        <w:t xml:space="preserve">    </w:t>
      </w:r>
    </w:p>
    <w:p w:rsidR="00075F2C" w:rsidRPr="00075F2C" w:rsidRDefault="002D2167" w:rsidP="002D2167">
      <w:pPr>
        <w:pStyle w:val="a5"/>
        <w:tabs>
          <w:tab w:val="left" w:pos="7425"/>
        </w:tabs>
        <w:spacing w:before="102" w:beforeAutospacing="0" w:after="238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</w:t>
      </w:r>
      <w:r w:rsidR="001A68FA">
        <w:rPr>
          <w:sz w:val="26"/>
          <w:szCs w:val="26"/>
        </w:rPr>
        <w:t xml:space="preserve">    </w:t>
      </w:r>
      <w:bookmarkStart w:id="0" w:name="_GoBack"/>
      <w:bookmarkEnd w:id="0"/>
    </w:p>
    <w:p w:rsidR="000C3B80" w:rsidRPr="00075F2C" w:rsidRDefault="00731074" w:rsidP="00075F2C">
      <w:pPr>
        <w:pStyle w:val="a5"/>
        <w:spacing w:after="240" w:afterAutospacing="0"/>
        <w:ind w:right="-1"/>
        <w:jc w:val="both"/>
        <w:rPr>
          <w:sz w:val="26"/>
          <w:szCs w:val="26"/>
        </w:rPr>
      </w:pPr>
      <w:r w:rsidRPr="00075F2C">
        <w:rPr>
          <w:sz w:val="26"/>
          <w:szCs w:val="26"/>
        </w:rPr>
        <w:t xml:space="preserve">                                                                                                   </w:t>
      </w:r>
    </w:p>
    <w:sectPr w:rsidR="000C3B80" w:rsidRPr="00075F2C" w:rsidSect="00D042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3BF"/>
    <w:rsid w:val="00001D01"/>
    <w:rsid w:val="00010C83"/>
    <w:rsid w:val="00075F2C"/>
    <w:rsid w:val="000A72ED"/>
    <w:rsid w:val="000F30CF"/>
    <w:rsid w:val="000F4E0D"/>
    <w:rsid w:val="00124F40"/>
    <w:rsid w:val="00130226"/>
    <w:rsid w:val="001413EB"/>
    <w:rsid w:val="001605B8"/>
    <w:rsid w:val="00194F99"/>
    <w:rsid w:val="001A421E"/>
    <w:rsid w:val="001A68FA"/>
    <w:rsid w:val="001B37AE"/>
    <w:rsid w:val="001C03A1"/>
    <w:rsid w:val="0026705A"/>
    <w:rsid w:val="00295DC4"/>
    <w:rsid w:val="002C631D"/>
    <w:rsid w:val="002D2167"/>
    <w:rsid w:val="00300DFE"/>
    <w:rsid w:val="003062EB"/>
    <w:rsid w:val="0033337C"/>
    <w:rsid w:val="00343C01"/>
    <w:rsid w:val="0039142B"/>
    <w:rsid w:val="00397905"/>
    <w:rsid w:val="003D547D"/>
    <w:rsid w:val="003F52E3"/>
    <w:rsid w:val="00422055"/>
    <w:rsid w:val="00430936"/>
    <w:rsid w:val="00490001"/>
    <w:rsid w:val="0049152E"/>
    <w:rsid w:val="00497E83"/>
    <w:rsid w:val="004E1755"/>
    <w:rsid w:val="005273A1"/>
    <w:rsid w:val="005276EB"/>
    <w:rsid w:val="00552C72"/>
    <w:rsid w:val="00583BB5"/>
    <w:rsid w:val="0059218F"/>
    <w:rsid w:val="005A1874"/>
    <w:rsid w:val="005B64B0"/>
    <w:rsid w:val="005C2980"/>
    <w:rsid w:val="005E1C3F"/>
    <w:rsid w:val="005E6578"/>
    <w:rsid w:val="0060168C"/>
    <w:rsid w:val="00630B3E"/>
    <w:rsid w:val="006508FE"/>
    <w:rsid w:val="00660374"/>
    <w:rsid w:val="00663748"/>
    <w:rsid w:val="0066415D"/>
    <w:rsid w:val="00664392"/>
    <w:rsid w:val="006664C4"/>
    <w:rsid w:val="00672807"/>
    <w:rsid w:val="00673C95"/>
    <w:rsid w:val="00675D4D"/>
    <w:rsid w:val="006804A4"/>
    <w:rsid w:val="00685B85"/>
    <w:rsid w:val="006C680F"/>
    <w:rsid w:val="006E4BE9"/>
    <w:rsid w:val="007121ED"/>
    <w:rsid w:val="0071439A"/>
    <w:rsid w:val="00731074"/>
    <w:rsid w:val="00734F9D"/>
    <w:rsid w:val="007645E0"/>
    <w:rsid w:val="007F4CA4"/>
    <w:rsid w:val="00807404"/>
    <w:rsid w:val="00821453"/>
    <w:rsid w:val="00831C21"/>
    <w:rsid w:val="00862D84"/>
    <w:rsid w:val="008763BF"/>
    <w:rsid w:val="00897850"/>
    <w:rsid w:val="008B4A96"/>
    <w:rsid w:val="008E3F82"/>
    <w:rsid w:val="00913F72"/>
    <w:rsid w:val="009426C3"/>
    <w:rsid w:val="00967E9C"/>
    <w:rsid w:val="009951A1"/>
    <w:rsid w:val="009A70DF"/>
    <w:rsid w:val="009B4007"/>
    <w:rsid w:val="009C02F5"/>
    <w:rsid w:val="009D5CEB"/>
    <w:rsid w:val="009E6CB3"/>
    <w:rsid w:val="00A235EF"/>
    <w:rsid w:val="00A67323"/>
    <w:rsid w:val="00A92899"/>
    <w:rsid w:val="00AF5370"/>
    <w:rsid w:val="00B223A8"/>
    <w:rsid w:val="00B520C0"/>
    <w:rsid w:val="00B62CAD"/>
    <w:rsid w:val="00B710D9"/>
    <w:rsid w:val="00B76361"/>
    <w:rsid w:val="00B868C4"/>
    <w:rsid w:val="00B905EF"/>
    <w:rsid w:val="00B95169"/>
    <w:rsid w:val="00BA3B9E"/>
    <w:rsid w:val="00BD7F10"/>
    <w:rsid w:val="00BE005F"/>
    <w:rsid w:val="00BE1DB6"/>
    <w:rsid w:val="00BE4070"/>
    <w:rsid w:val="00BF6476"/>
    <w:rsid w:val="00C001F3"/>
    <w:rsid w:val="00C0087A"/>
    <w:rsid w:val="00C018A6"/>
    <w:rsid w:val="00C4088E"/>
    <w:rsid w:val="00C90D03"/>
    <w:rsid w:val="00CA485A"/>
    <w:rsid w:val="00CB6FEC"/>
    <w:rsid w:val="00CC620E"/>
    <w:rsid w:val="00D042A0"/>
    <w:rsid w:val="00D11704"/>
    <w:rsid w:val="00D17783"/>
    <w:rsid w:val="00D262E7"/>
    <w:rsid w:val="00D43F3C"/>
    <w:rsid w:val="00D44086"/>
    <w:rsid w:val="00D5461D"/>
    <w:rsid w:val="00D6271B"/>
    <w:rsid w:val="00D72C6E"/>
    <w:rsid w:val="00D93A13"/>
    <w:rsid w:val="00E111AB"/>
    <w:rsid w:val="00E11B31"/>
    <w:rsid w:val="00E2207A"/>
    <w:rsid w:val="00E476D2"/>
    <w:rsid w:val="00E807DD"/>
    <w:rsid w:val="00E8130B"/>
    <w:rsid w:val="00EA22A2"/>
    <w:rsid w:val="00EB51A2"/>
    <w:rsid w:val="00EC3331"/>
    <w:rsid w:val="00ED0487"/>
    <w:rsid w:val="00F114A6"/>
    <w:rsid w:val="00F336BA"/>
    <w:rsid w:val="00F80EB5"/>
    <w:rsid w:val="00F843CF"/>
    <w:rsid w:val="00F90FF4"/>
    <w:rsid w:val="00FA42C2"/>
    <w:rsid w:val="00FB3AEC"/>
    <w:rsid w:val="00FD02ED"/>
    <w:rsid w:val="00FD0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3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763B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63B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1">
    <w:name w:val="Обычный1"/>
    <w:qFormat/>
    <w:rsid w:val="008763BF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character" w:customStyle="1" w:styleId="blk">
    <w:name w:val="blk"/>
    <w:rsid w:val="008763BF"/>
  </w:style>
  <w:style w:type="paragraph" w:customStyle="1" w:styleId="3">
    <w:name w:val="Обычный3"/>
    <w:rsid w:val="008763BF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3">
    <w:name w:val="No Spacing"/>
    <w:link w:val="a4"/>
    <w:uiPriority w:val="1"/>
    <w:qFormat/>
    <w:rsid w:val="008763BF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rsid w:val="008763BF"/>
  </w:style>
  <w:style w:type="paragraph" w:customStyle="1" w:styleId="5">
    <w:name w:val="Обычный5"/>
    <w:rsid w:val="008763BF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">
    <w:name w:val="Обычный7"/>
    <w:rsid w:val="008763BF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5">
    <w:name w:val="Normal (Web)"/>
    <w:basedOn w:val="a"/>
    <w:uiPriority w:val="99"/>
    <w:unhideWhenUsed/>
    <w:rsid w:val="008763BF"/>
    <w:pPr>
      <w:spacing w:before="100" w:beforeAutospacing="1" w:after="100" w:afterAutospacing="1"/>
    </w:pPr>
  </w:style>
  <w:style w:type="character" w:customStyle="1" w:styleId="21">
    <w:name w:val="Основной текст (2)_"/>
    <w:basedOn w:val="a0"/>
    <w:link w:val="22"/>
    <w:uiPriority w:val="99"/>
    <w:rsid w:val="008763BF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763BF"/>
    <w:pPr>
      <w:shd w:val="clear" w:color="auto" w:fill="FFFFFF"/>
      <w:spacing w:after="300" w:line="335" w:lineRule="exact"/>
      <w:jc w:val="both"/>
    </w:pPr>
    <w:rPr>
      <w:rFonts w:eastAsiaTheme="minorHAnsi"/>
      <w:sz w:val="26"/>
      <w:szCs w:val="26"/>
      <w:lang w:eastAsia="en-US"/>
    </w:rPr>
  </w:style>
  <w:style w:type="character" w:styleId="a6">
    <w:name w:val="Hyperlink"/>
    <w:basedOn w:val="a0"/>
    <w:uiPriority w:val="99"/>
    <w:semiHidden/>
    <w:unhideWhenUsed/>
    <w:rsid w:val="00913F72"/>
    <w:rPr>
      <w:color w:val="0000FF"/>
      <w:u w:val="single"/>
    </w:rPr>
  </w:style>
  <w:style w:type="table" w:styleId="a7">
    <w:name w:val="Table Grid"/>
    <w:basedOn w:val="a1"/>
    <w:uiPriority w:val="59"/>
    <w:rsid w:val="006637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FB3AE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B3AE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3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763B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63B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1">
    <w:name w:val="Обычный1"/>
    <w:qFormat/>
    <w:rsid w:val="008763BF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character" w:customStyle="1" w:styleId="blk">
    <w:name w:val="blk"/>
    <w:rsid w:val="008763BF"/>
  </w:style>
  <w:style w:type="paragraph" w:customStyle="1" w:styleId="3">
    <w:name w:val="Обычный3"/>
    <w:rsid w:val="008763BF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3">
    <w:name w:val="No Spacing"/>
    <w:link w:val="a4"/>
    <w:uiPriority w:val="1"/>
    <w:qFormat/>
    <w:rsid w:val="008763BF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rsid w:val="008763BF"/>
  </w:style>
  <w:style w:type="paragraph" w:customStyle="1" w:styleId="5">
    <w:name w:val="Обычный5"/>
    <w:rsid w:val="008763BF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">
    <w:name w:val="Обычный7"/>
    <w:rsid w:val="008763BF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5">
    <w:name w:val="Normal (Web)"/>
    <w:basedOn w:val="a"/>
    <w:uiPriority w:val="99"/>
    <w:unhideWhenUsed/>
    <w:rsid w:val="008763BF"/>
    <w:pPr>
      <w:spacing w:before="100" w:beforeAutospacing="1" w:after="100" w:afterAutospacing="1"/>
    </w:pPr>
  </w:style>
  <w:style w:type="character" w:customStyle="1" w:styleId="21">
    <w:name w:val="Основной текст (2)_"/>
    <w:basedOn w:val="a0"/>
    <w:link w:val="22"/>
    <w:uiPriority w:val="99"/>
    <w:rsid w:val="008763BF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763BF"/>
    <w:pPr>
      <w:shd w:val="clear" w:color="auto" w:fill="FFFFFF"/>
      <w:spacing w:after="300" w:line="335" w:lineRule="exact"/>
      <w:jc w:val="both"/>
    </w:pPr>
    <w:rPr>
      <w:rFonts w:eastAsiaTheme="minorHAnsi"/>
      <w:sz w:val="26"/>
      <w:szCs w:val="26"/>
      <w:lang w:eastAsia="en-US"/>
    </w:rPr>
  </w:style>
  <w:style w:type="character" w:styleId="a6">
    <w:name w:val="Hyperlink"/>
    <w:basedOn w:val="a0"/>
    <w:uiPriority w:val="99"/>
    <w:semiHidden/>
    <w:unhideWhenUsed/>
    <w:rsid w:val="00913F72"/>
    <w:rPr>
      <w:color w:val="0000FF"/>
      <w:u w:val="single"/>
    </w:rPr>
  </w:style>
  <w:style w:type="table" w:styleId="a7">
    <w:name w:val="Table Grid"/>
    <w:basedOn w:val="a1"/>
    <w:uiPriority w:val="59"/>
    <w:rsid w:val="006637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FB3AE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B3AE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84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BF928D-812C-4897-A806-F6AB5967F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1225</Words>
  <Characters>6989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to62-Belogrivtseva</dc:creator>
  <cp:lastModifiedBy>Зинченко Анастасия Романовна</cp:lastModifiedBy>
  <cp:revision>2</cp:revision>
  <cp:lastPrinted>2023-04-19T13:03:00Z</cp:lastPrinted>
  <dcterms:created xsi:type="dcterms:W3CDTF">2023-11-08T10:47:00Z</dcterms:created>
  <dcterms:modified xsi:type="dcterms:W3CDTF">2023-11-08T10:47:00Z</dcterms:modified>
</cp:coreProperties>
</file>