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BF4C7" w14:textId="77777777" w:rsidR="00C736DC" w:rsidRPr="00C736DC" w:rsidRDefault="00C736DC" w:rsidP="00C736DC">
      <w:pPr>
        <w:ind w:left="4962"/>
        <w:rPr>
          <w:bCs/>
          <w:color w:val="000000" w:themeColor="text1"/>
          <w:sz w:val="28"/>
          <w:szCs w:val="28"/>
        </w:rPr>
      </w:pPr>
    </w:p>
    <w:p w14:paraId="32ED085F" w14:textId="77777777" w:rsidR="00002FBC" w:rsidRPr="00773E51" w:rsidRDefault="00002FBC" w:rsidP="000E48CB">
      <w:pPr>
        <w:spacing w:line="281" w:lineRule="auto"/>
        <w:jc w:val="center"/>
        <w:rPr>
          <w:sz w:val="28"/>
          <w:szCs w:val="28"/>
        </w:rPr>
      </w:pPr>
      <w:r w:rsidRPr="00773E51">
        <w:rPr>
          <w:sz w:val="28"/>
          <w:szCs w:val="28"/>
        </w:rPr>
        <w:t>РЕШЕНИЕ</w:t>
      </w:r>
    </w:p>
    <w:p w14:paraId="4A66E819" w14:textId="0D5C654D" w:rsidR="00002FBC" w:rsidRPr="00773E51" w:rsidRDefault="00002FBC" w:rsidP="000E48CB">
      <w:pPr>
        <w:spacing w:line="281" w:lineRule="auto"/>
        <w:jc w:val="center"/>
        <w:rPr>
          <w:sz w:val="28"/>
          <w:szCs w:val="28"/>
        </w:rPr>
      </w:pPr>
      <w:r w:rsidRPr="00773E51">
        <w:rPr>
          <w:sz w:val="28"/>
          <w:szCs w:val="28"/>
        </w:rPr>
        <w:t xml:space="preserve">по делу № </w:t>
      </w:r>
      <w:r w:rsidR="0017696F" w:rsidRPr="00773E51">
        <w:rPr>
          <w:sz w:val="28"/>
          <w:szCs w:val="28"/>
        </w:rPr>
        <w:t>28/06/105-</w:t>
      </w:r>
      <w:r w:rsidR="00773E51" w:rsidRPr="00773E51">
        <w:rPr>
          <w:sz w:val="28"/>
          <w:szCs w:val="28"/>
        </w:rPr>
        <w:t>951</w:t>
      </w:r>
      <w:r w:rsidR="00EF222E" w:rsidRPr="00773E51">
        <w:rPr>
          <w:sz w:val="28"/>
          <w:szCs w:val="28"/>
        </w:rPr>
        <w:t>/2023</w:t>
      </w:r>
      <w:r w:rsidR="00745CD1" w:rsidRPr="00773E51">
        <w:rPr>
          <w:sz w:val="28"/>
          <w:szCs w:val="28"/>
        </w:rPr>
        <w:t xml:space="preserve"> </w:t>
      </w:r>
      <w:r w:rsidRPr="00773E51">
        <w:rPr>
          <w:sz w:val="28"/>
          <w:szCs w:val="28"/>
        </w:rPr>
        <w:t xml:space="preserve">о нарушении </w:t>
      </w:r>
    </w:p>
    <w:p w14:paraId="68E2DAC6" w14:textId="77777777" w:rsidR="00002FBC" w:rsidRPr="00773E51" w:rsidRDefault="00002FBC" w:rsidP="000E48CB">
      <w:pPr>
        <w:spacing w:line="281" w:lineRule="auto"/>
        <w:jc w:val="center"/>
        <w:rPr>
          <w:sz w:val="28"/>
          <w:szCs w:val="28"/>
        </w:rPr>
      </w:pPr>
      <w:r w:rsidRPr="00773E51">
        <w:rPr>
          <w:sz w:val="28"/>
          <w:szCs w:val="28"/>
        </w:rPr>
        <w:t xml:space="preserve">законодательства Российской Федерации </w:t>
      </w:r>
    </w:p>
    <w:p w14:paraId="61EFDA02" w14:textId="77777777" w:rsidR="00002FBC" w:rsidRPr="00773E51" w:rsidRDefault="00002FBC" w:rsidP="000E48CB">
      <w:pPr>
        <w:spacing w:line="281" w:lineRule="auto"/>
        <w:jc w:val="center"/>
        <w:rPr>
          <w:sz w:val="28"/>
          <w:szCs w:val="28"/>
        </w:rPr>
      </w:pPr>
      <w:r w:rsidRPr="00773E51">
        <w:rPr>
          <w:sz w:val="28"/>
          <w:szCs w:val="28"/>
        </w:rPr>
        <w:t>о контрактной системе в сфере закупок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02FBC" w:rsidRPr="00532787" w14:paraId="1E07E71D" w14:textId="77777777" w:rsidTr="004815FF">
        <w:tc>
          <w:tcPr>
            <w:tcW w:w="4789" w:type="dxa"/>
            <w:hideMark/>
          </w:tcPr>
          <w:p w14:paraId="498B7723" w14:textId="1C0DB854" w:rsidR="00002FBC" w:rsidRPr="00773E51" w:rsidRDefault="00773E51" w:rsidP="000E48CB">
            <w:pPr>
              <w:spacing w:line="281" w:lineRule="auto"/>
              <w:rPr>
                <w:sz w:val="28"/>
                <w:szCs w:val="28"/>
              </w:rPr>
            </w:pPr>
            <w:r w:rsidRPr="00773E51">
              <w:rPr>
                <w:sz w:val="28"/>
                <w:szCs w:val="28"/>
              </w:rPr>
              <w:t>28</w:t>
            </w:r>
            <w:r w:rsidR="000855B4" w:rsidRPr="00773E51">
              <w:rPr>
                <w:sz w:val="28"/>
                <w:szCs w:val="28"/>
              </w:rPr>
              <w:t>.</w:t>
            </w:r>
            <w:r w:rsidR="000511F1" w:rsidRPr="00773E51">
              <w:rPr>
                <w:sz w:val="28"/>
                <w:szCs w:val="28"/>
                <w:lang w:val="en-US"/>
              </w:rPr>
              <w:t>04</w:t>
            </w:r>
            <w:r w:rsidR="00002FBC" w:rsidRPr="00773E51">
              <w:rPr>
                <w:sz w:val="28"/>
                <w:szCs w:val="28"/>
              </w:rPr>
              <w:t>.202</w:t>
            </w:r>
            <w:r w:rsidR="000511F1" w:rsidRPr="00773E51">
              <w:rPr>
                <w:sz w:val="28"/>
                <w:szCs w:val="28"/>
              </w:rPr>
              <w:t>3</w:t>
            </w:r>
          </w:p>
        </w:tc>
        <w:tc>
          <w:tcPr>
            <w:tcW w:w="5951" w:type="dxa"/>
            <w:gridSpan w:val="2"/>
            <w:hideMark/>
          </w:tcPr>
          <w:p w14:paraId="06664F96" w14:textId="77777777" w:rsidR="00002FBC" w:rsidRPr="00773E51" w:rsidRDefault="00002FBC" w:rsidP="000E48CB">
            <w:pPr>
              <w:spacing w:line="281" w:lineRule="auto"/>
              <w:jc w:val="center"/>
              <w:rPr>
                <w:sz w:val="28"/>
                <w:szCs w:val="28"/>
              </w:rPr>
            </w:pPr>
            <w:r w:rsidRPr="00773E51">
              <w:rPr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02FBC" w:rsidRPr="00532787" w14:paraId="2EF01112" w14:textId="77777777" w:rsidTr="004815FF">
        <w:trPr>
          <w:gridAfter w:val="1"/>
          <w:wAfter w:w="985" w:type="dxa"/>
        </w:trPr>
        <w:tc>
          <w:tcPr>
            <w:tcW w:w="4789" w:type="dxa"/>
          </w:tcPr>
          <w:p w14:paraId="303A112A" w14:textId="77777777" w:rsidR="00002FBC" w:rsidRPr="00532787" w:rsidRDefault="00002FBC" w:rsidP="000E48CB">
            <w:pPr>
              <w:spacing w:line="281" w:lineRule="auto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966" w:type="dxa"/>
          </w:tcPr>
          <w:p w14:paraId="3EB132A1" w14:textId="77777777" w:rsidR="00002FBC" w:rsidRPr="00532787" w:rsidRDefault="00002FBC" w:rsidP="000E48CB">
            <w:pPr>
              <w:spacing w:line="281" w:lineRule="auto"/>
              <w:jc w:val="right"/>
              <w:rPr>
                <w:sz w:val="28"/>
                <w:szCs w:val="28"/>
                <w:highlight w:val="yellow"/>
              </w:rPr>
            </w:pPr>
          </w:p>
        </w:tc>
      </w:tr>
    </w:tbl>
    <w:p w14:paraId="49079DA6" w14:textId="2582BCAF" w:rsidR="000511F1" w:rsidRPr="006B30D6" w:rsidRDefault="00002FBC" w:rsidP="008C257D">
      <w:pPr>
        <w:tabs>
          <w:tab w:val="left" w:pos="567"/>
          <w:tab w:val="left" w:pos="9639"/>
        </w:tabs>
        <w:spacing w:line="281" w:lineRule="auto"/>
        <w:ind w:firstLine="709"/>
        <w:jc w:val="both"/>
        <w:rPr>
          <w:rFonts w:eastAsia="Calibri"/>
          <w:sz w:val="28"/>
          <w:szCs w:val="28"/>
        </w:rPr>
      </w:pPr>
      <w:r w:rsidRPr="007C2C67">
        <w:rPr>
          <w:noProof/>
          <w:sz w:val="28"/>
          <w:szCs w:val="28"/>
        </w:rPr>
        <w:t xml:space="preserve">Комиссия Федеральной антимонопольной службы по контролю в сфере </w:t>
      </w:r>
      <w:r w:rsidRPr="00856754">
        <w:rPr>
          <w:noProof/>
          <w:sz w:val="28"/>
          <w:szCs w:val="28"/>
        </w:rPr>
        <w:t xml:space="preserve">закупок (далее – Комиссия) </w:t>
      </w:r>
    </w:p>
    <w:p w14:paraId="55C8D20F" w14:textId="0EE9DB62" w:rsidR="0000630D" w:rsidRPr="00532787" w:rsidRDefault="0000630D" w:rsidP="000E48CB">
      <w:pPr>
        <w:tabs>
          <w:tab w:val="left" w:pos="9639"/>
        </w:tabs>
        <w:spacing w:line="281" w:lineRule="auto"/>
        <w:ind w:firstLine="709"/>
        <w:jc w:val="both"/>
        <w:rPr>
          <w:sz w:val="28"/>
          <w:szCs w:val="28"/>
          <w:highlight w:val="yellow"/>
        </w:rPr>
      </w:pPr>
      <w:r w:rsidRPr="006B30D6">
        <w:rPr>
          <w:sz w:val="28"/>
          <w:szCs w:val="28"/>
        </w:rPr>
        <w:t>рассмотрев посредство</w:t>
      </w:r>
      <w:r w:rsidR="00B349BC" w:rsidRPr="006B30D6">
        <w:rPr>
          <w:sz w:val="28"/>
          <w:szCs w:val="28"/>
        </w:rPr>
        <w:t>м системы видео-конференц-связи</w:t>
      </w:r>
      <w:r w:rsidR="00B349BC" w:rsidRPr="006B30D6">
        <w:rPr>
          <w:sz w:val="28"/>
          <w:szCs w:val="28"/>
        </w:rPr>
        <w:br/>
      </w:r>
      <w:r w:rsidRPr="006B30D6">
        <w:rPr>
          <w:sz w:val="28"/>
          <w:szCs w:val="28"/>
        </w:rPr>
        <w:t xml:space="preserve">жалобу </w:t>
      </w:r>
      <w:r w:rsidR="00B349BC" w:rsidRPr="006B30D6">
        <w:rPr>
          <w:sz w:val="28"/>
          <w:szCs w:val="28"/>
        </w:rPr>
        <w:t>ООО «Панацея»</w:t>
      </w:r>
      <w:r w:rsidRPr="006B30D6">
        <w:rPr>
          <w:sz w:val="28"/>
          <w:szCs w:val="28"/>
        </w:rPr>
        <w:t xml:space="preserve"> (далее – </w:t>
      </w:r>
      <w:r w:rsidR="00B349BC" w:rsidRPr="006B30D6">
        <w:rPr>
          <w:sz w:val="28"/>
          <w:szCs w:val="28"/>
        </w:rPr>
        <w:t>Заявитель) на действия комиссии</w:t>
      </w:r>
      <w:r w:rsidR="00B349BC" w:rsidRPr="006B30D6">
        <w:rPr>
          <w:sz w:val="28"/>
          <w:szCs w:val="28"/>
        </w:rPr>
        <w:br/>
      </w:r>
      <w:r w:rsidRPr="006B30D6">
        <w:rPr>
          <w:sz w:val="28"/>
          <w:szCs w:val="28"/>
        </w:rPr>
        <w:t xml:space="preserve">по осуществлению закупок </w:t>
      </w:r>
      <w:r w:rsidR="00B349BC" w:rsidRPr="006B30D6">
        <w:rPr>
          <w:sz w:val="28"/>
          <w:szCs w:val="28"/>
        </w:rPr>
        <w:t>Федерального агентства по делам молодежи</w:t>
      </w:r>
      <w:r w:rsidR="00B349BC" w:rsidRPr="006B30D6">
        <w:rPr>
          <w:rStyle w:val="af8"/>
          <w:i w:val="0"/>
          <w:sz w:val="28"/>
          <w:szCs w:val="28"/>
        </w:rPr>
        <w:br/>
      </w:r>
      <w:r w:rsidRPr="006B30D6">
        <w:rPr>
          <w:sz w:val="28"/>
          <w:szCs w:val="28"/>
        </w:rPr>
        <w:t>(далее – Комиссия по осуществлению закупок</w:t>
      </w:r>
      <w:r w:rsidR="000638CA" w:rsidRPr="006B30D6">
        <w:rPr>
          <w:sz w:val="28"/>
          <w:szCs w:val="28"/>
        </w:rPr>
        <w:t>)</w:t>
      </w:r>
      <w:r w:rsidR="00B349BC" w:rsidRPr="006B30D6">
        <w:rPr>
          <w:sz w:val="28"/>
          <w:szCs w:val="28"/>
        </w:rPr>
        <w:t xml:space="preserve"> при проведении</w:t>
      </w:r>
      <w:r w:rsidR="00B349BC" w:rsidRPr="006B30D6">
        <w:rPr>
          <w:sz w:val="28"/>
          <w:szCs w:val="28"/>
        </w:rPr>
        <w:br/>
        <w:t xml:space="preserve">Федеральным агентством по делам молодежи </w:t>
      </w:r>
      <w:r w:rsidRPr="006B30D6">
        <w:rPr>
          <w:sz w:val="28"/>
          <w:szCs w:val="28"/>
        </w:rPr>
        <w:t>(далее – Заказчик),</w:t>
      </w:r>
      <w:r w:rsidR="00B349BC" w:rsidRPr="006B30D6">
        <w:rPr>
          <w:sz w:val="28"/>
          <w:szCs w:val="28"/>
        </w:rPr>
        <w:br/>
      </w:r>
      <w:r w:rsidRPr="006B30D6">
        <w:rPr>
          <w:sz w:val="28"/>
          <w:szCs w:val="28"/>
        </w:rPr>
        <w:t>Комисси</w:t>
      </w:r>
      <w:r w:rsidR="00573BCB" w:rsidRPr="006B30D6">
        <w:rPr>
          <w:sz w:val="28"/>
          <w:szCs w:val="28"/>
        </w:rPr>
        <w:t>ей</w:t>
      </w:r>
      <w:r w:rsidRPr="006B30D6">
        <w:rPr>
          <w:sz w:val="28"/>
          <w:szCs w:val="28"/>
        </w:rPr>
        <w:t xml:space="preserve"> по осуществлению закупок,</w:t>
      </w:r>
      <w:r w:rsidR="00B349BC" w:rsidRPr="006B30D6">
        <w:rPr>
          <w:sz w:val="28"/>
          <w:szCs w:val="28"/>
        </w:rPr>
        <w:t xml:space="preserve"> </w:t>
      </w:r>
      <w:r w:rsidR="006B30D6" w:rsidRPr="006B30D6">
        <w:rPr>
          <w:bCs/>
          <w:sz w:val="28"/>
          <w:szCs w:val="28"/>
        </w:rPr>
        <w:t>АО «ЭТС»</w:t>
      </w:r>
      <w:r w:rsidR="006E558A">
        <w:rPr>
          <w:sz w:val="28"/>
          <w:szCs w:val="28"/>
        </w:rPr>
        <w:t xml:space="preserve"> </w:t>
      </w:r>
      <w:r w:rsidRPr="006B30D6">
        <w:rPr>
          <w:sz w:val="28"/>
          <w:szCs w:val="28"/>
        </w:rPr>
        <w:t>(далее  – Оператор электронной площадки) открытого конкурса в электронной форме на право заключения государственного контракта на</w:t>
      </w:r>
      <w:r w:rsidR="006B30D6" w:rsidRPr="006B30D6">
        <w:rPr>
          <w:sz w:val="28"/>
          <w:szCs w:val="28"/>
        </w:rPr>
        <w:t xml:space="preserve"> о</w:t>
      </w:r>
      <w:r w:rsidR="006E558A">
        <w:rPr>
          <w:sz w:val="28"/>
          <w:szCs w:val="28"/>
        </w:rPr>
        <w:t>казание услуг по организации</w:t>
      </w:r>
      <w:r w:rsidR="006E558A">
        <w:rPr>
          <w:sz w:val="28"/>
          <w:szCs w:val="28"/>
        </w:rPr>
        <w:br/>
      </w:r>
      <w:r w:rsidR="006B30D6" w:rsidRPr="006B30D6">
        <w:rPr>
          <w:sz w:val="28"/>
          <w:szCs w:val="28"/>
        </w:rPr>
        <w:t>и проведению образовательных программ</w:t>
      </w:r>
      <w:r w:rsidR="006E558A">
        <w:rPr>
          <w:sz w:val="28"/>
          <w:szCs w:val="28"/>
        </w:rPr>
        <w:t xml:space="preserve"> для некоммерческих организаций</w:t>
      </w:r>
      <w:r w:rsidR="006E558A">
        <w:rPr>
          <w:sz w:val="28"/>
          <w:szCs w:val="28"/>
        </w:rPr>
        <w:br/>
      </w:r>
      <w:r w:rsidR="006B30D6" w:rsidRPr="006B30D6">
        <w:rPr>
          <w:sz w:val="28"/>
          <w:szCs w:val="28"/>
        </w:rPr>
        <w:t xml:space="preserve">и молодежных советов </w:t>
      </w:r>
      <w:r w:rsidR="006B30D6" w:rsidRPr="00D5785F">
        <w:rPr>
          <w:sz w:val="28"/>
          <w:szCs w:val="28"/>
        </w:rPr>
        <w:t>фед</w:t>
      </w:r>
      <w:r w:rsidR="006E558A">
        <w:rPr>
          <w:sz w:val="28"/>
          <w:szCs w:val="28"/>
        </w:rPr>
        <w:t>еральных органов исполнительной власти</w:t>
      </w:r>
      <w:r w:rsidR="006E558A">
        <w:rPr>
          <w:sz w:val="28"/>
          <w:szCs w:val="28"/>
        </w:rPr>
        <w:br/>
      </w:r>
      <w:r w:rsidR="006B30D6" w:rsidRPr="00D5785F">
        <w:rPr>
          <w:sz w:val="28"/>
          <w:szCs w:val="28"/>
        </w:rPr>
        <w:t>(номер извещения в единой информационной системе в сфере закупок www.zakupki.gov.ru (далее – ЕИС) – 0173100003523000052)</w:t>
      </w:r>
      <w:r w:rsidR="00D5785F" w:rsidRPr="00D5785F">
        <w:rPr>
          <w:sz w:val="28"/>
          <w:szCs w:val="28"/>
        </w:rPr>
        <w:t xml:space="preserve"> </w:t>
      </w:r>
      <w:r w:rsidR="006B30D6" w:rsidRPr="00D5785F">
        <w:rPr>
          <w:sz w:val="28"/>
          <w:szCs w:val="28"/>
        </w:rPr>
        <w:t xml:space="preserve">(далее – </w:t>
      </w:r>
      <w:r w:rsidR="00D5785F" w:rsidRPr="00D5785F">
        <w:rPr>
          <w:sz w:val="28"/>
          <w:szCs w:val="28"/>
        </w:rPr>
        <w:t>Конкурс</w:t>
      </w:r>
      <w:r w:rsidR="006B30D6" w:rsidRPr="00D5785F">
        <w:rPr>
          <w:sz w:val="28"/>
          <w:szCs w:val="28"/>
        </w:rPr>
        <w:t>)</w:t>
      </w:r>
      <w:r w:rsidRPr="00D5785F">
        <w:rPr>
          <w:color w:val="000000" w:themeColor="text1"/>
          <w:sz w:val="28"/>
          <w:szCs w:val="28"/>
        </w:rPr>
        <w:t>,</w:t>
      </w:r>
      <w:r w:rsidR="00D5785F" w:rsidRPr="00D5785F">
        <w:rPr>
          <w:color w:val="000000" w:themeColor="text1"/>
          <w:sz w:val="28"/>
          <w:szCs w:val="28"/>
        </w:rPr>
        <w:br/>
      </w:r>
      <w:r w:rsidRPr="00D5785F">
        <w:rPr>
          <w:color w:val="000000" w:themeColor="text1"/>
          <w:sz w:val="28"/>
          <w:szCs w:val="28"/>
        </w:rPr>
        <w:t xml:space="preserve">и в результате осуществления внеплановой проверки в соответствии </w:t>
      </w:r>
      <w:r w:rsidRPr="00D5785F">
        <w:rPr>
          <w:sz w:val="28"/>
          <w:szCs w:val="28"/>
        </w:rPr>
        <w:t xml:space="preserve">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F740A3" w:rsidRPr="00D5785F">
        <w:rPr>
          <w:sz w:val="28"/>
          <w:szCs w:val="28"/>
        </w:rPr>
        <w:t xml:space="preserve">                                            </w:t>
      </w:r>
      <w:r w:rsidRPr="00D5785F">
        <w:rPr>
          <w:sz w:val="28"/>
          <w:szCs w:val="28"/>
        </w:rPr>
        <w:t xml:space="preserve">и муниципальных нужд» (далее – Закон о контрактной системе), </w:t>
      </w:r>
    </w:p>
    <w:p w14:paraId="5E88EC82" w14:textId="77777777" w:rsidR="00622D72" w:rsidRPr="00532787" w:rsidRDefault="00622D72" w:rsidP="000E48CB">
      <w:pPr>
        <w:tabs>
          <w:tab w:val="left" w:pos="9639"/>
        </w:tabs>
        <w:spacing w:line="281" w:lineRule="auto"/>
        <w:ind w:firstLine="709"/>
        <w:jc w:val="both"/>
        <w:rPr>
          <w:color w:val="000000"/>
          <w:sz w:val="28"/>
          <w:szCs w:val="28"/>
          <w:highlight w:val="yellow"/>
        </w:rPr>
      </w:pPr>
    </w:p>
    <w:p w14:paraId="45E622C0" w14:textId="77777777" w:rsidR="00276F9E" w:rsidRPr="00773E51" w:rsidRDefault="00276F9E" w:rsidP="000638CA">
      <w:pPr>
        <w:tabs>
          <w:tab w:val="left" w:pos="9639"/>
        </w:tabs>
        <w:spacing w:line="281" w:lineRule="auto"/>
        <w:jc w:val="center"/>
        <w:rPr>
          <w:sz w:val="28"/>
          <w:szCs w:val="28"/>
        </w:rPr>
      </w:pPr>
      <w:r w:rsidRPr="00773E51">
        <w:rPr>
          <w:sz w:val="28"/>
          <w:szCs w:val="28"/>
        </w:rPr>
        <w:t>УСТАНОВИЛА:</w:t>
      </w:r>
    </w:p>
    <w:p w14:paraId="28CFEC54" w14:textId="77777777" w:rsidR="00293318" w:rsidRPr="00773E51" w:rsidRDefault="00EF7050" w:rsidP="000E48CB">
      <w:pPr>
        <w:tabs>
          <w:tab w:val="left" w:pos="6375"/>
          <w:tab w:val="left" w:pos="9639"/>
        </w:tabs>
        <w:spacing w:line="281" w:lineRule="auto"/>
        <w:ind w:firstLine="709"/>
        <w:rPr>
          <w:sz w:val="28"/>
          <w:szCs w:val="28"/>
        </w:rPr>
      </w:pPr>
      <w:r w:rsidRPr="00773E51">
        <w:rPr>
          <w:sz w:val="28"/>
          <w:szCs w:val="28"/>
        </w:rPr>
        <w:tab/>
      </w:r>
    </w:p>
    <w:p w14:paraId="517DEE8C" w14:textId="31E976A8" w:rsidR="00E57A1D" w:rsidRPr="00E2379B" w:rsidRDefault="00276F9E" w:rsidP="000E48CB">
      <w:pPr>
        <w:tabs>
          <w:tab w:val="left" w:pos="9639"/>
        </w:tabs>
        <w:spacing w:line="281" w:lineRule="auto"/>
        <w:ind w:firstLine="709"/>
        <w:jc w:val="both"/>
        <w:rPr>
          <w:sz w:val="28"/>
          <w:szCs w:val="28"/>
        </w:rPr>
      </w:pPr>
      <w:r w:rsidRPr="00773E51">
        <w:rPr>
          <w:sz w:val="28"/>
          <w:szCs w:val="28"/>
        </w:rPr>
        <w:t xml:space="preserve">В Федеральную антимонопольную службу поступила жалоба </w:t>
      </w:r>
      <w:r w:rsidR="00257D0C" w:rsidRPr="00773E51">
        <w:rPr>
          <w:sz w:val="28"/>
          <w:szCs w:val="28"/>
        </w:rPr>
        <w:t xml:space="preserve">                       </w:t>
      </w:r>
      <w:r w:rsidRPr="00773E51">
        <w:rPr>
          <w:sz w:val="28"/>
          <w:szCs w:val="28"/>
        </w:rPr>
        <w:t>Заявителя</w:t>
      </w:r>
      <w:r w:rsidR="00257D0C" w:rsidRPr="00773E51">
        <w:rPr>
          <w:sz w:val="28"/>
          <w:szCs w:val="28"/>
        </w:rPr>
        <w:t xml:space="preserve"> </w:t>
      </w:r>
      <w:r w:rsidRPr="00773E51">
        <w:rPr>
          <w:sz w:val="28"/>
          <w:szCs w:val="28"/>
        </w:rPr>
        <w:t>на действия</w:t>
      </w:r>
      <w:r w:rsidR="00B80C19" w:rsidRPr="00773E51">
        <w:rPr>
          <w:sz w:val="28"/>
          <w:szCs w:val="28"/>
        </w:rPr>
        <w:t xml:space="preserve"> Комиссии по осуществлению закупок </w:t>
      </w:r>
      <w:r w:rsidR="00E57A1D" w:rsidRPr="00773E51">
        <w:rPr>
          <w:sz w:val="28"/>
          <w:szCs w:val="28"/>
        </w:rPr>
        <w:t>при</w:t>
      </w:r>
      <w:r w:rsidRPr="00773E51">
        <w:rPr>
          <w:sz w:val="28"/>
          <w:szCs w:val="28"/>
        </w:rPr>
        <w:t xml:space="preserve"> проведении Заказчиком,</w:t>
      </w:r>
      <w:r w:rsidR="00C82B2F" w:rsidRPr="00773E51">
        <w:rPr>
          <w:sz w:val="28"/>
          <w:szCs w:val="28"/>
        </w:rPr>
        <w:t xml:space="preserve"> </w:t>
      </w:r>
      <w:r w:rsidR="00B80C19" w:rsidRPr="00773E51">
        <w:rPr>
          <w:sz w:val="28"/>
          <w:szCs w:val="28"/>
        </w:rPr>
        <w:t xml:space="preserve">Комиссией по осуществлению закупок, </w:t>
      </w:r>
      <w:r w:rsidRPr="00773E51">
        <w:rPr>
          <w:sz w:val="28"/>
          <w:szCs w:val="28"/>
        </w:rPr>
        <w:t xml:space="preserve">Оператором электронной </w:t>
      </w:r>
      <w:r w:rsidRPr="00E2379B">
        <w:rPr>
          <w:sz w:val="28"/>
          <w:szCs w:val="28"/>
        </w:rPr>
        <w:t xml:space="preserve">площадки </w:t>
      </w:r>
      <w:r w:rsidR="00B53176" w:rsidRPr="00E2379B">
        <w:rPr>
          <w:sz w:val="28"/>
          <w:szCs w:val="28"/>
        </w:rPr>
        <w:t>Конкурса</w:t>
      </w:r>
      <w:r w:rsidRPr="00E2379B">
        <w:rPr>
          <w:sz w:val="28"/>
          <w:szCs w:val="28"/>
        </w:rPr>
        <w:t>.</w:t>
      </w:r>
    </w:p>
    <w:p w14:paraId="3E50CFFA" w14:textId="6CA5938E" w:rsidR="00C23518" w:rsidRPr="00E2379B" w:rsidRDefault="002E52DC" w:rsidP="006E558A">
      <w:pPr>
        <w:pBdr>
          <w:top w:val="nil"/>
          <w:left w:val="nil"/>
          <w:bottom w:val="nil"/>
          <w:right w:val="nil"/>
          <w:between w:val="nil"/>
        </w:pBdr>
        <w:spacing w:line="281" w:lineRule="auto"/>
        <w:ind w:firstLine="696"/>
        <w:jc w:val="both"/>
        <w:rPr>
          <w:sz w:val="28"/>
          <w:szCs w:val="28"/>
        </w:rPr>
      </w:pPr>
      <w:r w:rsidRPr="00E2379B">
        <w:rPr>
          <w:sz w:val="28"/>
          <w:szCs w:val="28"/>
        </w:rPr>
        <w:t>По мнению Заявителя,</w:t>
      </w:r>
      <w:r w:rsidR="00F740A3" w:rsidRPr="00E2379B">
        <w:rPr>
          <w:sz w:val="28"/>
          <w:szCs w:val="28"/>
        </w:rPr>
        <w:t xml:space="preserve"> его права и законные интересы нарушены действиями</w:t>
      </w:r>
      <w:r w:rsidRPr="00E2379B">
        <w:rPr>
          <w:sz w:val="28"/>
          <w:szCs w:val="28"/>
        </w:rPr>
        <w:t xml:space="preserve"> </w:t>
      </w:r>
      <w:r w:rsidR="00B80C19" w:rsidRPr="00E2379B">
        <w:rPr>
          <w:sz w:val="28"/>
          <w:szCs w:val="28"/>
        </w:rPr>
        <w:t>Комисси</w:t>
      </w:r>
      <w:r w:rsidR="00F740A3" w:rsidRPr="00E2379B">
        <w:rPr>
          <w:sz w:val="28"/>
          <w:szCs w:val="28"/>
        </w:rPr>
        <w:t>и</w:t>
      </w:r>
      <w:r w:rsidR="00BB4921" w:rsidRPr="00E2379B">
        <w:rPr>
          <w:sz w:val="28"/>
          <w:szCs w:val="28"/>
        </w:rPr>
        <w:t xml:space="preserve"> </w:t>
      </w:r>
      <w:r w:rsidR="00B80C19" w:rsidRPr="00E2379B">
        <w:rPr>
          <w:sz w:val="28"/>
          <w:szCs w:val="28"/>
        </w:rPr>
        <w:t>по о</w:t>
      </w:r>
      <w:r w:rsidR="00C00769" w:rsidRPr="00E2379B">
        <w:rPr>
          <w:sz w:val="28"/>
          <w:szCs w:val="28"/>
        </w:rPr>
        <w:t>существлению</w:t>
      </w:r>
      <w:r w:rsidR="0093480B" w:rsidRPr="00E2379B">
        <w:rPr>
          <w:sz w:val="28"/>
          <w:szCs w:val="28"/>
        </w:rPr>
        <w:t xml:space="preserve"> закупок</w:t>
      </w:r>
      <w:r w:rsidR="00F740A3" w:rsidRPr="00E2379B">
        <w:rPr>
          <w:sz w:val="28"/>
          <w:szCs w:val="28"/>
        </w:rPr>
        <w:t>, ненадлежащим образом</w:t>
      </w:r>
      <w:r w:rsidR="00C00769" w:rsidRPr="00E2379B">
        <w:rPr>
          <w:sz w:val="28"/>
          <w:szCs w:val="28"/>
        </w:rPr>
        <w:t xml:space="preserve"> </w:t>
      </w:r>
      <w:r w:rsidR="001D2FC9" w:rsidRPr="00E2379B">
        <w:rPr>
          <w:sz w:val="28"/>
          <w:szCs w:val="28"/>
        </w:rPr>
        <w:t>осуществившей</w:t>
      </w:r>
      <w:r w:rsidR="00F740A3" w:rsidRPr="00E2379B">
        <w:rPr>
          <w:sz w:val="28"/>
          <w:szCs w:val="28"/>
        </w:rPr>
        <w:t xml:space="preserve"> </w:t>
      </w:r>
      <w:r w:rsidR="001D2FC9" w:rsidRPr="00E2379B">
        <w:rPr>
          <w:sz w:val="28"/>
          <w:szCs w:val="28"/>
        </w:rPr>
        <w:t xml:space="preserve">оценку </w:t>
      </w:r>
      <w:r w:rsidR="00C82B2F" w:rsidRPr="00E2379B">
        <w:rPr>
          <w:sz w:val="28"/>
          <w:szCs w:val="28"/>
        </w:rPr>
        <w:t xml:space="preserve">его </w:t>
      </w:r>
      <w:r w:rsidR="001D2FC9" w:rsidRPr="00E2379B">
        <w:rPr>
          <w:sz w:val="28"/>
          <w:szCs w:val="28"/>
        </w:rPr>
        <w:t>заявки</w:t>
      </w:r>
      <w:r w:rsidR="00F740A3" w:rsidRPr="00E2379B">
        <w:rPr>
          <w:sz w:val="28"/>
          <w:szCs w:val="28"/>
        </w:rPr>
        <w:t xml:space="preserve"> по</w:t>
      </w:r>
      <w:r w:rsidR="00F740A3" w:rsidRPr="00E2379B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F740A3" w:rsidRPr="00E2379B">
        <w:rPr>
          <w:sz w:val="28"/>
          <w:szCs w:val="28"/>
        </w:rPr>
        <w:t>детализирующему показателю «</w:t>
      </w:r>
      <w:r w:rsidR="00E2379B" w:rsidRPr="00E2379B">
        <w:rPr>
          <w:sz w:val="28"/>
          <w:szCs w:val="28"/>
        </w:rPr>
        <w:t>Наибольшая цена одного из исполненных участником закупки договоров</w:t>
      </w:r>
      <w:r w:rsidR="00F740A3" w:rsidRPr="00E2379B">
        <w:rPr>
          <w:sz w:val="28"/>
          <w:szCs w:val="28"/>
        </w:rPr>
        <w:t>» (далее – Детализирующий показатель)</w:t>
      </w:r>
      <w:r w:rsidR="00C82B2F" w:rsidRPr="00E2379B">
        <w:rPr>
          <w:sz w:val="28"/>
          <w:szCs w:val="28"/>
        </w:rPr>
        <w:t xml:space="preserve"> </w:t>
      </w:r>
      <w:r w:rsidR="00F740A3" w:rsidRPr="00E2379B">
        <w:rPr>
          <w:sz w:val="28"/>
          <w:szCs w:val="28"/>
        </w:rPr>
        <w:t>показателя «</w:t>
      </w:r>
      <w:r w:rsidR="006E558A">
        <w:rPr>
          <w:sz w:val="28"/>
          <w:szCs w:val="28"/>
        </w:rPr>
        <w:t>Н</w:t>
      </w:r>
      <w:r w:rsidR="006E558A" w:rsidRPr="006E558A">
        <w:rPr>
          <w:sz w:val="28"/>
          <w:szCs w:val="28"/>
        </w:rPr>
        <w:t>аличие у участников закупки опыта поставки товара, выполнения работы, оказания услуги, с</w:t>
      </w:r>
      <w:r w:rsidR="00506B3B">
        <w:rPr>
          <w:sz w:val="28"/>
          <w:szCs w:val="28"/>
        </w:rPr>
        <w:t>вязанного с предметом контракта</w:t>
      </w:r>
      <w:r w:rsidR="00F740A3" w:rsidRPr="00E2379B">
        <w:rPr>
          <w:sz w:val="28"/>
          <w:szCs w:val="28"/>
        </w:rPr>
        <w:t>»</w:t>
      </w:r>
      <w:r w:rsidR="00D86F30" w:rsidRPr="00E2379B">
        <w:rPr>
          <w:sz w:val="28"/>
          <w:szCs w:val="28"/>
        </w:rPr>
        <w:t xml:space="preserve"> критерия «Квалификация участников закупки, в том числе наличие у них фи</w:t>
      </w:r>
      <w:r w:rsidR="006E558A">
        <w:rPr>
          <w:sz w:val="28"/>
          <w:szCs w:val="28"/>
        </w:rPr>
        <w:t>нансовых ресурсов, оборудования</w:t>
      </w:r>
      <w:r w:rsidR="006E558A">
        <w:rPr>
          <w:sz w:val="28"/>
          <w:szCs w:val="28"/>
        </w:rPr>
        <w:br/>
      </w:r>
      <w:r w:rsidR="00D86F30" w:rsidRPr="00E2379B">
        <w:rPr>
          <w:sz w:val="28"/>
          <w:szCs w:val="28"/>
        </w:rPr>
        <w:t>и других материальных ресурсов на праве собственности или ином законном осно</w:t>
      </w:r>
      <w:r w:rsidR="006E558A">
        <w:rPr>
          <w:sz w:val="28"/>
          <w:szCs w:val="28"/>
        </w:rPr>
        <w:t xml:space="preserve">вании, опыта работы, связанного </w:t>
      </w:r>
      <w:r w:rsidR="00D86F30" w:rsidRPr="00E2379B">
        <w:rPr>
          <w:sz w:val="28"/>
          <w:szCs w:val="28"/>
        </w:rPr>
        <w:t xml:space="preserve">с предметом контракта, и деловой </w:t>
      </w:r>
      <w:r w:rsidR="00D86F30" w:rsidRPr="00E2379B">
        <w:rPr>
          <w:sz w:val="28"/>
          <w:szCs w:val="28"/>
        </w:rPr>
        <w:lastRenderedPageBreak/>
        <w:t>репутации, специалистов и иных работников определенного уровня квалификации» (далее – Критерий)</w:t>
      </w:r>
      <w:r w:rsidR="00E2379B" w:rsidRPr="00E2379B">
        <w:rPr>
          <w:sz w:val="28"/>
          <w:szCs w:val="28"/>
        </w:rPr>
        <w:t>.</w:t>
      </w:r>
    </w:p>
    <w:p w14:paraId="524010C7" w14:textId="3A76345C" w:rsidR="00F740A3" w:rsidRPr="00E2379B" w:rsidRDefault="00A66447" w:rsidP="000E48CB">
      <w:pPr>
        <w:tabs>
          <w:tab w:val="left" w:pos="9639"/>
        </w:tabs>
        <w:spacing w:line="281" w:lineRule="auto"/>
        <w:ind w:firstLine="709"/>
        <w:jc w:val="both"/>
        <w:rPr>
          <w:sz w:val="28"/>
          <w:szCs w:val="28"/>
        </w:rPr>
      </w:pPr>
      <w:r w:rsidRPr="00E2379B">
        <w:rPr>
          <w:sz w:val="28"/>
          <w:szCs w:val="28"/>
        </w:rPr>
        <w:t>Представител</w:t>
      </w:r>
      <w:r w:rsidR="00EF222E" w:rsidRPr="00E2379B">
        <w:rPr>
          <w:sz w:val="28"/>
          <w:szCs w:val="28"/>
        </w:rPr>
        <w:t>и</w:t>
      </w:r>
      <w:r w:rsidRPr="00E2379B">
        <w:rPr>
          <w:sz w:val="28"/>
          <w:szCs w:val="28"/>
        </w:rPr>
        <w:t xml:space="preserve"> </w:t>
      </w:r>
      <w:r w:rsidR="00FF2AD1" w:rsidRPr="00E2379B">
        <w:rPr>
          <w:sz w:val="28"/>
          <w:szCs w:val="28"/>
        </w:rPr>
        <w:t>Заказчика</w:t>
      </w:r>
      <w:r w:rsidRPr="00E2379B">
        <w:rPr>
          <w:sz w:val="28"/>
          <w:szCs w:val="28"/>
        </w:rPr>
        <w:t xml:space="preserve"> на заседании Комиссии не согласил</w:t>
      </w:r>
      <w:r w:rsidR="00EF222E" w:rsidRPr="00E2379B">
        <w:rPr>
          <w:sz w:val="28"/>
          <w:szCs w:val="28"/>
        </w:rPr>
        <w:t>ись</w:t>
      </w:r>
      <w:r w:rsidR="00E2379B" w:rsidRPr="00E2379B">
        <w:rPr>
          <w:sz w:val="28"/>
          <w:szCs w:val="28"/>
        </w:rPr>
        <w:br/>
      </w:r>
      <w:r w:rsidRPr="00E2379B">
        <w:rPr>
          <w:sz w:val="28"/>
          <w:szCs w:val="28"/>
        </w:rPr>
        <w:t xml:space="preserve">с </w:t>
      </w:r>
      <w:r w:rsidR="00C23518" w:rsidRPr="00E2379B">
        <w:rPr>
          <w:sz w:val="28"/>
          <w:szCs w:val="28"/>
        </w:rPr>
        <w:t>довод</w:t>
      </w:r>
      <w:r w:rsidR="00E92C55" w:rsidRPr="00E2379B">
        <w:rPr>
          <w:sz w:val="28"/>
          <w:szCs w:val="28"/>
        </w:rPr>
        <w:t>ом</w:t>
      </w:r>
      <w:r w:rsidRPr="00E2379B">
        <w:rPr>
          <w:sz w:val="28"/>
          <w:szCs w:val="28"/>
        </w:rPr>
        <w:t xml:space="preserve"> Заявителя и сообщил</w:t>
      </w:r>
      <w:r w:rsidR="00EF222E" w:rsidRPr="00E2379B">
        <w:rPr>
          <w:sz w:val="28"/>
          <w:szCs w:val="28"/>
        </w:rPr>
        <w:t>и</w:t>
      </w:r>
      <w:r w:rsidRPr="00E2379B">
        <w:rPr>
          <w:sz w:val="28"/>
          <w:szCs w:val="28"/>
        </w:rPr>
        <w:t xml:space="preserve">, что при проведении </w:t>
      </w:r>
      <w:r w:rsidR="00582B75" w:rsidRPr="00E2379B">
        <w:rPr>
          <w:sz w:val="28"/>
          <w:szCs w:val="28"/>
        </w:rPr>
        <w:t>Конкурса</w:t>
      </w:r>
      <w:r w:rsidR="00E2379B" w:rsidRPr="00E2379B">
        <w:rPr>
          <w:sz w:val="28"/>
          <w:szCs w:val="28"/>
        </w:rPr>
        <w:br/>
      </w:r>
      <w:r w:rsidR="00C00769" w:rsidRPr="00E2379B">
        <w:rPr>
          <w:sz w:val="28"/>
          <w:szCs w:val="28"/>
        </w:rPr>
        <w:t>Комиссия</w:t>
      </w:r>
      <w:r w:rsidR="00DA1194" w:rsidRPr="00E2379B">
        <w:rPr>
          <w:sz w:val="28"/>
          <w:szCs w:val="28"/>
        </w:rPr>
        <w:t xml:space="preserve"> </w:t>
      </w:r>
      <w:r w:rsidR="00C23518" w:rsidRPr="00E2379B">
        <w:rPr>
          <w:sz w:val="28"/>
          <w:szCs w:val="28"/>
        </w:rPr>
        <w:t>по осуществлению закупок</w:t>
      </w:r>
      <w:r w:rsidR="005A6062" w:rsidRPr="00E2379B">
        <w:rPr>
          <w:sz w:val="28"/>
          <w:szCs w:val="28"/>
        </w:rPr>
        <w:t xml:space="preserve"> </w:t>
      </w:r>
      <w:r w:rsidR="00056384" w:rsidRPr="00E2379B">
        <w:rPr>
          <w:sz w:val="28"/>
          <w:szCs w:val="28"/>
        </w:rPr>
        <w:t>действовал</w:t>
      </w:r>
      <w:r w:rsidR="000A623C" w:rsidRPr="00E2379B">
        <w:rPr>
          <w:sz w:val="28"/>
          <w:szCs w:val="28"/>
        </w:rPr>
        <w:t>а</w:t>
      </w:r>
      <w:r w:rsidR="00056384" w:rsidRPr="00E2379B">
        <w:rPr>
          <w:sz w:val="28"/>
          <w:szCs w:val="28"/>
        </w:rPr>
        <w:t xml:space="preserve"> </w:t>
      </w:r>
      <w:r w:rsidR="00E2379B" w:rsidRPr="00E2379B">
        <w:rPr>
          <w:sz w:val="28"/>
          <w:szCs w:val="28"/>
        </w:rPr>
        <w:t>в соответствии</w:t>
      </w:r>
      <w:r w:rsidR="00E2379B" w:rsidRPr="00E2379B">
        <w:rPr>
          <w:sz w:val="28"/>
          <w:szCs w:val="28"/>
        </w:rPr>
        <w:br/>
      </w:r>
      <w:r w:rsidRPr="00E2379B">
        <w:rPr>
          <w:sz w:val="28"/>
          <w:szCs w:val="28"/>
        </w:rPr>
        <w:t xml:space="preserve">с Законом о контрактной системе. </w:t>
      </w:r>
      <w:bookmarkStart w:id="0" w:name="_Hlk125371451"/>
    </w:p>
    <w:bookmarkEnd w:id="0"/>
    <w:p w14:paraId="56A17B68" w14:textId="4D6D93B5" w:rsidR="00276F9E" w:rsidRPr="00E2379B" w:rsidRDefault="006B1C39" w:rsidP="000E48CB">
      <w:pPr>
        <w:tabs>
          <w:tab w:val="left" w:pos="9639"/>
        </w:tabs>
        <w:spacing w:line="281" w:lineRule="auto"/>
        <w:ind w:firstLine="709"/>
        <w:jc w:val="both"/>
        <w:rPr>
          <w:sz w:val="28"/>
          <w:szCs w:val="28"/>
        </w:rPr>
      </w:pPr>
      <w:r w:rsidRPr="00E2379B">
        <w:rPr>
          <w:sz w:val="28"/>
          <w:szCs w:val="28"/>
        </w:rPr>
        <w:t xml:space="preserve">В соответствии с </w:t>
      </w:r>
      <w:r w:rsidR="002C6EA0" w:rsidRPr="00E2379B">
        <w:rPr>
          <w:sz w:val="28"/>
          <w:szCs w:val="28"/>
        </w:rPr>
        <w:t>и</w:t>
      </w:r>
      <w:r w:rsidR="00266518" w:rsidRPr="00E2379B">
        <w:rPr>
          <w:sz w:val="28"/>
          <w:szCs w:val="28"/>
        </w:rPr>
        <w:t>звещением</w:t>
      </w:r>
      <w:r w:rsidR="002C6EA0" w:rsidRPr="00E2379B">
        <w:rPr>
          <w:sz w:val="28"/>
          <w:szCs w:val="28"/>
        </w:rPr>
        <w:t xml:space="preserve"> о проведении Конкурса (далее – </w:t>
      </w:r>
      <w:r w:rsidR="00B105D1" w:rsidRPr="00E2379B">
        <w:rPr>
          <w:sz w:val="28"/>
          <w:szCs w:val="28"/>
        </w:rPr>
        <w:t>Извещение</w:t>
      </w:r>
      <w:r w:rsidR="002C6EA0" w:rsidRPr="00E2379B">
        <w:rPr>
          <w:sz w:val="28"/>
          <w:szCs w:val="28"/>
        </w:rPr>
        <w:t>)</w:t>
      </w:r>
      <w:r w:rsidR="00266518" w:rsidRPr="00E2379B">
        <w:rPr>
          <w:sz w:val="28"/>
          <w:szCs w:val="28"/>
        </w:rPr>
        <w:t xml:space="preserve">, </w:t>
      </w:r>
      <w:r w:rsidR="00F249D0" w:rsidRPr="00E2379B">
        <w:rPr>
          <w:sz w:val="28"/>
          <w:szCs w:val="28"/>
        </w:rPr>
        <w:t>протокол</w:t>
      </w:r>
      <w:r w:rsidR="00DD3425" w:rsidRPr="00E2379B">
        <w:rPr>
          <w:sz w:val="28"/>
          <w:szCs w:val="28"/>
        </w:rPr>
        <w:t>ами</w:t>
      </w:r>
      <w:r w:rsidR="00F249D0" w:rsidRPr="00E2379B">
        <w:rPr>
          <w:sz w:val="28"/>
          <w:szCs w:val="28"/>
        </w:rPr>
        <w:t>, составленны</w:t>
      </w:r>
      <w:r w:rsidR="00DD3425" w:rsidRPr="00E2379B">
        <w:rPr>
          <w:sz w:val="28"/>
          <w:szCs w:val="28"/>
        </w:rPr>
        <w:t>ми</w:t>
      </w:r>
      <w:r w:rsidR="00963DB3" w:rsidRPr="00E2379B">
        <w:rPr>
          <w:sz w:val="28"/>
          <w:szCs w:val="28"/>
        </w:rPr>
        <w:t xml:space="preserve"> в ходе проведения Конкурса</w:t>
      </w:r>
      <w:r w:rsidR="00276F9E" w:rsidRPr="00E2379B">
        <w:rPr>
          <w:sz w:val="28"/>
          <w:szCs w:val="28"/>
        </w:rPr>
        <w:t>:</w:t>
      </w:r>
    </w:p>
    <w:p w14:paraId="0C08346E" w14:textId="2F40E78F" w:rsidR="00DF5F36" w:rsidRPr="00E2379B" w:rsidRDefault="004E6C88" w:rsidP="000E48CB">
      <w:pPr>
        <w:numPr>
          <w:ilvl w:val="0"/>
          <w:numId w:val="1"/>
        </w:numPr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E2379B">
        <w:rPr>
          <w:sz w:val="28"/>
          <w:szCs w:val="28"/>
          <w:lang w:eastAsia="de-DE"/>
        </w:rPr>
        <w:t>Извещение</w:t>
      </w:r>
      <w:r w:rsidR="00DA1194" w:rsidRPr="00E2379B">
        <w:rPr>
          <w:sz w:val="28"/>
          <w:szCs w:val="28"/>
          <w:lang w:eastAsia="de-DE"/>
        </w:rPr>
        <w:t xml:space="preserve"> </w:t>
      </w:r>
      <w:r w:rsidR="00DF5F36" w:rsidRPr="00E2379B">
        <w:rPr>
          <w:sz w:val="28"/>
          <w:szCs w:val="28"/>
          <w:lang w:val="de-DE" w:eastAsia="de-DE"/>
        </w:rPr>
        <w:t>размещено</w:t>
      </w:r>
      <w:r w:rsidR="00B375ED" w:rsidRPr="00E2379B">
        <w:rPr>
          <w:sz w:val="28"/>
          <w:szCs w:val="28"/>
        </w:rPr>
        <w:t xml:space="preserve"> в ЕИС – </w:t>
      </w:r>
      <w:r w:rsidR="00E2379B" w:rsidRPr="00E2379B">
        <w:rPr>
          <w:sz w:val="28"/>
          <w:szCs w:val="28"/>
        </w:rPr>
        <w:t>06.03.2023</w:t>
      </w:r>
      <w:r w:rsidR="00DF5F36" w:rsidRPr="00E2379B">
        <w:rPr>
          <w:sz w:val="28"/>
          <w:szCs w:val="28"/>
        </w:rPr>
        <w:t>;</w:t>
      </w:r>
    </w:p>
    <w:p w14:paraId="31D005CD" w14:textId="77777777" w:rsidR="00DF5F36" w:rsidRPr="00E2379B" w:rsidRDefault="00DF5F36" w:rsidP="000E48CB">
      <w:pPr>
        <w:numPr>
          <w:ilvl w:val="0"/>
          <w:numId w:val="1"/>
        </w:numPr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E2379B">
        <w:rPr>
          <w:sz w:val="28"/>
          <w:szCs w:val="28"/>
        </w:rPr>
        <w:t>способ определения поставщика (подрядчика, исполнителя) –</w:t>
      </w:r>
      <w:r w:rsidR="00A13D29" w:rsidRPr="00E2379B">
        <w:rPr>
          <w:sz w:val="28"/>
          <w:szCs w:val="28"/>
        </w:rPr>
        <w:t xml:space="preserve"> </w:t>
      </w:r>
      <w:r w:rsidR="00963DB3" w:rsidRPr="00E2379B">
        <w:rPr>
          <w:sz w:val="28"/>
          <w:szCs w:val="28"/>
        </w:rPr>
        <w:t xml:space="preserve">открытый </w:t>
      </w:r>
      <w:r w:rsidR="008F3D34" w:rsidRPr="00E2379B">
        <w:rPr>
          <w:sz w:val="28"/>
          <w:szCs w:val="28"/>
        </w:rPr>
        <w:t>конкурс в электронной форме</w:t>
      </w:r>
      <w:r w:rsidRPr="00E2379B">
        <w:rPr>
          <w:sz w:val="28"/>
          <w:szCs w:val="28"/>
        </w:rPr>
        <w:t>;</w:t>
      </w:r>
    </w:p>
    <w:p w14:paraId="147B58E6" w14:textId="46474E2B" w:rsidR="00DF5F36" w:rsidRPr="00E2379B" w:rsidRDefault="00266518" w:rsidP="000E48CB">
      <w:pPr>
        <w:numPr>
          <w:ilvl w:val="0"/>
          <w:numId w:val="1"/>
        </w:numPr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E2379B">
        <w:rPr>
          <w:sz w:val="28"/>
          <w:szCs w:val="28"/>
        </w:rPr>
        <w:t xml:space="preserve">начальная максимальная цена контракта </w:t>
      </w:r>
      <w:r w:rsidR="006C389E" w:rsidRPr="00E2379B">
        <w:rPr>
          <w:sz w:val="28"/>
          <w:szCs w:val="28"/>
        </w:rPr>
        <w:t xml:space="preserve">– </w:t>
      </w:r>
      <w:r w:rsidR="00E2379B" w:rsidRPr="00E2379B">
        <w:rPr>
          <w:sz w:val="28"/>
          <w:szCs w:val="28"/>
        </w:rPr>
        <w:t xml:space="preserve">10 000 000 </w:t>
      </w:r>
      <w:r w:rsidR="006B1C39" w:rsidRPr="00E2379B">
        <w:rPr>
          <w:sz w:val="28"/>
          <w:szCs w:val="28"/>
        </w:rPr>
        <w:t>руб.</w:t>
      </w:r>
      <w:r w:rsidR="006C389E" w:rsidRPr="00E2379B">
        <w:rPr>
          <w:sz w:val="28"/>
          <w:szCs w:val="28"/>
        </w:rPr>
        <w:t>;</w:t>
      </w:r>
      <w:r w:rsidR="0005617F" w:rsidRPr="00E2379B">
        <w:rPr>
          <w:sz w:val="28"/>
          <w:szCs w:val="28"/>
        </w:rPr>
        <w:t xml:space="preserve"> </w:t>
      </w:r>
    </w:p>
    <w:p w14:paraId="5B0E37B6" w14:textId="3E24494C" w:rsidR="00DF5F36" w:rsidRPr="00E2379B" w:rsidRDefault="006C389E" w:rsidP="000E48CB">
      <w:pPr>
        <w:numPr>
          <w:ilvl w:val="0"/>
          <w:numId w:val="1"/>
        </w:numPr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E2379B">
        <w:rPr>
          <w:sz w:val="28"/>
          <w:szCs w:val="28"/>
        </w:rPr>
        <w:t xml:space="preserve">источник финансирования – </w:t>
      </w:r>
      <w:r w:rsidR="00E2379B" w:rsidRPr="00E2379B">
        <w:rPr>
          <w:sz w:val="28"/>
          <w:szCs w:val="28"/>
        </w:rPr>
        <w:t xml:space="preserve">федеральный </w:t>
      </w:r>
      <w:proofErr w:type="gramStart"/>
      <w:r w:rsidR="00E2379B" w:rsidRPr="00E2379B">
        <w:rPr>
          <w:sz w:val="28"/>
          <w:szCs w:val="28"/>
        </w:rPr>
        <w:t>бюджет</w:t>
      </w:r>
      <w:r w:rsidR="00516726" w:rsidRPr="00E2379B">
        <w:rPr>
          <w:sz w:val="28"/>
          <w:szCs w:val="28"/>
        </w:rPr>
        <w:t>,</w:t>
      </w:r>
      <w:r w:rsidR="00A13D29" w:rsidRPr="00E2379B">
        <w:rPr>
          <w:sz w:val="28"/>
          <w:szCs w:val="28"/>
        </w:rPr>
        <w:t xml:space="preserve">   </w:t>
      </w:r>
      <w:proofErr w:type="gramEnd"/>
      <w:r w:rsidR="00A13D29" w:rsidRPr="00E2379B">
        <w:rPr>
          <w:sz w:val="28"/>
          <w:szCs w:val="28"/>
        </w:rPr>
        <w:t xml:space="preserve">                                                         </w:t>
      </w:r>
      <w:r w:rsidR="00516726" w:rsidRPr="00E2379B">
        <w:rPr>
          <w:sz w:val="28"/>
          <w:szCs w:val="28"/>
        </w:rPr>
        <w:t xml:space="preserve">КБК – </w:t>
      </w:r>
      <w:r w:rsidR="00E2379B" w:rsidRPr="00E2379B">
        <w:rPr>
          <w:sz w:val="28"/>
          <w:szCs w:val="28"/>
        </w:rPr>
        <w:t>09107070240590019244</w:t>
      </w:r>
      <w:r w:rsidR="005A6062" w:rsidRPr="00E2379B">
        <w:rPr>
          <w:sz w:val="28"/>
          <w:szCs w:val="28"/>
        </w:rPr>
        <w:t>;</w:t>
      </w:r>
    </w:p>
    <w:p w14:paraId="4B7C17E2" w14:textId="2B540A44" w:rsidR="006B1C39" w:rsidRPr="00E2379B" w:rsidRDefault="006C389E" w:rsidP="000E48CB">
      <w:pPr>
        <w:numPr>
          <w:ilvl w:val="0"/>
          <w:numId w:val="1"/>
        </w:numPr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E2379B">
        <w:rPr>
          <w:sz w:val="28"/>
          <w:szCs w:val="28"/>
        </w:rPr>
        <w:t xml:space="preserve">дата окончания подачи заявок на участие в </w:t>
      </w:r>
      <w:r w:rsidR="008F3D34" w:rsidRPr="00E2379B">
        <w:rPr>
          <w:sz w:val="28"/>
          <w:szCs w:val="28"/>
        </w:rPr>
        <w:t>Конкурсе</w:t>
      </w:r>
      <w:r w:rsidRPr="00E2379B">
        <w:rPr>
          <w:sz w:val="28"/>
          <w:szCs w:val="28"/>
        </w:rPr>
        <w:t xml:space="preserve"> – </w:t>
      </w:r>
      <w:r w:rsidR="00E2379B" w:rsidRPr="00E2379B">
        <w:rPr>
          <w:sz w:val="28"/>
          <w:szCs w:val="28"/>
        </w:rPr>
        <w:t>22.03.2023</w:t>
      </w:r>
      <w:r w:rsidR="00FE3095" w:rsidRPr="00E2379B">
        <w:rPr>
          <w:sz w:val="28"/>
          <w:szCs w:val="28"/>
        </w:rPr>
        <w:t>;</w:t>
      </w:r>
    </w:p>
    <w:p w14:paraId="358F8205" w14:textId="20CADACB" w:rsidR="00F740A3" w:rsidRPr="00E2379B" w:rsidRDefault="00F05B21" w:rsidP="000E48CB">
      <w:pPr>
        <w:numPr>
          <w:ilvl w:val="0"/>
          <w:numId w:val="1"/>
        </w:numPr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E2379B">
        <w:rPr>
          <w:sz w:val="28"/>
          <w:szCs w:val="28"/>
        </w:rPr>
        <w:t xml:space="preserve">на участие в Конкурсе подано </w:t>
      </w:r>
      <w:r w:rsidR="00E2379B" w:rsidRPr="00E2379B">
        <w:rPr>
          <w:sz w:val="28"/>
          <w:szCs w:val="28"/>
        </w:rPr>
        <w:t>4</w:t>
      </w:r>
      <w:r w:rsidR="00B14178" w:rsidRPr="00E2379B">
        <w:rPr>
          <w:sz w:val="28"/>
          <w:szCs w:val="28"/>
        </w:rPr>
        <w:t xml:space="preserve"> </w:t>
      </w:r>
      <w:r w:rsidR="00F740A3" w:rsidRPr="00E2379B">
        <w:rPr>
          <w:sz w:val="28"/>
          <w:szCs w:val="28"/>
        </w:rPr>
        <w:t>заяв</w:t>
      </w:r>
      <w:r w:rsidR="00E2379B" w:rsidRPr="00E2379B">
        <w:rPr>
          <w:sz w:val="28"/>
          <w:szCs w:val="28"/>
        </w:rPr>
        <w:t>ки</w:t>
      </w:r>
      <w:r w:rsidR="001D2FC9" w:rsidRPr="00E2379B">
        <w:rPr>
          <w:sz w:val="28"/>
          <w:szCs w:val="28"/>
        </w:rPr>
        <w:t xml:space="preserve"> от участников закупки</w:t>
      </w:r>
      <w:r w:rsidR="00F740A3" w:rsidRPr="00E2379B">
        <w:rPr>
          <w:sz w:val="28"/>
          <w:szCs w:val="28"/>
        </w:rPr>
        <w:t>;</w:t>
      </w:r>
      <w:r w:rsidR="000706FA" w:rsidRPr="00E2379B">
        <w:rPr>
          <w:sz w:val="28"/>
          <w:szCs w:val="28"/>
        </w:rPr>
        <w:t xml:space="preserve"> </w:t>
      </w:r>
    </w:p>
    <w:p w14:paraId="3103D5D1" w14:textId="3A17FA51" w:rsidR="00F740A3" w:rsidRPr="008B580A" w:rsidRDefault="00F740A3" w:rsidP="000E48CB">
      <w:pPr>
        <w:numPr>
          <w:ilvl w:val="0"/>
          <w:numId w:val="1"/>
        </w:numPr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E2379B">
        <w:rPr>
          <w:sz w:val="28"/>
          <w:szCs w:val="28"/>
        </w:rPr>
        <w:t>дата рассмотрения</w:t>
      </w:r>
      <w:r w:rsidR="001D2FC9" w:rsidRPr="00E2379B">
        <w:rPr>
          <w:sz w:val="28"/>
          <w:szCs w:val="28"/>
        </w:rPr>
        <w:t xml:space="preserve"> и оценки</w:t>
      </w:r>
      <w:r w:rsidRPr="00E2379B">
        <w:rPr>
          <w:sz w:val="28"/>
          <w:szCs w:val="28"/>
        </w:rPr>
        <w:t xml:space="preserve"> вторых частей </w:t>
      </w:r>
      <w:r w:rsidR="00E2379B" w:rsidRPr="00E2379B">
        <w:rPr>
          <w:sz w:val="28"/>
          <w:szCs w:val="28"/>
        </w:rPr>
        <w:t xml:space="preserve">заявок на участие в </w:t>
      </w:r>
      <w:r w:rsidR="00287260">
        <w:rPr>
          <w:sz w:val="28"/>
          <w:szCs w:val="28"/>
        </w:rPr>
        <w:t>Конкурсе</w:t>
      </w:r>
      <w:r w:rsidR="00E2379B" w:rsidRPr="00E2379B">
        <w:rPr>
          <w:sz w:val="28"/>
          <w:szCs w:val="28"/>
        </w:rPr>
        <w:t xml:space="preserve"> – 18.04</w:t>
      </w:r>
      <w:r w:rsidRPr="008B580A">
        <w:rPr>
          <w:sz w:val="28"/>
          <w:szCs w:val="28"/>
        </w:rPr>
        <w:t>.2023;</w:t>
      </w:r>
    </w:p>
    <w:p w14:paraId="45F9B604" w14:textId="403BC8EF" w:rsidR="00F740A3" w:rsidRPr="008B580A" w:rsidRDefault="001D2FC9" w:rsidP="000E48CB">
      <w:pPr>
        <w:numPr>
          <w:ilvl w:val="0"/>
          <w:numId w:val="1"/>
        </w:numPr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8B580A">
        <w:rPr>
          <w:sz w:val="28"/>
          <w:szCs w:val="28"/>
        </w:rPr>
        <w:t xml:space="preserve">по результатам </w:t>
      </w:r>
      <w:r w:rsidR="008A1B25" w:rsidRPr="008B580A">
        <w:rPr>
          <w:sz w:val="28"/>
          <w:szCs w:val="28"/>
        </w:rPr>
        <w:t xml:space="preserve">рассмотрения заявок, </w:t>
      </w:r>
      <w:r w:rsidR="008B580A" w:rsidRPr="008B580A">
        <w:rPr>
          <w:sz w:val="28"/>
          <w:szCs w:val="28"/>
        </w:rPr>
        <w:t xml:space="preserve">все </w:t>
      </w:r>
      <w:r w:rsidR="00F740A3" w:rsidRPr="008B580A">
        <w:rPr>
          <w:sz w:val="28"/>
          <w:szCs w:val="28"/>
        </w:rPr>
        <w:t>заявки</w:t>
      </w:r>
      <w:r w:rsidR="008B580A" w:rsidRPr="008B580A">
        <w:rPr>
          <w:sz w:val="28"/>
          <w:szCs w:val="28"/>
        </w:rPr>
        <w:t xml:space="preserve"> </w:t>
      </w:r>
      <w:r w:rsidR="00F740A3" w:rsidRPr="008B580A">
        <w:rPr>
          <w:sz w:val="28"/>
          <w:szCs w:val="28"/>
        </w:rPr>
        <w:t>участников закупки</w:t>
      </w:r>
      <w:r w:rsidR="000706FA" w:rsidRPr="008B580A">
        <w:rPr>
          <w:sz w:val="28"/>
          <w:szCs w:val="28"/>
        </w:rPr>
        <w:t xml:space="preserve"> </w:t>
      </w:r>
      <w:r w:rsidR="00F05B21" w:rsidRPr="008B580A">
        <w:rPr>
          <w:sz w:val="28"/>
          <w:szCs w:val="28"/>
        </w:rPr>
        <w:t>признаны соответствующими требованиям Извещения и Закона о контрактной системе;</w:t>
      </w:r>
    </w:p>
    <w:p w14:paraId="7FF1C0F8" w14:textId="7847283D" w:rsidR="002C6EA0" w:rsidRPr="009C38BC" w:rsidRDefault="00F05B21" w:rsidP="008B580A">
      <w:pPr>
        <w:numPr>
          <w:ilvl w:val="0"/>
          <w:numId w:val="1"/>
        </w:numPr>
        <w:tabs>
          <w:tab w:val="left" w:pos="709"/>
          <w:tab w:val="left" w:pos="9639"/>
        </w:tabs>
        <w:spacing w:line="281" w:lineRule="auto"/>
        <w:ind w:left="0" w:firstLine="709"/>
        <w:jc w:val="both"/>
        <w:rPr>
          <w:sz w:val="28"/>
          <w:szCs w:val="28"/>
        </w:rPr>
      </w:pPr>
      <w:r w:rsidRPr="009C38BC">
        <w:rPr>
          <w:sz w:val="28"/>
          <w:szCs w:val="28"/>
        </w:rPr>
        <w:t>победителем</w:t>
      </w:r>
      <w:r w:rsidR="002C6EA0" w:rsidRPr="009C38BC">
        <w:rPr>
          <w:sz w:val="28"/>
          <w:szCs w:val="28"/>
        </w:rPr>
        <w:t xml:space="preserve"> Конкурса</w:t>
      </w:r>
      <w:r w:rsidRPr="009C38BC">
        <w:rPr>
          <w:sz w:val="28"/>
          <w:szCs w:val="28"/>
        </w:rPr>
        <w:t xml:space="preserve"> признан</w:t>
      </w:r>
      <w:r w:rsidR="009C38BC">
        <w:rPr>
          <w:sz w:val="28"/>
          <w:szCs w:val="28"/>
        </w:rPr>
        <w:t>о</w:t>
      </w:r>
      <w:r w:rsidR="00F02731" w:rsidRPr="009C38BC">
        <w:rPr>
          <w:sz w:val="28"/>
          <w:szCs w:val="28"/>
        </w:rPr>
        <w:t xml:space="preserve"> </w:t>
      </w:r>
      <w:r w:rsidR="009C38BC">
        <w:rPr>
          <w:sz w:val="28"/>
          <w:szCs w:val="28"/>
        </w:rPr>
        <w:t>ООО «Корпорация «</w:t>
      </w:r>
      <w:proofErr w:type="spellStart"/>
      <w:proofErr w:type="gramStart"/>
      <w:r w:rsidR="009C38BC">
        <w:rPr>
          <w:sz w:val="28"/>
          <w:szCs w:val="28"/>
        </w:rPr>
        <w:t>Мейк</w:t>
      </w:r>
      <w:proofErr w:type="spellEnd"/>
      <w:r w:rsidR="009C38BC">
        <w:rPr>
          <w:sz w:val="28"/>
          <w:szCs w:val="28"/>
        </w:rPr>
        <w:t>»</w:t>
      </w:r>
      <w:r w:rsidR="009C38BC">
        <w:rPr>
          <w:iCs/>
        </w:rPr>
        <w:br/>
      </w:r>
      <w:r w:rsidR="002C6EA0" w:rsidRPr="009C38BC">
        <w:rPr>
          <w:sz w:val="28"/>
          <w:szCs w:val="28"/>
        </w:rPr>
        <w:t>с</w:t>
      </w:r>
      <w:proofErr w:type="gramEnd"/>
      <w:r w:rsidR="002C6EA0" w:rsidRPr="009C38BC">
        <w:rPr>
          <w:sz w:val="28"/>
          <w:szCs w:val="28"/>
        </w:rPr>
        <w:t xml:space="preserve"> </w:t>
      </w:r>
      <w:r w:rsidR="00C00769" w:rsidRPr="009C38BC">
        <w:rPr>
          <w:sz w:val="28"/>
          <w:szCs w:val="28"/>
        </w:rPr>
        <w:t>предложение</w:t>
      </w:r>
      <w:r w:rsidR="002A6B7B" w:rsidRPr="009C38BC">
        <w:rPr>
          <w:sz w:val="28"/>
          <w:szCs w:val="28"/>
        </w:rPr>
        <w:t>м</w:t>
      </w:r>
      <w:r w:rsidR="002C6EA0" w:rsidRPr="009C38BC">
        <w:rPr>
          <w:sz w:val="28"/>
          <w:szCs w:val="28"/>
        </w:rPr>
        <w:t xml:space="preserve"> о цене</w:t>
      </w:r>
      <w:r w:rsidR="005E443C" w:rsidRPr="009C38BC">
        <w:rPr>
          <w:sz w:val="28"/>
          <w:szCs w:val="28"/>
        </w:rPr>
        <w:t xml:space="preserve"> контракта</w:t>
      </w:r>
      <w:r w:rsidR="002C6EA0" w:rsidRPr="009C38BC">
        <w:rPr>
          <w:sz w:val="28"/>
          <w:szCs w:val="28"/>
        </w:rPr>
        <w:t xml:space="preserve"> </w:t>
      </w:r>
      <w:r w:rsidR="00633D46">
        <w:rPr>
          <w:sz w:val="28"/>
          <w:szCs w:val="28"/>
        </w:rPr>
        <w:t xml:space="preserve">в размере </w:t>
      </w:r>
      <w:r w:rsidR="009C38BC" w:rsidRPr="009C38BC">
        <w:rPr>
          <w:sz w:val="28"/>
          <w:szCs w:val="28"/>
        </w:rPr>
        <w:t>9 200</w:t>
      </w:r>
      <w:r w:rsidR="009C38BC">
        <w:rPr>
          <w:sz w:val="28"/>
          <w:szCs w:val="28"/>
        </w:rPr>
        <w:t> </w:t>
      </w:r>
      <w:r w:rsidR="009C38BC" w:rsidRPr="009C38BC">
        <w:rPr>
          <w:sz w:val="28"/>
          <w:szCs w:val="28"/>
        </w:rPr>
        <w:t>000</w:t>
      </w:r>
      <w:r w:rsidR="009C38BC">
        <w:rPr>
          <w:sz w:val="28"/>
          <w:szCs w:val="28"/>
        </w:rPr>
        <w:t xml:space="preserve"> </w:t>
      </w:r>
      <w:r w:rsidR="002C6EA0" w:rsidRPr="009C38BC">
        <w:rPr>
          <w:sz w:val="28"/>
          <w:szCs w:val="28"/>
        </w:rPr>
        <w:t>руб.</w:t>
      </w:r>
    </w:p>
    <w:p w14:paraId="24FB53E4" w14:textId="568F47A3" w:rsidR="001D2FC9" w:rsidRPr="007069B6" w:rsidRDefault="002E52DC" w:rsidP="000E48CB">
      <w:pPr>
        <w:tabs>
          <w:tab w:val="left" w:pos="709"/>
        </w:tabs>
        <w:spacing w:line="281" w:lineRule="auto"/>
        <w:ind w:firstLine="709"/>
        <w:jc w:val="both"/>
        <w:rPr>
          <w:sz w:val="28"/>
          <w:szCs w:val="28"/>
        </w:rPr>
      </w:pPr>
      <w:r w:rsidRPr="007069B6">
        <w:rPr>
          <w:sz w:val="28"/>
          <w:szCs w:val="28"/>
        </w:rPr>
        <w:t xml:space="preserve">Согласно </w:t>
      </w:r>
      <w:r w:rsidR="007069B6" w:rsidRPr="007069B6">
        <w:rPr>
          <w:sz w:val="28"/>
          <w:szCs w:val="28"/>
        </w:rPr>
        <w:t>доводу Заявителя,</w:t>
      </w:r>
      <w:r w:rsidRPr="007069B6">
        <w:rPr>
          <w:sz w:val="28"/>
          <w:szCs w:val="28"/>
        </w:rPr>
        <w:t xml:space="preserve"> </w:t>
      </w:r>
      <w:r w:rsidR="001D2FC9" w:rsidRPr="007069B6">
        <w:rPr>
          <w:sz w:val="28"/>
          <w:szCs w:val="28"/>
        </w:rPr>
        <w:t xml:space="preserve">Комиссией по осуществлению закупок ненадлежащим образом осуществлена оценка заявки </w:t>
      </w:r>
      <w:r w:rsidR="007069B6" w:rsidRPr="007069B6">
        <w:rPr>
          <w:sz w:val="28"/>
          <w:szCs w:val="28"/>
        </w:rPr>
        <w:t>Заявителя</w:t>
      </w:r>
      <w:r w:rsidR="007069B6" w:rsidRPr="007069B6">
        <w:rPr>
          <w:sz w:val="28"/>
          <w:szCs w:val="28"/>
        </w:rPr>
        <w:br/>
      </w:r>
      <w:r w:rsidR="00B14178" w:rsidRPr="007069B6">
        <w:rPr>
          <w:sz w:val="28"/>
          <w:szCs w:val="28"/>
        </w:rPr>
        <w:t xml:space="preserve">по Детализирующему показателю </w:t>
      </w:r>
      <w:r w:rsidR="008239CD">
        <w:rPr>
          <w:sz w:val="28"/>
          <w:szCs w:val="28"/>
        </w:rPr>
        <w:t>Критерия.</w:t>
      </w:r>
    </w:p>
    <w:p w14:paraId="3CD4B14C" w14:textId="5EA63AB4" w:rsidR="006E558A" w:rsidRPr="006E558A" w:rsidRDefault="006E558A" w:rsidP="006E558A">
      <w:pPr>
        <w:tabs>
          <w:tab w:val="left" w:pos="902"/>
          <w:tab w:val="left" w:pos="9639"/>
        </w:tabs>
        <w:spacing w:line="281" w:lineRule="auto"/>
        <w:ind w:firstLine="709"/>
        <w:jc w:val="both"/>
        <w:rPr>
          <w:sz w:val="28"/>
          <w:szCs w:val="28"/>
        </w:rPr>
      </w:pPr>
      <w:r w:rsidRPr="007069B6">
        <w:rPr>
          <w:sz w:val="28"/>
          <w:szCs w:val="28"/>
        </w:rPr>
        <w:t>Согласно пункту 11 части 1 статьи 42 Закона о контрактной системе</w:t>
      </w:r>
      <w:r w:rsidRPr="007069B6">
        <w:rPr>
          <w:sz w:val="28"/>
          <w:szCs w:val="28"/>
        </w:rPr>
        <w:br/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критериях оценки заявок на участие в конкурсах, величины значимости этих критериев</w:t>
      </w:r>
      <w:r w:rsidRPr="007069B6">
        <w:rPr>
          <w:sz w:val="28"/>
          <w:szCs w:val="28"/>
        </w:rPr>
        <w:br/>
        <w:t>в соответствии с Законом о контрактной системе.</w:t>
      </w:r>
    </w:p>
    <w:p w14:paraId="5CA4FF7E" w14:textId="67870B45" w:rsidR="00D92D87" w:rsidRPr="007069B6" w:rsidRDefault="00D92D87" w:rsidP="000E48CB">
      <w:pPr>
        <w:pStyle w:val="aa"/>
        <w:tabs>
          <w:tab w:val="left" w:pos="902"/>
          <w:tab w:val="left" w:pos="9639"/>
        </w:tabs>
        <w:spacing w:line="281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69B6">
        <w:rPr>
          <w:rFonts w:ascii="Times New Roman" w:hAnsi="Times New Roman"/>
          <w:sz w:val="28"/>
          <w:szCs w:val="28"/>
        </w:rPr>
        <w:t>В соответствии с под</w:t>
      </w:r>
      <w:r w:rsidR="00F40B14">
        <w:rPr>
          <w:rFonts w:ascii="Times New Roman" w:hAnsi="Times New Roman"/>
          <w:sz w:val="28"/>
          <w:szCs w:val="28"/>
        </w:rPr>
        <w:t>пунктом «б» пункта</w:t>
      </w:r>
      <w:r w:rsidRPr="007069B6">
        <w:rPr>
          <w:rFonts w:ascii="Times New Roman" w:hAnsi="Times New Roman"/>
          <w:sz w:val="28"/>
          <w:szCs w:val="28"/>
        </w:rPr>
        <w:t xml:space="preserve"> 1 части 11 статьи 48 </w:t>
      </w:r>
      <w:r w:rsidR="001D2FC9" w:rsidRPr="007069B6">
        <w:rPr>
          <w:rFonts w:ascii="Times New Roman" w:hAnsi="Times New Roman"/>
          <w:sz w:val="28"/>
          <w:szCs w:val="28"/>
        </w:rPr>
        <w:t xml:space="preserve">                         </w:t>
      </w:r>
      <w:r w:rsidRPr="007069B6">
        <w:rPr>
          <w:rFonts w:ascii="Times New Roman" w:hAnsi="Times New Roman"/>
          <w:sz w:val="28"/>
          <w:szCs w:val="28"/>
        </w:rPr>
        <w:t>Закона о контрактной системе не позднее двух рабочих дней со дня, следующего за днем получения вторых частей заявок н</w:t>
      </w:r>
      <w:r w:rsidR="007069B6" w:rsidRPr="007069B6">
        <w:rPr>
          <w:rFonts w:ascii="Times New Roman" w:hAnsi="Times New Roman"/>
          <w:sz w:val="28"/>
          <w:szCs w:val="28"/>
        </w:rPr>
        <w:t>а участие в закупке, информации</w:t>
      </w:r>
      <w:r w:rsidR="007069B6" w:rsidRPr="007069B6">
        <w:rPr>
          <w:rFonts w:ascii="Times New Roman" w:hAnsi="Times New Roman"/>
          <w:sz w:val="28"/>
          <w:szCs w:val="28"/>
        </w:rPr>
        <w:br/>
      </w:r>
      <w:r w:rsidRPr="007069B6">
        <w:rPr>
          <w:rFonts w:ascii="Times New Roman" w:hAnsi="Times New Roman"/>
          <w:sz w:val="28"/>
          <w:szCs w:val="28"/>
        </w:rPr>
        <w:t>и документов</w:t>
      </w:r>
      <w:r w:rsidR="001D2FC9" w:rsidRPr="007069B6">
        <w:rPr>
          <w:rFonts w:ascii="Times New Roman" w:hAnsi="Times New Roman"/>
          <w:sz w:val="28"/>
          <w:szCs w:val="28"/>
        </w:rPr>
        <w:t xml:space="preserve"> </w:t>
      </w:r>
      <w:r w:rsidRPr="007069B6">
        <w:rPr>
          <w:rFonts w:ascii="Times New Roman" w:hAnsi="Times New Roman"/>
          <w:sz w:val="28"/>
          <w:szCs w:val="28"/>
        </w:rPr>
        <w:t>в соответствии</w:t>
      </w:r>
      <w:r w:rsidR="007069B6" w:rsidRPr="007069B6">
        <w:rPr>
          <w:rFonts w:ascii="Times New Roman" w:hAnsi="Times New Roman"/>
          <w:sz w:val="28"/>
          <w:szCs w:val="28"/>
        </w:rPr>
        <w:t xml:space="preserve"> с пунктом 2 части 10 статьи 48</w:t>
      </w:r>
      <w:r w:rsidR="007069B6" w:rsidRPr="007069B6">
        <w:rPr>
          <w:rFonts w:ascii="Times New Roman" w:hAnsi="Times New Roman"/>
          <w:sz w:val="28"/>
          <w:szCs w:val="28"/>
        </w:rPr>
        <w:br/>
      </w:r>
      <w:r w:rsidRPr="007069B6">
        <w:rPr>
          <w:rFonts w:ascii="Times New Roman" w:hAnsi="Times New Roman"/>
          <w:sz w:val="28"/>
          <w:szCs w:val="28"/>
        </w:rPr>
        <w:t>Закона о контрактной систем</w:t>
      </w:r>
      <w:r w:rsidR="001D2FC9" w:rsidRPr="007069B6">
        <w:rPr>
          <w:rFonts w:ascii="Times New Roman" w:hAnsi="Times New Roman"/>
          <w:sz w:val="28"/>
          <w:szCs w:val="28"/>
        </w:rPr>
        <w:t xml:space="preserve">е, </w:t>
      </w:r>
      <w:r w:rsidRPr="007069B6">
        <w:rPr>
          <w:rFonts w:ascii="Times New Roman" w:hAnsi="Times New Roman"/>
          <w:sz w:val="28"/>
          <w:szCs w:val="28"/>
        </w:rPr>
        <w:t xml:space="preserve">но не позднее даты окончания срока </w:t>
      </w:r>
      <w:r w:rsidRPr="007069B6">
        <w:rPr>
          <w:rFonts w:ascii="Times New Roman" w:hAnsi="Times New Roman"/>
          <w:sz w:val="28"/>
          <w:szCs w:val="28"/>
        </w:rPr>
        <w:lastRenderedPageBreak/>
        <w:t>рассмотрения и оценки вторых частей заявок на участие в закупке, установленной в извещении об осуще</w:t>
      </w:r>
      <w:r w:rsidR="007069B6" w:rsidRPr="007069B6">
        <w:rPr>
          <w:rFonts w:ascii="Times New Roman" w:hAnsi="Times New Roman"/>
          <w:sz w:val="28"/>
          <w:szCs w:val="28"/>
        </w:rPr>
        <w:t>ствлении закупки члены комиссии</w:t>
      </w:r>
      <w:r w:rsidR="007069B6" w:rsidRPr="007069B6">
        <w:rPr>
          <w:rFonts w:ascii="Times New Roman" w:hAnsi="Times New Roman"/>
          <w:sz w:val="28"/>
          <w:szCs w:val="28"/>
        </w:rPr>
        <w:br/>
      </w:r>
      <w:r w:rsidRPr="007069B6">
        <w:rPr>
          <w:rFonts w:ascii="Times New Roman" w:hAnsi="Times New Roman"/>
          <w:sz w:val="28"/>
          <w:szCs w:val="28"/>
        </w:rPr>
        <w:t>по осуществлению закупок осуществл</w:t>
      </w:r>
      <w:r w:rsidR="007069B6" w:rsidRPr="007069B6">
        <w:rPr>
          <w:rFonts w:ascii="Times New Roman" w:hAnsi="Times New Roman"/>
          <w:sz w:val="28"/>
          <w:szCs w:val="28"/>
        </w:rPr>
        <w:t>яют оценку вторых частей заявок</w:t>
      </w:r>
      <w:r w:rsidR="007069B6" w:rsidRPr="007069B6">
        <w:rPr>
          <w:rFonts w:ascii="Times New Roman" w:hAnsi="Times New Roman"/>
          <w:sz w:val="28"/>
          <w:szCs w:val="28"/>
        </w:rPr>
        <w:br/>
      </w:r>
      <w:r w:rsidRPr="007069B6">
        <w:rPr>
          <w:rFonts w:ascii="Times New Roman" w:hAnsi="Times New Roman"/>
          <w:sz w:val="28"/>
          <w:szCs w:val="28"/>
        </w:rPr>
        <w:t>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0DC9659C" w14:textId="039A9974" w:rsidR="00D92D87" w:rsidRPr="007069B6" w:rsidRDefault="00B15AF7" w:rsidP="00755DD1">
      <w:pPr>
        <w:tabs>
          <w:tab w:val="left" w:pos="902"/>
          <w:tab w:val="left" w:pos="9639"/>
        </w:tabs>
        <w:spacing w:line="374" w:lineRule="exact"/>
        <w:ind w:firstLine="709"/>
        <w:jc w:val="both"/>
        <w:rPr>
          <w:sz w:val="28"/>
          <w:szCs w:val="28"/>
        </w:rPr>
      </w:pPr>
      <w:r w:rsidRPr="007069B6">
        <w:rPr>
          <w:sz w:val="28"/>
          <w:szCs w:val="28"/>
        </w:rPr>
        <w:t>Пунктом 4 части 1 статьи 32 Закона о контрактной системе установлено, что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</w:t>
      </w:r>
      <w:r w:rsidR="007069B6" w:rsidRPr="007069B6">
        <w:rPr>
          <w:sz w:val="28"/>
          <w:szCs w:val="28"/>
        </w:rPr>
        <w:t>ния</w:t>
      </w:r>
      <w:r w:rsidR="007069B6" w:rsidRPr="007069B6">
        <w:rPr>
          <w:sz w:val="28"/>
          <w:szCs w:val="28"/>
        </w:rPr>
        <w:br/>
      </w:r>
      <w:r w:rsidRPr="007069B6">
        <w:rPr>
          <w:sz w:val="28"/>
          <w:szCs w:val="28"/>
        </w:rPr>
        <w:t>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14:paraId="2AA0A988" w14:textId="1154FD24" w:rsidR="00D92D87" w:rsidRPr="007069B6" w:rsidRDefault="001D2FC9" w:rsidP="00755DD1">
      <w:pPr>
        <w:tabs>
          <w:tab w:val="left" w:pos="902"/>
          <w:tab w:val="left" w:pos="9639"/>
        </w:tabs>
        <w:spacing w:line="374" w:lineRule="exact"/>
        <w:ind w:firstLine="709"/>
        <w:jc w:val="both"/>
        <w:rPr>
          <w:sz w:val="28"/>
          <w:szCs w:val="28"/>
        </w:rPr>
      </w:pPr>
      <w:r w:rsidRPr="007069B6">
        <w:rPr>
          <w:sz w:val="28"/>
          <w:szCs w:val="28"/>
        </w:rPr>
        <w:t>В соответствии с пунктом</w:t>
      </w:r>
      <w:r w:rsidR="00461191" w:rsidRPr="007069B6">
        <w:rPr>
          <w:sz w:val="28"/>
          <w:szCs w:val="28"/>
        </w:rPr>
        <w:t xml:space="preserve"> </w:t>
      </w:r>
      <w:r w:rsidR="00D92D87" w:rsidRPr="007069B6">
        <w:rPr>
          <w:sz w:val="28"/>
          <w:szCs w:val="28"/>
        </w:rPr>
        <w:t>4</w:t>
      </w:r>
      <w:r w:rsidR="00461191" w:rsidRPr="007069B6">
        <w:rPr>
          <w:sz w:val="28"/>
          <w:szCs w:val="28"/>
        </w:rPr>
        <w:t xml:space="preserve"> части 2 статьи 42 Закона о контрактной системе установлено, что </w:t>
      </w:r>
      <w:r w:rsidR="00D92D87" w:rsidRPr="007069B6">
        <w:rPr>
          <w:sz w:val="28"/>
          <w:szCs w:val="28"/>
        </w:rPr>
        <w:t>и</w:t>
      </w:r>
      <w:r w:rsidR="00461191" w:rsidRPr="007069B6">
        <w:rPr>
          <w:sz w:val="28"/>
          <w:szCs w:val="28"/>
        </w:rPr>
        <w:t>звещение об о</w:t>
      </w:r>
      <w:r w:rsidR="007069B6" w:rsidRPr="007069B6">
        <w:rPr>
          <w:sz w:val="28"/>
          <w:szCs w:val="28"/>
        </w:rPr>
        <w:t>существлении закупки, если иное</w:t>
      </w:r>
      <w:r w:rsidR="007069B6" w:rsidRPr="007069B6">
        <w:rPr>
          <w:sz w:val="28"/>
          <w:szCs w:val="28"/>
        </w:rPr>
        <w:br/>
      </w:r>
      <w:r w:rsidR="00461191" w:rsidRPr="007069B6">
        <w:rPr>
          <w:sz w:val="28"/>
          <w:szCs w:val="28"/>
        </w:rPr>
        <w:t xml:space="preserve">не предусмотрено </w:t>
      </w:r>
      <w:r w:rsidR="004B3D94" w:rsidRPr="007069B6">
        <w:rPr>
          <w:sz w:val="28"/>
          <w:szCs w:val="28"/>
        </w:rPr>
        <w:t>Законом о контрактной системе</w:t>
      </w:r>
      <w:r w:rsidR="00461191" w:rsidRPr="007069B6">
        <w:rPr>
          <w:sz w:val="28"/>
          <w:szCs w:val="28"/>
        </w:rPr>
        <w:t>, должно содержать</w:t>
      </w:r>
      <w:r w:rsidR="00D92D87" w:rsidRPr="007069B6">
        <w:rPr>
          <w:sz w:val="28"/>
          <w:szCs w:val="28"/>
        </w:rPr>
        <w:t xml:space="preserve"> порядок рассмотрения и оценки заявок на участие в конкурсах в соответствии с Законом о контрактной системе.</w:t>
      </w:r>
    </w:p>
    <w:p w14:paraId="0411B0E6" w14:textId="77777777" w:rsidR="0093480B" w:rsidRPr="007069B6" w:rsidRDefault="0093480B" w:rsidP="00755DD1">
      <w:pPr>
        <w:spacing w:line="374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069B6">
        <w:rPr>
          <w:rFonts w:eastAsiaTheme="minorHAnsi"/>
          <w:sz w:val="28"/>
          <w:szCs w:val="28"/>
          <w:lang w:eastAsia="en-US"/>
        </w:rPr>
        <w:t xml:space="preserve">Частью 8 статьи 32 Закона о контрактной системе </w:t>
      </w:r>
      <w:proofErr w:type="gramStart"/>
      <w:r w:rsidRPr="007069B6">
        <w:rPr>
          <w:rFonts w:eastAsiaTheme="minorHAnsi"/>
          <w:sz w:val="28"/>
          <w:szCs w:val="28"/>
          <w:lang w:eastAsia="en-US"/>
        </w:rPr>
        <w:t xml:space="preserve">установлено,   </w:t>
      </w:r>
      <w:proofErr w:type="gramEnd"/>
      <w:r w:rsidRPr="007069B6">
        <w:rPr>
          <w:rFonts w:eastAsiaTheme="minorHAnsi"/>
          <w:sz w:val="28"/>
          <w:szCs w:val="28"/>
          <w:lang w:eastAsia="en-US"/>
        </w:rPr>
        <w:t xml:space="preserve">                         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14:paraId="4C56A0EC" w14:textId="68735BE3" w:rsidR="0015141C" w:rsidRPr="007069B6" w:rsidRDefault="0093480B" w:rsidP="00755DD1">
      <w:pPr>
        <w:spacing w:line="374" w:lineRule="exact"/>
        <w:ind w:firstLine="709"/>
        <w:jc w:val="both"/>
        <w:rPr>
          <w:sz w:val="28"/>
          <w:szCs w:val="28"/>
        </w:rPr>
      </w:pPr>
      <w:r w:rsidRPr="007069B6">
        <w:rPr>
          <w:sz w:val="28"/>
          <w:szCs w:val="28"/>
        </w:rPr>
        <w:t xml:space="preserve">Так, постановлением Правительства Российской Федерации от 31.12.2021 № 2604 «Об оценке заявок на участие </w:t>
      </w:r>
      <w:r w:rsidR="007069B6" w:rsidRPr="007069B6">
        <w:rPr>
          <w:sz w:val="28"/>
          <w:szCs w:val="28"/>
        </w:rPr>
        <w:t>в закупке товаров, работ, услуг</w:t>
      </w:r>
      <w:r w:rsidR="007069B6" w:rsidRPr="007069B6">
        <w:rPr>
          <w:sz w:val="28"/>
          <w:szCs w:val="28"/>
        </w:rPr>
        <w:br/>
      </w:r>
      <w:r w:rsidRPr="007069B6">
        <w:rPr>
          <w:sz w:val="28"/>
          <w:szCs w:val="28"/>
        </w:rPr>
        <w:t>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</w:t>
      </w:r>
      <w:r w:rsidR="007069B6" w:rsidRPr="007069B6">
        <w:rPr>
          <w:sz w:val="28"/>
          <w:szCs w:val="28"/>
        </w:rPr>
        <w:t>слуг</w:t>
      </w:r>
      <w:r w:rsidR="007069B6" w:rsidRPr="007069B6">
        <w:rPr>
          <w:sz w:val="28"/>
          <w:szCs w:val="28"/>
        </w:rPr>
        <w:br/>
      </w:r>
      <w:r w:rsidRPr="007069B6">
        <w:rPr>
          <w:sz w:val="28"/>
          <w:szCs w:val="28"/>
        </w:rPr>
        <w:t xml:space="preserve">для обеспечения государственных и муниципальных нужд (далее </w:t>
      </w:r>
      <w:r w:rsidRPr="007069B6">
        <w:rPr>
          <w:rFonts w:eastAsiaTheme="minorHAnsi"/>
          <w:sz w:val="28"/>
          <w:szCs w:val="28"/>
          <w:lang w:eastAsia="en-US"/>
        </w:rPr>
        <w:t xml:space="preserve">– </w:t>
      </w:r>
      <w:r w:rsidRPr="007069B6">
        <w:rPr>
          <w:sz w:val="28"/>
          <w:szCs w:val="28"/>
        </w:rPr>
        <w:t>Положение).</w:t>
      </w:r>
    </w:p>
    <w:p w14:paraId="42662645" w14:textId="37468A8D" w:rsidR="0015141C" w:rsidRPr="007069B6" w:rsidRDefault="00B14178" w:rsidP="00755DD1">
      <w:pPr>
        <w:spacing w:line="374" w:lineRule="exact"/>
        <w:ind w:firstLine="709"/>
        <w:jc w:val="both"/>
        <w:rPr>
          <w:sz w:val="28"/>
          <w:szCs w:val="28"/>
        </w:rPr>
      </w:pPr>
      <w:r w:rsidRPr="007069B6">
        <w:rPr>
          <w:sz w:val="28"/>
          <w:szCs w:val="28"/>
        </w:rPr>
        <w:t>Пунктом 3 П</w:t>
      </w:r>
      <w:r w:rsidR="0015141C" w:rsidRPr="007069B6">
        <w:rPr>
          <w:sz w:val="28"/>
          <w:szCs w:val="28"/>
        </w:rPr>
        <w:t>оложения установлено, что для оценки заявок в соответствии с Положением применяются критерии оценки, в том числе квалификация участников закупки.</w:t>
      </w:r>
    </w:p>
    <w:p w14:paraId="74DF1535" w14:textId="36567F01" w:rsidR="0015141C" w:rsidRPr="007069B6" w:rsidRDefault="0015141C" w:rsidP="00755DD1">
      <w:pPr>
        <w:autoSpaceDE w:val="0"/>
        <w:autoSpaceDN w:val="0"/>
        <w:adjustRightInd w:val="0"/>
        <w:spacing w:line="374" w:lineRule="exact"/>
        <w:ind w:firstLine="709"/>
        <w:jc w:val="both"/>
        <w:rPr>
          <w:sz w:val="28"/>
          <w:szCs w:val="28"/>
        </w:rPr>
      </w:pPr>
      <w:r w:rsidRPr="007069B6">
        <w:rPr>
          <w:sz w:val="28"/>
          <w:szCs w:val="28"/>
        </w:rPr>
        <w:t>Согласно подпункт</w:t>
      </w:r>
      <w:r w:rsidR="00AA4179" w:rsidRPr="007069B6">
        <w:rPr>
          <w:sz w:val="28"/>
          <w:szCs w:val="28"/>
        </w:rPr>
        <w:t>у</w:t>
      </w:r>
      <w:r w:rsidRPr="007069B6">
        <w:rPr>
          <w:sz w:val="28"/>
          <w:szCs w:val="28"/>
        </w:rPr>
        <w:t xml:space="preserve"> «в» пункта 24 Положения </w:t>
      </w:r>
      <w:r w:rsidR="00C33412" w:rsidRPr="007069B6">
        <w:rPr>
          <w:sz w:val="28"/>
          <w:szCs w:val="28"/>
        </w:rPr>
        <w:t>д</w:t>
      </w:r>
      <w:r w:rsidR="007069B6" w:rsidRPr="007069B6">
        <w:rPr>
          <w:sz w:val="28"/>
          <w:szCs w:val="28"/>
        </w:rPr>
        <w:t>ля оценки заявок</w:t>
      </w:r>
      <w:r w:rsidR="007069B6" w:rsidRPr="007069B6">
        <w:rPr>
          <w:sz w:val="28"/>
          <w:szCs w:val="28"/>
        </w:rPr>
        <w:br/>
      </w:r>
      <w:r w:rsidRPr="007069B6">
        <w:rPr>
          <w:sz w:val="28"/>
          <w:szCs w:val="28"/>
        </w:rPr>
        <w:t>по критерию оценки «</w:t>
      </w:r>
      <w:r w:rsidR="000638CA" w:rsidRPr="007069B6">
        <w:rPr>
          <w:sz w:val="28"/>
          <w:szCs w:val="28"/>
        </w:rPr>
        <w:t>К</w:t>
      </w:r>
      <w:r w:rsidRPr="007069B6">
        <w:rPr>
          <w:sz w:val="28"/>
          <w:szCs w:val="28"/>
        </w:rPr>
        <w:t>валификация участников закупки</w:t>
      </w:r>
      <w:proofErr w:type="gramStart"/>
      <w:r w:rsidRPr="007069B6">
        <w:rPr>
          <w:sz w:val="28"/>
          <w:szCs w:val="28"/>
        </w:rPr>
        <w:t>»</w:t>
      </w:r>
      <w:proofErr w:type="gramEnd"/>
      <w:r w:rsidRPr="007069B6">
        <w:rPr>
          <w:sz w:val="28"/>
          <w:szCs w:val="28"/>
        </w:rPr>
        <w:t xml:space="preserve"> могут применяться, если иное не предусмотрено Положением, один или несколько показателей оценки, в том числе наличие у участников закупки опыта поставки товара, выполнения работы, оказания услуги, с</w:t>
      </w:r>
      <w:r w:rsidR="006E558A">
        <w:rPr>
          <w:sz w:val="28"/>
          <w:szCs w:val="28"/>
        </w:rPr>
        <w:t>вязанного с предметом контракта.</w:t>
      </w:r>
    </w:p>
    <w:p w14:paraId="47D35E07" w14:textId="092761DD" w:rsidR="00FF2AD1" w:rsidRPr="007069B6" w:rsidRDefault="0015141C" w:rsidP="00755DD1">
      <w:pPr>
        <w:autoSpaceDE w:val="0"/>
        <w:autoSpaceDN w:val="0"/>
        <w:adjustRightInd w:val="0"/>
        <w:spacing w:line="374" w:lineRule="exact"/>
        <w:ind w:firstLine="709"/>
        <w:jc w:val="both"/>
        <w:rPr>
          <w:sz w:val="28"/>
          <w:szCs w:val="28"/>
        </w:rPr>
      </w:pPr>
      <w:r w:rsidRPr="007069B6">
        <w:rPr>
          <w:sz w:val="28"/>
          <w:szCs w:val="28"/>
        </w:rPr>
        <w:lastRenderedPageBreak/>
        <w:t xml:space="preserve">В соответствии с подпунктом «а» пункта 28 Положения в случае применения показателя оценки, предусмотренного </w:t>
      </w:r>
      <w:hyperlink r:id="rId8" w:history="1">
        <w:r w:rsidRPr="007069B6">
          <w:rPr>
            <w:sz w:val="28"/>
            <w:szCs w:val="28"/>
          </w:rPr>
          <w:t>подпунктом «в» пункта 24</w:t>
        </w:r>
      </w:hyperlink>
      <w:r w:rsidRPr="007069B6">
        <w:rPr>
          <w:sz w:val="28"/>
          <w:szCs w:val="28"/>
        </w:rPr>
        <w:t xml:space="preserve"> </w:t>
      </w:r>
      <w:r w:rsidR="007069B6" w:rsidRPr="007069B6">
        <w:rPr>
          <w:sz w:val="28"/>
          <w:szCs w:val="28"/>
        </w:rPr>
        <w:t>Положения,</w:t>
      </w:r>
      <w:r w:rsidRPr="007069B6">
        <w:rPr>
          <w:sz w:val="28"/>
          <w:szCs w:val="28"/>
        </w:rPr>
        <w:t xml:space="preserve"> применяются один или несколько из следующих детализирующих показателей оценки</w:t>
      </w:r>
      <w:r w:rsidR="000638CA" w:rsidRPr="007069B6">
        <w:rPr>
          <w:sz w:val="28"/>
          <w:szCs w:val="28"/>
        </w:rPr>
        <w:t>, в</w:t>
      </w:r>
      <w:r w:rsidRPr="007069B6">
        <w:rPr>
          <w:sz w:val="28"/>
          <w:szCs w:val="28"/>
        </w:rPr>
        <w:t xml:space="preserve"> том числе</w:t>
      </w:r>
      <w:r w:rsidR="0055584C" w:rsidRPr="007069B6">
        <w:rPr>
          <w:sz w:val="28"/>
          <w:szCs w:val="28"/>
        </w:rPr>
        <w:t>:</w:t>
      </w:r>
      <w:r w:rsidR="000638CA" w:rsidRPr="007069B6">
        <w:rPr>
          <w:sz w:val="28"/>
          <w:szCs w:val="28"/>
        </w:rPr>
        <w:t xml:space="preserve"> «</w:t>
      </w:r>
      <w:r w:rsidR="007069B6" w:rsidRPr="007069B6">
        <w:rPr>
          <w:sz w:val="28"/>
          <w:szCs w:val="28"/>
        </w:rPr>
        <w:t>Наибольшая цена одного из исполненных участником закупки договоров</w:t>
      </w:r>
      <w:r w:rsidR="000638CA" w:rsidRPr="007069B6">
        <w:rPr>
          <w:sz w:val="28"/>
          <w:szCs w:val="28"/>
        </w:rPr>
        <w:t>»</w:t>
      </w:r>
      <w:r w:rsidRPr="007069B6">
        <w:rPr>
          <w:sz w:val="28"/>
          <w:szCs w:val="28"/>
        </w:rPr>
        <w:t>.</w:t>
      </w:r>
    </w:p>
    <w:p w14:paraId="401CCBAF" w14:textId="24A4B7B4" w:rsidR="0015141C" w:rsidRPr="0022307D" w:rsidRDefault="0055584C" w:rsidP="00755DD1">
      <w:pPr>
        <w:autoSpaceDE w:val="0"/>
        <w:autoSpaceDN w:val="0"/>
        <w:adjustRightInd w:val="0"/>
        <w:spacing w:line="374" w:lineRule="exact"/>
        <w:ind w:firstLine="696"/>
        <w:jc w:val="both"/>
        <w:rPr>
          <w:sz w:val="28"/>
          <w:szCs w:val="28"/>
        </w:rPr>
      </w:pPr>
      <w:r w:rsidRPr="00130A11">
        <w:rPr>
          <w:sz w:val="28"/>
          <w:szCs w:val="28"/>
        </w:rPr>
        <w:t xml:space="preserve">Согласно </w:t>
      </w:r>
      <w:proofErr w:type="gramStart"/>
      <w:r w:rsidRPr="00130A11">
        <w:rPr>
          <w:sz w:val="28"/>
          <w:szCs w:val="28"/>
        </w:rPr>
        <w:t>Извещ</w:t>
      </w:r>
      <w:r w:rsidR="000638CA" w:rsidRPr="00130A11">
        <w:rPr>
          <w:sz w:val="28"/>
          <w:szCs w:val="28"/>
        </w:rPr>
        <w:t>ению</w:t>
      </w:r>
      <w:proofErr w:type="gramEnd"/>
      <w:r w:rsidR="000638CA" w:rsidRPr="00130A11">
        <w:rPr>
          <w:sz w:val="28"/>
          <w:szCs w:val="28"/>
        </w:rPr>
        <w:t xml:space="preserve"> объектом закупки является </w:t>
      </w:r>
      <w:r w:rsidR="00130A11" w:rsidRPr="00130A11">
        <w:rPr>
          <w:sz w:val="28"/>
          <w:szCs w:val="28"/>
        </w:rPr>
        <w:t>оказание услуг</w:t>
      </w:r>
      <w:r w:rsidR="00130A11" w:rsidRPr="00130A11">
        <w:rPr>
          <w:sz w:val="28"/>
          <w:szCs w:val="28"/>
        </w:rPr>
        <w:br/>
        <w:t xml:space="preserve">по организации и проведению образовательных программ для некоммерческих </w:t>
      </w:r>
      <w:r w:rsidR="00130A11" w:rsidRPr="0022307D">
        <w:rPr>
          <w:sz w:val="28"/>
          <w:szCs w:val="28"/>
        </w:rPr>
        <w:t>организаций и молодежных советов федеральных органов исполнительной власти.</w:t>
      </w:r>
    </w:p>
    <w:p w14:paraId="3F41BC35" w14:textId="4EA2C9D4" w:rsidR="0055584C" w:rsidRPr="0022307D" w:rsidRDefault="001D2FC9" w:rsidP="00755DD1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  <w:lang w:bidi="ru-RU"/>
        </w:rPr>
      </w:pPr>
      <w:r w:rsidRPr="0022307D">
        <w:rPr>
          <w:sz w:val="28"/>
          <w:szCs w:val="28"/>
        </w:rPr>
        <w:t>В соответствии с п</w:t>
      </w:r>
      <w:r w:rsidR="00D92D87" w:rsidRPr="0022307D">
        <w:rPr>
          <w:sz w:val="28"/>
          <w:szCs w:val="28"/>
        </w:rPr>
        <w:t xml:space="preserve">унктом </w:t>
      </w:r>
      <w:r w:rsidR="0022307D" w:rsidRPr="0022307D">
        <w:rPr>
          <w:sz w:val="28"/>
          <w:szCs w:val="28"/>
        </w:rPr>
        <w:t>1.1.1</w:t>
      </w:r>
      <w:r w:rsidR="0055584C" w:rsidRPr="0022307D">
        <w:rPr>
          <w:sz w:val="28"/>
          <w:szCs w:val="28"/>
        </w:rPr>
        <w:t xml:space="preserve"> </w:t>
      </w:r>
      <w:r w:rsidR="00D92D87" w:rsidRPr="0022307D">
        <w:rPr>
          <w:sz w:val="28"/>
          <w:szCs w:val="28"/>
        </w:rPr>
        <w:t xml:space="preserve">раздела III </w:t>
      </w:r>
      <w:r w:rsidR="0022307D" w:rsidRPr="0022307D">
        <w:rPr>
          <w:sz w:val="28"/>
          <w:szCs w:val="28"/>
        </w:rPr>
        <w:t>порядка рассмотрения</w:t>
      </w:r>
      <w:r w:rsidR="0022307D" w:rsidRPr="0022307D">
        <w:rPr>
          <w:sz w:val="28"/>
          <w:szCs w:val="28"/>
        </w:rPr>
        <w:br/>
      </w:r>
      <w:r w:rsidR="00D92D87" w:rsidRPr="0022307D">
        <w:rPr>
          <w:sz w:val="28"/>
          <w:szCs w:val="28"/>
        </w:rPr>
        <w:t xml:space="preserve">и оценки заявок на участие в Конкурсе </w:t>
      </w:r>
      <w:r w:rsidR="00F40B14">
        <w:rPr>
          <w:sz w:val="28"/>
          <w:szCs w:val="28"/>
        </w:rPr>
        <w:t xml:space="preserve">Заказчиком </w:t>
      </w:r>
      <w:r w:rsidRPr="0022307D">
        <w:rPr>
          <w:sz w:val="28"/>
          <w:szCs w:val="28"/>
        </w:rPr>
        <w:t xml:space="preserve">по </w:t>
      </w:r>
      <w:r w:rsidR="00D92D87" w:rsidRPr="0022307D">
        <w:rPr>
          <w:sz w:val="28"/>
          <w:szCs w:val="28"/>
        </w:rPr>
        <w:t>Детализирующе</w:t>
      </w:r>
      <w:r w:rsidRPr="0022307D">
        <w:rPr>
          <w:sz w:val="28"/>
          <w:szCs w:val="28"/>
        </w:rPr>
        <w:t xml:space="preserve">му </w:t>
      </w:r>
      <w:r w:rsidR="00D92D87" w:rsidRPr="0022307D">
        <w:rPr>
          <w:sz w:val="28"/>
          <w:szCs w:val="28"/>
        </w:rPr>
        <w:t>показател</w:t>
      </w:r>
      <w:r w:rsidRPr="0022307D">
        <w:rPr>
          <w:sz w:val="28"/>
          <w:szCs w:val="28"/>
        </w:rPr>
        <w:t>ю</w:t>
      </w:r>
      <w:r w:rsidR="0055584C" w:rsidRPr="0022307D">
        <w:rPr>
          <w:sz w:val="28"/>
          <w:szCs w:val="28"/>
        </w:rPr>
        <w:t xml:space="preserve"> </w:t>
      </w:r>
      <w:r w:rsidR="00D92D87" w:rsidRPr="0022307D">
        <w:rPr>
          <w:sz w:val="28"/>
          <w:szCs w:val="28"/>
        </w:rPr>
        <w:t>Критерия</w:t>
      </w:r>
      <w:r w:rsidR="008A1B25" w:rsidRPr="0022307D">
        <w:rPr>
          <w:sz w:val="28"/>
          <w:szCs w:val="28"/>
        </w:rPr>
        <w:t xml:space="preserve"> оценке </w:t>
      </w:r>
      <w:r w:rsidR="0055584C" w:rsidRPr="0022307D">
        <w:rPr>
          <w:sz w:val="28"/>
          <w:szCs w:val="28"/>
        </w:rPr>
        <w:t xml:space="preserve">подлежит </w:t>
      </w:r>
      <w:r w:rsidR="00F40B14">
        <w:rPr>
          <w:sz w:val="28"/>
          <w:szCs w:val="28"/>
        </w:rPr>
        <w:t xml:space="preserve">наибольшая </w:t>
      </w:r>
      <w:r w:rsidR="0022307D" w:rsidRPr="0022307D">
        <w:rPr>
          <w:sz w:val="28"/>
          <w:szCs w:val="28"/>
        </w:rPr>
        <w:t>цена одного из исполненных участник</w:t>
      </w:r>
      <w:r w:rsidR="00F40B14">
        <w:rPr>
          <w:sz w:val="28"/>
          <w:szCs w:val="28"/>
        </w:rPr>
        <w:t xml:space="preserve">ом закупки договора (контракта) </w:t>
      </w:r>
      <w:r w:rsidR="0022307D" w:rsidRPr="0022307D">
        <w:rPr>
          <w:sz w:val="28"/>
          <w:szCs w:val="28"/>
        </w:rPr>
        <w:t>на оказание услуг по организаци</w:t>
      </w:r>
      <w:r w:rsidR="00F40B14">
        <w:rPr>
          <w:sz w:val="28"/>
          <w:szCs w:val="28"/>
        </w:rPr>
        <w:t>и</w:t>
      </w:r>
      <w:r w:rsidR="00F40B14">
        <w:rPr>
          <w:sz w:val="28"/>
          <w:szCs w:val="28"/>
        </w:rPr>
        <w:br/>
      </w:r>
      <w:r w:rsidR="0022307D" w:rsidRPr="0022307D">
        <w:rPr>
          <w:sz w:val="28"/>
          <w:szCs w:val="28"/>
        </w:rPr>
        <w:t>и проведению образовательных программ.</w:t>
      </w:r>
    </w:p>
    <w:p w14:paraId="15CA5AEB" w14:textId="772373FC" w:rsidR="00D92D87" w:rsidRDefault="00D92D87" w:rsidP="00755DD1">
      <w:pPr>
        <w:spacing w:line="400" w:lineRule="exact"/>
        <w:ind w:firstLine="709"/>
        <w:jc w:val="both"/>
        <w:rPr>
          <w:color w:val="000000" w:themeColor="text1"/>
          <w:sz w:val="28"/>
          <w:szCs w:val="28"/>
        </w:rPr>
      </w:pPr>
      <w:r w:rsidRPr="00E00491">
        <w:rPr>
          <w:color w:val="000000" w:themeColor="text1"/>
          <w:sz w:val="28"/>
          <w:szCs w:val="28"/>
        </w:rPr>
        <w:t xml:space="preserve">Согласно </w:t>
      </w:r>
      <w:proofErr w:type="gramStart"/>
      <w:r w:rsidR="00E00491" w:rsidRPr="00E00491">
        <w:rPr>
          <w:color w:val="000000" w:themeColor="text1"/>
          <w:sz w:val="28"/>
          <w:szCs w:val="28"/>
        </w:rPr>
        <w:t>протоколу рассмотрения и оценки вторых частей заявок</w:t>
      </w:r>
      <w:proofErr w:type="gramEnd"/>
      <w:r w:rsidR="0022307D" w:rsidRPr="00E00491">
        <w:rPr>
          <w:color w:val="000000" w:themeColor="text1"/>
          <w:sz w:val="28"/>
          <w:szCs w:val="28"/>
        </w:rPr>
        <w:br/>
        <w:t>на участие в открытом конкурсе в электронной форме от 18.04.2023 № ПРОII2</w:t>
      </w:r>
      <w:r w:rsidR="008239CD">
        <w:rPr>
          <w:color w:val="000000" w:themeColor="text1"/>
          <w:sz w:val="28"/>
          <w:szCs w:val="28"/>
        </w:rPr>
        <w:t xml:space="preserve"> (далее – Протокол № 2) </w:t>
      </w:r>
      <w:r w:rsidRPr="00E00491">
        <w:rPr>
          <w:color w:val="000000" w:themeColor="text1"/>
          <w:sz w:val="28"/>
          <w:szCs w:val="28"/>
        </w:rPr>
        <w:t xml:space="preserve">Комиссией по осуществлению закупок </w:t>
      </w:r>
      <w:r w:rsidR="00BF6DF5" w:rsidRPr="00E00491">
        <w:rPr>
          <w:color w:val="000000" w:themeColor="text1"/>
          <w:sz w:val="28"/>
          <w:szCs w:val="28"/>
        </w:rPr>
        <w:t xml:space="preserve">заявке </w:t>
      </w:r>
      <w:r w:rsidR="00FF2AD1" w:rsidRPr="00E00491">
        <w:rPr>
          <w:color w:val="000000" w:themeColor="text1"/>
          <w:sz w:val="28"/>
          <w:szCs w:val="28"/>
        </w:rPr>
        <w:t xml:space="preserve">Заявителя </w:t>
      </w:r>
      <w:r w:rsidR="0022307D" w:rsidRPr="00E00491">
        <w:rPr>
          <w:color w:val="000000" w:themeColor="text1"/>
          <w:sz w:val="28"/>
          <w:szCs w:val="28"/>
        </w:rPr>
        <w:t>по Детализирующему</w:t>
      </w:r>
      <w:r w:rsidR="00BF6DF5" w:rsidRPr="00E00491">
        <w:rPr>
          <w:color w:val="000000" w:themeColor="text1"/>
          <w:sz w:val="28"/>
          <w:szCs w:val="28"/>
        </w:rPr>
        <w:t xml:space="preserve"> </w:t>
      </w:r>
      <w:r w:rsidR="00BF6DF5" w:rsidRPr="005D4215">
        <w:rPr>
          <w:color w:val="000000" w:themeColor="text1"/>
          <w:sz w:val="28"/>
          <w:szCs w:val="28"/>
        </w:rPr>
        <w:t>показател</w:t>
      </w:r>
      <w:r w:rsidR="0022307D" w:rsidRPr="005D4215">
        <w:rPr>
          <w:color w:val="000000" w:themeColor="text1"/>
          <w:sz w:val="28"/>
          <w:szCs w:val="28"/>
        </w:rPr>
        <w:t>ю</w:t>
      </w:r>
      <w:r w:rsidR="00FF2AD1" w:rsidRPr="005D4215">
        <w:rPr>
          <w:color w:val="000000" w:themeColor="text1"/>
          <w:sz w:val="28"/>
          <w:szCs w:val="28"/>
        </w:rPr>
        <w:t xml:space="preserve"> Критерия присвоено </w:t>
      </w:r>
      <w:r w:rsidR="00E00491" w:rsidRPr="005D4215">
        <w:rPr>
          <w:color w:val="000000" w:themeColor="text1"/>
          <w:sz w:val="28"/>
          <w:szCs w:val="28"/>
        </w:rPr>
        <w:t xml:space="preserve">31,5 </w:t>
      </w:r>
      <w:r w:rsidR="00BF6DF5" w:rsidRPr="005D4215">
        <w:rPr>
          <w:color w:val="000000" w:themeColor="text1"/>
          <w:sz w:val="28"/>
          <w:szCs w:val="28"/>
        </w:rPr>
        <w:t>баллов.</w:t>
      </w:r>
    </w:p>
    <w:p w14:paraId="51BC2862" w14:textId="34781E82" w:rsidR="008239CD" w:rsidRPr="005D4215" w:rsidRDefault="008239CD" w:rsidP="00755DD1">
      <w:pPr>
        <w:spacing w:line="400" w:lineRule="exac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Из довода жалобы Заявителя следует, что </w:t>
      </w:r>
      <w:r w:rsidR="00BC4D66">
        <w:rPr>
          <w:color w:val="000000" w:themeColor="text1"/>
          <w:sz w:val="28"/>
          <w:szCs w:val="28"/>
        </w:rPr>
        <w:t>согласно п</w:t>
      </w:r>
      <w:r w:rsidR="00BC4D66" w:rsidRPr="00BC4D66">
        <w:rPr>
          <w:color w:val="000000" w:themeColor="text1"/>
          <w:sz w:val="28"/>
          <w:szCs w:val="28"/>
        </w:rPr>
        <w:t>ротокол</w:t>
      </w:r>
      <w:r w:rsidR="00BC4D66">
        <w:rPr>
          <w:color w:val="000000" w:themeColor="text1"/>
          <w:sz w:val="28"/>
          <w:szCs w:val="28"/>
        </w:rPr>
        <w:t>у</w:t>
      </w:r>
      <w:r w:rsidR="00BC4D66" w:rsidRPr="00BC4D66">
        <w:rPr>
          <w:color w:val="000000" w:themeColor="text1"/>
          <w:sz w:val="28"/>
          <w:szCs w:val="28"/>
        </w:rPr>
        <w:t xml:space="preserve"> подведения итогов определения поставщика (подрядч</w:t>
      </w:r>
      <w:r w:rsidR="00BC4D66">
        <w:rPr>
          <w:color w:val="000000" w:themeColor="text1"/>
          <w:sz w:val="28"/>
          <w:szCs w:val="28"/>
        </w:rPr>
        <w:t>ика, исполнителя) от 22.03.2023</w:t>
      </w:r>
      <w:r w:rsidR="00BC4D66">
        <w:rPr>
          <w:color w:val="000000" w:themeColor="text1"/>
          <w:sz w:val="28"/>
          <w:szCs w:val="28"/>
        </w:rPr>
        <w:br/>
      </w:r>
      <w:r w:rsidR="00BC4D66" w:rsidRPr="00BC4D66">
        <w:rPr>
          <w:color w:val="000000" w:themeColor="text1"/>
          <w:sz w:val="28"/>
          <w:szCs w:val="28"/>
        </w:rPr>
        <w:t>№</w:t>
      </w:r>
      <w:r w:rsidR="00BC4D66">
        <w:rPr>
          <w:color w:val="000000" w:themeColor="text1"/>
          <w:sz w:val="28"/>
          <w:szCs w:val="28"/>
        </w:rPr>
        <w:t xml:space="preserve"> </w:t>
      </w:r>
      <w:r w:rsidR="00BC4D66" w:rsidRPr="00BC4D66">
        <w:rPr>
          <w:color w:val="000000" w:themeColor="text1"/>
          <w:sz w:val="28"/>
          <w:szCs w:val="28"/>
        </w:rPr>
        <w:t xml:space="preserve">ИЭОК1 Комиссией по осуществлению закупок заявке </w:t>
      </w:r>
      <w:r w:rsidR="00BC4D66">
        <w:rPr>
          <w:color w:val="000000" w:themeColor="text1"/>
          <w:sz w:val="28"/>
          <w:szCs w:val="28"/>
        </w:rPr>
        <w:t>Заявителя</w:t>
      </w:r>
      <w:r w:rsidR="00BC4D66">
        <w:rPr>
          <w:color w:val="000000" w:themeColor="text1"/>
          <w:sz w:val="28"/>
          <w:szCs w:val="28"/>
        </w:rPr>
        <w:br/>
      </w:r>
      <w:r w:rsidR="00BC4D66" w:rsidRPr="00BC4D66">
        <w:rPr>
          <w:color w:val="000000" w:themeColor="text1"/>
          <w:sz w:val="28"/>
          <w:szCs w:val="28"/>
        </w:rPr>
        <w:t xml:space="preserve">по Детализирующему показателю Критерия присвоено </w:t>
      </w:r>
      <w:r w:rsidR="00BC4D66">
        <w:rPr>
          <w:color w:val="000000" w:themeColor="text1"/>
          <w:sz w:val="28"/>
          <w:szCs w:val="28"/>
        </w:rPr>
        <w:t>89,77</w:t>
      </w:r>
      <w:r w:rsidR="00BC4D66" w:rsidRPr="00BC4D66">
        <w:rPr>
          <w:color w:val="000000" w:themeColor="text1"/>
          <w:sz w:val="28"/>
          <w:szCs w:val="28"/>
        </w:rPr>
        <w:t xml:space="preserve"> </w:t>
      </w:r>
      <w:proofErr w:type="gramStart"/>
      <w:r w:rsidR="00BC4D66">
        <w:rPr>
          <w:color w:val="000000" w:themeColor="text1"/>
          <w:sz w:val="28"/>
          <w:szCs w:val="28"/>
        </w:rPr>
        <w:t>баллов,</w:t>
      </w:r>
      <w:r w:rsidR="00267518">
        <w:rPr>
          <w:color w:val="000000" w:themeColor="text1"/>
          <w:sz w:val="28"/>
          <w:szCs w:val="28"/>
        </w:rPr>
        <w:br/>
      </w:r>
      <w:r w:rsidR="00BC4D66">
        <w:rPr>
          <w:color w:val="000000" w:themeColor="text1"/>
          <w:sz w:val="28"/>
          <w:szCs w:val="28"/>
        </w:rPr>
        <w:t>при</w:t>
      </w:r>
      <w:proofErr w:type="gramEnd"/>
      <w:r w:rsidR="00BC4D66">
        <w:rPr>
          <w:color w:val="000000" w:themeColor="text1"/>
          <w:sz w:val="28"/>
          <w:szCs w:val="28"/>
        </w:rPr>
        <w:t xml:space="preserve"> этом в соответствии с Протоколом № 2 </w:t>
      </w:r>
      <w:r w:rsidR="003452A9">
        <w:rPr>
          <w:color w:val="000000" w:themeColor="text1"/>
          <w:sz w:val="28"/>
          <w:szCs w:val="28"/>
        </w:rPr>
        <w:t xml:space="preserve">– </w:t>
      </w:r>
      <w:r w:rsidR="003452A9" w:rsidRPr="005D4215">
        <w:rPr>
          <w:color w:val="000000" w:themeColor="text1"/>
          <w:sz w:val="28"/>
          <w:szCs w:val="28"/>
        </w:rPr>
        <w:t>31,5 баллов.</w:t>
      </w:r>
    </w:p>
    <w:p w14:paraId="011F2C2E" w14:textId="77777777" w:rsidR="00ED1002" w:rsidRPr="00DE2B0C" w:rsidRDefault="00BD3388" w:rsidP="00755DD1">
      <w:pPr>
        <w:pStyle w:val="aa"/>
        <w:tabs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1002">
        <w:rPr>
          <w:rFonts w:ascii="Times New Roman" w:hAnsi="Times New Roman"/>
          <w:sz w:val="28"/>
          <w:szCs w:val="28"/>
        </w:rPr>
        <w:t xml:space="preserve">Представители Заказчика на заседании Комиссии </w:t>
      </w:r>
      <w:proofErr w:type="gramStart"/>
      <w:r w:rsidRPr="00ED1002">
        <w:rPr>
          <w:rFonts w:ascii="Times New Roman" w:hAnsi="Times New Roman"/>
          <w:sz w:val="28"/>
          <w:szCs w:val="28"/>
        </w:rPr>
        <w:t>пояснили,</w:t>
      </w:r>
      <w:r w:rsidRPr="00ED1002">
        <w:rPr>
          <w:rFonts w:ascii="Times New Roman" w:hAnsi="Times New Roman"/>
          <w:sz w:val="28"/>
          <w:szCs w:val="28"/>
        </w:rPr>
        <w:br/>
        <w:t>что</w:t>
      </w:r>
      <w:proofErr w:type="gramEnd"/>
      <w:r w:rsidRPr="00ED1002">
        <w:rPr>
          <w:rFonts w:ascii="Times New Roman" w:hAnsi="Times New Roman"/>
          <w:sz w:val="28"/>
          <w:szCs w:val="28"/>
        </w:rPr>
        <w:t xml:space="preserve"> в целях исполнения предписания ФАС России от 04.04.2023 по делу</w:t>
      </w:r>
      <w:r w:rsidRPr="00ED1002">
        <w:rPr>
          <w:rFonts w:ascii="Times New Roman" w:hAnsi="Times New Roman"/>
          <w:sz w:val="28"/>
          <w:szCs w:val="28"/>
        </w:rPr>
        <w:br/>
        <w:t>№ 28/06/106-665/2023 (далее – Предписание) заявки участников закупки пересмотрены и оценены с учетом указанных требований, изложенных</w:t>
      </w:r>
      <w:r w:rsidRPr="00ED1002">
        <w:rPr>
          <w:rFonts w:ascii="Times New Roman" w:hAnsi="Times New Roman"/>
          <w:sz w:val="28"/>
          <w:szCs w:val="28"/>
        </w:rPr>
        <w:br/>
        <w:t xml:space="preserve">в Предписании, в результате чего в формуле для расчета </w:t>
      </w:r>
      <w:r w:rsidR="00ED1002" w:rsidRPr="00ED1002">
        <w:rPr>
          <w:rFonts w:ascii="Times New Roman" w:hAnsi="Times New Roman"/>
          <w:sz w:val="28"/>
          <w:szCs w:val="28"/>
        </w:rPr>
        <w:t>количества баллов</w:t>
      </w:r>
      <w:r w:rsidR="00ED1002" w:rsidRPr="00ED1002">
        <w:rPr>
          <w:rFonts w:ascii="Times New Roman" w:hAnsi="Times New Roman"/>
          <w:sz w:val="28"/>
          <w:szCs w:val="28"/>
        </w:rPr>
        <w:br/>
        <w:t xml:space="preserve">по Детализирующему показателю Критерия </w:t>
      </w:r>
      <w:r w:rsidRPr="00ED1002">
        <w:rPr>
          <w:rFonts w:ascii="Times New Roman" w:hAnsi="Times New Roman"/>
          <w:sz w:val="28"/>
          <w:szCs w:val="28"/>
        </w:rPr>
        <w:t>изменились минимальное</w:t>
      </w:r>
      <w:r w:rsidR="00ED1002" w:rsidRPr="00ED1002">
        <w:rPr>
          <w:rFonts w:ascii="Times New Roman" w:hAnsi="Times New Roman"/>
          <w:sz w:val="28"/>
          <w:szCs w:val="28"/>
        </w:rPr>
        <w:br/>
      </w:r>
      <w:r w:rsidRPr="00ED1002">
        <w:rPr>
          <w:rFonts w:ascii="Times New Roman" w:hAnsi="Times New Roman"/>
          <w:sz w:val="28"/>
          <w:szCs w:val="28"/>
        </w:rPr>
        <w:t xml:space="preserve">и </w:t>
      </w:r>
      <w:r w:rsidRPr="00DE2B0C">
        <w:rPr>
          <w:rFonts w:ascii="Times New Roman" w:hAnsi="Times New Roman"/>
          <w:sz w:val="28"/>
          <w:szCs w:val="28"/>
        </w:rPr>
        <w:t>максимальное значение характеристик.</w:t>
      </w:r>
    </w:p>
    <w:p w14:paraId="0B292FFC" w14:textId="121F80C0" w:rsidR="00B64945" w:rsidRDefault="00B64945" w:rsidP="00755DD1">
      <w:pPr>
        <w:pStyle w:val="aa"/>
        <w:tabs>
          <w:tab w:val="left" w:pos="709"/>
          <w:tab w:val="left" w:pos="1418"/>
        </w:tabs>
        <w:spacing w:line="40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2B0C">
        <w:rPr>
          <w:rFonts w:ascii="Times New Roman" w:hAnsi="Times New Roman"/>
          <w:sz w:val="28"/>
          <w:szCs w:val="28"/>
        </w:rPr>
        <w:t>Учитывая изложенное, Комиссия приходит к выводу, что примененный Комиссией по осуществлению закупок порядок рассмотрения и оценки заявок</w:t>
      </w:r>
      <w:r w:rsidRPr="00DE2B0C">
        <w:rPr>
          <w:rFonts w:ascii="Times New Roman" w:hAnsi="Times New Roman"/>
          <w:sz w:val="28"/>
          <w:szCs w:val="28"/>
        </w:rPr>
        <w:br/>
        <w:t>на участие в Конкурсе соответствует положениям Закона о контрактной системе</w:t>
      </w:r>
      <w:r w:rsidRPr="00DE2B0C">
        <w:rPr>
          <w:rFonts w:ascii="Times New Roman" w:hAnsi="Times New Roman"/>
          <w:sz w:val="28"/>
          <w:szCs w:val="28"/>
        </w:rPr>
        <w:br/>
        <w:t>и Полож</w:t>
      </w:r>
      <w:r w:rsidR="00476B2A" w:rsidRPr="00DE2B0C">
        <w:rPr>
          <w:rFonts w:ascii="Times New Roman" w:hAnsi="Times New Roman"/>
          <w:sz w:val="28"/>
          <w:szCs w:val="28"/>
        </w:rPr>
        <w:t>ения</w:t>
      </w:r>
      <w:r w:rsidRPr="00DE2B0C">
        <w:rPr>
          <w:rFonts w:ascii="Times New Roman" w:hAnsi="Times New Roman"/>
          <w:sz w:val="28"/>
          <w:szCs w:val="28"/>
        </w:rPr>
        <w:t>.</w:t>
      </w:r>
    </w:p>
    <w:p w14:paraId="06B41279" w14:textId="46228A8C" w:rsidR="009F7C7A" w:rsidRDefault="00701D2F" w:rsidP="00755DD1">
      <w:pPr>
        <w:pStyle w:val="aa"/>
        <w:tabs>
          <w:tab w:val="left" w:pos="709"/>
          <w:tab w:val="left" w:pos="1418"/>
        </w:tabs>
        <w:spacing w:line="40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525E">
        <w:rPr>
          <w:rFonts w:ascii="Times New Roman" w:hAnsi="Times New Roman"/>
          <w:sz w:val="28"/>
          <w:szCs w:val="28"/>
        </w:rPr>
        <w:t xml:space="preserve">Вместе с тем Заявитель явку представителей на заседание Комиссии </w:t>
      </w:r>
      <w:r w:rsidRPr="006F525E">
        <w:rPr>
          <w:rFonts w:ascii="Times New Roman" w:hAnsi="Times New Roman"/>
          <w:sz w:val="28"/>
          <w:szCs w:val="28"/>
        </w:rPr>
        <w:br/>
        <w:t xml:space="preserve">не обеспечил, а также в составе жалобы не представил документы и сведения, </w:t>
      </w:r>
      <w:r w:rsidRPr="006F525E">
        <w:rPr>
          <w:rFonts w:ascii="Times New Roman" w:hAnsi="Times New Roman"/>
          <w:sz w:val="28"/>
          <w:szCs w:val="28"/>
        </w:rPr>
        <w:lastRenderedPageBreak/>
        <w:t xml:space="preserve">позволяющие Комиссии прийти к выводу об обоснованности </w:t>
      </w:r>
      <w:proofErr w:type="gramStart"/>
      <w:r w:rsidR="008D46FD">
        <w:rPr>
          <w:rFonts w:ascii="Times New Roman" w:hAnsi="Times New Roman"/>
          <w:sz w:val="28"/>
          <w:szCs w:val="28"/>
        </w:rPr>
        <w:t>довода,</w:t>
      </w:r>
      <w:r w:rsidR="008D46FD">
        <w:rPr>
          <w:rFonts w:ascii="Times New Roman" w:hAnsi="Times New Roman"/>
          <w:sz w:val="28"/>
          <w:szCs w:val="28"/>
        </w:rPr>
        <w:br/>
      </w:r>
      <w:r w:rsidR="00206819">
        <w:rPr>
          <w:rFonts w:ascii="Times New Roman" w:hAnsi="Times New Roman"/>
          <w:sz w:val="28"/>
          <w:szCs w:val="28"/>
        </w:rPr>
        <w:t>в</w:t>
      </w:r>
      <w:proofErr w:type="gramEnd"/>
      <w:r w:rsidR="00206819">
        <w:rPr>
          <w:rFonts w:ascii="Times New Roman" w:hAnsi="Times New Roman"/>
          <w:sz w:val="28"/>
          <w:szCs w:val="28"/>
        </w:rPr>
        <w:t xml:space="preserve"> связи </w:t>
      </w:r>
      <w:r w:rsidRPr="006F525E">
        <w:rPr>
          <w:rFonts w:ascii="Times New Roman" w:hAnsi="Times New Roman"/>
          <w:sz w:val="28"/>
          <w:szCs w:val="28"/>
        </w:rPr>
        <w:t>с чем довод Заявителя не нашел своего подтверждения.</w:t>
      </w:r>
    </w:p>
    <w:p w14:paraId="7861B29F" w14:textId="4FF9B41F" w:rsidR="009F7C7A" w:rsidRDefault="009F7C7A" w:rsidP="00755DD1">
      <w:pPr>
        <w:pStyle w:val="aa"/>
        <w:tabs>
          <w:tab w:val="left" w:pos="709"/>
          <w:tab w:val="left" w:pos="1418"/>
        </w:tabs>
        <w:spacing w:line="40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7C7A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 статьи 99, части 8 статьи 106 Закона о контрактной системе, Комиссия</w:t>
      </w:r>
    </w:p>
    <w:p w14:paraId="544EE064" w14:textId="77777777" w:rsidR="00701D2F" w:rsidRPr="00532787" w:rsidRDefault="00701D2F" w:rsidP="00206819">
      <w:pPr>
        <w:spacing w:line="281" w:lineRule="auto"/>
        <w:contextualSpacing/>
        <w:jc w:val="both"/>
        <w:rPr>
          <w:sz w:val="28"/>
          <w:szCs w:val="28"/>
          <w:highlight w:val="yellow"/>
        </w:rPr>
      </w:pPr>
    </w:p>
    <w:p w14:paraId="726FEEF1" w14:textId="77777777" w:rsidR="00276F9E" w:rsidRPr="009F7C7A" w:rsidRDefault="00276F9E" w:rsidP="000E48CB">
      <w:pPr>
        <w:widowControl w:val="0"/>
        <w:tabs>
          <w:tab w:val="left" w:pos="9639"/>
        </w:tabs>
        <w:spacing w:line="281" w:lineRule="auto"/>
        <w:jc w:val="center"/>
        <w:rPr>
          <w:sz w:val="28"/>
          <w:szCs w:val="28"/>
        </w:rPr>
      </w:pPr>
      <w:r w:rsidRPr="009F7C7A">
        <w:rPr>
          <w:sz w:val="28"/>
          <w:szCs w:val="28"/>
        </w:rPr>
        <w:t>РЕШИЛА:</w:t>
      </w:r>
    </w:p>
    <w:p w14:paraId="4B2E81C5" w14:textId="77777777" w:rsidR="00276F9E" w:rsidRPr="009F7C7A" w:rsidRDefault="008B6D2E" w:rsidP="000E48CB">
      <w:pPr>
        <w:widowControl w:val="0"/>
        <w:tabs>
          <w:tab w:val="left" w:pos="4515"/>
        </w:tabs>
        <w:spacing w:line="281" w:lineRule="auto"/>
        <w:ind w:firstLine="567"/>
        <w:jc w:val="both"/>
        <w:rPr>
          <w:sz w:val="20"/>
          <w:szCs w:val="28"/>
        </w:rPr>
      </w:pPr>
      <w:r w:rsidRPr="009F7C7A">
        <w:rPr>
          <w:sz w:val="28"/>
          <w:szCs w:val="28"/>
        </w:rPr>
        <w:tab/>
      </w:r>
    </w:p>
    <w:p w14:paraId="733CE8A3" w14:textId="74F777BA" w:rsidR="00E45F8B" w:rsidRPr="009F7C7A" w:rsidRDefault="00446298" w:rsidP="000E48CB">
      <w:pPr>
        <w:pStyle w:val="aa"/>
        <w:widowControl w:val="0"/>
        <w:spacing w:line="281" w:lineRule="auto"/>
        <w:ind w:left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F7C7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9F7C7A" w:rsidRPr="009F7C7A">
        <w:rPr>
          <w:rFonts w:ascii="Times New Roman" w:hAnsi="Times New Roman"/>
          <w:sz w:val="28"/>
          <w:szCs w:val="28"/>
        </w:rPr>
        <w:t>ООО «Панацея»</w:t>
      </w:r>
      <w:r w:rsidR="000E48CB" w:rsidRPr="009F7C7A">
        <w:rPr>
          <w:rFonts w:ascii="Times New Roman" w:hAnsi="Times New Roman"/>
          <w:sz w:val="28"/>
          <w:szCs w:val="28"/>
        </w:rPr>
        <w:t xml:space="preserve"> </w:t>
      </w:r>
      <w:r w:rsidR="0060124D" w:rsidRPr="009F7C7A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="0027773F" w:rsidRPr="009F7C7A">
        <w:rPr>
          <w:rFonts w:ascii="Times New Roman" w:hAnsi="Times New Roman"/>
          <w:bCs/>
          <w:color w:val="000000"/>
          <w:sz w:val="28"/>
          <w:szCs w:val="28"/>
        </w:rPr>
        <w:t>обоснован</w:t>
      </w:r>
      <w:r w:rsidR="00E45F8B" w:rsidRPr="009F7C7A">
        <w:rPr>
          <w:rFonts w:ascii="Times New Roman" w:hAnsi="Times New Roman"/>
          <w:bCs/>
          <w:color w:val="000000"/>
          <w:sz w:val="28"/>
          <w:szCs w:val="28"/>
        </w:rPr>
        <w:t>н</w:t>
      </w:r>
      <w:r w:rsidR="0027773F" w:rsidRPr="009F7C7A">
        <w:rPr>
          <w:rFonts w:ascii="Times New Roman" w:hAnsi="Times New Roman"/>
          <w:bCs/>
          <w:color w:val="000000"/>
          <w:sz w:val="28"/>
          <w:szCs w:val="28"/>
        </w:rPr>
        <w:t>ой</w:t>
      </w:r>
      <w:r w:rsidR="00B37F0F" w:rsidRPr="009F7C7A">
        <w:rPr>
          <w:rFonts w:ascii="Times New Roman" w:hAnsi="Times New Roman"/>
          <w:color w:val="000000"/>
          <w:sz w:val="28"/>
          <w:szCs w:val="28"/>
        </w:rPr>
        <w:t>.</w:t>
      </w:r>
    </w:p>
    <w:p w14:paraId="58B5378E" w14:textId="77777777" w:rsidR="00E45F8B" w:rsidRPr="009F7C7A" w:rsidRDefault="00E45F8B" w:rsidP="000E48CB">
      <w:pPr>
        <w:widowControl w:val="0"/>
        <w:tabs>
          <w:tab w:val="left" w:pos="9639"/>
        </w:tabs>
        <w:spacing w:line="281" w:lineRule="auto"/>
        <w:jc w:val="both"/>
        <w:rPr>
          <w:bCs/>
          <w:color w:val="000000"/>
          <w:sz w:val="28"/>
          <w:szCs w:val="28"/>
        </w:rPr>
      </w:pPr>
    </w:p>
    <w:p w14:paraId="22583024" w14:textId="4CBE6424" w:rsidR="00BE78C7" w:rsidRPr="009F7C7A" w:rsidRDefault="00E45F8B" w:rsidP="000E48CB">
      <w:pPr>
        <w:tabs>
          <w:tab w:val="left" w:pos="9639"/>
        </w:tabs>
        <w:spacing w:line="281" w:lineRule="auto"/>
        <w:ind w:firstLine="709"/>
        <w:jc w:val="both"/>
        <w:rPr>
          <w:sz w:val="28"/>
          <w:szCs w:val="28"/>
        </w:rPr>
      </w:pPr>
      <w:r w:rsidRPr="009F7C7A">
        <w:rPr>
          <w:sz w:val="28"/>
          <w:szCs w:val="28"/>
        </w:rPr>
        <w:t>Настоящее решение может быть обжаловано в суде, арбитражном суде                                   в течение трех месяцев в установленном законом порядке.</w:t>
      </w:r>
    </w:p>
    <w:p w14:paraId="2C3B95D1" w14:textId="77777777" w:rsidR="00F457FF" w:rsidRPr="00532787" w:rsidRDefault="00F457FF" w:rsidP="000E48CB">
      <w:pPr>
        <w:tabs>
          <w:tab w:val="left" w:pos="9639"/>
        </w:tabs>
        <w:spacing w:line="281" w:lineRule="auto"/>
        <w:jc w:val="both"/>
        <w:rPr>
          <w:sz w:val="28"/>
          <w:szCs w:val="28"/>
          <w:highlight w:val="yellow"/>
        </w:rPr>
      </w:pPr>
    </w:p>
    <w:p w14:paraId="2014C6B9" w14:textId="77777777" w:rsidR="00FA5A78" w:rsidRPr="00532787" w:rsidRDefault="00FA5A78" w:rsidP="000E48CB">
      <w:pPr>
        <w:tabs>
          <w:tab w:val="left" w:pos="9639"/>
        </w:tabs>
        <w:spacing w:line="281" w:lineRule="auto"/>
        <w:ind w:firstLine="709"/>
        <w:jc w:val="both"/>
        <w:rPr>
          <w:sz w:val="28"/>
          <w:szCs w:val="28"/>
          <w:highlight w:val="yellow"/>
        </w:rPr>
      </w:pPr>
    </w:p>
    <w:p w14:paraId="409051CA" w14:textId="319EA7AE" w:rsidR="004C2887" w:rsidRPr="00FA5A78" w:rsidRDefault="004C2887" w:rsidP="008A1B25">
      <w:pPr>
        <w:tabs>
          <w:tab w:val="left" w:pos="9639"/>
        </w:tabs>
        <w:spacing w:line="276" w:lineRule="auto"/>
        <w:jc w:val="both"/>
        <w:rPr>
          <w:sz w:val="20"/>
          <w:szCs w:val="20"/>
        </w:rPr>
      </w:pPr>
      <w:bookmarkStart w:id="1" w:name="_GoBack"/>
      <w:bookmarkEnd w:id="1"/>
    </w:p>
    <w:sectPr w:rsidR="004C2887" w:rsidRPr="00FA5A78" w:rsidSect="000638CA">
      <w:headerReference w:type="default" r:id="rId9"/>
      <w:pgSz w:w="11907" w:h="16839" w:code="9"/>
      <w:pgMar w:top="568" w:right="850" w:bottom="28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BB6AA" w14:textId="77777777" w:rsidR="008119E1" w:rsidRDefault="008119E1">
      <w:r>
        <w:separator/>
      </w:r>
    </w:p>
  </w:endnote>
  <w:endnote w:type="continuationSeparator" w:id="0">
    <w:p w14:paraId="43A749DB" w14:textId="77777777" w:rsidR="008119E1" w:rsidRDefault="0081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roxima Nova ExCn Rg">
    <w:altName w:val="Candar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99639" w14:textId="77777777" w:rsidR="008119E1" w:rsidRDefault="008119E1">
      <w:r>
        <w:separator/>
      </w:r>
    </w:p>
  </w:footnote>
  <w:footnote w:type="continuationSeparator" w:id="0">
    <w:p w14:paraId="4935A676" w14:textId="77777777" w:rsidR="008119E1" w:rsidRDefault="008119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3399D" w14:textId="77777777" w:rsidR="00E92C55" w:rsidRDefault="00E92C55">
    <w:pPr>
      <w:pStyle w:val="a4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257D">
      <w:rPr>
        <w:noProof/>
      </w:rPr>
      <w:t>5</w:t>
    </w:r>
    <w:r>
      <w:fldChar w:fldCharType="end"/>
    </w:r>
  </w:p>
  <w:p w14:paraId="29D5EAB8" w14:textId="77777777" w:rsidR="00E92C55" w:rsidRDefault="00E92C55">
    <w:pPr>
      <w:pStyle w:val="a4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B18A7"/>
    <w:multiLevelType w:val="hybridMultilevel"/>
    <w:tmpl w:val="DE085678"/>
    <w:lvl w:ilvl="0" w:tplc="041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0E7C4E69"/>
    <w:multiLevelType w:val="hybridMultilevel"/>
    <w:tmpl w:val="C698607A"/>
    <w:lvl w:ilvl="0" w:tplc="6238926C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C93F6A"/>
    <w:multiLevelType w:val="hybridMultilevel"/>
    <w:tmpl w:val="E056D6A4"/>
    <w:lvl w:ilvl="0" w:tplc="4ECC5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75B0AC9"/>
    <w:multiLevelType w:val="hybridMultilevel"/>
    <w:tmpl w:val="D7DED674"/>
    <w:lvl w:ilvl="0" w:tplc="5608D8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A4B90"/>
    <w:multiLevelType w:val="multilevel"/>
    <w:tmpl w:val="F27048DC"/>
    <w:styleLink w:val="a"/>
    <w:lvl w:ilvl="0">
      <w:start w:val="1"/>
      <w:numFmt w:val="decimal"/>
      <w:suff w:val="space"/>
      <w:lvlText w:val="%1."/>
      <w:lvlJc w:val="left"/>
      <w:pPr>
        <w:ind w:left="1134" w:hanging="283"/>
      </w:pPr>
      <w:rPr>
        <w:rFonts w:ascii="Times New Roman" w:hAnsi="Times New Roman" w:hint="default"/>
        <w:b/>
        <w:color w:val="000000" w:themeColor="text1"/>
        <w:sz w:val="3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8"/>
      </w:rPr>
    </w:lvl>
    <w:lvl w:ilvl="3">
      <w:start w:val="1"/>
      <w:numFmt w:val="russianLower"/>
      <w:suff w:val="space"/>
      <w:lvlText w:val="%4)"/>
      <w:lvlJc w:val="left"/>
      <w:pPr>
        <w:ind w:left="567" w:firstLine="0"/>
      </w:pPr>
      <w:rPr>
        <w:rFonts w:ascii="Times New Roman" w:hAnsi="Times New Roman" w:hint="default"/>
        <w:color w:val="000000" w:themeColor="text1"/>
        <w:sz w:val="28"/>
      </w:rPr>
    </w:lvl>
    <w:lvl w:ilvl="4">
      <w:start w:val="1"/>
      <w:numFmt w:val="lowerLetter"/>
      <w:lvlText w:val="(%5)"/>
      <w:lvlJc w:val="left"/>
      <w:pPr>
        <w:ind w:left="3402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283"/>
      </w:pPr>
      <w:rPr>
        <w:rFonts w:hint="default"/>
      </w:rPr>
    </w:lvl>
  </w:abstractNum>
  <w:abstractNum w:abstractNumId="5" w15:restartNumberingAfterBreak="0">
    <w:nsid w:val="4F0F80B4"/>
    <w:multiLevelType w:val="hybridMultilevel"/>
    <w:tmpl w:val="40D465E8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F910813A">
      <w:start w:val="1"/>
      <w:numFmt w:val="decimal"/>
      <w:suff w:val="space"/>
      <w:lvlText w:val="%7."/>
      <w:lvlJc w:val="left"/>
      <w:pPr>
        <w:ind w:left="5106" w:hanging="360"/>
      </w:pPr>
      <w:rPr>
        <w:rFonts w:ascii="Times New Roman" w:hAnsi="Times New Roman"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 w15:restartNumberingAfterBreak="0">
    <w:nsid w:val="60D921F4"/>
    <w:multiLevelType w:val="multilevel"/>
    <w:tmpl w:val="F27048DC"/>
    <w:numStyleLink w:val="a"/>
  </w:abstractNum>
  <w:num w:numId="1">
    <w:abstractNumId w:val="5"/>
  </w:num>
  <w:num w:numId="2">
    <w:abstractNumId w:val="2"/>
  </w:num>
  <w:num w:numId="3">
    <w:abstractNumId w:val="1"/>
  </w:num>
  <w:num w:numId="4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1701" w:hanging="283"/>
        </w:pPr>
        <w:rPr>
          <w:rFonts w:ascii="Times New Roman" w:hAnsi="Times New Roman" w:hint="default"/>
          <w:color w:val="000000" w:themeColor="text1"/>
          <w:sz w:val="28"/>
        </w:rPr>
      </w:lvl>
    </w:lvlOverride>
  </w:num>
  <w:num w:numId="5">
    <w:abstractNumId w:val="4"/>
  </w:num>
  <w:num w:numId="6">
    <w:abstractNumId w:val="3"/>
  </w:num>
  <w:num w:numId="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1C89"/>
    <w:rsid w:val="00002FBC"/>
    <w:rsid w:val="00003379"/>
    <w:rsid w:val="0000379C"/>
    <w:rsid w:val="00004E47"/>
    <w:rsid w:val="0000630D"/>
    <w:rsid w:val="00007186"/>
    <w:rsid w:val="000073CF"/>
    <w:rsid w:val="000076CD"/>
    <w:rsid w:val="000119A0"/>
    <w:rsid w:val="0001334E"/>
    <w:rsid w:val="0001383D"/>
    <w:rsid w:val="00013F36"/>
    <w:rsid w:val="000145E4"/>
    <w:rsid w:val="00014B63"/>
    <w:rsid w:val="00016282"/>
    <w:rsid w:val="00017AD8"/>
    <w:rsid w:val="00017ECA"/>
    <w:rsid w:val="00017F83"/>
    <w:rsid w:val="00021B81"/>
    <w:rsid w:val="00022625"/>
    <w:rsid w:val="00023BD8"/>
    <w:rsid w:val="00024608"/>
    <w:rsid w:val="000254E6"/>
    <w:rsid w:val="0002582A"/>
    <w:rsid w:val="0002640C"/>
    <w:rsid w:val="000268A7"/>
    <w:rsid w:val="00026D00"/>
    <w:rsid w:val="00027117"/>
    <w:rsid w:val="000271A7"/>
    <w:rsid w:val="00027727"/>
    <w:rsid w:val="00032AE4"/>
    <w:rsid w:val="0003329B"/>
    <w:rsid w:val="0003659A"/>
    <w:rsid w:val="0003752F"/>
    <w:rsid w:val="00040198"/>
    <w:rsid w:val="00040611"/>
    <w:rsid w:val="00040A32"/>
    <w:rsid w:val="000411B4"/>
    <w:rsid w:val="0004188E"/>
    <w:rsid w:val="00042225"/>
    <w:rsid w:val="000428CB"/>
    <w:rsid w:val="00042A3C"/>
    <w:rsid w:val="00045FFF"/>
    <w:rsid w:val="0005000C"/>
    <w:rsid w:val="0005032E"/>
    <w:rsid w:val="000511F1"/>
    <w:rsid w:val="00051790"/>
    <w:rsid w:val="000517EC"/>
    <w:rsid w:val="0005244E"/>
    <w:rsid w:val="0005277C"/>
    <w:rsid w:val="000554F6"/>
    <w:rsid w:val="0005617F"/>
    <w:rsid w:val="00056384"/>
    <w:rsid w:val="000565D1"/>
    <w:rsid w:val="00056D3A"/>
    <w:rsid w:val="000578BF"/>
    <w:rsid w:val="00061954"/>
    <w:rsid w:val="00061BF1"/>
    <w:rsid w:val="00062441"/>
    <w:rsid w:val="00062CDD"/>
    <w:rsid w:val="000638CA"/>
    <w:rsid w:val="000643E5"/>
    <w:rsid w:val="0006540D"/>
    <w:rsid w:val="0006611C"/>
    <w:rsid w:val="000661EC"/>
    <w:rsid w:val="000706FA"/>
    <w:rsid w:val="00071603"/>
    <w:rsid w:val="00071AB8"/>
    <w:rsid w:val="00071BF5"/>
    <w:rsid w:val="00072464"/>
    <w:rsid w:val="00072EEE"/>
    <w:rsid w:val="00073CEC"/>
    <w:rsid w:val="00073D1E"/>
    <w:rsid w:val="00074FD5"/>
    <w:rsid w:val="000755A3"/>
    <w:rsid w:val="00075E6B"/>
    <w:rsid w:val="00081275"/>
    <w:rsid w:val="000855B4"/>
    <w:rsid w:val="000857D6"/>
    <w:rsid w:val="00086974"/>
    <w:rsid w:val="00087BE5"/>
    <w:rsid w:val="00087E1C"/>
    <w:rsid w:val="0009051F"/>
    <w:rsid w:val="0009181F"/>
    <w:rsid w:val="00092870"/>
    <w:rsid w:val="00092EBA"/>
    <w:rsid w:val="000938C4"/>
    <w:rsid w:val="00093F66"/>
    <w:rsid w:val="000942EB"/>
    <w:rsid w:val="000950B4"/>
    <w:rsid w:val="000A115E"/>
    <w:rsid w:val="000A1718"/>
    <w:rsid w:val="000A4726"/>
    <w:rsid w:val="000A4F15"/>
    <w:rsid w:val="000A576B"/>
    <w:rsid w:val="000A59DB"/>
    <w:rsid w:val="000A623C"/>
    <w:rsid w:val="000A711A"/>
    <w:rsid w:val="000A7270"/>
    <w:rsid w:val="000A7666"/>
    <w:rsid w:val="000B351D"/>
    <w:rsid w:val="000B4F84"/>
    <w:rsid w:val="000B551D"/>
    <w:rsid w:val="000B5A80"/>
    <w:rsid w:val="000B6625"/>
    <w:rsid w:val="000B7800"/>
    <w:rsid w:val="000C5A0F"/>
    <w:rsid w:val="000C6329"/>
    <w:rsid w:val="000C6C13"/>
    <w:rsid w:val="000D06D1"/>
    <w:rsid w:val="000D125F"/>
    <w:rsid w:val="000D26C3"/>
    <w:rsid w:val="000D3497"/>
    <w:rsid w:val="000D5545"/>
    <w:rsid w:val="000D570B"/>
    <w:rsid w:val="000E2113"/>
    <w:rsid w:val="000E2AA6"/>
    <w:rsid w:val="000E48CB"/>
    <w:rsid w:val="000E7A72"/>
    <w:rsid w:val="000F2321"/>
    <w:rsid w:val="000F2465"/>
    <w:rsid w:val="000F42DB"/>
    <w:rsid w:val="000F45C5"/>
    <w:rsid w:val="000F7D05"/>
    <w:rsid w:val="000F7EE1"/>
    <w:rsid w:val="00100748"/>
    <w:rsid w:val="00101195"/>
    <w:rsid w:val="001027BF"/>
    <w:rsid w:val="0010356E"/>
    <w:rsid w:val="0010374C"/>
    <w:rsid w:val="0010424D"/>
    <w:rsid w:val="00106952"/>
    <w:rsid w:val="001074EA"/>
    <w:rsid w:val="001075B4"/>
    <w:rsid w:val="001102C5"/>
    <w:rsid w:val="00110A71"/>
    <w:rsid w:val="00111994"/>
    <w:rsid w:val="00112237"/>
    <w:rsid w:val="00112D4E"/>
    <w:rsid w:val="00114CAC"/>
    <w:rsid w:val="00115049"/>
    <w:rsid w:val="00115293"/>
    <w:rsid w:val="00120904"/>
    <w:rsid w:val="0012360F"/>
    <w:rsid w:val="00123626"/>
    <w:rsid w:val="00123FD5"/>
    <w:rsid w:val="00127448"/>
    <w:rsid w:val="00130A11"/>
    <w:rsid w:val="00130D21"/>
    <w:rsid w:val="00131ABA"/>
    <w:rsid w:val="00131B2C"/>
    <w:rsid w:val="0013292D"/>
    <w:rsid w:val="00132A50"/>
    <w:rsid w:val="00132C3D"/>
    <w:rsid w:val="00134F75"/>
    <w:rsid w:val="001365F0"/>
    <w:rsid w:val="001367E3"/>
    <w:rsid w:val="00136E9B"/>
    <w:rsid w:val="00137C14"/>
    <w:rsid w:val="00140584"/>
    <w:rsid w:val="00140A50"/>
    <w:rsid w:val="00141404"/>
    <w:rsid w:val="00141D4E"/>
    <w:rsid w:val="00141FA7"/>
    <w:rsid w:val="00142D8F"/>
    <w:rsid w:val="00143DC7"/>
    <w:rsid w:val="00145476"/>
    <w:rsid w:val="00146DB4"/>
    <w:rsid w:val="00150E3B"/>
    <w:rsid w:val="0015141C"/>
    <w:rsid w:val="00154C4A"/>
    <w:rsid w:val="00154F70"/>
    <w:rsid w:val="0015508B"/>
    <w:rsid w:val="0015527B"/>
    <w:rsid w:val="0015741C"/>
    <w:rsid w:val="001613FA"/>
    <w:rsid w:val="00162AE0"/>
    <w:rsid w:val="00163000"/>
    <w:rsid w:val="00164CF3"/>
    <w:rsid w:val="00166E5F"/>
    <w:rsid w:val="00170145"/>
    <w:rsid w:val="00170B31"/>
    <w:rsid w:val="00171402"/>
    <w:rsid w:val="0017145D"/>
    <w:rsid w:val="0017165F"/>
    <w:rsid w:val="0017248F"/>
    <w:rsid w:val="00173925"/>
    <w:rsid w:val="00173D8D"/>
    <w:rsid w:val="00175AB6"/>
    <w:rsid w:val="0017696F"/>
    <w:rsid w:val="00176E68"/>
    <w:rsid w:val="00176FB7"/>
    <w:rsid w:val="00180276"/>
    <w:rsid w:val="00182A6A"/>
    <w:rsid w:val="0018381E"/>
    <w:rsid w:val="00185720"/>
    <w:rsid w:val="0018768D"/>
    <w:rsid w:val="00190FD2"/>
    <w:rsid w:val="00191A7F"/>
    <w:rsid w:val="001924A6"/>
    <w:rsid w:val="00192565"/>
    <w:rsid w:val="00192BB4"/>
    <w:rsid w:val="00192DB4"/>
    <w:rsid w:val="00193811"/>
    <w:rsid w:val="00193C5A"/>
    <w:rsid w:val="00193FA6"/>
    <w:rsid w:val="00194944"/>
    <w:rsid w:val="00194DE7"/>
    <w:rsid w:val="00195308"/>
    <w:rsid w:val="00196D6D"/>
    <w:rsid w:val="001A0212"/>
    <w:rsid w:val="001A081B"/>
    <w:rsid w:val="001A0B2A"/>
    <w:rsid w:val="001A0FED"/>
    <w:rsid w:val="001A2CF0"/>
    <w:rsid w:val="001A3E0B"/>
    <w:rsid w:val="001A4140"/>
    <w:rsid w:val="001A495D"/>
    <w:rsid w:val="001A6152"/>
    <w:rsid w:val="001B31C6"/>
    <w:rsid w:val="001B5071"/>
    <w:rsid w:val="001B5890"/>
    <w:rsid w:val="001C0399"/>
    <w:rsid w:val="001C1E5E"/>
    <w:rsid w:val="001C2A86"/>
    <w:rsid w:val="001C3CDC"/>
    <w:rsid w:val="001C4F48"/>
    <w:rsid w:val="001C631C"/>
    <w:rsid w:val="001C6E17"/>
    <w:rsid w:val="001C72E5"/>
    <w:rsid w:val="001C7972"/>
    <w:rsid w:val="001D177D"/>
    <w:rsid w:val="001D2FC9"/>
    <w:rsid w:val="001D40AB"/>
    <w:rsid w:val="001D4625"/>
    <w:rsid w:val="001D4791"/>
    <w:rsid w:val="001D4E1F"/>
    <w:rsid w:val="001D58C3"/>
    <w:rsid w:val="001D5B02"/>
    <w:rsid w:val="001D6418"/>
    <w:rsid w:val="001D69A1"/>
    <w:rsid w:val="001D75DE"/>
    <w:rsid w:val="001D78B5"/>
    <w:rsid w:val="001E039A"/>
    <w:rsid w:val="001E06E3"/>
    <w:rsid w:val="001E0CAD"/>
    <w:rsid w:val="001E0E3B"/>
    <w:rsid w:val="001E1B0D"/>
    <w:rsid w:val="001E5216"/>
    <w:rsid w:val="001E59BB"/>
    <w:rsid w:val="001E616A"/>
    <w:rsid w:val="001E64FE"/>
    <w:rsid w:val="001E7CC2"/>
    <w:rsid w:val="001F1581"/>
    <w:rsid w:val="001F23C0"/>
    <w:rsid w:val="001F4D42"/>
    <w:rsid w:val="001F6411"/>
    <w:rsid w:val="0020009A"/>
    <w:rsid w:val="00203E0C"/>
    <w:rsid w:val="00204116"/>
    <w:rsid w:val="00204F5D"/>
    <w:rsid w:val="00205364"/>
    <w:rsid w:val="00205500"/>
    <w:rsid w:val="002058B4"/>
    <w:rsid w:val="00205C8C"/>
    <w:rsid w:val="00206819"/>
    <w:rsid w:val="00207294"/>
    <w:rsid w:val="0021430D"/>
    <w:rsid w:val="0021443B"/>
    <w:rsid w:val="00214885"/>
    <w:rsid w:val="00215268"/>
    <w:rsid w:val="002165CA"/>
    <w:rsid w:val="00216D41"/>
    <w:rsid w:val="00217206"/>
    <w:rsid w:val="002205DD"/>
    <w:rsid w:val="00220DB8"/>
    <w:rsid w:val="0022307D"/>
    <w:rsid w:val="002234AA"/>
    <w:rsid w:val="00223AAD"/>
    <w:rsid w:val="0022419B"/>
    <w:rsid w:val="00224ECF"/>
    <w:rsid w:val="00225A1E"/>
    <w:rsid w:val="00225BCC"/>
    <w:rsid w:val="0022627C"/>
    <w:rsid w:val="002264F9"/>
    <w:rsid w:val="00226DD5"/>
    <w:rsid w:val="002270A7"/>
    <w:rsid w:val="002277A8"/>
    <w:rsid w:val="002301CC"/>
    <w:rsid w:val="002325A6"/>
    <w:rsid w:val="00232CB0"/>
    <w:rsid w:val="00232CC6"/>
    <w:rsid w:val="0023643E"/>
    <w:rsid w:val="00240A7D"/>
    <w:rsid w:val="00243285"/>
    <w:rsid w:val="002432AB"/>
    <w:rsid w:val="002444D1"/>
    <w:rsid w:val="00244E92"/>
    <w:rsid w:val="00246316"/>
    <w:rsid w:val="00246DD6"/>
    <w:rsid w:val="0025059B"/>
    <w:rsid w:val="002525DF"/>
    <w:rsid w:val="002546C0"/>
    <w:rsid w:val="00254B61"/>
    <w:rsid w:val="00254D66"/>
    <w:rsid w:val="00255635"/>
    <w:rsid w:val="00256B59"/>
    <w:rsid w:val="00256E76"/>
    <w:rsid w:val="0025789E"/>
    <w:rsid w:val="00257D0C"/>
    <w:rsid w:val="002606B5"/>
    <w:rsid w:val="00260CD6"/>
    <w:rsid w:val="00262747"/>
    <w:rsid w:val="0026320B"/>
    <w:rsid w:val="00263BA9"/>
    <w:rsid w:val="00264C15"/>
    <w:rsid w:val="0026620A"/>
    <w:rsid w:val="00266518"/>
    <w:rsid w:val="00266FB1"/>
    <w:rsid w:val="00267518"/>
    <w:rsid w:val="00271145"/>
    <w:rsid w:val="00271FEC"/>
    <w:rsid w:val="00272768"/>
    <w:rsid w:val="002727F7"/>
    <w:rsid w:val="00273C51"/>
    <w:rsid w:val="00273D59"/>
    <w:rsid w:val="002751F6"/>
    <w:rsid w:val="00275630"/>
    <w:rsid w:val="00276009"/>
    <w:rsid w:val="00276F9E"/>
    <w:rsid w:val="0027773F"/>
    <w:rsid w:val="00277746"/>
    <w:rsid w:val="00277842"/>
    <w:rsid w:val="00277FBA"/>
    <w:rsid w:val="00281108"/>
    <w:rsid w:val="0028552D"/>
    <w:rsid w:val="00286310"/>
    <w:rsid w:val="00286883"/>
    <w:rsid w:val="00287260"/>
    <w:rsid w:val="002904AE"/>
    <w:rsid w:val="00290955"/>
    <w:rsid w:val="00291564"/>
    <w:rsid w:val="0029197F"/>
    <w:rsid w:val="00291E47"/>
    <w:rsid w:val="00292D57"/>
    <w:rsid w:val="0029313C"/>
    <w:rsid w:val="00293318"/>
    <w:rsid w:val="00294713"/>
    <w:rsid w:val="00297EA3"/>
    <w:rsid w:val="002A0BC2"/>
    <w:rsid w:val="002A2D35"/>
    <w:rsid w:val="002A3AF7"/>
    <w:rsid w:val="002A53AE"/>
    <w:rsid w:val="002A6B7B"/>
    <w:rsid w:val="002A748E"/>
    <w:rsid w:val="002A79C6"/>
    <w:rsid w:val="002B1D2E"/>
    <w:rsid w:val="002B1F66"/>
    <w:rsid w:val="002B2063"/>
    <w:rsid w:val="002B2367"/>
    <w:rsid w:val="002B273B"/>
    <w:rsid w:val="002B2768"/>
    <w:rsid w:val="002B6E12"/>
    <w:rsid w:val="002B6ECE"/>
    <w:rsid w:val="002B7CC5"/>
    <w:rsid w:val="002C0005"/>
    <w:rsid w:val="002C0105"/>
    <w:rsid w:val="002C0395"/>
    <w:rsid w:val="002C0D6B"/>
    <w:rsid w:val="002C2CF5"/>
    <w:rsid w:val="002C3D24"/>
    <w:rsid w:val="002C4714"/>
    <w:rsid w:val="002C4A40"/>
    <w:rsid w:val="002C51E2"/>
    <w:rsid w:val="002C585F"/>
    <w:rsid w:val="002C65FD"/>
    <w:rsid w:val="002C6EA0"/>
    <w:rsid w:val="002C7542"/>
    <w:rsid w:val="002D0241"/>
    <w:rsid w:val="002D153F"/>
    <w:rsid w:val="002D1B9B"/>
    <w:rsid w:val="002D1CF6"/>
    <w:rsid w:val="002D1F20"/>
    <w:rsid w:val="002D2B5A"/>
    <w:rsid w:val="002D37DE"/>
    <w:rsid w:val="002D4DAE"/>
    <w:rsid w:val="002E0EBD"/>
    <w:rsid w:val="002E1133"/>
    <w:rsid w:val="002E1575"/>
    <w:rsid w:val="002E49F6"/>
    <w:rsid w:val="002E52DC"/>
    <w:rsid w:val="002E60E7"/>
    <w:rsid w:val="002E7A9A"/>
    <w:rsid w:val="002F0DF3"/>
    <w:rsid w:val="002F1167"/>
    <w:rsid w:val="002F2070"/>
    <w:rsid w:val="00301DB5"/>
    <w:rsid w:val="00302077"/>
    <w:rsid w:val="00304BA3"/>
    <w:rsid w:val="00305863"/>
    <w:rsid w:val="00305B88"/>
    <w:rsid w:val="00306182"/>
    <w:rsid w:val="0030677F"/>
    <w:rsid w:val="00310E22"/>
    <w:rsid w:val="003118E6"/>
    <w:rsid w:val="0031243E"/>
    <w:rsid w:val="00313277"/>
    <w:rsid w:val="00313396"/>
    <w:rsid w:val="00314DB7"/>
    <w:rsid w:val="00315547"/>
    <w:rsid w:val="00315839"/>
    <w:rsid w:val="00316CE6"/>
    <w:rsid w:val="00317500"/>
    <w:rsid w:val="003229EB"/>
    <w:rsid w:val="00322C65"/>
    <w:rsid w:val="00323DF8"/>
    <w:rsid w:val="0032461E"/>
    <w:rsid w:val="00324BBC"/>
    <w:rsid w:val="0032577E"/>
    <w:rsid w:val="00327930"/>
    <w:rsid w:val="00331CA2"/>
    <w:rsid w:val="00333AB7"/>
    <w:rsid w:val="00334A5E"/>
    <w:rsid w:val="00334F99"/>
    <w:rsid w:val="00335D90"/>
    <w:rsid w:val="003368C4"/>
    <w:rsid w:val="00337929"/>
    <w:rsid w:val="003426B2"/>
    <w:rsid w:val="00342C68"/>
    <w:rsid w:val="00342CDF"/>
    <w:rsid w:val="00344410"/>
    <w:rsid w:val="003452A9"/>
    <w:rsid w:val="00345961"/>
    <w:rsid w:val="003478A1"/>
    <w:rsid w:val="003511DE"/>
    <w:rsid w:val="00352460"/>
    <w:rsid w:val="0035375B"/>
    <w:rsid w:val="0035559D"/>
    <w:rsid w:val="00360F71"/>
    <w:rsid w:val="00361040"/>
    <w:rsid w:val="00361BD2"/>
    <w:rsid w:val="003626A5"/>
    <w:rsid w:val="00366155"/>
    <w:rsid w:val="0036638C"/>
    <w:rsid w:val="00367ACE"/>
    <w:rsid w:val="003714E0"/>
    <w:rsid w:val="003719B3"/>
    <w:rsid w:val="00372F35"/>
    <w:rsid w:val="00373B6A"/>
    <w:rsid w:val="00374712"/>
    <w:rsid w:val="003749A6"/>
    <w:rsid w:val="003751A1"/>
    <w:rsid w:val="0037540A"/>
    <w:rsid w:val="00375502"/>
    <w:rsid w:val="00375B47"/>
    <w:rsid w:val="0037622F"/>
    <w:rsid w:val="00376F05"/>
    <w:rsid w:val="003778D0"/>
    <w:rsid w:val="0037798E"/>
    <w:rsid w:val="003779F7"/>
    <w:rsid w:val="003810C5"/>
    <w:rsid w:val="00382D8E"/>
    <w:rsid w:val="003830EE"/>
    <w:rsid w:val="003831DB"/>
    <w:rsid w:val="00383209"/>
    <w:rsid w:val="00383905"/>
    <w:rsid w:val="00383F1C"/>
    <w:rsid w:val="0038418C"/>
    <w:rsid w:val="00384231"/>
    <w:rsid w:val="00384397"/>
    <w:rsid w:val="0038497E"/>
    <w:rsid w:val="00384C9C"/>
    <w:rsid w:val="00386B47"/>
    <w:rsid w:val="00387A1D"/>
    <w:rsid w:val="00393651"/>
    <w:rsid w:val="003946EC"/>
    <w:rsid w:val="003950E5"/>
    <w:rsid w:val="00395B96"/>
    <w:rsid w:val="003A336C"/>
    <w:rsid w:val="003A4C66"/>
    <w:rsid w:val="003B0A34"/>
    <w:rsid w:val="003B0D6E"/>
    <w:rsid w:val="003B197A"/>
    <w:rsid w:val="003B2A2D"/>
    <w:rsid w:val="003B32FD"/>
    <w:rsid w:val="003B35A1"/>
    <w:rsid w:val="003B5205"/>
    <w:rsid w:val="003B658E"/>
    <w:rsid w:val="003B79A1"/>
    <w:rsid w:val="003C0015"/>
    <w:rsid w:val="003C0195"/>
    <w:rsid w:val="003C23CF"/>
    <w:rsid w:val="003C4CFA"/>
    <w:rsid w:val="003C4E9E"/>
    <w:rsid w:val="003C50D4"/>
    <w:rsid w:val="003C66B6"/>
    <w:rsid w:val="003C70C4"/>
    <w:rsid w:val="003C7A6D"/>
    <w:rsid w:val="003C7EDC"/>
    <w:rsid w:val="003C7FE9"/>
    <w:rsid w:val="003D13A3"/>
    <w:rsid w:val="003D251D"/>
    <w:rsid w:val="003D376C"/>
    <w:rsid w:val="003D46A2"/>
    <w:rsid w:val="003D48C8"/>
    <w:rsid w:val="003D5710"/>
    <w:rsid w:val="003D6465"/>
    <w:rsid w:val="003D76D1"/>
    <w:rsid w:val="003E034B"/>
    <w:rsid w:val="003E0602"/>
    <w:rsid w:val="003E0796"/>
    <w:rsid w:val="003E0BCA"/>
    <w:rsid w:val="003E114C"/>
    <w:rsid w:val="003E1367"/>
    <w:rsid w:val="003E1B07"/>
    <w:rsid w:val="003E4B2F"/>
    <w:rsid w:val="003E4BB9"/>
    <w:rsid w:val="003E552A"/>
    <w:rsid w:val="003F08FE"/>
    <w:rsid w:val="003F2AD1"/>
    <w:rsid w:val="003F3339"/>
    <w:rsid w:val="003F442A"/>
    <w:rsid w:val="003F60D8"/>
    <w:rsid w:val="003F6F5D"/>
    <w:rsid w:val="003F747A"/>
    <w:rsid w:val="003F7947"/>
    <w:rsid w:val="004009A6"/>
    <w:rsid w:val="00400B3B"/>
    <w:rsid w:val="00400B62"/>
    <w:rsid w:val="00400E08"/>
    <w:rsid w:val="00401E7A"/>
    <w:rsid w:val="004031E7"/>
    <w:rsid w:val="00403384"/>
    <w:rsid w:val="004036EA"/>
    <w:rsid w:val="00405639"/>
    <w:rsid w:val="00405B85"/>
    <w:rsid w:val="00407172"/>
    <w:rsid w:val="00407575"/>
    <w:rsid w:val="00407716"/>
    <w:rsid w:val="0040773F"/>
    <w:rsid w:val="0041013A"/>
    <w:rsid w:val="004106BD"/>
    <w:rsid w:val="004109F2"/>
    <w:rsid w:val="004121CB"/>
    <w:rsid w:val="004145D5"/>
    <w:rsid w:val="00414967"/>
    <w:rsid w:val="00415AC8"/>
    <w:rsid w:val="00415D35"/>
    <w:rsid w:val="00417E11"/>
    <w:rsid w:val="00417F37"/>
    <w:rsid w:val="00421B1D"/>
    <w:rsid w:val="00422E46"/>
    <w:rsid w:val="00424321"/>
    <w:rsid w:val="00427042"/>
    <w:rsid w:val="004274F9"/>
    <w:rsid w:val="0043214F"/>
    <w:rsid w:val="004329D6"/>
    <w:rsid w:val="0043651E"/>
    <w:rsid w:val="00441159"/>
    <w:rsid w:val="00446298"/>
    <w:rsid w:val="00447B5F"/>
    <w:rsid w:val="00450EDF"/>
    <w:rsid w:val="00451F3E"/>
    <w:rsid w:val="004524C4"/>
    <w:rsid w:val="0045254F"/>
    <w:rsid w:val="00453D2C"/>
    <w:rsid w:val="00454C1A"/>
    <w:rsid w:val="004552B7"/>
    <w:rsid w:val="0045621B"/>
    <w:rsid w:val="00456433"/>
    <w:rsid w:val="0045776B"/>
    <w:rsid w:val="00461191"/>
    <w:rsid w:val="00463492"/>
    <w:rsid w:val="0046538B"/>
    <w:rsid w:val="00465778"/>
    <w:rsid w:val="00467ED1"/>
    <w:rsid w:val="00470551"/>
    <w:rsid w:val="004711EC"/>
    <w:rsid w:val="00473F16"/>
    <w:rsid w:val="004741F1"/>
    <w:rsid w:val="00475FBC"/>
    <w:rsid w:val="00476596"/>
    <w:rsid w:val="00476B2A"/>
    <w:rsid w:val="004773AE"/>
    <w:rsid w:val="00477763"/>
    <w:rsid w:val="00480072"/>
    <w:rsid w:val="00480076"/>
    <w:rsid w:val="004815FF"/>
    <w:rsid w:val="004828E5"/>
    <w:rsid w:val="0048361B"/>
    <w:rsid w:val="00483BE0"/>
    <w:rsid w:val="0048470C"/>
    <w:rsid w:val="00485D81"/>
    <w:rsid w:val="0049028D"/>
    <w:rsid w:val="00490A75"/>
    <w:rsid w:val="00490D21"/>
    <w:rsid w:val="00490F00"/>
    <w:rsid w:val="0049167A"/>
    <w:rsid w:val="00491917"/>
    <w:rsid w:val="004934FB"/>
    <w:rsid w:val="00493929"/>
    <w:rsid w:val="0049463D"/>
    <w:rsid w:val="00494677"/>
    <w:rsid w:val="004959F0"/>
    <w:rsid w:val="004969F0"/>
    <w:rsid w:val="004A099D"/>
    <w:rsid w:val="004A31E6"/>
    <w:rsid w:val="004A45D2"/>
    <w:rsid w:val="004A4728"/>
    <w:rsid w:val="004A55F7"/>
    <w:rsid w:val="004A6C75"/>
    <w:rsid w:val="004A7AB5"/>
    <w:rsid w:val="004B085F"/>
    <w:rsid w:val="004B274A"/>
    <w:rsid w:val="004B2F20"/>
    <w:rsid w:val="004B3D37"/>
    <w:rsid w:val="004B3D94"/>
    <w:rsid w:val="004B4E01"/>
    <w:rsid w:val="004B5830"/>
    <w:rsid w:val="004B59C0"/>
    <w:rsid w:val="004B7AAD"/>
    <w:rsid w:val="004C0175"/>
    <w:rsid w:val="004C0DCA"/>
    <w:rsid w:val="004C1591"/>
    <w:rsid w:val="004C223C"/>
    <w:rsid w:val="004C2887"/>
    <w:rsid w:val="004C4235"/>
    <w:rsid w:val="004C45CE"/>
    <w:rsid w:val="004C4761"/>
    <w:rsid w:val="004C5439"/>
    <w:rsid w:val="004C61A4"/>
    <w:rsid w:val="004C77F9"/>
    <w:rsid w:val="004D0716"/>
    <w:rsid w:val="004D0C3A"/>
    <w:rsid w:val="004D10AF"/>
    <w:rsid w:val="004D19D0"/>
    <w:rsid w:val="004D2C20"/>
    <w:rsid w:val="004D2D8A"/>
    <w:rsid w:val="004D348C"/>
    <w:rsid w:val="004D3665"/>
    <w:rsid w:val="004D44B2"/>
    <w:rsid w:val="004D4A33"/>
    <w:rsid w:val="004D60BD"/>
    <w:rsid w:val="004D6C74"/>
    <w:rsid w:val="004D72EB"/>
    <w:rsid w:val="004D7D5A"/>
    <w:rsid w:val="004D7FE3"/>
    <w:rsid w:val="004E07A6"/>
    <w:rsid w:val="004E0842"/>
    <w:rsid w:val="004E17D7"/>
    <w:rsid w:val="004E18FD"/>
    <w:rsid w:val="004E263E"/>
    <w:rsid w:val="004E3B94"/>
    <w:rsid w:val="004E4698"/>
    <w:rsid w:val="004E6C88"/>
    <w:rsid w:val="004E6E0B"/>
    <w:rsid w:val="004E6F22"/>
    <w:rsid w:val="004E7652"/>
    <w:rsid w:val="004E7D7F"/>
    <w:rsid w:val="004F17DC"/>
    <w:rsid w:val="004F199D"/>
    <w:rsid w:val="004F2126"/>
    <w:rsid w:val="004F3F23"/>
    <w:rsid w:val="004F44E4"/>
    <w:rsid w:val="004F4A89"/>
    <w:rsid w:val="004F4DC9"/>
    <w:rsid w:val="004F5281"/>
    <w:rsid w:val="004F5DC7"/>
    <w:rsid w:val="00500295"/>
    <w:rsid w:val="005006AC"/>
    <w:rsid w:val="00500C64"/>
    <w:rsid w:val="00500D3A"/>
    <w:rsid w:val="005018A3"/>
    <w:rsid w:val="005018FF"/>
    <w:rsid w:val="005020F8"/>
    <w:rsid w:val="00503AFB"/>
    <w:rsid w:val="00503E82"/>
    <w:rsid w:val="00504DE2"/>
    <w:rsid w:val="00505FCC"/>
    <w:rsid w:val="00506B3B"/>
    <w:rsid w:val="00510A24"/>
    <w:rsid w:val="00511842"/>
    <w:rsid w:val="00511C91"/>
    <w:rsid w:val="005121E9"/>
    <w:rsid w:val="00512210"/>
    <w:rsid w:val="00513EF4"/>
    <w:rsid w:val="0051433C"/>
    <w:rsid w:val="00514451"/>
    <w:rsid w:val="005158AA"/>
    <w:rsid w:val="00515EFD"/>
    <w:rsid w:val="00516191"/>
    <w:rsid w:val="00516726"/>
    <w:rsid w:val="00516C35"/>
    <w:rsid w:val="005240CA"/>
    <w:rsid w:val="005262AB"/>
    <w:rsid w:val="005302E3"/>
    <w:rsid w:val="00531125"/>
    <w:rsid w:val="00532787"/>
    <w:rsid w:val="00532D40"/>
    <w:rsid w:val="0053393B"/>
    <w:rsid w:val="0054020F"/>
    <w:rsid w:val="005438B4"/>
    <w:rsid w:val="00545689"/>
    <w:rsid w:val="005459AC"/>
    <w:rsid w:val="005463CA"/>
    <w:rsid w:val="0054663E"/>
    <w:rsid w:val="00546EEA"/>
    <w:rsid w:val="00547986"/>
    <w:rsid w:val="00551325"/>
    <w:rsid w:val="00551FDA"/>
    <w:rsid w:val="00552D08"/>
    <w:rsid w:val="00553BBA"/>
    <w:rsid w:val="0055466A"/>
    <w:rsid w:val="0055584C"/>
    <w:rsid w:val="005561D3"/>
    <w:rsid w:val="00556631"/>
    <w:rsid w:val="005577C2"/>
    <w:rsid w:val="00560693"/>
    <w:rsid w:val="0056087F"/>
    <w:rsid w:val="005630FE"/>
    <w:rsid w:val="0056348C"/>
    <w:rsid w:val="00563565"/>
    <w:rsid w:val="00564248"/>
    <w:rsid w:val="005660DA"/>
    <w:rsid w:val="00566A45"/>
    <w:rsid w:val="00567B2C"/>
    <w:rsid w:val="00570D84"/>
    <w:rsid w:val="00572792"/>
    <w:rsid w:val="0057295C"/>
    <w:rsid w:val="00573B2A"/>
    <w:rsid w:val="00573BCB"/>
    <w:rsid w:val="00574316"/>
    <w:rsid w:val="00574C8C"/>
    <w:rsid w:val="00575FBD"/>
    <w:rsid w:val="00577A78"/>
    <w:rsid w:val="0058112A"/>
    <w:rsid w:val="00581F84"/>
    <w:rsid w:val="00582B75"/>
    <w:rsid w:val="00582FC7"/>
    <w:rsid w:val="0058458D"/>
    <w:rsid w:val="00584B28"/>
    <w:rsid w:val="005857CD"/>
    <w:rsid w:val="00587051"/>
    <w:rsid w:val="00587761"/>
    <w:rsid w:val="005922BF"/>
    <w:rsid w:val="00593601"/>
    <w:rsid w:val="005955ED"/>
    <w:rsid w:val="005967C8"/>
    <w:rsid w:val="00597031"/>
    <w:rsid w:val="005A0452"/>
    <w:rsid w:val="005A0955"/>
    <w:rsid w:val="005A18A6"/>
    <w:rsid w:val="005A495D"/>
    <w:rsid w:val="005A5160"/>
    <w:rsid w:val="005A5CB7"/>
    <w:rsid w:val="005A5F73"/>
    <w:rsid w:val="005A6062"/>
    <w:rsid w:val="005A6E4E"/>
    <w:rsid w:val="005A79EE"/>
    <w:rsid w:val="005B04E2"/>
    <w:rsid w:val="005B0898"/>
    <w:rsid w:val="005B0FE5"/>
    <w:rsid w:val="005B1CEF"/>
    <w:rsid w:val="005B1EC4"/>
    <w:rsid w:val="005B2A9A"/>
    <w:rsid w:val="005B2B24"/>
    <w:rsid w:val="005B5EF2"/>
    <w:rsid w:val="005B63FC"/>
    <w:rsid w:val="005B6989"/>
    <w:rsid w:val="005B6E3C"/>
    <w:rsid w:val="005C13B0"/>
    <w:rsid w:val="005C1782"/>
    <w:rsid w:val="005C22B9"/>
    <w:rsid w:val="005C3C8C"/>
    <w:rsid w:val="005C4D97"/>
    <w:rsid w:val="005C57B4"/>
    <w:rsid w:val="005D1829"/>
    <w:rsid w:val="005D2B2B"/>
    <w:rsid w:val="005D4215"/>
    <w:rsid w:val="005D4EB2"/>
    <w:rsid w:val="005D4F20"/>
    <w:rsid w:val="005D71D8"/>
    <w:rsid w:val="005D74A0"/>
    <w:rsid w:val="005D74B0"/>
    <w:rsid w:val="005E0F15"/>
    <w:rsid w:val="005E27AA"/>
    <w:rsid w:val="005E443C"/>
    <w:rsid w:val="005E58C1"/>
    <w:rsid w:val="005E742A"/>
    <w:rsid w:val="005F09C2"/>
    <w:rsid w:val="005F0ED0"/>
    <w:rsid w:val="005F22C8"/>
    <w:rsid w:val="005F2A72"/>
    <w:rsid w:val="005F4E4C"/>
    <w:rsid w:val="005F4EED"/>
    <w:rsid w:val="005F7432"/>
    <w:rsid w:val="005F76DD"/>
    <w:rsid w:val="005F7FAC"/>
    <w:rsid w:val="0060124D"/>
    <w:rsid w:val="00603781"/>
    <w:rsid w:val="00604650"/>
    <w:rsid w:val="00604FB7"/>
    <w:rsid w:val="00605618"/>
    <w:rsid w:val="00605AE7"/>
    <w:rsid w:val="00606DE3"/>
    <w:rsid w:val="006074C7"/>
    <w:rsid w:val="0061039F"/>
    <w:rsid w:val="00610B96"/>
    <w:rsid w:val="00612E8D"/>
    <w:rsid w:val="00612F3D"/>
    <w:rsid w:val="0061402A"/>
    <w:rsid w:val="006145C7"/>
    <w:rsid w:val="00614EEB"/>
    <w:rsid w:val="00621258"/>
    <w:rsid w:val="006212DD"/>
    <w:rsid w:val="0062176D"/>
    <w:rsid w:val="00622472"/>
    <w:rsid w:val="00622D72"/>
    <w:rsid w:val="006233CB"/>
    <w:rsid w:val="00623AE8"/>
    <w:rsid w:val="00627837"/>
    <w:rsid w:val="006278A0"/>
    <w:rsid w:val="00630621"/>
    <w:rsid w:val="00630F9C"/>
    <w:rsid w:val="00631534"/>
    <w:rsid w:val="00631C6C"/>
    <w:rsid w:val="006327E8"/>
    <w:rsid w:val="00633D46"/>
    <w:rsid w:val="00635042"/>
    <w:rsid w:val="00635148"/>
    <w:rsid w:val="00635ACB"/>
    <w:rsid w:val="00635EDE"/>
    <w:rsid w:val="00637FC3"/>
    <w:rsid w:val="00640E7A"/>
    <w:rsid w:val="006413BD"/>
    <w:rsid w:val="00641A5E"/>
    <w:rsid w:val="00644E67"/>
    <w:rsid w:val="00646AB1"/>
    <w:rsid w:val="00646F42"/>
    <w:rsid w:val="00650951"/>
    <w:rsid w:val="00651003"/>
    <w:rsid w:val="0065108C"/>
    <w:rsid w:val="00651B04"/>
    <w:rsid w:val="006547D0"/>
    <w:rsid w:val="006548FF"/>
    <w:rsid w:val="006568B7"/>
    <w:rsid w:val="006575D9"/>
    <w:rsid w:val="00660904"/>
    <w:rsid w:val="006614C2"/>
    <w:rsid w:val="006627CB"/>
    <w:rsid w:val="00664726"/>
    <w:rsid w:val="00664779"/>
    <w:rsid w:val="00664962"/>
    <w:rsid w:val="00671EE5"/>
    <w:rsid w:val="006733B3"/>
    <w:rsid w:val="006749BC"/>
    <w:rsid w:val="00676ACF"/>
    <w:rsid w:val="0068064D"/>
    <w:rsid w:val="00681113"/>
    <w:rsid w:val="0068233A"/>
    <w:rsid w:val="00682957"/>
    <w:rsid w:val="00683575"/>
    <w:rsid w:val="0068383E"/>
    <w:rsid w:val="00685195"/>
    <w:rsid w:val="00685BB4"/>
    <w:rsid w:val="006877B7"/>
    <w:rsid w:val="00687823"/>
    <w:rsid w:val="0069489E"/>
    <w:rsid w:val="00695FF1"/>
    <w:rsid w:val="00697FDC"/>
    <w:rsid w:val="006A0170"/>
    <w:rsid w:val="006A0392"/>
    <w:rsid w:val="006A1507"/>
    <w:rsid w:val="006A1563"/>
    <w:rsid w:val="006A3487"/>
    <w:rsid w:val="006A34A9"/>
    <w:rsid w:val="006A4C8A"/>
    <w:rsid w:val="006A5A83"/>
    <w:rsid w:val="006A5BEF"/>
    <w:rsid w:val="006A7E54"/>
    <w:rsid w:val="006B1C39"/>
    <w:rsid w:val="006B2287"/>
    <w:rsid w:val="006B30D6"/>
    <w:rsid w:val="006B4B7E"/>
    <w:rsid w:val="006B6576"/>
    <w:rsid w:val="006B7000"/>
    <w:rsid w:val="006B784F"/>
    <w:rsid w:val="006B794C"/>
    <w:rsid w:val="006C389E"/>
    <w:rsid w:val="006C3A93"/>
    <w:rsid w:val="006C4A39"/>
    <w:rsid w:val="006C6D00"/>
    <w:rsid w:val="006C7CB1"/>
    <w:rsid w:val="006D2360"/>
    <w:rsid w:val="006D3083"/>
    <w:rsid w:val="006D4F49"/>
    <w:rsid w:val="006E0974"/>
    <w:rsid w:val="006E1D34"/>
    <w:rsid w:val="006E4A8F"/>
    <w:rsid w:val="006E4C51"/>
    <w:rsid w:val="006E4D41"/>
    <w:rsid w:val="006E558A"/>
    <w:rsid w:val="006E59B3"/>
    <w:rsid w:val="006E7888"/>
    <w:rsid w:val="006E7B71"/>
    <w:rsid w:val="006F072A"/>
    <w:rsid w:val="006F609F"/>
    <w:rsid w:val="006F7B18"/>
    <w:rsid w:val="0070022B"/>
    <w:rsid w:val="007005C6"/>
    <w:rsid w:val="00700CFE"/>
    <w:rsid w:val="00701D2F"/>
    <w:rsid w:val="007044E6"/>
    <w:rsid w:val="00704689"/>
    <w:rsid w:val="00705410"/>
    <w:rsid w:val="00705FF9"/>
    <w:rsid w:val="007069B6"/>
    <w:rsid w:val="00706E31"/>
    <w:rsid w:val="00707382"/>
    <w:rsid w:val="0070745F"/>
    <w:rsid w:val="00707BB4"/>
    <w:rsid w:val="00707CC6"/>
    <w:rsid w:val="0071039C"/>
    <w:rsid w:val="00710D5E"/>
    <w:rsid w:val="007124D5"/>
    <w:rsid w:val="00712541"/>
    <w:rsid w:val="00712E68"/>
    <w:rsid w:val="00714BFE"/>
    <w:rsid w:val="00716A87"/>
    <w:rsid w:val="00716AB5"/>
    <w:rsid w:val="0071715F"/>
    <w:rsid w:val="00717350"/>
    <w:rsid w:val="007208A9"/>
    <w:rsid w:val="00722424"/>
    <w:rsid w:val="00722728"/>
    <w:rsid w:val="00723022"/>
    <w:rsid w:val="00723224"/>
    <w:rsid w:val="00723CB5"/>
    <w:rsid w:val="00723E58"/>
    <w:rsid w:val="007244A9"/>
    <w:rsid w:val="00724D48"/>
    <w:rsid w:val="0072618D"/>
    <w:rsid w:val="007271CC"/>
    <w:rsid w:val="00727D11"/>
    <w:rsid w:val="00727ECA"/>
    <w:rsid w:val="00731E2F"/>
    <w:rsid w:val="00732546"/>
    <w:rsid w:val="00733611"/>
    <w:rsid w:val="007341F9"/>
    <w:rsid w:val="0073644C"/>
    <w:rsid w:val="0073729B"/>
    <w:rsid w:val="007373BE"/>
    <w:rsid w:val="00740779"/>
    <w:rsid w:val="007407C1"/>
    <w:rsid w:val="00740B11"/>
    <w:rsid w:val="007410A3"/>
    <w:rsid w:val="00744A91"/>
    <w:rsid w:val="00744DB9"/>
    <w:rsid w:val="00745C77"/>
    <w:rsid w:val="00745CD1"/>
    <w:rsid w:val="0074617E"/>
    <w:rsid w:val="00747602"/>
    <w:rsid w:val="007502C7"/>
    <w:rsid w:val="00750A9F"/>
    <w:rsid w:val="0075133A"/>
    <w:rsid w:val="00754F7D"/>
    <w:rsid w:val="00755C45"/>
    <w:rsid w:val="00755DD1"/>
    <w:rsid w:val="00755FD4"/>
    <w:rsid w:val="00757C12"/>
    <w:rsid w:val="00760185"/>
    <w:rsid w:val="00761A41"/>
    <w:rsid w:val="00763B2E"/>
    <w:rsid w:val="00764DEC"/>
    <w:rsid w:val="00766CC0"/>
    <w:rsid w:val="007671EF"/>
    <w:rsid w:val="00770216"/>
    <w:rsid w:val="007703C1"/>
    <w:rsid w:val="0077062A"/>
    <w:rsid w:val="00771EBD"/>
    <w:rsid w:val="00772FA6"/>
    <w:rsid w:val="00773813"/>
    <w:rsid w:val="00773A87"/>
    <w:rsid w:val="00773E51"/>
    <w:rsid w:val="0077678B"/>
    <w:rsid w:val="0077755D"/>
    <w:rsid w:val="007802D6"/>
    <w:rsid w:val="007806AB"/>
    <w:rsid w:val="00781A95"/>
    <w:rsid w:val="007822A1"/>
    <w:rsid w:val="007828C6"/>
    <w:rsid w:val="00783553"/>
    <w:rsid w:val="00783C23"/>
    <w:rsid w:val="00784BDE"/>
    <w:rsid w:val="00784F5A"/>
    <w:rsid w:val="007853C0"/>
    <w:rsid w:val="00786760"/>
    <w:rsid w:val="00787C5C"/>
    <w:rsid w:val="007901D9"/>
    <w:rsid w:val="007933B8"/>
    <w:rsid w:val="007933DE"/>
    <w:rsid w:val="00794DE9"/>
    <w:rsid w:val="0079518D"/>
    <w:rsid w:val="007A22AF"/>
    <w:rsid w:val="007A2661"/>
    <w:rsid w:val="007A35D7"/>
    <w:rsid w:val="007A48A6"/>
    <w:rsid w:val="007A4E64"/>
    <w:rsid w:val="007A612F"/>
    <w:rsid w:val="007B0FCB"/>
    <w:rsid w:val="007B101F"/>
    <w:rsid w:val="007B1E8C"/>
    <w:rsid w:val="007B445C"/>
    <w:rsid w:val="007B5E01"/>
    <w:rsid w:val="007B63B1"/>
    <w:rsid w:val="007B7841"/>
    <w:rsid w:val="007C0679"/>
    <w:rsid w:val="007C0FE1"/>
    <w:rsid w:val="007C1AEA"/>
    <w:rsid w:val="007C1BBA"/>
    <w:rsid w:val="007C2C67"/>
    <w:rsid w:val="007C2F4D"/>
    <w:rsid w:val="007C451A"/>
    <w:rsid w:val="007C4B9B"/>
    <w:rsid w:val="007C5601"/>
    <w:rsid w:val="007C6F98"/>
    <w:rsid w:val="007D0C9C"/>
    <w:rsid w:val="007D106F"/>
    <w:rsid w:val="007D219E"/>
    <w:rsid w:val="007D664A"/>
    <w:rsid w:val="007D7610"/>
    <w:rsid w:val="007E0878"/>
    <w:rsid w:val="007E322E"/>
    <w:rsid w:val="007E3AE1"/>
    <w:rsid w:val="007E462C"/>
    <w:rsid w:val="007E6ECB"/>
    <w:rsid w:val="007F0C76"/>
    <w:rsid w:val="007F3E20"/>
    <w:rsid w:val="007F3F31"/>
    <w:rsid w:val="007F4EF8"/>
    <w:rsid w:val="00805656"/>
    <w:rsid w:val="00806888"/>
    <w:rsid w:val="0080721C"/>
    <w:rsid w:val="008109A4"/>
    <w:rsid w:val="008111C1"/>
    <w:rsid w:val="008119E1"/>
    <w:rsid w:val="00812AD8"/>
    <w:rsid w:val="00813B97"/>
    <w:rsid w:val="008159B8"/>
    <w:rsid w:val="00816BA0"/>
    <w:rsid w:val="00816BB0"/>
    <w:rsid w:val="008201CC"/>
    <w:rsid w:val="0082062F"/>
    <w:rsid w:val="00822325"/>
    <w:rsid w:val="00822461"/>
    <w:rsid w:val="00823296"/>
    <w:rsid w:val="008239CD"/>
    <w:rsid w:val="008244A3"/>
    <w:rsid w:val="0082456D"/>
    <w:rsid w:val="0082558B"/>
    <w:rsid w:val="00826D31"/>
    <w:rsid w:val="00826D3C"/>
    <w:rsid w:val="0082753D"/>
    <w:rsid w:val="00830B45"/>
    <w:rsid w:val="00830DEE"/>
    <w:rsid w:val="00831C78"/>
    <w:rsid w:val="00835FA8"/>
    <w:rsid w:val="00837368"/>
    <w:rsid w:val="0083765A"/>
    <w:rsid w:val="00837ED2"/>
    <w:rsid w:val="00843081"/>
    <w:rsid w:val="00843818"/>
    <w:rsid w:val="00843DF8"/>
    <w:rsid w:val="00843ECE"/>
    <w:rsid w:val="008513E0"/>
    <w:rsid w:val="0085182F"/>
    <w:rsid w:val="00852CF3"/>
    <w:rsid w:val="00854791"/>
    <w:rsid w:val="00854B5C"/>
    <w:rsid w:val="00854DC3"/>
    <w:rsid w:val="008554EC"/>
    <w:rsid w:val="0085596B"/>
    <w:rsid w:val="00856754"/>
    <w:rsid w:val="00861001"/>
    <w:rsid w:val="00862044"/>
    <w:rsid w:val="008626F0"/>
    <w:rsid w:val="008635B2"/>
    <w:rsid w:val="00867D42"/>
    <w:rsid w:val="00870496"/>
    <w:rsid w:val="008707A0"/>
    <w:rsid w:val="00872AAC"/>
    <w:rsid w:val="008737CC"/>
    <w:rsid w:val="00874439"/>
    <w:rsid w:val="008806A1"/>
    <w:rsid w:val="00881ABF"/>
    <w:rsid w:val="00881BD8"/>
    <w:rsid w:val="00883407"/>
    <w:rsid w:val="00883597"/>
    <w:rsid w:val="0088727D"/>
    <w:rsid w:val="00887628"/>
    <w:rsid w:val="0089003D"/>
    <w:rsid w:val="00891464"/>
    <w:rsid w:val="00894545"/>
    <w:rsid w:val="00894614"/>
    <w:rsid w:val="0089509D"/>
    <w:rsid w:val="00895982"/>
    <w:rsid w:val="00895D59"/>
    <w:rsid w:val="00897C65"/>
    <w:rsid w:val="008A0FBD"/>
    <w:rsid w:val="008A198C"/>
    <w:rsid w:val="008A1B25"/>
    <w:rsid w:val="008A3483"/>
    <w:rsid w:val="008A42C7"/>
    <w:rsid w:val="008A54E3"/>
    <w:rsid w:val="008A5732"/>
    <w:rsid w:val="008A58A7"/>
    <w:rsid w:val="008A5D36"/>
    <w:rsid w:val="008B0C6D"/>
    <w:rsid w:val="008B2263"/>
    <w:rsid w:val="008B2A92"/>
    <w:rsid w:val="008B453B"/>
    <w:rsid w:val="008B580A"/>
    <w:rsid w:val="008B6D2E"/>
    <w:rsid w:val="008B6DF9"/>
    <w:rsid w:val="008B73CA"/>
    <w:rsid w:val="008B769C"/>
    <w:rsid w:val="008C15EC"/>
    <w:rsid w:val="008C1C7D"/>
    <w:rsid w:val="008C2396"/>
    <w:rsid w:val="008C257D"/>
    <w:rsid w:val="008C461F"/>
    <w:rsid w:val="008C49E5"/>
    <w:rsid w:val="008C7E1C"/>
    <w:rsid w:val="008D0010"/>
    <w:rsid w:val="008D1983"/>
    <w:rsid w:val="008D1B33"/>
    <w:rsid w:val="008D214D"/>
    <w:rsid w:val="008D231E"/>
    <w:rsid w:val="008D2A9B"/>
    <w:rsid w:val="008D386F"/>
    <w:rsid w:val="008D44C6"/>
    <w:rsid w:val="008D46FD"/>
    <w:rsid w:val="008D487E"/>
    <w:rsid w:val="008D6CB4"/>
    <w:rsid w:val="008E10A8"/>
    <w:rsid w:val="008E16B3"/>
    <w:rsid w:val="008E175C"/>
    <w:rsid w:val="008E1D91"/>
    <w:rsid w:val="008E1F27"/>
    <w:rsid w:val="008E2963"/>
    <w:rsid w:val="008E5445"/>
    <w:rsid w:val="008E5D46"/>
    <w:rsid w:val="008E68B0"/>
    <w:rsid w:val="008E7046"/>
    <w:rsid w:val="008E7214"/>
    <w:rsid w:val="008F03C2"/>
    <w:rsid w:val="008F175B"/>
    <w:rsid w:val="008F18A8"/>
    <w:rsid w:val="008F1C31"/>
    <w:rsid w:val="008F1DD7"/>
    <w:rsid w:val="008F2EF0"/>
    <w:rsid w:val="008F388F"/>
    <w:rsid w:val="008F3C24"/>
    <w:rsid w:val="008F3D34"/>
    <w:rsid w:val="008F5445"/>
    <w:rsid w:val="0090113B"/>
    <w:rsid w:val="00902791"/>
    <w:rsid w:val="009028E0"/>
    <w:rsid w:val="00903AC3"/>
    <w:rsid w:val="009069AC"/>
    <w:rsid w:val="00907B1E"/>
    <w:rsid w:val="00907C82"/>
    <w:rsid w:val="009103BE"/>
    <w:rsid w:val="00913C71"/>
    <w:rsid w:val="00915FE2"/>
    <w:rsid w:val="009164A8"/>
    <w:rsid w:val="009172A2"/>
    <w:rsid w:val="00920D0B"/>
    <w:rsid w:val="009211A2"/>
    <w:rsid w:val="009213F5"/>
    <w:rsid w:val="00923A73"/>
    <w:rsid w:val="0092425D"/>
    <w:rsid w:val="0092438A"/>
    <w:rsid w:val="0092455E"/>
    <w:rsid w:val="009259F7"/>
    <w:rsid w:val="00927BE5"/>
    <w:rsid w:val="00930587"/>
    <w:rsid w:val="0093189D"/>
    <w:rsid w:val="009322DE"/>
    <w:rsid w:val="0093358D"/>
    <w:rsid w:val="0093480B"/>
    <w:rsid w:val="00934D8F"/>
    <w:rsid w:val="00935593"/>
    <w:rsid w:val="00936512"/>
    <w:rsid w:val="00937503"/>
    <w:rsid w:val="00941521"/>
    <w:rsid w:val="009415B8"/>
    <w:rsid w:val="009437C4"/>
    <w:rsid w:val="00944F6A"/>
    <w:rsid w:val="00946D9F"/>
    <w:rsid w:val="00947698"/>
    <w:rsid w:val="009478AF"/>
    <w:rsid w:val="0095014A"/>
    <w:rsid w:val="00951514"/>
    <w:rsid w:val="00952087"/>
    <w:rsid w:val="00953341"/>
    <w:rsid w:val="009539F4"/>
    <w:rsid w:val="00954AF9"/>
    <w:rsid w:val="009562D0"/>
    <w:rsid w:val="00956470"/>
    <w:rsid w:val="009576E8"/>
    <w:rsid w:val="00957DF7"/>
    <w:rsid w:val="00962296"/>
    <w:rsid w:val="00962434"/>
    <w:rsid w:val="00962652"/>
    <w:rsid w:val="00962B0C"/>
    <w:rsid w:val="00963297"/>
    <w:rsid w:val="00963DB3"/>
    <w:rsid w:val="00967F76"/>
    <w:rsid w:val="00970049"/>
    <w:rsid w:val="0097010F"/>
    <w:rsid w:val="00970CC6"/>
    <w:rsid w:val="0097137F"/>
    <w:rsid w:val="009713C8"/>
    <w:rsid w:val="00971DDC"/>
    <w:rsid w:val="0097730E"/>
    <w:rsid w:val="00981144"/>
    <w:rsid w:val="00981DDD"/>
    <w:rsid w:val="00981F3C"/>
    <w:rsid w:val="00982245"/>
    <w:rsid w:val="0098237A"/>
    <w:rsid w:val="00984F9D"/>
    <w:rsid w:val="00985A7F"/>
    <w:rsid w:val="009873B5"/>
    <w:rsid w:val="009901AC"/>
    <w:rsid w:val="00990F22"/>
    <w:rsid w:val="009918CE"/>
    <w:rsid w:val="00992057"/>
    <w:rsid w:val="009939A1"/>
    <w:rsid w:val="009939C3"/>
    <w:rsid w:val="00994005"/>
    <w:rsid w:val="00996B48"/>
    <w:rsid w:val="0099752E"/>
    <w:rsid w:val="009A0190"/>
    <w:rsid w:val="009A1AFD"/>
    <w:rsid w:val="009A5F65"/>
    <w:rsid w:val="009A78EB"/>
    <w:rsid w:val="009A7BA8"/>
    <w:rsid w:val="009B0788"/>
    <w:rsid w:val="009B1A4D"/>
    <w:rsid w:val="009B28E1"/>
    <w:rsid w:val="009B4514"/>
    <w:rsid w:val="009B5E24"/>
    <w:rsid w:val="009B6A9B"/>
    <w:rsid w:val="009C38BC"/>
    <w:rsid w:val="009C5287"/>
    <w:rsid w:val="009C5CD6"/>
    <w:rsid w:val="009C6DDE"/>
    <w:rsid w:val="009C74E9"/>
    <w:rsid w:val="009D2011"/>
    <w:rsid w:val="009D4C58"/>
    <w:rsid w:val="009D654F"/>
    <w:rsid w:val="009D7480"/>
    <w:rsid w:val="009E007A"/>
    <w:rsid w:val="009E35E4"/>
    <w:rsid w:val="009E36AB"/>
    <w:rsid w:val="009E37B2"/>
    <w:rsid w:val="009E475A"/>
    <w:rsid w:val="009E4C2F"/>
    <w:rsid w:val="009E5A77"/>
    <w:rsid w:val="009E5BEF"/>
    <w:rsid w:val="009E6204"/>
    <w:rsid w:val="009F044B"/>
    <w:rsid w:val="009F05AE"/>
    <w:rsid w:val="009F4BC3"/>
    <w:rsid w:val="009F4C94"/>
    <w:rsid w:val="009F692E"/>
    <w:rsid w:val="009F7005"/>
    <w:rsid w:val="009F775D"/>
    <w:rsid w:val="009F7C7A"/>
    <w:rsid w:val="00A00C83"/>
    <w:rsid w:val="00A015F3"/>
    <w:rsid w:val="00A020F1"/>
    <w:rsid w:val="00A027B7"/>
    <w:rsid w:val="00A0299B"/>
    <w:rsid w:val="00A047C8"/>
    <w:rsid w:val="00A04F9F"/>
    <w:rsid w:val="00A0704D"/>
    <w:rsid w:val="00A13D29"/>
    <w:rsid w:val="00A14E7A"/>
    <w:rsid w:val="00A15766"/>
    <w:rsid w:val="00A15F25"/>
    <w:rsid w:val="00A15FA9"/>
    <w:rsid w:val="00A22E91"/>
    <w:rsid w:val="00A22F15"/>
    <w:rsid w:val="00A243A1"/>
    <w:rsid w:val="00A246C7"/>
    <w:rsid w:val="00A2691F"/>
    <w:rsid w:val="00A30890"/>
    <w:rsid w:val="00A31B38"/>
    <w:rsid w:val="00A31D62"/>
    <w:rsid w:val="00A3506A"/>
    <w:rsid w:val="00A35240"/>
    <w:rsid w:val="00A35E5C"/>
    <w:rsid w:val="00A36167"/>
    <w:rsid w:val="00A36F3A"/>
    <w:rsid w:val="00A37DF3"/>
    <w:rsid w:val="00A4023A"/>
    <w:rsid w:val="00A409EE"/>
    <w:rsid w:val="00A40C2E"/>
    <w:rsid w:val="00A41281"/>
    <w:rsid w:val="00A45432"/>
    <w:rsid w:val="00A5058B"/>
    <w:rsid w:val="00A51515"/>
    <w:rsid w:val="00A5269D"/>
    <w:rsid w:val="00A52D71"/>
    <w:rsid w:val="00A531F3"/>
    <w:rsid w:val="00A540E4"/>
    <w:rsid w:val="00A542CB"/>
    <w:rsid w:val="00A553C7"/>
    <w:rsid w:val="00A5606E"/>
    <w:rsid w:val="00A56D22"/>
    <w:rsid w:val="00A57EAE"/>
    <w:rsid w:val="00A600E8"/>
    <w:rsid w:val="00A61B9F"/>
    <w:rsid w:val="00A6208B"/>
    <w:rsid w:val="00A64AD1"/>
    <w:rsid w:val="00A64EAD"/>
    <w:rsid w:val="00A65FC2"/>
    <w:rsid w:val="00A66447"/>
    <w:rsid w:val="00A6727B"/>
    <w:rsid w:val="00A67979"/>
    <w:rsid w:val="00A70581"/>
    <w:rsid w:val="00A70A2F"/>
    <w:rsid w:val="00A717C6"/>
    <w:rsid w:val="00A722C4"/>
    <w:rsid w:val="00A72930"/>
    <w:rsid w:val="00A72D47"/>
    <w:rsid w:val="00A74DF5"/>
    <w:rsid w:val="00A74F6B"/>
    <w:rsid w:val="00A75673"/>
    <w:rsid w:val="00A758A9"/>
    <w:rsid w:val="00A813DA"/>
    <w:rsid w:val="00A81A1A"/>
    <w:rsid w:val="00A82000"/>
    <w:rsid w:val="00A82ABF"/>
    <w:rsid w:val="00A83A48"/>
    <w:rsid w:val="00A84018"/>
    <w:rsid w:val="00A8460B"/>
    <w:rsid w:val="00A847AA"/>
    <w:rsid w:val="00A84B40"/>
    <w:rsid w:val="00A904A6"/>
    <w:rsid w:val="00A938A1"/>
    <w:rsid w:val="00A93C41"/>
    <w:rsid w:val="00A93CDD"/>
    <w:rsid w:val="00A93D73"/>
    <w:rsid w:val="00A9578E"/>
    <w:rsid w:val="00A95FB6"/>
    <w:rsid w:val="00A97E85"/>
    <w:rsid w:val="00A97FE0"/>
    <w:rsid w:val="00AA0B7C"/>
    <w:rsid w:val="00AA11DC"/>
    <w:rsid w:val="00AA12C0"/>
    <w:rsid w:val="00AA1F81"/>
    <w:rsid w:val="00AA2A0F"/>
    <w:rsid w:val="00AA3E21"/>
    <w:rsid w:val="00AA4179"/>
    <w:rsid w:val="00AA58FA"/>
    <w:rsid w:val="00AA5D75"/>
    <w:rsid w:val="00AA61E1"/>
    <w:rsid w:val="00AA6EFB"/>
    <w:rsid w:val="00AA701D"/>
    <w:rsid w:val="00AB025F"/>
    <w:rsid w:val="00AB03C8"/>
    <w:rsid w:val="00AB12FA"/>
    <w:rsid w:val="00AB29C3"/>
    <w:rsid w:val="00AB30D7"/>
    <w:rsid w:val="00AB389B"/>
    <w:rsid w:val="00AB4860"/>
    <w:rsid w:val="00AB50B5"/>
    <w:rsid w:val="00AB545A"/>
    <w:rsid w:val="00AB6A62"/>
    <w:rsid w:val="00AB7509"/>
    <w:rsid w:val="00AC063F"/>
    <w:rsid w:val="00AC09A4"/>
    <w:rsid w:val="00AC4333"/>
    <w:rsid w:val="00AC46CB"/>
    <w:rsid w:val="00AC47CC"/>
    <w:rsid w:val="00AC4844"/>
    <w:rsid w:val="00AC69A7"/>
    <w:rsid w:val="00AC6FE1"/>
    <w:rsid w:val="00AC7341"/>
    <w:rsid w:val="00AD06EF"/>
    <w:rsid w:val="00AD18C9"/>
    <w:rsid w:val="00AD3265"/>
    <w:rsid w:val="00AD3C41"/>
    <w:rsid w:val="00AD4988"/>
    <w:rsid w:val="00AD4C53"/>
    <w:rsid w:val="00AD50E6"/>
    <w:rsid w:val="00AD594B"/>
    <w:rsid w:val="00AD6455"/>
    <w:rsid w:val="00AD65E2"/>
    <w:rsid w:val="00AD6946"/>
    <w:rsid w:val="00AD6B7F"/>
    <w:rsid w:val="00AE166B"/>
    <w:rsid w:val="00AE17B3"/>
    <w:rsid w:val="00AE17B5"/>
    <w:rsid w:val="00AE2A45"/>
    <w:rsid w:val="00AE2CA4"/>
    <w:rsid w:val="00AE2D14"/>
    <w:rsid w:val="00AE3E79"/>
    <w:rsid w:val="00AE5999"/>
    <w:rsid w:val="00AE5D2A"/>
    <w:rsid w:val="00AE5FCC"/>
    <w:rsid w:val="00AE76C0"/>
    <w:rsid w:val="00AF4756"/>
    <w:rsid w:val="00AF5169"/>
    <w:rsid w:val="00AF5C50"/>
    <w:rsid w:val="00AF6473"/>
    <w:rsid w:val="00AF73FA"/>
    <w:rsid w:val="00B0002F"/>
    <w:rsid w:val="00B00532"/>
    <w:rsid w:val="00B02204"/>
    <w:rsid w:val="00B022B8"/>
    <w:rsid w:val="00B022FE"/>
    <w:rsid w:val="00B03B9C"/>
    <w:rsid w:val="00B044E6"/>
    <w:rsid w:val="00B0453D"/>
    <w:rsid w:val="00B046EC"/>
    <w:rsid w:val="00B05697"/>
    <w:rsid w:val="00B05C6A"/>
    <w:rsid w:val="00B06520"/>
    <w:rsid w:val="00B07252"/>
    <w:rsid w:val="00B10235"/>
    <w:rsid w:val="00B105D1"/>
    <w:rsid w:val="00B10F4C"/>
    <w:rsid w:val="00B10FB3"/>
    <w:rsid w:val="00B10FB7"/>
    <w:rsid w:val="00B11FF1"/>
    <w:rsid w:val="00B12968"/>
    <w:rsid w:val="00B12A6E"/>
    <w:rsid w:val="00B13729"/>
    <w:rsid w:val="00B14178"/>
    <w:rsid w:val="00B15AF7"/>
    <w:rsid w:val="00B176A6"/>
    <w:rsid w:val="00B178F9"/>
    <w:rsid w:val="00B219E9"/>
    <w:rsid w:val="00B221E8"/>
    <w:rsid w:val="00B228CA"/>
    <w:rsid w:val="00B23D59"/>
    <w:rsid w:val="00B2444E"/>
    <w:rsid w:val="00B26D80"/>
    <w:rsid w:val="00B30940"/>
    <w:rsid w:val="00B3195D"/>
    <w:rsid w:val="00B3402E"/>
    <w:rsid w:val="00B345EC"/>
    <w:rsid w:val="00B349BC"/>
    <w:rsid w:val="00B35B26"/>
    <w:rsid w:val="00B3643F"/>
    <w:rsid w:val="00B36541"/>
    <w:rsid w:val="00B36959"/>
    <w:rsid w:val="00B36D59"/>
    <w:rsid w:val="00B375ED"/>
    <w:rsid w:val="00B37F0F"/>
    <w:rsid w:val="00B403EE"/>
    <w:rsid w:val="00B44941"/>
    <w:rsid w:val="00B45222"/>
    <w:rsid w:val="00B45DBE"/>
    <w:rsid w:val="00B46B19"/>
    <w:rsid w:val="00B5212F"/>
    <w:rsid w:val="00B53176"/>
    <w:rsid w:val="00B5497A"/>
    <w:rsid w:val="00B55DD6"/>
    <w:rsid w:val="00B5661A"/>
    <w:rsid w:val="00B602B7"/>
    <w:rsid w:val="00B602BA"/>
    <w:rsid w:val="00B62E4F"/>
    <w:rsid w:val="00B6364D"/>
    <w:rsid w:val="00B6420E"/>
    <w:rsid w:val="00B6441B"/>
    <w:rsid w:val="00B64945"/>
    <w:rsid w:val="00B669EE"/>
    <w:rsid w:val="00B67B94"/>
    <w:rsid w:val="00B71193"/>
    <w:rsid w:val="00B71CB7"/>
    <w:rsid w:val="00B725AD"/>
    <w:rsid w:val="00B80C19"/>
    <w:rsid w:val="00B81003"/>
    <w:rsid w:val="00B8159C"/>
    <w:rsid w:val="00B819D9"/>
    <w:rsid w:val="00B8211B"/>
    <w:rsid w:val="00B82A95"/>
    <w:rsid w:val="00B82ECF"/>
    <w:rsid w:val="00B83233"/>
    <w:rsid w:val="00B83B8D"/>
    <w:rsid w:val="00B84610"/>
    <w:rsid w:val="00B84CE1"/>
    <w:rsid w:val="00B84FC1"/>
    <w:rsid w:val="00B85227"/>
    <w:rsid w:val="00B8536B"/>
    <w:rsid w:val="00B85DB9"/>
    <w:rsid w:val="00B860AE"/>
    <w:rsid w:val="00B863CE"/>
    <w:rsid w:val="00B90464"/>
    <w:rsid w:val="00B92245"/>
    <w:rsid w:val="00B9275F"/>
    <w:rsid w:val="00B92E23"/>
    <w:rsid w:val="00B94972"/>
    <w:rsid w:val="00B96E12"/>
    <w:rsid w:val="00BA0499"/>
    <w:rsid w:val="00BA19E6"/>
    <w:rsid w:val="00BA3507"/>
    <w:rsid w:val="00BA3C5E"/>
    <w:rsid w:val="00BA45EB"/>
    <w:rsid w:val="00BA52D3"/>
    <w:rsid w:val="00BA566B"/>
    <w:rsid w:val="00BA59F4"/>
    <w:rsid w:val="00BA78E5"/>
    <w:rsid w:val="00BB04AB"/>
    <w:rsid w:val="00BB0EFC"/>
    <w:rsid w:val="00BB10A8"/>
    <w:rsid w:val="00BB11B7"/>
    <w:rsid w:val="00BB3DB9"/>
    <w:rsid w:val="00BB4336"/>
    <w:rsid w:val="00BB4921"/>
    <w:rsid w:val="00BB5193"/>
    <w:rsid w:val="00BC05CD"/>
    <w:rsid w:val="00BC269E"/>
    <w:rsid w:val="00BC381C"/>
    <w:rsid w:val="00BC4B13"/>
    <w:rsid w:val="00BC4D66"/>
    <w:rsid w:val="00BC6271"/>
    <w:rsid w:val="00BC7164"/>
    <w:rsid w:val="00BC7292"/>
    <w:rsid w:val="00BC7936"/>
    <w:rsid w:val="00BD2811"/>
    <w:rsid w:val="00BD3388"/>
    <w:rsid w:val="00BD3AD9"/>
    <w:rsid w:val="00BD3AEF"/>
    <w:rsid w:val="00BD3B35"/>
    <w:rsid w:val="00BD4039"/>
    <w:rsid w:val="00BD4900"/>
    <w:rsid w:val="00BD54AC"/>
    <w:rsid w:val="00BD7071"/>
    <w:rsid w:val="00BD799D"/>
    <w:rsid w:val="00BE0B7E"/>
    <w:rsid w:val="00BE1EA8"/>
    <w:rsid w:val="00BE2773"/>
    <w:rsid w:val="00BE4A64"/>
    <w:rsid w:val="00BE4FBB"/>
    <w:rsid w:val="00BE5632"/>
    <w:rsid w:val="00BE57D1"/>
    <w:rsid w:val="00BE5F87"/>
    <w:rsid w:val="00BE690C"/>
    <w:rsid w:val="00BE78C7"/>
    <w:rsid w:val="00BF0375"/>
    <w:rsid w:val="00BF1569"/>
    <w:rsid w:val="00BF20EC"/>
    <w:rsid w:val="00BF21E6"/>
    <w:rsid w:val="00BF306D"/>
    <w:rsid w:val="00BF4B1F"/>
    <w:rsid w:val="00BF5687"/>
    <w:rsid w:val="00BF6DF5"/>
    <w:rsid w:val="00C00769"/>
    <w:rsid w:val="00C007FF"/>
    <w:rsid w:val="00C00BE6"/>
    <w:rsid w:val="00C00DBD"/>
    <w:rsid w:val="00C02B2A"/>
    <w:rsid w:val="00C04181"/>
    <w:rsid w:val="00C06CC6"/>
    <w:rsid w:val="00C076CD"/>
    <w:rsid w:val="00C07C53"/>
    <w:rsid w:val="00C112D3"/>
    <w:rsid w:val="00C11F59"/>
    <w:rsid w:val="00C13812"/>
    <w:rsid w:val="00C146E0"/>
    <w:rsid w:val="00C1590B"/>
    <w:rsid w:val="00C1783D"/>
    <w:rsid w:val="00C209C7"/>
    <w:rsid w:val="00C216D3"/>
    <w:rsid w:val="00C22A72"/>
    <w:rsid w:val="00C23518"/>
    <w:rsid w:val="00C25366"/>
    <w:rsid w:val="00C25FC5"/>
    <w:rsid w:val="00C262E4"/>
    <w:rsid w:val="00C27BCD"/>
    <w:rsid w:val="00C30851"/>
    <w:rsid w:val="00C318CC"/>
    <w:rsid w:val="00C31FC5"/>
    <w:rsid w:val="00C329A7"/>
    <w:rsid w:val="00C33412"/>
    <w:rsid w:val="00C33C8A"/>
    <w:rsid w:val="00C343E6"/>
    <w:rsid w:val="00C345F0"/>
    <w:rsid w:val="00C34ABF"/>
    <w:rsid w:val="00C34EAD"/>
    <w:rsid w:val="00C37775"/>
    <w:rsid w:val="00C37A58"/>
    <w:rsid w:val="00C40FA6"/>
    <w:rsid w:val="00C420BB"/>
    <w:rsid w:val="00C42BBA"/>
    <w:rsid w:val="00C42E2B"/>
    <w:rsid w:val="00C4374A"/>
    <w:rsid w:val="00C4439C"/>
    <w:rsid w:val="00C45350"/>
    <w:rsid w:val="00C45371"/>
    <w:rsid w:val="00C46A6D"/>
    <w:rsid w:val="00C475C5"/>
    <w:rsid w:val="00C502B8"/>
    <w:rsid w:val="00C518F7"/>
    <w:rsid w:val="00C519D0"/>
    <w:rsid w:val="00C54B3D"/>
    <w:rsid w:val="00C5768E"/>
    <w:rsid w:val="00C61B5A"/>
    <w:rsid w:val="00C640BA"/>
    <w:rsid w:val="00C641F9"/>
    <w:rsid w:val="00C65490"/>
    <w:rsid w:val="00C665D2"/>
    <w:rsid w:val="00C666C3"/>
    <w:rsid w:val="00C6720D"/>
    <w:rsid w:val="00C70428"/>
    <w:rsid w:val="00C706B4"/>
    <w:rsid w:val="00C70D2D"/>
    <w:rsid w:val="00C71891"/>
    <w:rsid w:val="00C720E9"/>
    <w:rsid w:val="00C72125"/>
    <w:rsid w:val="00C72565"/>
    <w:rsid w:val="00C73008"/>
    <w:rsid w:val="00C736DC"/>
    <w:rsid w:val="00C77B41"/>
    <w:rsid w:val="00C81194"/>
    <w:rsid w:val="00C811FA"/>
    <w:rsid w:val="00C82B2F"/>
    <w:rsid w:val="00C82BF5"/>
    <w:rsid w:val="00C83117"/>
    <w:rsid w:val="00C83575"/>
    <w:rsid w:val="00C846B0"/>
    <w:rsid w:val="00C847A2"/>
    <w:rsid w:val="00C862C4"/>
    <w:rsid w:val="00C86F42"/>
    <w:rsid w:val="00C90273"/>
    <w:rsid w:val="00C90436"/>
    <w:rsid w:val="00C9185B"/>
    <w:rsid w:val="00C92599"/>
    <w:rsid w:val="00C927DD"/>
    <w:rsid w:val="00C9631E"/>
    <w:rsid w:val="00CA05C7"/>
    <w:rsid w:val="00CA1204"/>
    <w:rsid w:val="00CA138A"/>
    <w:rsid w:val="00CA1D21"/>
    <w:rsid w:val="00CA3A97"/>
    <w:rsid w:val="00CA4B77"/>
    <w:rsid w:val="00CA6726"/>
    <w:rsid w:val="00CA6E7A"/>
    <w:rsid w:val="00CA6EB6"/>
    <w:rsid w:val="00CA7528"/>
    <w:rsid w:val="00CA75EF"/>
    <w:rsid w:val="00CA7DD4"/>
    <w:rsid w:val="00CA7F3F"/>
    <w:rsid w:val="00CB1FC1"/>
    <w:rsid w:val="00CB2057"/>
    <w:rsid w:val="00CB31C2"/>
    <w:rsid w:val="00CB4FFE"/>
    <w:rsid w:val="00CB68B9"/>
    <w:rsid w:val="00CB6E05"/>
    <w:rsid w:val="00CC09F7"/>
    <w:rsid w:val="00CC144D"/>
    <w:rsid w:val="00CC3418"/>
    <w:rsid w:val="00CC3D96"/>
    <w:rsid w:val="00CC4852"/>
    <w:rsid w:val="00CC5044"/>
    <w:rsid w:val="00CC7510"/>
    <w:rsid w:val="00CD084F"/>
    <w:rsid w:val="00CD0CD7"/>
    <w:rsid w:val="00CD0F5E"/>
    <w:rsid w:val="00CD391F"/>
    <w:rsid w:val="00CD477C"/>
    <w:rsid w:val="00CD4B17"/>
    <w:rsid w:val="00CD5730"/>
    <w:rsid w:val="00CD617E"/>
    <w:rsid w:val="00CE0265"/>
    <w:rsid w:val="00CE0604"/>
    <w:rsid w:val="00CE068D"/>
    <w:rsid w:val="00CE17BB"/>
    <w:rsid w:val="00CE1DB4"/>
    <w:rsid w:val="00CE1E7A"/>
    <w:rsid w:val="00CE2D79"/>
    <w:rsid w:val="00CE32A1"/>
    <w:rsid w:val="00CE51FD"/>
    <w:rsid w:val="00CE54DC"/>
    <w:rsid w:val="00CE7446"/>
    <w:rsid w:val="00CE7BDC"/>
    <w:rsid w:val="00CF0794"/>
    <w:rsid w:val="00CF0C9F"/>
    <w:rsid w:val="00CF40E1"/>
    <w:rsid w:val="00CF40F6"/>
    <w:rsid w:val="00D00DE5"/>
    <w:rsid w:val="00D02546"/>
    <w:rsid w:val="00D03F94"/>
    <w:rsid w:val="00D053B4"/>
    <w:rsid w:val="00D05AAA"/>
    <w:rsid w:val="00D05C89"/>
    <w:rsid w:val="00D065EB"/>
    <w:rsid w:val="00D103DA"/>
    <w:rsid w:val="00D10DC5"/>
    <w:rsid w:val="00D13471"/>
    <w:rsid w:val="00D13A92"/>
    <w:rsid w:val="00D14ADF"/>
    <w:rsid w:val="00D15AA2"/>
    <w:rsid w:val="00D15E43"/>
    <w:rsid w:val="00D17190"/>
    <w:rsid w:val="00D17F2F"/>
    <w:rsid w:val="00D209B1"/>
    <w:rsid w:val="00D20D9A"/>
    <w:rsid w:val="00D21041"/>
    <w:rsid w:val="00D2169D"/>
    <w:rsid w:val="00D2183A"/>
    <w:rsid w:val="00D21868"/>
    <w:rsid w:val="00D21E9C"/>
    <w:rsid w:val="00D241C5"/>
    <w:rsid w:val="00D2518A"/>
    <w:rsid w:val="00D26924"/>
    <w:rsid w:val="00D271BD"/>
    <w:rsid w:val="00D334F0"/>
    <w:rsid w:val="00D341A4"/>
    <w:rsid w:val="00D358AB"/>
    <w:rsid w:val="00D35DA4"/>
    <w:rsid w:val="00D37F36"/>
    <w:rsid w:val="00D40BA0"/>
    <w:rsid w:val="00D42707"/>
    <w:rsid w:val="00D43F36"/>
    <w:rsid w:val="00D44448"/>
    <w:rsid w:val="00D45BE2"/>
    <w:rsid w:val="00D46294"/>
    <w:rsid w:val="00D470C2"/>
    <w:rsid w:val="00D471C6"/>
    <w:rsid w:val="00D47D6B"/>
    <w:rsid w:val="00D50E43"/>
    <w:rsid w:val="00D51B97"/>
    <w:rsid w:val="00D52677"/>
    <w:rsid w:val="00D52FC8"/>
    <w:rsid w:val="00D53038"/>
    <w:rsid w:val="00D54F46"/>
    <w:rsid w:val="00D5556B"/>
    <w:rsid w:val="00D5785F"/>
    <w:rsid w:val="00D607B5"/>
    <w:rsid w:val="00D60ACB"/>
    <w:rsid w:val="00D60B12"/>
    <w:rsid w:val="00D61C9E"/>
    <w:rsid w:val="00D630FE"/>
    <w:rsid w:val="00D65061"/>
    <w:rsid w:val="00D65677"/>
    <w:rsid w:val="00D65CBC"/>
    <w:rsid w:val="00D661FE"/>
    <w:rsid w:val="00D67604"/>
    <w:rsid w:val="00D71E0F"/>
    <w:rsid w:val="00D73D51"/>
    <w:rsid w:val="00D75C52"/>
    <w:rsid w:val="00D766F5"/>
    <w:rsid w:val="00D80FCA"/>
    <w:rsid w:val="00D81A79"/>
    <w:rsid w:val="00D8201A"/>
    <w:rsid w:val="00D82846"/>
    <w:rsid w:val="00D846ED"/>
    <w:rsid w:val="00D8565F"/>
    <w:rsid w:val="00D86F30"/>
    <w:rsid w:val="00D92D87"/>
    <w:rsid w:val="00D9631D"/>
    <w:rsid w:val="00D96550"/>
    <w:rsid w:val="00DA1194"/>
    <w:rsid w:val="00DA12ED"/>
    <w:rsid w:val="00DA3184"/>
    <w:rsid w:val="00DA3896"/>
    <w:rsid w:val="00DA555D"/>
    <w:rsid w:val="00DA557B"/>
    <w:rsid w:val="00DA7A5D"/>
    <w:rsid w:val="00DB0195"/>
    <w:rsid w:val="00DB0D32"/>
    <w:rsid w:val="00DB1592"/>
    <w:rsid w:val="00DB1E6E"/>
    <w:rsid w:val="00DB275B"/>
    <w:rsid w:val="00DB2DCC"/>
    <w:rsid w:val="00DB5180"/>
    <w:rsid w:val="00DB6189"/>
    <w:rsid w:val="00DB6D8B"/>
    <w:rsid w:val="00DC005D"/>
    <w:rsid w:val="00DC1947"/>
    <w:rsid w:val="00DC2352"/>
    <w:rsid w:val="00DC26A2"/>
    <w:rsid w:val="00DC3277"/>
    <w:rsid w:val="00DC3340"/>
    <w:rsid w:val="00DC3661"/>
    <w:rsid w:val="00DC5030"/>
    <w:rsid w:val="00DC5E93"/>
    <w:rsid w:val="00DC74DE"/>
    <w:rsid w:val="00DD14A8"/>
    <w:rsid w:val="00DD2640"/>
    <w:rsid w:val="00DD2783"/>
    <w:rsid w:val="00DD3425"/>
    <w:rsid w:val="00DD4F5C"/>
    <w:rsid w:val="00DD5644"/>
    <w:rsid w:val="00DD5B98"/>
    <w:rsid w:val="00DD7F41"/>
    <w:rsid w:val="00DE0B03"/>
    <w:rsid w:val="00DE1EC6"/>
    <w:rsid w:val="00DE24FB"/>
    <w:rsid w:val="00DE2B0C"/>
    <w:rsid w:val="00DE4049"/>
    <w:rsid w:val="00DE597B"/>
    <w:rsid w:val="00DE5A8C"/>
    <w:rsid w:val="00DE7BA2"/>
    <w:rsid w:val="00DF2B3F"/>
    <w:rsid w:val="00DF3722"/>
    <w:rsid w:val="00DF47B5"/>
    <w:rsid w:val="00DF480D"/>
    <w:rsid w:val="00DF5302"/>
    <w:rsid w:val="00DF5F36"/>
    <w:rsid w:val="00E00491"/>
    <w:rsid w:val="00E00887"/>
    <w:rsid w:val="00E01291"/>
    <w:rsid w:val="00E0158A"/>
    <w:rsid w:val="00E03166"/>
    <w:rsid w:val="00E033DE"/>
    <w:rsid w:val="00E03B32"/>
    <w:rsid w:val="00E04455"/>
    <w:rsid w:val="00E04869"/>
    <w:rsid w:val="00E04CE0"/>
    <w:rsid w:val="00E06124"/>
    <w:rsid w:val="00E0688D"/>
    <w:rsid w:val="00E06915"/>
    <w:rsid w:val="00E108CC"/>
    <w:rsid w:val="00E10A8B"/>
    <w:rsid w:val="00E12136"/>
    <w:rsid w:val="00E13683"/>
    <w:rsid w:val="00E1376A"/>
    <w:rsid w:val="00E16739"/>
    <w:rsid w:val="00E1746D"/>
    <w:rsid w:val="00E22C1D"/>
    <w:rsid w:val="00E2379B"/>
    <w:rsid w:val="00E240F8"/>
    <w:rsid w:val="00E25398"/>
    <w:rsid w:val="00E265E3"/>
    <w:rsid w:val="00E30177"/>
    <w:rsid w:val="00E30284"/>
    <w:rsid w:val="00E30631"/>
    <w:rsid w:val="00E3097B"/>
    <w:rsid w:val="00E316AD"/>
    <w:rsid w:val="00E32CC0"/>
    <w:rsid w:val="00E336A9"/>
    <w:rsid w:val="00E33CD5"/>
    <w:rsid w:val="00E341A2"/>
    <w:rsid w:val="00E35ACD"/>
    <w:rsid w:val="00E35DF5"/>
    <w:rsid w:val="00E35EDD"/>
    <w:rsid w:val="00E37F3D"/>
    <w:rsid w:val="00E40A99"/>
    <w:rsid w:val="00E417EA"/>
    <w:rsid w:val="00E433F9"/>
    <w:rsid w:val="00E439A3"/>
    <w:rsid w:val="00E43DC9"/>
    <w:rsid w:val="00E44D9B"/>
    <w:rsid w:val="00E45329"/>
    <w:rsid w:val="00E45A84"/>
    <w:rsid w:val="00E45E0C"/>
    <w:rsid w:val="00E45F8B"/>
    <w:rsid w:val="00E461E5"/>
    <w:rsid w:val="00E464FF"/>
    <w:rsid w:val="00E46797"/>
    <w:rsid w:val="00E47EEE"/>
    <w:rsid w:val="00E51B39"/>
    <w:rsid w:val="00E526E9"/>
    <w:rsid w:val="00E53A1D"/>
    <w:rsid w:val="00E53DF8"/>
    <w:rsid w:val="00E55224"/>
    <w:rsid w:val="00E55280"/>
    <w:rsid w:val="00E557E0"/>
    <w:rsid w:val="00E56C0E"/>
    <w:rsid w:val="00E56C61"/>
    <w:rsid w:val="00E57A1D"/>
    <w:rsid w:val="00E60022"/>
    <w:rsid w:val="00E6084F"/>
    <w:rsid w:val="00E61547"/>
    <w:rsid w:val="00E62AB6"/>
    <w:rsid w:val="00E62BC3"/>
    <w:rsid w:val="00E63382"/>
    <w:rsid w:val="00E64404"/>
    <w:rsid w:val="00E700AE"/>
    <w:rsid w:val="00E70D05"/>
    <w:rsid w:val="00E70D9B"/>
    <w:rsid w:val="00E70DA0"/>
    <w:rsid w:val="00E70F22"/>
    <w:rsid w:val="00E717F9"/>
    <w:rsid w:val="00E7234C"/>
    <w:rsid w:val="00E72795"/>
    <w:rsid w:val="00E730AD"/>
    <w:rsid w:val="00E74358"/>
    <w:rsid w:val="00E7476B"/>
    <w:rsid w:val="00E76118"/>
    <w:rsid w:val="00E76D71"/>
    <w:rsid w:val="00E76E6C"/>
    <w:rsid w:val="00E76E74"/>
    <w:rsid w:val="00E7799A"/>
    <w:rsid w:val="00E8029B"/>
    <w:rsid w:val="00E804EE"/>
    <w:rsid w:val="00E80C3A"/>
    <w:rsid w:val="00E818A8"/>
    <w:rsid w:val="00E841F0"/>
    <w:rsid w:val="00E849BC"/>
    <w:rsid w:val="00E85F04"/>
    <w:rsid w:val="00E90367"/>
    <w:rsid w:val="00E90F50"/>
    <w:rsid w:val="00E9237C"/>
    <w:rsid w:val="00E92C55"/>
    <w:rsid w:val="00E93580"/>
    <w:rsid w:val="00E942AD"/>
    <w:rsid w:val="00E96AA6"/>
    <w:rsid w:val="00EA0927"/>
    <w:rsid w:val="00EA147E"/>
    <w:rsid w:val="00EA1EDF"/>
    <w:rsid w:val="00EA2171"/>
    <w:rsid w:val="00EA2CFA"/>
    <w:rsid w:val="00EA3F49"/>
    <w:rsid w:val="00EA5392"/>
    <w:rsid w:val="00EA58F9"/>
    <w:rsid w:val="00EA5B57"/>
    <w:rsid w:val="00EB25B9"/>
    <w:rsid w:val="00EB5663"/>
    <w:rsid w:val="00EB63AB"/>
    <w:rsid w:val="00EB6525"/>
    <w:rsid w:val="00EB65D1"/>
    <w:rsid w:val="00EB69AD"/>
    <w:rsid w:val="00EB75E1"/>
    <w:rsid w:val="00EC0324"/>
    <w:rsid w:val="00EC07B8"/>
    <w:rsid w:val="00EC0ECC"/>
    <w:rsid w:val="00EC2AD0"/>
    <w:rsid w:val="00EC4EF0"/>
    <w:rsid w:val="00EC53A4"/>
    <w:rsid w:val="00EC5B6F"/>
    <w:rsid w:val="00EC6734"/>
    <w:rsid w:val="00EC6E7D"/>
    <w:rsid w:val="00EC6FD1"/>
    <w:rsid w:val="00EC729D"/>
    <w:rsid w:val="00ED0114"/>
    <w:rsid w:val="00ED0ED9"/>
    <w:rsid w:val="00ED1002"/>
    <w:rsid w:val="00ED11CD"/>
    <w:rsid w:val="00ED1F43"/>
    <w:rsid w:val="00ED37B1"/>
    <w:rsid w:val="00ED42EC"/>
    <w:rsid w:val="00ED5F51"/>
    <w:rsid w:val="00ED5F6F"/>
    <w:rsid w:val="00EE007B"/>
    <w:rsid w:val="00EE0AC5"/>
    <w:rsid w:val="00EE1177"/>
    <w:rsid w:val="00EE1D4F"/>
    <w:rsid w:val="00EE329B"/>
    <w:rsid w:val="00EE418B"/>
    <w:rsid w:val="00EE49B2"/>
    <w:rsid w:val="00EE5FC2"/>
    <w:rsid w:val="00EE6920"/>
    <w:rsid w:val="00EE6A56"/>
    <w:rsid w:val="00EF222E"/>
    <w:rsid w:val="00EF4B9F"/>
    <w:rsid w:val="00EF610A"/>
    <w:rsid w:val="00EF635E"/>
    <w:rsid w:val="00EF6479"/>
    <w:rsid w:val="00EF6636"/>
    <w:rsid w:val="00EF7050"/>
    <w:rsid w:val="00EF7A3A"/>
    <w:rsid w:val="00EF7D21"/>
    <w:rsid w:val="00F02731"/>
    <w:rsid w:val="00F04339"/>
    <w:rsid w:val="00F0458B"/>
    <w:rsid w:val="00F05167"/>
    <w:rsid w:val="00F05B21"/>
    <w:rsid w:val="00F06ED2"/>
    <w:rsid w:val="00F071F3"/>
    <w:rsid w:val="00F10B37"/>
    <w:rsid w:val="00F111D2"/>
    <w:rsid w:val="00F13432"/>
    <w:rsid w:val="00F13AE0"/>
    <w:rsid w:val="00F15951"/>
    <w:rsid w:val="00F15AA4"/>
    <w:rsid w:val="00F161D9"/>
    <w:rsid w:val="00F16DB3"/>
    <w:rsid w:val="00F16E7E"/>
    <w:rsid w:val="00F17A99"/>
    <w:rsid w:val="00F209DD"/>
    <w:rsid w:val="00F21BE3"/>
    <w:rsid w:val="00F249D0"/>
    <w:rsid w:val="00F25BE1"/>
    <w:rsid w:val="00F26E19"/>
    <w:rsid w:val="00F3098E"/>
    <w:rsid w:val="00F30C0A"/>
    <w:rsid w:val="00F318E1"/>
    <w:rsid w:val="00F346E2"/>
    <w:rsid w:val="00F35B94"/>
    <w:rsid w:val="00F37395"/>
    <w:rsid w:val="00F3757D"/>
    <w:rsid w:val="00F37CE9"/>
    <w:rsid w:val="00F40530"/>
    <w:rsid w:val="00F407F3"/>
    <w:rsid w:val="00F40866"/>
    <w:rsid w:val="00F40B14"/>
    <w:rsid w:val="00F42022"/>
    <w:rsid w:val="00F448D4"/>
    <w:rsid w:val="00F4496F"/>
    <w:rsid w:val="00F44E95"/>
    <w:rsid w:val="00F457FF"/>
    <w:rsid w:val="00F46943"/>
    <w:rsid w:val="00F47D34"/>
    <w:rsid w:val="00F5062F"/>
    <w:rsid w:val="00F5433D"/>
    <w:rsid w:val="00F54BC0"/>
    <w:rsid w:val="00F5514F"/>
    <w:rsid w:val="00F60398"/>
    <w:rsid w:val="00F60470"/>
    <w:rsid w:val="00F61E0D"/>
    <w:rsid w:val="00F62485"/>
    <w:rsid w:val="00F63397"/>
    <w:rsid w:val="00F6600B"/>
    <w:rsid w:val="00F66A84"/>
    <w:rsid w:val="00F66D86"/>
    <w:rsid w:val="00F71CA3"/>
    <w:rsid w:val="00F72641"/>
    <w:rsid w:val="00F72648"/>
    <w:rsid w:val="00F73252"/>
    <w:rsid w:val="00F73559"/>
    <w:rsid w:val="00F740A3"/>
    <w:rsid w:val="00F76A63"/>
    <w:rsid w:val="00F776B5"/>
    <w:rsid w:val="00F80CFB"/>
    <w:rsid w:val="00F81FDA"/>
    <w:rsid w:val="00F8277B"/>
    <w:rsid w:val="00F82BAA"/>
    <w:rsid w:val="00F8345F"/>
    <w:rsid w:val="00F83A15"/>
    <w:rsid w:val="00F83CC4"/>
    <w:rsid w:val="00F83DAE"/>
    <w:rsid w:val="00F845E2"/>
    <w:rsid w:val="00F84AF7"/>
    <w:rsid w:val="00F86B9A"/>
    <w:rsid w:val="00F879D9"/>
    <w:rsid w:val="00F87B2D"/>
    <w:rsid w:val="00F87EC2"/>
    <w:rsid w:val="00F90D7A"/>
    <w:rsid w:val="00F90F0B"/>
    <w:rsid w:val="00F923D1"/>
    <w:rsid w:val="00F927CE"/>
    <w:rsid w:val="00F93205"/>
    <w:rsid w:val="00F94A23"/>
    <w:rsid w:val="00F95232"/>
    <w:rsid w:val="00F96464"/>
    <w:rsid w:val="00F96C69"/>
    <w:rsid w:val="00F97237"/>
    <w:rsid w:val="00F97A61"/>
    <w:rsid w:val="00FA2185"/>
    <w:rsid w:val="00FA2429"/>
    <w:rsid w:val="00FA487D"/>
    <w:rsid w:val="00FA4BBB"/>
    <w:rsid w:val="00FA4E02"/>
    <w:rsid w:val="00FA5A78"/>
    <w:rsid w:val="00FA621B"/>
    <w:rsid w:val="00FB0335"/>
    <w:rsid w:val="00FB0E2A"/>
    <w:rsid w:val="00FB1F7A"/>
    <w:rsid w:val="00FB2246"/>
    <w:rsid w:val="00FB2D2C"/>
    <w:rsid w:val="00FB412B"/>
    <w:rsid w:val="00FB4559"/>
    <w:rsid w:val="00FB485E"/>
    <w:rsid w:val="00FB5152"/>
    <w:rsid w:val="00FB7A61"/>
    <w:rsid w:val="00FC167C"/>
    <w:rsid w:val="00FC19F2"/>
    <w:rsid w:val="00FC1E0E"/>
    <w:rsid w:val="00FC21FD"/>
    <w:rsid w:val="00FC3C10"/>
    <w:rsid w:val="00FC73D8"/>
    <w:rsid w:val="00FC7453"/>
    <w:rsid w:val="00FD01BB"/>
    <w:rsid w:val="00FD2968"/>
    <w:rsid w:val="00FD355A"/>
    <w:rsid w:val="00FD39C4"/>
    <w:rsid w:val="00FD3A75"/>
    <w:rsid w:val="00FD50F8"/>
    <w:rsid w:val="00FD6F52"/>
    <w:rsid w:val="00FE232E"/>
    <w:rsid w:val="00FE3095"/>
    <w:rsid w:val="00FE3A13"/>
    <w:rsid w:val="00FE4089"/>
    <w:rsid w:val="00FE5C2D"/>
    <w:rsid w:val="00FF017A"/>
    <w:rsid w:val="00FF0ACE"/>
    <w:rsid w:val="00FF257B"/>
    <w:rsid w:val="00FF2AD1"/>
    <w:rsid w:val="00FF3D66"/>
    <w:rsid w:val="00FF6CF1"/>
    <w:rsid w:val="00FF748F"/>
    <w:rsid w:val="00FF7912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04B608"/>
  <w14:defaultImageDpi w14:val="96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84F9D"/>
    <w:pPr>
      <w:spacing w:after="0"/>
    </w:pPr>
    <w:rPr>
      <w:sz w:val="24"/>
      <w:szCs w:val="24"/>
    </w:rPr>
  </w:style>
  <w:style w:type="paragraph" w:styleId="1">
    <w:name w:val="heading 1"/>
    <w:basedOn w:val="a0"/>
    <w:link w:val="10"/>
    <w:uiPriority w:val="9"/>
    <w:qFormat/>
    <w:rsid w:val="00984F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A34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B58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basedOn w:val="a0"/>
    <w:pPr>
      <w:autoSpaceDE w:val="0"/>
      <w:autoSpaceDN w:val="0"/>
      <w:adjustRightInd w:val="0"/>
      <w:spacing w:line="258" w:lineRule="auto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0"/>
    <w:uiPriority w:val="99"/>
    <w:pPr>
      <w:autoSpaceDE w:val="0"/>
      <w:autoSpaceDN w:val="0"/>
      <w:adjustRightInd w:val="0"/>
      <w:spacing w:line="258" w:lineRule="auto"/>
      <w:ind w:firstLine="696"/>
      <w:jc w:val="both"/>
    </w:pPr>
    <w:rPr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0"/>
    <w:uiPriority w:val="99"/>
    <w:pPr>
      <w:autoSpaceDE w:val="0"/>
      <w:autoSpaceDN w:val="0"/>
      <w:adjustRightInd w:val="0"/>
      <w:spacing w:line="258" w:lineRule="auto"/>
      <w:ind w:left="5664"/>
    </w:pPr>
    <w:rPr>
      <w:sz w:val="28"/>
      <w:szCs w:val="28"/>
    </w:rPr>
  </w:style>
  <w:style w:type="paragraph" w:customStyle="1" w:styleId="c7c7c7ededede0e0e0eaeaea">
    <w:name w:val="Зc7c7c7нedededаe0e0e0кeaeaea"/>
    <w:basedOn w:val="a0"/>
    <w:uiPriority w:val="99"/>
    <w:pPr>
      <w:autoSpaceDE w:val="0"/>
      <w:autoSpaceDN w:val="0"/>
      <w:adjustRightInd w:val="0"/>
      <w:spacing w:after="144" w:line="258" w:lineRule="auto"/>
    </w:pPr>
    <w:rPr>
      <w:rFonts w:ascii="Verdana" w:hAnsi="Verdana" w:cs="Verdana"/>
      <w:sz w:val="20"/>
      <w:szCs w:val="20"/>
    </w:rPr>
  </w:style>
  <w:style w:type="paragraph" w:styleId="a4">
    <w:name w:val="header"/>
    <w:basedOn w:val="a0"/>
    <w:link w:val="a5"/>
    <w:pPr>
      <w:autoSpaceDE w:val="0"/>
      <w:autoSpaceDN w:val="0"/>
      <w:adjustRightInd w:val="0"/>
      <w:spacing w:line="258" w:lineRule="auto"/>
    </w:pPr>
    <w:rPr>
      <w:sz w:val="22"/>
      <w:szCs w:val="22"/>
    </w:rPr>
  </w:style>
  <w:style w:type="character" w:customStyle="1" w:styleId="a5">
    <w:name w:val="Верхний колонтитул Знак"/>
    <w:basedOn w:val="a1"/>
    <w:link w:val="a4"/>
    <w:uiPriority w:val="99"/>
    <w:locked/>
    <w:rPr>
      <w:rFonts w:cs="Times New Roman"/>
      <w:color w:val="000000"/>
    </w:rPr>
  </w:style>
  <w:style w:type="table" w:styleId="11">
    <w:name w:val="Table Simple 1"/>
    <w:basedOn w:val="a2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6">
    <w:name w:val="footer"/>
    <w:basedOn w:val="a0"/>
    <w:link w:val="a7"/>
    <w:uiPriority w:val="99"/>
    <w:pPr>
      <w:autoSpaceDE w:val="0"/>
      <w:autoSpaceDN w:val="0"/>
      <w:adjustRightInd w:val="0"/>
      <w:spacing w:line="258" w:lineRule="auto"/>
    </w:pPr>
    <w:rPr>
      <w:sz w:val="22"/>
      <w:szCs w:val="22"/>
    </w:rPr>
  </w:style>
  <w:style w:type="character" w:customStyle="1" w:styleId="a7">
    <w:name w:val="Нижний колонтитул Знак"/>
    <w:basedOn w:val="a1"/>
    <w:link w:val="a6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1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8">
    <w:name w:val="line number"/>
    <w:basedOn w:val="a1"/>
    <w:uiPriority w:val="99"/>
    <w:rPr>
      <w:rFonts w:ascii="Times New Roman" w:hAnsi="Times New Roman" w:cs="Times New Roman"/>
      <w:color w:val="000000"/>
    </w:rPr>
  </w:style>
  <w:style w:type="character" w:styleId="a9">
    <w:name w:val="Hyperlink"/>
    <w:basedOn w:val="a1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2">
    <w:name w:val="Без интервала1"/>
    <w:basedOn w:val="a0"/>
    <w:qFormat/>
    <w:rsid w:val="0095014A"/>
    <w:pPr>
      <w:spacing w:line="258" w:lineRule="auto"/>
    </w:pPr>
    <w:rPr>
      <w:noProof/>
      <w:szCs w:val="20"/>
    </w:rPr>
  </w:style>
  <w:style w:type="character" w:customStyle="1" w:styleId="sectioninfo">
    <w:name w:val="section__info"/>
    <w:basedOn w:val="a1"/>
    <w:rsid w:val="00572792"/>
    <w:rPr>
      <w:rFonts w:cs="Times New Roman"/>
    </w:rPr>
  </w:style>
  <w:style w:type="character" w:customStyle="1" w:styleId="cardmaininfopurchaselink">
    <w:name w:val="cardmaininfo__purchaselink"/>
    <w:basedOn w:val="a1"/>
    <w:rsid w:val="00572792"/>
    <w:rPr>
      <w:rFonts w:cs="Times New Roman"/>
    </w:rPr>
  </w:style>
  <w:style w:type="character" w:customStyle="1" w:styleId="cardmaininfocontent">
    <w:name w:val="cardmaininfo__content"/>
    <w:basedOn w:val="a1"/>
    <w:rsid w:val="00572792"/>
    <w:rPr>
      <w:rFonts w:cs="Times New Roman"/>
    </w:rPr>
  </w:style>
  <w:style w:type="paragraph" w:styleId="aa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0"/>
    <w:link w:val="ab"/>
    <w:uiPriority w:val="34"/>
    <w:qFormat/>
    <w:rsid w:val="00F97237"/>
    <w:pPr>
      <w:autoSpaceDE w:val="0"/>
      <w:autoSpaceDN w:val="0"/>
      <w:adjustRightInd w:val="0"/>
      <w:spacing w:line="258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a"/>
    <w:uiPriority w:val="99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1"/>
    <w:rsid w:val="00F73559"/>
    <w:rPr>
      <w:rFonts w:cs="Times New Roman"/>
    </w:rPr>
  </w:style>
  <w:style w:type="paragraph" w:customStyle="1" w:styleId="Default">
    <w:name w:val="Default"/>
    <w:basedOn w:val="a0"/>
    <w:rsid w:val="001E06E3"/>
    <w:pPr>
      <w:widowControl w:val="0"/>
      <w:autoSpaceDE w:val="0"/>
      <w:autoSpaceDN w:val="0"/>
      <w:adjustRightInd w:val="0"/>
    </w:pPr>
    <w:rPr>
      <w:color w:val="000000"/>
    </w:rPr>
  </w:style>
  <w:style w:type="paragraph" w:styleId="ac">
    <w:name w:val="Balloon Text"/>
    <w:basedOn w:val="a0"/>
    <w:link w:val="ad"/>
    <w:uiPriority w:val="99"/>
    <w:semiHidden/>
    <w:unhideWhenUsed/>
    <w:rsid w:val="00545689"/>
    <w:pPr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1"/>
    <w:rsid w:val="008A5732"/>
    <w:rPr>
      <w:rFonts w:cs="Times New Roman"/>
    </w:rPr>
  </w:style>
  <w:style w:type="character" w:customStyle="1" w:styleId="navbreadcrumbtext">
    <w:name w:val="navbreadcrumb__text"/>
    <w:basedOn w:val="a1"/>
    <w:rsid w:val="000950B4"/>
    <w:rPr>
      <w:rFonts w:ascii="Times New Roman" w:hAnsi="Times New Roman" w:cs="Times New Roman"/>
    </w:rPr>
  </w:style>
  <w:style w:type="paragraph" w:styleId="ae">
    <w:name w:val="Normal (Web)"/>
    <w:basedOn w:val="a0"/>
    <w:uiPriority w:val="99"/>
    <w:rsid w:val="00B3643F"/>
    <w:pPr>
      <w:widowControl w:val="0"/>
      <w:autoSpaceDE w:val="0"/>
      <w:autoSpaceDN w:val="0"/>
      <w:adjustRightInd w:val="0"/>
      <w:spacing w:before="100" w:after="119"/>
    </w:p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f">
    <w:name w:val="annotation reference"/>
    <w:basedOn w:val="a1"/>
    <w:uiPriority w:val="99"/>
    <w:semiHidden/>
    <w:unhideWhenUsed/>
    <w:rsid w:val="00B62E4F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B62E4F"/>
    <w:pPr>
      <w:autoSpaceDE w:val="0"/>
      <w:autoSpaceDN w:val="0"/>
      <w:adjustRightInd w:val="0"/>
    </w:pPr>
    <w:rPr>
      <w:rFonts w:ascii="Calibri" w:hAnsi="Calibri"/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B62E4F"/>
    <w:rPr>
      <w:rFonts w:ascii="Calibri" w:hAnsi="Calibri"/>
      <w:sz w:val="20"/>
      <w:szCs w:val="20"/>
    </w:rPr>
  </w:style>
  <w:style w:type="paragraph" w:styleId="af2">
    <w:name w:val="annotation subject"/>
    <w:basedOn w:val="af0"/>
    <w:next w:val="af0"/>
    <w:link w:val="af3"/>
    <w:unhideWhenUsed/>
    <w:rsid w:val="00B62E4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4">
    <w:name w:val="Placeholder Text"/>
    <w:basedOn w:val="a1"/>
    <w:uiPriority w:val="99"/>
    <w:semiHidden/>
    <w:rsid w:val="006D2360"/>
    <w:rPr>
      <w:color w:val="808080"/>
    </w:rPr>
  </w:style>
  <w:style w:type="paragraph" w:styleId="af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0"/>
    <w:link w:val="af6"/>
    <w:unhideWhenUsed/>
    <w:qFormat/>
    <w:rsid w:val="008B0C6D"/>
    <w:pPr>
      <w:spacing w:after="120"/>
      <w:ind w:left="283"/>
    </w:pPr>
  </w:style>
  <w:style w:type="character" w:customStyle="1" w:styleId="af6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1"/>
    <w:link w:val="af5"/>
    <w:rsid w:val="008B0C6D"/>
    <w:rPr>
      <w:sz w:val="24"/>
      <w:szCs w:val="24"/>
    </w:rPr>
  </w:style>
  <w:style w:type="paragraph" w:styleId="af7">
    <w:name w:val="Revision"/>
    <w:hidden/>
    <w:uiPriority w:val="99"/>
    <w:semiHidden/>
    <w:rsid w:val="00CD084F"/>
    <w:pPr>
      <w:spacing w:after="0"/>
    </w:pPr>
    <w:rPr>
      <w:rFonts w:ascii="Calibri" w:hAnsi="Calibri"/>
    </w:rPr>
  </w:style>
  <w:style w:type="character" w:customStyle="1" w:styleId="highlightcolor">
    <w:name w:val="highlightcolor"/>
    <w:basedOn w:val="a1"/>
    <w:rsid w:val="00E57A1D"/>
  </w:style>
  <w:style w:type="paragraph" w:customStyle="1" w:styleId="no-indent">
    <w:name w:val="no-indent"/>
    <w:basedOn w:val="a0"/>
    <w:rsid w:val="00984F9D"/>
    <w:pPr>
      <w:spacing w:before="100" w:beforeAutospacing="1" w:after="100" w:afterAutospacing="1"/>
    </w:pPr>
  </w:style>
  <w:style w:type="character" w:customStyle="1" w:styleId="10">
    <w:name w:val="Заголовок 1 Знак"/>
    <w:basedOn w:val="a1"/>
    <w:link w:val="1"/>
    <w:uiPriority w:val="99"/>
    <w:rsid w:val="00984F9D"/>
    <w:rPr>
      <w:b/>
      <w:bCs/>
      <w:kern w:val="36"/>
      <w:sz w:val="48"/>
      <w:szCs w:val="48"/>
    </w:rPr>
  </w:style>
  <w:style w:type="character" w:styleId="af8">
    <w:name w:val="Emphasis"/>
    <w:basedOn w:val="a1"/>
    <w:uiPriority w:val="20"/>
    <w:qFormat/>
    <w:rsid w:val="00C31FC5"/>
    <w:rPr>
      <w:i/>
      <w:iCs/>
    </w:rPr>
  </w:style>
  <w:style w:type="character" w:customStyle="1" w:styleId="apple-converted-space">
    <w:name w:val="apple-converted-space"/>
    <w:basedOn w:val="a1"/>
    <w:rsid w:val="00C31FC5"/>
  </w:style>
  <w:style w:type="paragraph" w:customStyle="1" w:styleId="s1">
    <w:name w:val="s_1"/>
    <w:basedOn w:val="a0"/>
    <w:rsid w:val="00773A87"/>
    <w:pPr>
      <w:spacing w:before="100" w:beforeAutospacing="1" w:after="100" w:afterAutospacing="1"/>
    </w:pPr>
  </w:style>
  <w:style w:type="paragraph" w:customStyle="1" w:styleId="s16">
    <w:name w:val="s_16"/>
    <w:basedOn w:val="a0"/>
    <w:rsid w:val="00773A87"/>
    <w:pPr>
      <w:spacing w:before="100" w:beforeAutospacing="1" w:after="100" w:afterAutospacing="1"/>
    </w:pPr>
  </w:style>
  <w:style w:type="character" w:styleId="af9">
    <w:name w:val="FollowedHyperlink"/>
    <w:basedOn w:val="a1"/>
    <w:uiPriority w:val="99"/>
    <w:semiHidden/>
    <w:unhideWhenUsed/>
    <w:rsid w:val="00773A87"/>
    <w:rPr>
      <w:color w:val="954F72" w:themeColor="followedHyperlink"/>
      <w:u w:val="single"/>
    </w:rPr>
  </w:style>
  <w:style w:type="numbering" w:customStyle="1" w:styleId="a">
    <w:name w:val="НЦРТ Положение"/>
    <w:uiPriority w:val="99"/>
    <w:rsid w:val="007E3AE1"/>
    <w:pPr>
      <w:numPr>
        <w:numId w:val="5"/>
      </w:numPr>
    </w:pPr>
  </w:style>
  <w:style w:type="paragraph" w:customStyle="1" w:styleId="afa">
    <w:name w:val="[Ростех] Простой текст (Без уровня)"/>
    <w:link w:val="afb"/>
    <w:uiPriority w:val="99"/>
    <w:qFormat/>
    <w:rsid w:val="007E3AE1"/>
    <w:pPr>
      <w:numPr>
        <w:ilvl w:val="5"/>
        <w:numId w:val="4"/>
      </w:numPr>
      <w:suppressAutoHyphens/>
      <w:spacing w:before="120" w:after="0"/>
      <w:ind w:left="1134" w:hanging="1134"/>
      <w:jc w:val="both"/>
    </w:pPr>
    <w:rPr>
      <w:rFonts w:ascii="Proxima Nova ExCn Rg" w:hAnsi="Proxima Nova ExCn Rg"/>
      <w:sz w:val="28"/>
      <w:szCs w:val="28"/>
    </w:rPr>
  </w:style>
  <w:style w:type="character" w:customStyle="1" w:styleId="afb">
    <w:name w:val="[Ростех] Простой текст (Без уровня) Знак"/>
    <w:basedOn w:val="a1"/>
    <w:link w:val="afa"/>
    <w:uiPriority w:val="99"/>
    <w:locked/>
    <w:rsid w:val="007E3AE1"/>
    <w:rPr>
      <w:rFonts w:ascii="Proxima Nova ExCn Rg" w:hAnsi="Proxima Nova ExCn Rg"/>
      <w:sz w:val="28"/>
      <w:szCs w:val="28"/>
    </w:rPr>
  </w:style>
  <w:style w:type="paragraph" w:customStyle="1" w:styleId="afc">
    <w:name w:val="Нормальный (таблица)"/>
    <w:basedOn w:val="a0"/>
    <w:next w:val="a0"/>
    <w:uiPriority w:val="99"/>
    <w:rsid w:val="00BC381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paragraph" w:customStyle="1" w:styleId="afd">
    <w:name w:val="Центрированный (таблица)"/>
    <w:basedOn w:val="afc"/>
    <w:next w:val="a0"/>
    <w:uiPriority w:val="99"/>
    <w:rsid w:val="00DD4F5C"/>
    <w:pPr>
      <w:jc w:val="center"/>
    </w:pPr>
  </w:style>
  <w:style w:type="paragraph" w:customStyle="1" w:styleId="aligncenter">
    <w:name w:val="align_center"/>
    <w:basedOn w:val="a0"/>
    <w:uiPriority w:val="99"/>
    <w:rsid w:val="00F879D9"/>
    <w:pPr>
      <w:spacing w:before="100" w:beforeAutospacing="1" w:after="100" w:afterAutospacing="1"/>
    </w:pPr>
  </w:style>
  <w:style w:type="character" w:customStyle="1" w:styleId="markedcontent">
    <w:name w:val="markedcontent"/>
    <w:basedOn w:val="a1"/>
    <w:rsid w:val="00BA59F4"/>
  </w:style>
  <w:style w:type="character" w:customStyle="1" w:styleId="20">
    <w:name w:val="Заголовок 2 Знак"/>
    <w:basedOn w:val="a1"/>
    <w:link w:val="2"/>
    <w:uiPriority w:val="9"/>
    <w:semiHidden/>
    <w:rsid w:val="008A34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8B580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3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43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696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5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9E3E544F7498C3296168D2903C169DB8A1D18D46CD72A0BCDC655A601B35B562312E0080FC35EB9545D5E14A4FB4C00B0ABE768E870B21vBg0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4EDB3-717F-4835-A7AF-FE0AFB73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5</Pages>
  <Words>1246</Words>
  <Characters>8826</Characters>
  <Application>Microsoft Office Word</Application>
  <DocSecurity>0</DocSecurity>
  <Lines>196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Борецкая Валентина Ярославна</cp:lastModifiedBy>
  <cp:revision>54</cp:revision>
  <cp:lastPrinted>2023-04-13T14:11:00Z</cp:lastPrinted>
  <dcterms:created xsi:type="dcterms:W3CDTF">2023-04-12T10:53:00Z</dcterms:created>
  <dcterms:modified xsi:type="dcterms:W3CDTF">2023-05-04T16:23:00Z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