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5F6" w:rsidRDefault="005745F6"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Pr>
          <w:rFonts w:ascii="Times New Roman" w:hAnsi="Times New Roman" w:cs="Times New Roman"/>
          <w:b/>
          <w:sz w:val="24"/>
          <w:szCs w:val="24"/>
        </w:rPr>
        <w:t>Заказчик:</w:t>
      </w:r>
    </w:p>
    <w:p w:rsidR="00CA34BA" w:rsidRDefault="00B57C86"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B57C86">
        <w:rPr>
          <w:rFonts w:ascii="Times New Roman" w:hAnsi="Times New Roman" w:cs="Times New Roman"/>
          <w:sz w:val="24"/>
          <w:szCs w:val="24"/>
        </w:rPr>
        <w:t xml:space="preserve">Муниципальное казенное учреждение "Управление зданиями, сооружениями и объектами внешнего благоустройства" </w:t>
      </w:r>
      <w:proofErr w:type="spellStart"/>
      <w:r w:rsidRPr="00B57C86">
        <w:rPr>
          <w:rFonts w:ascii="Times New Roman" w:hAnsi="Times New Roman" w:cs="Times New Roman"/>
          <w:sz w:val="24"/>
          <w:szCs w:val="24"/>
        </w:rPr>
        <w:t>Тосненского</w:t>
      </w:r>
      <w:proofErr w:type="spellEnd"/>
      <w:r w:rsidRPr="00B57C86">
        <w:rPr>
          <w:rFonts w:ascii="Times New Roman" w:hAnsi="Times New Roman" w:cs="Times New Roman"/>
          <w:sz w:val="24"/>
          <w:szCs w:val="24"/>
        </w:rPr>
        <w:t xml:space="preserve"> городского поселения </w:t>
      </w:r>
      <w:proofErr w:type="spellStart"/>
      <w:r w:rsidRPr="00B57C86">
        <w:rPr>
          <w:rFonts w:ascii="Times New Roman" w:hAnsi="Times New Roman" w:cs="Times New Roman"/>
          <w:sz w:val="24"/>
          <w:szCs w:val="24"/>
        </w:rPr>
        <w:t>Тосненского</w:t>
      </w:r>
      <w:proofErr w:type="spellEnd"/>
      <w:r w:rsidRPr="00B57C86">
        <w:rPr>
          <w:rFonts w:ascii="Times New Roman" w:hAnsi="Times New Roman" w:cs="Times New Roman"/>
          <w:sz w:val="24"/>
          <w:szCs w:val="24"/>
        </w:rPr>
        <w:t xml:space="preserve"> района Ленинградской области</w:t>
      </w:r>
    </w:p>
    <w:p w:rsidR="00B57C86" w:rsidRPr="002E2200" w:rsidRDefault="00601737" w:rsidP="00597FF0">
      <w:pPr>
        <w:tabs>
          <w:tab w:val="left" w:pos="7545"/>
          <w:tab w:val="left" w:pos="7965"/>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 xml:space="preserve">                                                                                                   </w:t>
      </w:r>
      <w:r w:rsidRPr="00601737">
        <w:rPr>
          <w:rFonts w:ascii="Times New Roman" w:hAnsi="Times New Roman" w:cs="Times New Roman"/>
          <w:sz w:val="24"/>
          <w:szCs w:val="24"/>
        </w:rPr>
        <w:t>blag-mku@yandex.ru</w:t>
      </w:r>
    </w:p>
    <w:p w:rsidR="00601737" w:rsidRDefault="00601737" w:rsidP="005745F6">
      <w:pPr>
        <w:tabs>
          <w:tab w:val="left" w:pos="7545"/>
          <w:tab w:val="left" w:pos="7965"/>
        </w:tabs>
        <w:suppressAutoHyphens/>
        <w:spacing w:after="0" w:line="240" w:lineRule="auto"/>
        <w:ind w:left="5954" w:right="-142"/>
        <w:rPr>
          <w:rFonts w:ascii="Times New Roman" w:hAnsi="Times New Roman" w:cs="Times New Roman"/>
          <w:b/>
          <w:sz w:val="24"/>
          <w:szCs w:val="24"/>
        </w:rPr>
      </w:pPr>
    </w:p>
    <w:p w:rsidR="00897639" w:rsidRPr="00504AF5" w:rsidRDefault="00897639"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sidRPr="00504AF5">
        <w:rPr>
          <w:rFonts w:ascii="Times New Roman" w:hAnsi="Times New Roman" w:cs="Times New Roman"/>
          <w:b/>
          <w:sz w:val="24"/>
          <w:szCs w:val="24"/>
        </w:rPr>
        <w:t>Уполномоченный орган:</w:t>
      </w:r>
    </w:p>
    <w:p w:rsidR="002E2200" w:rsidRPr="00B57C86" w:rsidRDefault="00B57C86"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B57C86">
        <w:rPr>
          <w:rFonts w:ascii="Times New Roman" w:hAnsi="Times New Roman" w:cs="Times New Roman"/>
          <w:sz w:val="24"/>
          <w:szCs w:val="24"/>
        </w:rPr>
        <w:t>ГБУ ЛО «Фонд имущества Ленинградской области»</w:t>
      </w:r>
    </w:p>
    <w:p w:rsidR="00B57C86" w:rsidRPr="00B57C86" w:rsidRDefault="00B57C86"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B57C86">
        <w:rPr>
          <w:rFonts w:ascii="Times New Roman" w:hAnsi="Times New Roman" w:cs="Times New Roman"/>
          <w:sz w:val="24"/>
          <w:szCs w:val="24"/>
        </w:rPr>
        <w:t>a.levacheva@fond-lenobl.ru</w:t>
      </w:r>
    </w:p>
    <w:p w:rsidR="00B57C86" w:rsidRPr="000F5FE9" w:rsidRDefault="00B57C86" w:rsidP="005745F6">
      <w:pPr>
        <w:tabs>
          <w:tab w:val="left" w:pos="7545"/>
          <w:tab w:val="left" w:pos="7965"/>
        </w:tabs>
        <w:suppressAutoHyphens/>
        <w:spacing w:after="0" w:line="240" w:lineRule="auto"/>
        <w:ind w:left="5954" w:right="-142"/>
        <w:rPr>
          <w:rFonts w:ascii="Times New Roman" w:hAnsi="Times New Roman" w:cs="Times New Roman"/>
          <w:b/>
          <w:sz w:val="24"/>
          <w:szCs w:val="24"/>
        </w:rPr>
      </w:pPr>
    </w:p>
    <w:p w:rsidR="005745F6" w:rsidRDefault="00587601"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sidRPr="000F5FE9">
        <w:rPr>
          <w:rFonts w:ascii="Times New Roman" w:hAnsi="Times New Roman" w:cs="Times New Roman"/>
          <w:b/>
          <w:sz w:val="24"/>
          <w:szCs w:val="24"/>
        </w:rPr>
        <w:t xml:space="preserve"> </w:t>
      </w:r>
      <w:r w:rsidR="005745F6">
        <w:rPr>
          <w:rFonts w:ascii="Times New Roman" w:hAnsi="Times New Roman" w:cs="Times New Roman"/>
          <w:b/>
          <w:sz w:val="24"/>
          <w:szCs w:val="24"/>
        </w:rPr>
        <w:t>Заявитель:</w:t>
      </w:r>
    </w:p>
    <w:p w:rsidR="002E1681" w:rsidRPr="00201438" w:rsidRDefault="00587601"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ab/>
      </w:r>
      <w:r w:rsidR="00897639" w:rsidRPr="00897639">
        <w:rPr>
          <w:rFonts w:ascii="Times New Roman" w:hAnsi="Times New Roman" w:cs="Times New Roman"/>
          <w:sz w:val="24"/>
          <w:szCs w:val="24"/>
        </w:rPr>
        <w:t xml:space="preserve">Индивидуальный предприниматель </w:t>
      </w:r>
    </w:p>
    <w:p w:rsidR="00201438" w:rsidRDefault="00897639"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b/>
          <w:sz w:val="24"/>
          <w:szCs w:val="24"/>
        </w:rPr>
        <w:tab/>
      </w:r>
      <w:proofErr w:type="spellStart"/>
      <w:r w:rsidRPr="00897639">
        <w:rPr>
          <w:rFonts w:ascii="Times New Roman" w:hAnsi="Times New Roman" w:cs="Times New Roman"/>
          <w:sz w:val="24"/>
          <w:szCs w:val="24"/>
        </w:rPr>
        <w:t>Блинова</w:t>
      </w:r>
      <w:proofErr w:type="spellEnd"/>
      <w:r w:rsidRPr="00897639">
        <w:rPr>
          <w:rFonts w:ascii="Times New Roman" w:hAnsi="Times New Roman" w:cs="Times New Roman"/>
          <w:sz w:val="24"/>
          <w:szCs w:val="24"/>
        </w:rPr>
        <w:t xml:space="preserve"> Надежда Алексеевна</w:t>
      </w:r>
    </w:p>
    <w:p w:rsidR="00897639" w:rsidRDefault="00897639"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ab/>
      </w:r>
      <w:r w:rsidRPr="00897639">
        <w:rPr>
          <w:rFonts w:ascii="Times New Roman" w:hAnsi="Times New Roman" w:cs="Times New Roman"/>
          <w:sz w:val="24"/>
          <w:szCs w:val="24"/>
        </w:rPr>
        <w:t>nadya.blinova.00@internet.ru</w:t>
      </w:r>
    </w:p>
    <w:p w:rsidR="00897639" w:rsidRPr="004A347C" w:rsidRDefault="00897639" w:rsidP="00897639">
      <w:pPr>
        <w:tabs>
          <w:tab w:val="left" w:pos="6000"/>
        </w:tabs>
        <w:suppressAutoHyphens/>
        <w:spacing w:after="0" w:line="240" w:lineRule="auto"/>
        <w:ind w:right="-142"/>
        <w:rPr>
          <w:rFonts w:ascii="Times New Roman" w:hAnsi="Times New Roman" w:cs="Times New Roman"/>
          <w:b/>
          <w:sz w:val="24"/>
          <w:szCs w:val="24"/>
        </w:rPr>
      </w:pPr>
    </w:p>
    <w:p w:rsidR="00C15E2B" w:rsidRPr="004A347C" w:rsidRDefault="00C15E2B" w:rsidP="00C15E2B">
      <w:pPr>
        <w:tabs>
          <w:tab w:val="left" w:pos="7545"/>
          <w:tab w:val="left" w:pos="7965"/>
        </w:tabs>
        <w:suppressAutoHyphens/>
        <w:spacing w:after="0" w:line="240" w:lineRule="auto"/>
        <w:ind w:left="5954" w:right="-142"/>
        <w:rPr>
          <w:rFonts w:ascii="Times New Roman" w:hAnsi="Times New Roman" w:cs="Times New Roman"/>
          <w:b/>
          <w:sz w:val="24"/>
          <w:szCs w:val="24"/>
        </w:rPr>
      </w:pPr>
      <w:r w:rsidRPr="004A347C">
        <w:rPr>
          <w:rFonts w:ascii="Times New Roman" w:hAnsi="Times New Roman" w:cs="Times New Roman"/>
          <w:b/>
          <w:sz w:val="24"/>
          <w:szCs w:val="24"/>
        </w:rPr>
        <w:t>Оператор электронной площадки:</w:t>
      </w:r>
    </w:p>
    <w:p w:rsidR="00B57C86" w:rsidRDefault="00755403" w:rsidP="005745F6">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A94622">
        <w:rPr>
          <w:rFonts w:ascii="Times New Roman" w:hAnsi="Times New Roman" w:cs="Times New Roman"/>
          <w:sz w:val="24"/>
          <w:szCs w:val="24"/>
        </w:rPr>
        <w:t xml:space="preserve"> </w:t>
      </w:r>
      <w:r>
        <w:rPr>
          <w:rFonts w:ascii="Times New Roman" w:hAnsi="Times New Roman" w:cs="Times New Roman"/>
          <w:sz w:val="24"/>
          <w:szCs w:val="24"/>
        </w:rPr>
        <w:t xml:space="preserve">     </w:t>
      </w:r>
      <w:r w:rsidR="00B57C86">
        <w:rPr>
          <w:rFonts w:ascii="Times New Roman" w:hAnsi="Times New Roman" w:cs="Times New Roman"/>
          <w:sz w:val="24"/>
          <w:szCs w:val="24"/>
        </w:rPr>
        <w:t xml:space="preserve">                                   </w:t>
      </w:r>
      <w:r>
        <w:rPr>
          <w:rFonts w:ascii="Times New Roman" w:hAnsi="Times New Roman" w:cs="Times New Roman"/>
          <w:sz w:val="24"/>
          <w:szCs w:val="24"/>
        </w:rPr>
        <w:t xml:space="preserve">   </w:t>
      </w:r>
      <w:r w:rsidR="00B57C86" w:rsidRPr="00B57C86">
        <w:rPr>
          <w:rFonts w:ascii="Times New Roman" w:hAnsi="Times New Roman" w:cs="Times New Roman"/>
          <w:sz w:val="24"/>
          <w:szCs w:val="24"/>
        </w:rPr>
        <w:t>ООО АГЗ РТ</w:t>
      </w:r>
      <w:r>
        <w:rPr>
          <w:rFonts w:ascii="Times New Roman" w:hAnsi="Times New Roman" w:cs="Times New Roman"/>
          <w:sz w:val="24"/>
          <w:szCs w:val="24"/>
        </w:rPr>
        <w:t xml:space="preserve">     </w:t>
      </w:r>
    </w:p>
    <w:p w:rsidR="00B57C86" w:rsidRDefault="00B57C86" w:rsidP="005745F6">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Pr="00B57C86">
        <w:rPr>
          <w:rFonts w:ascii="Times New Roman" w:hAnsi="Times New Roman" w:cs="Times New Roman"/>
          <w:sz w:val="24"/>
          <w:szCs w:val="24"/>
        </w:rPr>
        <w:t>agzrt@tatar.ru</w:t>
      </w:r>
    </w:p>
    <w:p w:rsidR="00A94622" w:rsidRDefault="00755403" w:rsidP="005745F6">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5745F6">
        <w:rPr>
          <w:rFonts w:ascii="Times New Roman" w:hAnsi="Times New Roman" w:cs="Times New Roman"/>
          <w:sz w:val="24"/>
          <w:szCs w:val="24"/>
        </w:rPr>
        <w:t xml:space="preserve"> </w:t>
      </w:r>
    </w:p>
    <w:p w:rsidR="00642E02" w:rsidRPr="00C82DA3" w:rsidRDefault="00A94622" w:rsidP="005745F6">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4"/>
          <w:szCs w:val="24"/>
        </w:rPr>
      </w:pPr>
      <w:r>
        <w:rPr>
          <w:rFonts w:ascii="Times New Roman" w:hAnsi="Times New Roman" w:cs="Times New Roman"/>
          <w:sz w:val="24"/>
          <w:szCs w:val="24"/>
        </w:rPr>
        <w:t xml:space="preserve">                                                                                              </w:t>
      </w:r>
      <w:r w:rsidR="005745F6">
        <w:rPr>
          <w:rFonts w:ascii="Times New Roman" w:hAnsi="Times New Roman" w:cs="Times New Roman"/>
          <w:sz w:val="24"/>
          <w:szCs w:val="24"/>
        </w:rPr>
        <w:t>Извещени</w:t>
      </w:r>
      <w:r w:rsidR="00F735F9">
        <w:rPr>
          <w:rFonts w:ascii="Times New Roman" w:hAnsi="Times New Roman" w:cs="Times New Roman"/>
          <w:sz w:val="24"/>
          <w:szCs w:val="24"/>
        </w:rPr>
        <w:t>е №</w:t>
      </w:r>
      <w:r w:rsidR="00301FD4">
        <w:rPr>
          <w:rFonts w:ascii="Times New Roman" w:hAnsi="Times New Roman" w:cs="Times New Roman"/>
          <w:sz w:val="24"/>
          <w:szCs w:val="24"/>
        </w:rPr>
        <w:t xml:space="preserve"> </w:t>
      </w:r>
      <w:r w:rsidR="00D97450" w:rsidRPr="00D97450">
        <w:rPr>
          <w:rFonts w:ascii="Times New Roman" w:hAnsi="Times New Roman" w:cs="Times New Roman"/>
          <w:sz w:val="24"/>
          <w:szCs w:val="24"/>
        </w:rPr>
        <w:t>0345300086223000006</w:t>
      </w:r>
    </w:p>
    <w:p w:rsidR="000B643E" w:rsidRPr="000B643E" w:rsidRDefault="000B643E" w:rsidP="000B643E">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C82DA3">
        <w:rPr>
          <w:rFonts w:ascii="Times New Roman" w:hAnsi="Times New Roman" w:cs="Times New Roman"/>
          <w:bCs/>
          <w:sz w:val="26"/>
          <w:szCs w:val="26"/>
        </w:rPr>
        <w:t>047/06/49</w:t>
      </w:r>
      <w:r w:rsidR="00DE5EB0" w:rsidRPr="00DE5EB0">
        <w:rPr>
          <w:rFonts w:ascii="Times New Roman" w:hAnsi="Times New Roman" w:cs="Times New Roman"/>
          <w:bCs/>
          <w:sz w:val="26"/>
          <w:szCs w:val="26"/>
        </w:rPr>
        <w:t>-</w:t>
      </w:r>
      <w:r w:rsidR="000C662B">
        <w:rPr>
          <w:rFonts w:ascii="Times New Roman" w:hAnsi="Times New Roman" w:cs="Times New Roman"/>
          <w:bCs/>
          <w:sz w:val="26"/>
          <w:szCs w:val="26"/>
        </w:rPr>
        <w:t>89</w:t>
      </w:r>
      <w:r w:rsidR="000F5FE9">
        <w:rPr>
          <w:rFonts w:ascii="Times New Roman" w:hAnsi="Times New Roman" w:cs="Times New Roman"/>
          <w:bCs/>
          <w:sz w:val="26"/>
          <w:szCs w:val="26"/>
        </w:rPr>
        <w:t>6</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Pr="00FD3367" w:rsidRDefault="00A94622" w:rsidP="00AD0F5C">
      <w:pPr>
        <w:pStyle w:val="HTML"/>
        <w:jc w:val="both"/>
        <w:rPr>
          <w:rFonts w:ascii="Times New Roman" w:eastAsiaTheme="minorEastAsia" w:hAnsi="Times New Roman" w:cs="Times New Roman"/>
          <w:sz w:val="26"/>
          <w:szCs w:val="26"/>
          <w:lang w:val="en-US"/>
        </w:rPr>
      </w:pPr>
      <w:r>
        <w:rPr>
          <w:rFonts w:ascii="Times New Roman" w:eastAsiaTheme="minorEastAsia" w:hAnsi="Times New Roman" w:cs="Times New Roman"/>
          <w:sz w:val="26"/>
          <w:szCs w:val="26"/>
        </w:rPr>
        <w:t xml:space="preserve"> </w:t>
      </w:r>
    </w:p>
    <w:p w:rsidR="00AD0F5C" w:rsidRPr="00AD0F5C" w:rsidRDefault="000C662B"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02</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AD0F5C" w:rsidRPr="00AD0F5C">
        <w:rPr>
          <w:rFonts w:ascii="Times New Roman" w:eastAsiaTheme="minorEastAsia" w:hAnsi="Times New Roman" w:cs="Times New Roman"/>
          <w:sz w:val="26"/>
          <w:szCs w:val="26"/>
        </w:rPr>
        <w:t xml:space="preserve"> 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5F1321" w:rsidRDefault="005F1321" w:rsidP="00CA1B90">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F70676" w:rsidRDefault="00F70676" w:rsidP="00CA1B90">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 xml:space="preserve">Положения о территориальном органе Федеральной антимонопольной службы, утвержденного </w:t>
      </w:r>
      <w:r>
        <w:rPr>
          <w:rFonts w:ascii="Times New Roman" w:hAnsi="Times New Roman" w:cs="Times New Roman"/>
          <w:sz w:val="26"/>
          <w:szCs w:val="26"/>
        </w:rPr>
        <w:lastRenderedPageBreak/>
        <w:t>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BB37E2" w:rsidRDefault="00F70676" w:rsidP="00DD207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CF6257">
        <w:rPr>
          <w:rFonts w:ascii="Times New Roman" w:hAnsi="Times New Roman" w:cs="Times New Roman"/>
          <w:sz w:val="26"/>
          <w:szCs w:val="26"/>
        </w:rPr>
        <w:t>(</w:t>
      </w:r>
      <w:r w:rsidR="0075758F">
        <w:rPr>
          <w:rFonts w:ascii="Times New Roman" w:hAnsi="Times New Roman" w:cs="Times New Roman"/>
          <w:sz w:val="26"/>
          <w:szCs w:val="26"/>
        </w:rPr>
        <w:t>4336</w:t>
      </w:r>
      <w:r w:rsidR="0089205D">
        <w:rPr>
          <w:rFonts w:ascii="Times New Roman" w:hAnsi="Times New Roman" w:cs="Times New Roman"/>
          <w:sz w:val="26"/>
          <w:szCs w:val="26"/>
        </w:rPr>
        <w:t>-ИП/23 от 24</w:t>
      </w:r>
      <w:r w:rsidR="00877AF2">
        <w:rPr>
          <w:rFonts w:ascii="Times New Roman" w:hAnsi="Times New Roman" w:cs="Times New Roman"/>
          <w:sz w:val="26"/>
          <w:szCs w:val="26"/>
        </w:rPr>
        <w:t>.04.2023</w:t>
      </w:r>
      <w:r w:rsidR="00CA1B90" w:rsidRPr="00CA1B90">
        <w:rPr>
          <w:rFonts w:ascii="Times New Roman" w:hAnsi="Times New Roman" w:cs="Times New Roman"/>
          <w:sz w:val="26"/>
          <w:szCs w:val="26"/>
        </w:rPr>
        <w:t xml:space="preserve">) на положения извещения </w:t>
      </w:r>
      <w:r w:rsidR="00BB37E2" w:rsidRPr="00BB37E2">
        <w:rPr>
          <w:rFonts w:ascii="Times New Roman" w:hAnsi="Times New Roman" w:cs="Times New Roman"/>
          <w:sz w:val="26"/>
          <w:szCs w:val="26"/>
        </w:rPr>
        <w:t xml:space="preserve">при проведении </w:t>
      </w:r>
      <w:r w:rsidR="0089205D">
        <w:rPr>
          <w:rFonts w:ascii="Times New Roman" w:hAnsi="Times New Roman" w:cs="Times New Roman"/>
          <w:sz w:val="26"/>
          <w:szCs w:val="26"/>
        </w:rPr>
        <w:t xml:space="preserve">открытого конкурса в электронной форме </w:t>
      </w:r>
      <w:r w:rsidR="00B079A9">
        <w:rPr>
          <w:rFonts w:ascii="Times New Roman" w:hAnsi="Times New Roman" w:cs="Times New Roman"/>
          <w:sz w:val="26"/>
          <w:szCs w:val="26"/>
        </w:rPr>
        <w:t>«</w:t>
      </w:r>
      <w:r w:rsidR="0075758F" w:rsidRPr="0075758F">
        <w:rPr>
          <w:rFonts w:ascii="Times New Roman" w:hAnsi="Times New Roman" w:cs="Times New Roman"/>
          <w:sz w:val="26"/>
          <w:szCs w:val="26"/>
        </w:rPr>
        <w:t>Благоустройство территории по пр. Ленина, за д. 47 г. Тосно</w:t>
      </w:r>
      <w:r w:rsidR="00B079A9">
        <w:rPr>
          <w:rFonts w:ascii="Times New Roman" w:hAnsi="Times New Roman" w:cs="Times New Roman"/>
          <w:sz w:val="26"/>
          <w:szCs w:val="26"/>
        </w:rPr>
        <w:t>».</w:t>
      </w:r>
    </w:p>
    <w:p w:rsidR="00F70676" w:rsidRPr="00CA1B90" w:rsidRDefault="004E324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89205D">
        <w:rPr>
          <w:rFonts w:ascii="Times New Roman" w:hAnsi="Times New Roman" w:cs="Times New Roman"/>
          <w:sz w:val="26"/>
          <w:szCs w:val="26"/>
        </w:rPr>
        <w:t xml:space="preserve">открытого конкурса </w:t>
      </w:r>
      <w:r w:rsidR="0075758F">
        <w:rPr>
          <w:rFonts w:ascii="Times New Roman" w:hAnsi="Times New Roman" w:cs="Times New Roman"/>
          <w:sz w:val="26"/>
          <w:szCs w:val="26"/>
        </w:rPr>
        <w:t>в электронной форме размещено 07</w:t>
      </w:r>
      <w:r w:rsidR="00F70676" w:rsidRPr="00CA1B90">
        <w:rPr>
          <w:rFonts w:ascii="Times New Roman" w:hAnsi="Times New Roman" w:cs="Times New Roman"/>
          <w:sz w:val="26"/>
          <w:szCs w:val="26"/>
        </w:rPr>
        <w:t>.</w:t>
      </w:r>
      <w:r w:rsidR="00642E02" w:rsidRPr="00CA1B90">
        <w:rPr>
          <w:rFonts w:ascii="Times New Roman" w:hAnsi="Times New Roman" w:cs="Times New Roman"/>
          <w:sz w:val="26"/>
          <w:szCs w:val="26"/>
        </w:rPr>
        <w:t>0</w:t>
      </w:r>
      <w:r w:rsidR="00B74EA9">
        <w:rPr>
          <w:rFonts w:ascii="Times New Roman" w:hAnsi="Times New Roman" w:cs="Times New Roman"/>
          <w:sz w:val="26"/>
          <w:szCs w:val="26"/>
        </w:rPr>
        <w:t>4</w:t>
      </w:r>
      <w:r w:rsidR="00F70676" w:rsidRPr="00CA1B90">
        <w:rPr>
          <w:rFonts w:ascii="Times New Roman" w:hAnsi="Times New Roman" w:cs="Times New Roman"/>
          <w:sz w:val="26"/>
          <w:szCs w:val="26"/>
        </w:rPr>
        <w:t>.</w:t>
      </w:r>
      <w:r w:rsidR="00642E02" w:rsidRPr="00CA1B90">
        <w:rPr>
          <w:rFonts w:ascii="Times New Roman" w:hAnsi="Times New Roman" w:cs="Times New Roman"/>
          <w:sz w:val="26"/>
          <w:szCs w:val="26"/>
        </w:rPr>
        <w:t>2023</w:t>
      </w:r>
      <w:r w:rsidR="00F70676" w:rsidRPr="00CA1B90">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CA1B90" w:rsidRDefault="00F70676" w:rsidP="00F70676">
      <w:pPr>
        <w:spacing w:after="0" w:line="240" w:lineRule="auto"/>
        <w:ind w:firstLine="709"/>
        <w:jc w:val="both"/>
        <w:rPr>
          <w:rFonts w:ascii="Times New Roman" w:hAnsi="Times New Roman" w:cs="Times New Roman"/>
          <w:sz w:val="26"/>
          <w:szCs w:val="26"/>
        </w:rPr>
      </w:pPr>
    </w:p>
    <w:p w:rsidR="00F70676" w:rsidRDefault="00F70676" w:rsidP="004A347C">
      <w:pPr>
        <w:spacing w:after="0" w:line="240" w:lineRule="auto"/>
        <w:ind w:firstLine="709"/>
        <w:jc w:val="both"/>
        <w:rPr>
          <w:rFonts w:ascii="Times New Roman" w:hAnsi="Times New Roman" w:cs="Times New Roman"/>
          <w:sz w:val="26"/>
          <w:szCs w:val="26"/>
        </w:rPr>
      </w:pPr>
      <w:r w:rsidRPr="00CA1B90">
        <w:rPr>
          <w:rFonts w:ascii="Times New Roman" w:hAnsi="Times New Roman" w:cs="Times New Roman"/>
          <w:sz w:val="26"/>
          <w:szCs w:val="26"/>
        </w:rPr>
        <w:t>Начальная (максимальная) цена контракта -</w:t>
      </w:r>
      <w:r w:rsidR="0075758F" w:rsidRPr="0075758F">
        <w:rPr>
          <w:rFonts w:ascii="Times New Roman" w:hAnsi="Times New Roman" w:cs="Times New Roman"/>
          <w:sz w:val="26"/>
          <w:szCs w:val="26"/>
        </w:rPr>
        <w:t>14 000 000,00</w:t>
      </w:r>
      <w:r w:rsidR="002200B5" w:rsidRPr="00851E22">
        <w:rPr>
          <w:rFonts w:ascii="Times New Roman" w:hAnsi="Times New Roman" w:cs="Times New Roman"/>
          <w:sz w:val="26"/>
          <w:szCs w:val="26"/>
        </w:rPr>
        <w:t xml:space="preserve"> </w:t>
      </w:r>
      <w:r w:rsidRPr="00CA1B90">
        <w:rPr>
          <w:rFonts w:ascii="Times New Roman" w:hAnsi="Times New Roman" w:cs="Times New Roman"/>
          <w:sz w:val="26"/>
          <w:szCs w:val="26"/>
        </w:rPr>
        <w:t>рублей</w:t>
      </w:r>
      <w:r w:rsidRPr="003D15CD">
        <w:rPr>
          <w:rFonts w:ascii="Times New Roman" w:hAnsi="Times New Roman" w:cs="Times New Roman"/>
          <w:sz w:val="26"/>
          <w:szCs w:val="26"/>
        </w:rPr>
        <w:t>.</w:t>
      </w:r>
    </w:p>
    <w:p w:rsidR="00782767" w:rsidRPr="0078276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Pr>
          <w:rFonts w:ascii="Times New Roman" w:hAnsi="Times New Roman" w:cs="Times New Roman"/>
          <w:sz w:val="26"/>
          <w:szCs w:val="26"/>
        </w:rPr>
        <w:lastRenderedPageBreak/>
        <w:t>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w:t>
      </w:r>
      <w:r w:rsidR="00A43AF9">
        <w:rPr>
          <w:rFonts w:ascii="Times New Roman" w:hAnsi="Times New Roman" w:cs="Times New Roman"/>
          <w:sz w:val="26"/>
          <w:szCs w:val="26"/>
        </w:rPr>
        <w:t>–</w:t>
      </w:r>
      <w:r>
        <w:rPr>
          <w:rFonts w:ascii="Times New Roman" w:hAnsi="Times New Roman" w:cs="Times New Roman"/>
          <w:sz w:val="26"/>
          <w:szCs w:val="26"/>
        </w:rPr>
        <w:t xml:space="preserve">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w:t>
      </w:r>
      <w:r w:rsidR="00A43AF9">
        <w:rPr>
          <w:rFonts w:ascii="Times New Roman" w:hAnsi="Times New Roman" w:cs="Times New Roman"/>
          <w:sz w:val="26"/>
          <w:szCs w:val="26"/>
        </w:rPr>
        <w:t>–</w:t>
      </w:r>
      <w:r>
        <w:rPr>
          <w:rFonts w:ascii="Times New Roman" w:hAnsi="Times New Roman" w:cs="Times New Roman"/>
          <w:sz w:val="26"/>
          <w:szCs w:val="26"/>
        </w:rPr>
        <w:t xml:space="preserve">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sidR="00A43AF9">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sidR="00A43AF9">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CE4C9A" w:rsidRPr="00CE4C9A" w:rsidRDefault="00CE4C9A" w:rsidP="00CE4C9A">
      <w:pPr>
        <w:spacing w:after="0" w:line="240" w:lineRule="auto"/>
        <w:ind w:firstLine="709"/>
        <w:jc w:val="both"/>
        <w:rPr>
          <w:rFonts w:ascii="Times New Roman" w:hAnsi="Times New Roman" w:cs="Times New Roman"/>
          <w:sz w:val="26"/>
          <w:szCs w:val="26"/>
        </w:rPr>
      </w:pPr>
      <w:proofErr w:type="gramStart"/>
      <w:r w:rsidRPr="00CE4C9A">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CE4C9A">
        <w:rPr>
          <w:rFonts w:ascii="Times New Roman" w:hAnsi="Times New Roman" w:cs="Times New Roman"/>
          <w:sz w:val="26"/>
          <w:szCs w:val="26"/>
        </w:rPr>
        <w:t xml:space="preserve"> </w:t>
      </w:r>
      <w:proofErr w:type="gramStart"/>
      <w:r w:rsidRPr="00CE4C9A">
        <w:rPr>
          <w:rFonts w:ascii="Times New Roman" w:hAnsi="Times New Roman" w:cs="Times New Roman"/>
          <w:sz w:val="26"/>
          <w:szCs w:val="26"/>
        </w:rPr>
        <w:t>соответствии</w:t>
      </w:r>
      <w:proofErr w:type="gramEnd"/>
      <w:r w:rsidRPr="00CE4C9A">
        <w:rPr>
          <w:rFonts w:ascii="Times New Roman" w:hAnsi="Times New Roman" w:cs="Times New Roman"/>
          <w:sz w:val="26"/>
          <w:szCs w:val="26"/>
        </w:rPr>
        <w:t xml:space="preserve"> с настоящим Федеральным законом.</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1) цена контракта, сумма цен единиц товара, работы, услуги;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2) расходы на эксплуатацию и ремонт товаров, использование результатов работ;</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3) качественные, функциональные и экологические характеристики объекта закупки;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CE4C9A" w:rsidRPr="00CE4C9A" w:rsidRDefault="00CE4C9A" w:rsidP="00CE4C9A">
      <w:pPr>
        <w:spacing w:after="0" w:line="240" w:lineRule="auto"/>
        <w:ind w:firstLine="709"/>
        <w:jc w:val="both"/>
        <w:rPr>
          <w:rFonts w:ascii="Times New Roman" w:hAnsi="Times New Roman" w:cs="Times New Roman"/>
          <w:sz w:val="26"/>
          <w:szCs w:val="26"/>
        </w:rPr>
      </w:pPr>
      <w:proofErr w:type="gramStart"/>
      <w:r w:rsidRPr="00CE4C9A">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CE4C9A">
        <w:rPr>
          <w:rFonts w:ascii="Times New Roman" w:hAnsi="Times New Roman" w:cs="Times New Roman"/>
          <w:sz w:val="26"/>
          <w:szCs w:val="26"/>
        </w:rPr>
        <w:t xml:space="preserve"> участников открытого конкурса в электронной форме.</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lastRenderedPageBreak/>
        <w:t>Так, следуя пункту 3 Постановления Правительства № 2604, законодателем установлены следующие критерии оценки: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а) цена контракта, сумма цен единиц товара, работы, услуги;</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б) расходы;</w:t>
      </w:r>
    </w:p>
    <w:p w:rsidR="00CE4C9A" w:rsidRPr="00CE4C9A" w:rsidRDefault="00CE4C9A" w:rsidP="00CE4C9A">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в) характеристики объекта закупки;</w:t>
      </w:r>
    </w:p>
    <w:p w:rsidR="00A920F4" w:rsidRDefault="00CE4C9A" w:rsidP="007411E0">
      <w:pPr>
        <w:spacing w:after="0" w:line="240" w:lineRule="auto"/>
        <w:ind w:firstLine="709"/>
        <w:jc w:val="both"/>
        <w:rPr>
          <w:rFonts w:ascii="Times New Roman" w:hAnsi="Times New Roman" w:cs="Times New Roman"/>
          <w:sz w:val="26"/>
          <w:szCs w:val="26"/>
        </w:rPr>
      </w:pPr>
      <w:r w:rsidRPr="00CE4C9A">
        <w:rPr>
          <w:rFonts w:ascii="Times New Roman" w:hAnsi="Times New Roman" w:cs="Times New Roman"/>
          <w:sz w:val="26"/>
          <w:szCs w:val="26"/>
        </w:rPr>
        <w:t>г) квалификация участников закупки.</w:t>
      </w:r>
    </w:p>
    <w:p w:rsidR="007411E0" w:rsidRDefault="007411E0" w:rsidP="00CE4C9A">
      <w:pPr>
        <w:spacing w:after="0" w:line="240" w:lineRule="auto"/>
        <w:ind w:firstLine="709"/>
        <w:jc w:val="both"/>
        <w:rPr>
          <w:rFonts w:ascii="Times New Roman" w:hAnsi="Times New Roman" w:cs="Times New Roman"/>
          <w:sz w:val="26"/>
          <w:szCs w:val="26"/>
        </w:rPr>
      </w:pPr>
    </w:p>
    <w:p w:rsidR="00213337" w:rsidRDefault="00213337" w:rsidP="00CE4C9A">
      <w:pPr>
        <w:spacing w:after="0" w:line="240" w:lineRule="auto"/>
        <w:ind w:firstLine="709"/>
        <w:jc w:val="both"/>
        <w:rPr>
          <w:rFonts w:ascii="Times New Roman" w:hAnsi="Times New Roman" w:cs="Times New Roman"/>
          <w:sz w:val="26"/>
          <w:szCs w:val="26"/>
        </w:rPr>
      </w:pPr>
      <w:r w:rsidRPr="00213337">
        <w:rPr>
          <w:rFonts w:ascii="Times New Roman" w:hAnsi="Times New Roman" w:cs="Times New Roman"/>
          <w:sz w:val="26"/>
          <w:szCs w:val="26"/>
        </w:rPr>
        <w:t>Из содержания жалобы следует, что заказчиком неправомерно установлены требования, противоречащие Закону о контрактной системе и Постановлению Правительства № 2604.</w:t>
      </w:r>
    </w:p>
    <w:p w:rsidR="007411E0" w:rsidRDefault="00915695" w:rsidP="0028094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w:t>
      </w:r>
      <w:r w:rsidR="00721290">
        <w:rPr>
          <w:rFonts w:ascii="Times New Roman" w:hAnsi="Times New Roman" w:cs="Times New Roman"/>
          <w:sz w:val="26"/>
          <w:szCs w:val="26"/>
        </w:rPr>
        <w:t>, проанализировав нормы действующего законодательства,</w:t>
      </w:r>
      <w:r>
        <w:rPr>
          <w:rFonts w:ascii="Times New Roman" w:hAnsi="Times New Roman" w:cs="Times New Roman"/>
          <w:sz w:val="26"/>
          <w:szCs w:val="26"/>
        </w:rPr>
        <w:t xml:space="preserve"> установила следующее.</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AF0DE3">
        <w:rPr>
          <w:rFonts w:ascii="Times New Roman" w:hAnsi="Times New Roman" w:cs="Times New Roman"/>
          <w:sz w:val="26"/>
          <w:szCs w:val="26"/>
        </w:rPr>
        <w:t>Согласно п. 36 ст. 1 ГРК РФ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w:t>
      </w:r>
      <w:proofErr w:type="gramEnd"/>
      <w:r w:rsidRPr="00AF0DE3">
        <w:rPr>
          <w:rFonts w:ascii="Times New Roman" w:hAnsi="Times New Roman" w:cs="Times New Roman"/>
          <w:sz w:val="26"/>
          <w:szCs w:val="26"/>
        </w:rPr>
        <w:t>, строений, сооружений, прилегающих территорий.</w:t>
      </w:r>
    </w:p>
    <w:p w:rsidR="000F4129"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 xml:space="preserve">В соответствии с пл. 1,2 ст. 45.1 Федерального закона от 06.10.2003 № 131-ФЗ «Об общих принципах организации местного самоуправления в Российской Федерации» правила благоустройства территории муниципального образования утверждаются представительным органом соответствующего муниципального образования. </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Правила благоустройства территории муниципального образования могут регулировать в том числе вопросы:</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1)</w:t>
      </w:r>
      <w:r w:rsidRPr="00AF0DE3">
        <w:rPr>
          <w:rFonts w:ascii="Times New Roman" w:hAnsi="Times New Roman" w:cs="Times New Roman"/>
          <w:sz w:val="26"/>
          <w:szCs w:val="26"/>
        </w:rPr>
        <w:tab/>
        <w:t>содержания территорий общего пользования и порядка пользования такими территориями;</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2)</w:t>
      </w:r>
      <w:r w:rsidRPr="00AF0DE3">
        <w:rPr>
          <w:rFonts w:ascii="Times New Roman" w:hAnsi="Times New Roman" w:cs="Times New Roman"/>
          <w:sz w:val="26"/>
          <w:szCs w:val="26"/>
        </w:rPr>
        <w:tab/>
        <w:t>внешнего вида фасадов и ограждающих конструкций зданий, строений, сооружений;</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3)</w:t>
      </w:r>
      <w:r w:rsidRPr="00AF0DE3">
        <w:rPr>
          <w:rFonts w:ascii="Times New Roman" w:hAnsi="Times New Roman" w:cs="Times New Roman"/>
          <w:sz w:val="26"/>
          <w:szCs w:val="26"/>
        </w:rPr>
        <w:tab/>
        <w:t>проектирования, размещения, содержания и восстановления элементов благоустройства, в том числе после проведения земляных работ;</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4)</w:t>
      </w:r>
      <w:r w:rsidRPr="00AF0DE3">
        <w:rPr>
          <w:rFonts w:ascii="Times New Roman" w:hAnsi="Times New Roman" w:cs="Times New Roman"/>
          <w:sz w:val="26"/>
          <w:szCs w:val="26"/>
        </w:rPr>
        <w:tab/>
        <w:t>организации освещения территории муниципального образования, включая архитектурную подсветку зданий, строений, сооружений;</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5)</w:t>
      </w:r>
      <w:r w:rsidRPr="00AF0DE3">
        <w:rPr>
          <w:rFonts w:ascii="Times New Roman" w:hAnsi="Times New Roman" w:cs="Times New Roman"/>
          <w:sz w:val="26"/>
          <w:szCs w:val="26"/>
        </w:rPr>
        <w:tab/>
        <w:t xml:space="preserve">организации озеленения территории муниципального образования, включая порядок создания, содержания, восстановления и </w:t>
      </w:r>
      <w:proofErr w:type="gramStart"/>
      <w:r w:rsidRPr="00AF0DE3">
        <w:rPr>
          <w:rFonts w:ascii="Times New Roman" w:hAnsi="Times New Roman" w:cs="Times New Roman"/>
          <w:sz w:val="26"/>
          <w:szCs w:val="26"/>
        </w:rPr>
        <w:t>охраны</w:t>
      </w:r>
      <w:proofErr w:type="gramEnd"/>
      <w:r w:rsidRPr="00AF0DE3">
        <w:rPr>
          <w:rFonts w:ascii="Times New Roman" w:hAnsi="Times New Roman" w:cs="Times New Roman"/>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6)</w:t>
      </w:r>
      <w:r w:rsidRPr="00AF0DE3">
        <w:rPr>
          <w:rFonts w:ascii="Times New Roman" w:hAnsi="Times New Roman" w:cs="Times New Roman"/>
          <w:sz w:val="26"/>
          <w:szCs w:val="26"/>
        </w:rPr>
        <w:tab/>
        <w:t>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7)</w:t>
      </w:r>
      <w:r w:rsidRPr="00AF0DE3">
        <w:rPr>
          <w:rFonts w:ascii="Times New Roman" w:hAnsi="Times New Roman" w:cs="Times New Roman"/>
          <w:sz w:val="26"/>
          <w:szCs w:val="26"/>
        </w:rPr>
        <w:tab/>
        <w:t>размещения и содержания детских и спортивных площадок, площадок для выгула животных, парковок (парковочных мест), малых архитектурных форм;</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8)</w:t>
      </w:r>
      <w:r w:rsidRPr="00AF0DE3">
        <w:rPr>
          <w:rFonts w:ascii="Times New Roman" w:hAnsi="Times New Roman" w:cs="Times New Roman"/>
          <w:sz w:val="26"/>
          <w:szCs w:val="26"/>
        </w:rPr>
        <w:tab/>
        <w:t>организации пешеходных коммуникаций, в том числе тротуаров, аллей, дорожек, тропинок;</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9)</w:t>
      </w:r>
      <w:r w:rsidRPr="00AF0DE3">
        <w:rPr>
          <w:rFonts w:ascii="Times New Roman" w:hAnsi="Times New Roman" w:cs="Times New Roman"/>
          <w:sz w:val="26"/>
          <w:szCs w:val="26"/>
        </w:rPr>
        <w:tab/>
        <w:t>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lastRenderedPageBreak/>
        <w:t>10)</w:t>
      </w:r>
      <w:r w:rsidRPr="00AF0DE3">
        <w:rPr>
          <w:rFonts w:ascii="Times New Roman" w:hAnsi="Times New Roman" w:cs="Times New Roman"/>
          <w:sz w:val="26"/>
          <w:szCs w:val="26"/>
        </w:rPr>
        <w:tab/>
        <w:t>уборки территории муниципального образования, в том числе в зимний период;</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1 1) организации стоков ливневых вод;</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12)</w:t>
      </w:r>
      <w:r w:rsidRPr="00AF0DE3">
        <w:rPr>
          <w:rFonts w:ascii="Times New Roman" w:hAnsi="Times New Roman" w:cs="Times New Roman"/>
          <w:sz w:val="26"/>
          <w:szCs w:val="26"/>
        </w:rPr>
        <w:tab/>
        <w:t>порядка проведения земляных работ;</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13)</w:t>
      </w:r>
      <w:r w:rsidRPr="00AF0DE3">
        <w:rPr>
          <w:rFonts w:ascii="Times New Roman" w:hAnsi="Times New Roman" w:cs="Times New Roman"/>
          <w:sz w:val="26"/>
          <w:szCs w:val="26"/>
        </w:rPr>
        <w:tab/>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14)</w:t>
      </w:r>
      <w:r w:rsidRPr="00AF0DE3">
        <w:rPr>
          <w:rFonts w:ascii="Times New Roman" w:hAnsi="Times New Roman" w:cs="Times New Roman"/>
          <w:sz w:val="26"/>
          <w:szCs w:val="26"/>
        </w:rPr>
        <w:tab/>
        <w:t>определения границ прилегающих территорий в соответствии с порядком, установленным законом субъекта Российской Федерации;</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15)</w:t>
      </w:r>
      <w:r w:rsidRPr="00AF0DE3">
        <w:rPr>
          <w:rFonts w:ascii="Times New Roman" w:hAnsi="Times New Roman" w:cs="Times New Roman"/>
          <w:sz w:val="26"/>
          <w:szCs w:val="26"/>
        </w:rPr>
        <w:tab/>
        <w:t>праздничного оформления территории муниципального образования;</w:t>
      </w:r>
    </w:p>
    <w:p w:rsidR="00AF0DE3" w:rsidRPr="00AF0DE3" w:rsidRDefault="00AF0DE3" w:rsidP="00AF0D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16)</w:t>
      </w:r>
      <w:r w:rsidRPr="00AF0DE3">
        <w:rPr>
          <w:rFonts w:ascii="Times New Roman" w:hAnsi="Times New Roman" w:cs="Times New Roman"/>
          <w:sz w:val="26"/>
          <w:szCs w:val="26"/>
        </w:rPr>
        <w:tab/>
        <w:t>порядка участия граждан и организаций в реализации мероприятий по благоустройству территории муниципального образования.</w:t>
      </w:r>
    </w:p>
    <w:p w:rsidR="00AF0DE3" w:rsidRDefault="00AF0DE3" w:rsidP="00E34DC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F0DE3">
        <w:rPr>
          <w:rFonts w:ascii="Times New Roman" w:hAnsi="Times New Roman" w:cs="Times New Roman"/>
          <w:sz w:val="26"/>
          <w:szCs w:val="26"/>
        </w:rPr>
        <w:t xml:space="preserve">Согласно п. 1.3. </w:t>
      </w:r>
      <w:proofErr w:type="gramStart"/>
      <w:r w:rsidRPr="00AF0DE3">
        <w:rPr>
          <w:rFonts w:ascii="Times New Roman" w:hAnsi="Times New Roman" w:cs="Times New Roman"/>
          <w:sz w:val="26"/>
          <w:szCs w:val="26"/>
        </w:rPr>
        <w:t xml:space="preserve">Правил благоустройства территории </w:t>
      </w:r>
      <w:proofErr w:type="spellStart"/>
      <w:r w:rsidRPr="00AF0DE3">
        <w:rPr>
          <w:rFonts w:ascii="Times New Roman" w:hAnsi="Times New Roman" w:cs="Times New Roman"/>
          <w:sz w:val="26"/>
          <w:szCs w:val="26"/>
        </w:rPr>
        <w:t>Тосненского</w:t>
      </w:r>
      <w:proofErr w:type="spellEnd"/>
      <w:r w:rsidRPr="00AF0DE3">
        <w:rPr>
          <w:rFonts w:ascii="Times New Roman" w:hAnsi="Times New Roman" w:cs="Times New Roman"/>
          <w:sz w:val="26"/>
          <w:szCs w:val="26"/>
        </w:rPr>
        <w:t xml:space="preserve"> городского поселения </w:t>
      </w:r>
      <w:proofErr w:type="spellStart"/>
      <w:r w:rsidRPr="00AF0DE3">
        <w:rPr>
          <w:rFonts w:ascii="Times New Roman" w:hAnsi="Times New Roman" w:cs="Times New Roman"/>
          <w:sz w:val="26"/>
          <w:szCs w:val="26"/>
        </w:rPr>
        <w:t>Тосненского</w:t>
      </w:r>
      <w:proofErr w:type="spellEnd"/>
      <w:r w:rsidRPr="00AF0DE3">
        <w:rPr>
          <w:rFonts w:ascii="Times New Roman" w:hAnsi="Times New Roman" w:cs="Times New Roman"/>
          <w:sz w:val="26"/>
          <w:szCs w:val="26"/>
        </w:rPr>
        <w:t xml:space="preserve"> муниципального района Ленинградской области (утв. Решением Совета депутатов муниципального образования </w:t>
      </w:r>
      <w:proofErr w:type="spellStart"/>
      <w:r w:rsidRPr="00AF0DE3">
        <w:rPr>
          <w:rFonts w:ascii="Times New Roman" w:hAnsi="Times New Roman" w:cs="Times New Roman"/>
          <w:sz w:val="26"/>
          <w:szCs w:val="26"/>
        </w:rPr>
        <w:t>Тосненское</w:t>
      </w:r>
      <w:proofErr w:type="spellEnd"/>
      <w:r w:rsidRPr="00AF0DE3">
        <w:rPr>
          <w:rFonts w:ascii="Times New Roman" w:hAnsi="Times New Roman" w:cs="Times New Roman"/>
          <w:sz w:val="26"/>
          <w:szCs w:val="26"/>
        </w:rPr>
        <w:t xml:space="preserve"> городское поселение </w:t>
      </w:r>
      <w:proofErr w:type="spellStart"/>
      <w:r w:rsidRPr="00AF0DE3">
        <w:rPr>
          <w:rFonts w:ascii="Times New Roman" w:hAnsi="Times New Roman" w:cs="Times New Roman"/>
          <w:sz w:val="26"/>
          <w:szCs w:val="26"/>
        </w:rPr>
        <w:t>Тосненского</w:t>
      </w:r>
      <w:proofErr w:type="spellEnd"/>
      <w:r w:rsidRPr="00AF0DE3">
        <w:rPr>
          <w:rFonts w:ascii="Times New Roman" w:hAnsi="Times New Roman" w:cs="Times New Roman"/>
          <w:sz w:val="26"/>
          <w:szCs w:val="26"/>
        </w:rPr>
        <w:t xml:space="preserve"> района Ленинградской области от 19.03.2020 № 44) благоустройство территории Поселения заключается в проведении мероприятий, обеспечивающих выполнение требований настоящих Правил, включая требования к содержанию зданий</w:t>
      </w:r>
      <w:r w:rsidR="00E34DCF">
        <w:rPr>
          <w:rFonts w:ascii="Times New Roman" w:hAnsi="Times New Roman" w:cs="Times New Roman"/>
          <w:sz w:val="26"/>
          <w:szCs w:val="26"/>
        </w:rPr>
        <w:t xml:space="preserve"> (включая жилые дома), строений,</w:t>
      </w:r>
      <w:r w:rsidRPr="00AF0DE3">
        <w:rPr>
          <w:rFonts w:ascii="Times New Roman" w:hAnsi="Times New Roman" w:cs="Times New Roman"/>
          <w:sz w:val="26"/>
          <w:szCs w:val="26"/>
        </w:rPr>
        <w:t xml:space="preserve"> сооружений и земельных участков, на которых они расположены, к внешнему виду фасадов</w:t>
      </w:r>
      <w:proofErr w:type="gramEnd"/>
      <w:r w:rsidRPr="00AF0DE3">
        <w:rPr>
          <w:rFonts w:ascii="Times New Roman" w:hAnsi="Times New Roman" w:cs="Times New Roman"/>
          <w:sz w:val="26"/>
          <w:szCs w:val="26"/>
        </w:rPr>
        <w:t xml:space="preserve"> и ограждающих конструкций соответствующих зданий, строений и сооружений, к перечню работ по благоустройству и периодичности их выполнения; к участию собственников и</w:t>
      </w:r>
      <w:r w:rsidR="00E34DCF">
        <w:rPr>
          <w:rFonts w:ascii="Times New Roman" w:hAnsi="Times New Roman" w:cs="Times New Roman"/>
          <w:sz w:val="26"/>
          <w:szCs w:val="26"/>
        </w:rPr>
        <w:t xml:space="preserve"> </w:t>
      </w:r>
      <w:r w:rsidRPr="00AF0DE3">
        <w:rPr>
          <w:rFonts w:ascii="Times New Roman" w:hAnsi="Times New Roman" w:cs="Times New Roman"/>
          <w:sz w:val="26"/>
          <w:szCs w:val="26"/>
        </w:rPr>
        <w:t>(или) иных владельцев зданий, строений, сооружений, земельных участков в содержании прилегающих территорий</w:t>
      </w:r>
      <w:r w:rsidR="009B4103">
        <w:rPr>
          <w:rFonts w:ascii="Times New Roman" w:hAnsi="Times New Roman" w:cs="Times New Roman"/>
          <w:sz w:val="26"/>
          <w:szCs w:val="26"/>
        </w:rPr>
        <w:t>.</w:t>
      </w:r>
    </w:p>
    <w:p w:rsidR="00381C5E" w:rsidRDefault="00381C5E"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81C5E">
        <w:rPr>
          <w:rFonts w:ascii="Times New Roman" w:hAnsi="Times New Roman" w:cs="Times New Roman"/>
          <w:sz w:val="26"/>
          <w:szCs w:val="26"/>
        </w:rPr>
        <w:t xml:space="preserve">Таким образом, Комиссия Ленинградского УФАС России не усматривает в действиях </w:t>
      </w:r>
      <w:r w:rsidR="00F06EBF">
        <w:rPr>
          <w:rFonts w:ascii="Times New Roman" w:hAnsi="Times New Roman" w:cs="Times New Roman"/>
          <w:sz w:val="26"/>
          <w:szCs w:val="26"/>
        </w:rPr>
        <w:t>З</w:t>
      </w:r>
      <w:r>
        <w:rPr>
          <w:rFonts w:ascii="Times New Roman" w:hAnsi="Times New Roman" w:cs="Times New Roman"/>
          <w:sz w:val="26"/>
          <w:szCs w:val="26"/>
        </w:rPr>
        <w:t xml:space="preserve">аказчика </w:t>
      </w:r>
      <w:r w:rsidRPr="00381C5E">
        <w:rPr>
          <w:rFonts w:ascii="Times New Roman" w:hAnsi="Times New Roman" w:cs="Times New Roman"/>
          <w:sz w:val="26"/>
          <w:szCs w:val="26"/>
        </w:rPr>
        <w:t>нарушений законодательства о контрактной системе.</w:t>
      </w:r>
      <w:r w:rsidR="00FA6F9B">
        <w:rPr>
          <w:rFonts w:ascii="Times New Roman" w:hAnsi="Times New Roman" w:cs="Times New Roman"/>
          <w:sz w:val="26"/>
          <w:szCs w:val="26"/>
        </w:rPr>
        <w:t xml:space="preserve"> Доказательств </w:t>
      </w:r>
      <w:proofErr w:type="gramStart"/>
      <w:r w:rsidR="00FA6F9B">
        <w:rPr>
          <w:rFonts w:ascii="Times New Roman" w:hAnsi="Times New Roman" w:cs="Times New Roman"/>
          <w:sz w:val="26"/>
          <w:szCs w:val="26"/>
        </w:rPr>
        <w:t>обратного</w:t>
      </w:r>
      <w:proofErr w:type="gramEnd"/>
      <w:r w:rsidR="00FA6F9B">
        <w:rPr>
          <w:rFonts w:ascii="Times New Roman" w:hAnsi="Times New Roman" w:cs="Times New Roman"/>
          <w:sz w:val="26"/>
          <w:szCs w:val="26"/>
        </w:rPr>
        <w:t xml:space="preserve"> Комиссии представлено не было.</w:t>
      </w:r>
    </w:p>
    <w:p w:rsidR="00416E7A" w:rsidRDefault="00416E7A"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B5035">
        <w:rPr>
          <w:rFonts w:ascii="Times New Roman" w:hAnsi="Times New Roman" w:cs="Times New Roman"/>
          <w:sz w:val="26"/>
          <w:szCs w:val="26"/>
        </w:rPr>
        <w:t>На основании изложенного и, руководствуясь ч. 8 ст. 106 Закона о контрактной системе, Комиссия</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3B5035" w:rsidRDefault="003B5035" w:rsidP="003B5035">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3B5035">
        <w:rPr>
          <w:rFonts w:ascii="Times New Roman" w:hAnsi="Times New Roman" w:cs="Times New Roman"/>
          <w:sz w:val="26"/>
          <w:szCs w:val="26"/>
        </w:rPr>
        <w:t>РЕШИЛА:</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0B5988"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B5988">
        <w:rPr>
          <w:rFonts w:ascii="Times New Roman" w:hAnsi="Times New Roman" w:cs="Times New Roman"/>
          <w:sz w:val="26"/>
          <w:szCs w:val="26"/>
        </w:rPr>
        <w:t>Признать жалобу</w:t>
      </w:r>
      <w:r w:rsidR="004A61BC" w:rsidRPr="004A61BC">
        <w:t xml:space="preserve"> </w:t>
      </w:r>
      <w:r w:rsidR="00A233E9">
        <w:rPr>
          <w:rFonts w:ascii="Times New Roman" w:hAnsi="Times New Roman" w:cs="Times New Roman"/>
          <w:sz w:val="24"/>
          <w:szCs w:val="24"/>
        </w:rPr>
        <w:t xml:space="preserve">ИП </w:t>
      </w:r>
      <w:proofErr w:type="spellStart"/>
      <w:r w:rsidR="00A233E9">
        <w:rPr>
          <w:rFonts w:ascii="Times New Roman" w:hAnsi="Times New Roman" w:cs="Times New Roman"/>
          <w:sz w:val="24"/>
          <w:szCs w:val="24"/>
        </w:rPr>
        <w:t>Блиновой</w:t>
      </w:r>
      <w:proofErr w:type="spellEnd"/>
      <w:r w:rsidR="00A233E9">
        <w:rPr>
          <w:rFonts w:ascii="Times New Roman" w:hAnsi="Times New Roman" w:cs="Times New Roman"/>
          <w:sz w:val="24"/>
          <w:szCs w:val="24"/>
        </w:rPr>
        <w:t xml:space="preserve"> Н.А. </w:t>
      </w:r>
      <w:r w:rsidRPr="000B5988">
        <w:rPr>
          <w:rFonts w:ascii="Times New Roman" w:hAnsi="Times New Roman" w:cs="Times New Roman"/>
          <w:sz w:val="26"/>
          <w:szCs w:val="26"/>
        </w:rPr>
        <w:t>необоснованной.</w:t>
      </w:r>
    </w:p>
    <w:p w:rsidR="00827D6C"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p>
    <w:p w:rsidR="003B5035"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827D6C">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42E02" w:rsidRDefault="00642E02" w:rsidP="00EB1038">
      <w:pPr>
        <w:widowControl w:val="0"/>
        <w:tabs>
          <w:tab w:val="left" w:pos="993"/>
        </w:tabs>
        <w:autoSpaceDE w:val="0"/>
        <w:autoSpaceDN w:val="0"/>
        <w:adjustRightInd w:val="0"/>
        <w:spacing w:after="0" w:line="240" w:lineRule="auto"/>
        <w:ind w:firstLine="709"/>
        <w:jc w:val="both"/>
      </w:pPr>
      <w:bookmarkStart w:id="0" w:name="_GoBack"/>
      <w:bookmarkEnd w:id="0"/>
    </w:p>
    <w:sectPr w:rsidR="00642E02" w:rsidSect="00826CD1">
      <w:headerReference w:type="default" r:id="rId9"/>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646" w:rsidRDefault="000A2646" w:rsidP="009C0896">
      <w:pPr>
        <w:spacing w:after="0" w:line="240" w:lineRule="auto"/>
      </w:pPr>
      <w:r>
        <w:separator/>
      </w:r>
    </w:p>
  </w:endnote>
  <w:endnote w:type="continuationSeparator" w:id="0">
    <w:p w:rsidR="000A2646" w:rsidRDefault="000A2646"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646" w:rsidRDefault="000A2646" w:rsidP="009C0896">
      <w:pPr>
        <w:spacing w:after="0" w:line="240" w:lineRule="auto"/>
      </w:pPr>
      <w:r>
        <w:separator/>
      </w:r>
    </w:p>
  </w:footnote>
  <w:footnote w:type="continuationSeparator" w:id="0">
    <w:p w:rsidR="000A2646" w:rsidRDefault="000A2646"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24350"/>
      <w:docPartObj>
        <w:docPartGallery w:val="Page Numbers (Top of Page)"/>
        <w:docPartUnique/>
      </w:docPartObj>
    </w:sdtPr>
    <w:sdtEndPr/>
    <w:sdtContent>
      <w:p w:rsidR="000A2646" w:rsidRDefault="000A2646">
        <w:pPr>
          <w:pStyle w:val="af"/>
          <w:jc w:val="center"/>
        </w:pPr>
        <w:r>
          <w:fldChar w:fldCharType="begin"/>
        </w:r>
        <w:r>
          <w:instrText>PAGE   \* MERGEFORMAT</w:instrText>
        </w:r>
        <w:r>
          <w:fldChar w:fldCharType="separate"/>
        </w:r>
        <w:r w:rsidR="005F1321">
          <w:rPr>
            <w:noProof/>
          </w:rPr>
          <w:t>6</w:t>
        </w:r>
        <w:r>
          <w:fldChar w:fldCharType="end"/>
        </w:r>
      </w:p>
    </w:sdtContent>
  </w:sdt>
  <w:p w:rsidR="000A2646" w:rsidRDefault="000A2646">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D393ACB"/>
    <w:multiLevelType w:val="hybridMultilevel"/>
    <w:tmpl w:val="40E616EC"/>
    <w:lvl w:ilvl="0" w:tplc="0C4C3E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A506F51"/>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2F157197"/>
    <w:multiLevelType w:val="hybridMultilevel"/>
    <w:tmpl w:val="13F4DE84"/>
    <w:lvl w:ilvl="0" w:tplc="038A24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2B92160"/>
    <w:multiLevelType w:val="hybridMultilevel"/>
    <w:tmpl w:val="D69A6232"/>
    <w:lvl w:ilvl="0" w:tplc="8C482D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7BE2A88"/>
    <w:multiLevelType w:val="hybridMultilevel"/>
    <w:tmpl w:val="314E0840"/>
    <w:lvl w:ilvl="0" w:tplc="C1D49DB2">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40EE1C2F"/>
    <w:multiLevelType w:val="hybridMultilevel"/>
    <w:tmpl w:val="C666B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5"/>
  </w:num>
  <w:num w:numId="6">
    <w:abstractNumId w:val="2"/>
  </w:num>
  <w:num w:numId="7">
    <w:abstractNumId w:val="0"/>
  </w:num>
  <w:num w:numId="8">
    <w:abstractNumId w:val="3"/>
  </w:num>
  <w:num w:numId="9">
    <w:abstractNumId w:val="4"/>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6504"/>
    <w:rsid w:val="000067C6"/>
    <w:rsid w:val="00012364"/>
    <w:rsid w:val="0003082F"/>
    <w:rsid w:val="00031E43"/>
    <w:rsid w:val="000332C2"/>
    <w:rsid w:val="00034D5A"/>
    <w:rsid w:val="00052E75"/>
    <w:rsid w:val="00055537"/>
    <w:rsid w:val="0008358E"/>
    <w:rsid w:val="00086AFC"/>
    <w:rsid w:val="00091EA9"/>
    <w:rsid w:val="0009743A"/>
    <w:rsid w:val="000A2646"/>
    <w:rsid w:val="000A320D"/>
    <w:rsid w:val="000A33D8"/>
    <w:rsid w:val="000A766A"/>
    <w:rsid w:val="000B0D37"/>
    <w:rsid w:val="000B1ECC"/>
    <w:rsid w:val="000B5988"/>
    <w:rsid w:val="000B643E"/>
    <w:rsid w:val="000B7F04"/>
    <w:rsid w:val="000C0D3E"/>
    <w:rsid w:val="000C662B"/>
    <w:rsid w:val="000D7474"/>
    <w:rsid w:val="000E69E3"/>
    <w:rsid w:val="000E73F0"/>
    <w:rsid w:val="000F4129"/>
    <w:rsid w:val="000F5FE9"/>
    <w:rsid w:val="0010027A"/>
    <w:rsid w:val="00101E3D"/>
    <w:rsid w:val="00102831"/>
    <w:rsid w:val="00111FB7"/>
    <w:rsid w:val="001202B4"/>
    <w:rsid w:val="00123746"/>
    <w:rsid w:val="001245EA"/>
    <w:rsid w:val="0012769E"/>
    <w:rsid w:val="00131939"/>
    <w:rsid w:val="001321F4"/>
    <w:rsid w:val="00134284"/>
    <w:rsid w:val="00143715"/>
    <w:rsid w:val="0015096F"/>
    <w:rsid w:val="001627E2"/>
    <w:rsid w:val="0016583E"/>
    <w:rsid w:val="00171468"/>
    <w:rsid w:val="001755FB"/>
    <w:rsid w:val="00183BD8"/>
    <w:rsid w:val="00187B89"/>
    <w:rsid w:val="00190B31"/>
    <w:rsid w:val="001939F3"/>
    <w:rsid w:val="001962B7"/>
    <w:rsid w:val="001A7C1F"/>
    <w:rsid w:val="001C214D"/>
    <w:rsid w:val="001C27F7"/>
    <w:rsid w:val="001C4D6C"/>
    <w:rsid w:val="001D2B89"/>
    <w:rsid w:val="001D7DAD"/>
    <w:rsid w:val="001E1CEC"/>
    <w:rsid w:val="001E54E0"/>
    <w:rsid w:val="001F0500"/>
    <w:rsid w:val="001F399E"/>
    <w:rsid w:val="0020035A"/>
    <w:rsid w:val="00201438"/>
    <w:rsid w:val="00207988"/>
    <w:rsid w:val="00212186"/>
    <w:rsid w:val="00213337"/>
    <w:rsid w:val="002200B5"/>
    <w:rsid w:val="00221812"/>
    <w:rsid w:val="00224714"/>
    <w:rsid w:val="00225C63"/>
    <w:rsid w:val="0022608E"/>
    <w:rsid w:val="0024584D"/>
    <w:rsid w:val="00245F8F"/>
    <w:rsid w:val="00255ED9"/>
    <w:rsid w:val="00260B96"/>
    <w:rsid w:val="00262D85"/>
    <w:rsid w:val="00265F08"/>
    <w:rsid w:val="00266155"/>
    <w:rsid w:val="00276974"/>
    <w:rsid w:val="00280944"/>
    <w:rsid w:val="00283489"/>
    <w:rsid w:val="002835FA"/>
    <w:rsid w:val="00285D37"/>
    <w:rsid w:val="00291EB7"/>
    <w:rsid w:val="002A67BE"/>
    <w:rsid w:val="002B28B0"/>
    <w:rsid w:val="002B2FE6"/>
    <w:rsid w:val="002B4390"/>
    <w:rsid w:val="002C1E85"/>
    <w:rsid w:val="002C281B"/>
    <w:rsid w:val="002C6A32"/>
    <w:rsid w:val="002D42B9"/>
    <w:rsid w:val="002E0DBB"/>
    <w:rsid w:val="002E1681"/>
    <w:rsid w:val="002E2200"/>
    <w:rsid w:val="002E6956"/>
    <w:rsid w:val="002E6A5F"/>
    <w:rsid w:val="002F5CD0"/>
    <w:rsid w:val="00301FD4"/>
    <w:rsid w:val="0032297D"/>
    <w:rsid w:val="003243D7"/>
    <w:rsid w:val="00327BDF"/>
    <w:rsid w:val="0033245E"/>
    <w:rsid w:val="00336DF1"/>
    <w:rsid w:val="00337DCE"/>
    <w:rsid w:val="00351C25"/>
    <w:rsid w:val="003766E1"/>
    <w:rsid w:val="00381C5E"/>
    <w:rsid w:val="00383559"/>
    <w:rsid w:val="003907B1"/>
    <w:rsid w:val="003A7B75"/>
    <w:rsid w:val="003B5035"/>
    <w:rsid w:val="003B7872"/>
    <w:rsid w:val="003B7C5C"/>
    <w:rsid w:val="003D15CD"/>
    <w:rsid w:val="003D6F2E"/>
    <w:rsid w:val="003F24A7"/>
    <w:rsid w:val="003F323C"/>
    <w:rsid w:val="003F685C"/>
    <w:rsid w:val="003F6A66"/>
    <w:rsid w:val="003F74CC"/>
    <w:rsid w:val="00400445"/>
    <w:rsid w:val="00410C57"/>
    <w:rsid w:val="00412F60"/>
    <w:rsid w:val="00414E13"/>
    <w:rsid w:val="00416E7A"/>
    <w:rsid w:val="00431AC0"/>
    <w:rsid w:val="0044040A"/>
    <w:rsid w:val="00442994"/>
    <w:rsid w:val="004432E4"/>
    <w:rsid w:val="004454A6"/>
    <w:rsid w:val="004536B1"/>
    <w:rsid w:val="0046207F"/>
    <w:rsid w:val="00470FD7"/>
    <w:rsid w:val="00476107"/>
    <w:rsid w:val="004975B4"/>
    <w:rsid w:val="004A347C"/>
    <w:rsid w:val="004A46BD"/>
    <w:rsid w:val="004A61BC"/>
    <w:rsid w:val="004B5065"/>
    <w:rsid w:val="004B77A0"/>
    <w:rsid w:val="004D61A2"/>
    <w:rsid w:val="004D754C"/>
    <w:rsid w:val="004E3246"/>
    <w:rsid w:val="004E3578"/>
    <w:rsid w:val="004E7E66"/>
    <w:rsid w:val="004F64A2"/>
    <w:rsid w:val="004F78D7"/>
    <w:rsid w:val="004F7EFB"/>
    <w:rsid w:val="0050386C"/>
    <w:rsid w:val="00504AF5"/>
    <w:rsid w:val="00506DC7"/>
    <w:rsid w:val="0051265C"/>
    <w:rsid w:val="00512EBC"/>
    <w:rsid w:val="00514058"/>
    <w:rsid w:val="00516D30"/>
    <w:rsid w:val="00527D82"/>
    <w:rsid w:val="00533ABC"/>
    <w:rsid w:val="00556E87"/>
    <w:rsid w:val="00565C22"/>
    <w:rsid w:val="0057385F"/>
    <w:rsid w:val="005745F6"/>
    <w:rsid w:val="00577E39"/>
    <w:rsid w:val="00582541"/>
    <w:rsid w:val="00584608"/>
    <w:rsid w:val="00585D03"/>
    <w:rsid w:val="00587601"/>
    <w:rsid w:val="00593B0E"/>
    <w:rsid w:val="0059459D"/>
    <w:rsid w:val="00595170"/>
    <w:rsid w:val="00597FF0"/>
    <w:rsid w:val="005B16C3"/>
    <w:rsid w:val="005B60AA"/>
    <w:rsid w:val="005C10A7"/>
    <w:rsid w:val="005C4C74"/>
    <w:rsid w:val="005D1892"/>
    <w:rsid w:val="005D21EC"/>
    <w:rsid w:val="005D5BC3"/>
    <w:rsid w:val="005E21D9"/>
    <w:rsid w:val="005E3604"/>
    <w:rsid w:val="005E4511"/>
    <w:rsid w:val="005E7FF0"/>
    <w:rsid w:val="005F0F8B"/>
    <w:rsid w:val="005F1321"/>
    <w:rsid w:val="005F410B"/>
    <w:rsid w:val="00601737"/>
    <w:rsid w:val="00602604"/>
    <w:rsid w:val="00613779"/>
    <w:rsid w:val="00614463"/>
    <w:rsid w:val="00632AC4"/>
    <w:rsid w:val="00633963"/>
    <w:rsid w:val="006364A5"/>
    <w:rsid w:val="00636773"/>
    <w:rsid w:val="006379AF"/>
    <w:rsid w:val="00641F9C"/>
    <w:rsid w:val="00642E02"/>
    <w:rsid w:val="00643F2E"/>
    <w:rsid w:val="00650AF8"/>
    <w:rsid w:val="006554F2"/>
    <w:rsid w:val="00655B98"/>
    <w:rsid w:val="00661BFF"/>
    <w:rsid w:val="00671C5A"/>
    <w:rsid w:val="006755FD"/>
    <w:rsid w:val="00677458"/>
    <w:rsid w:val="0068266B"/>
    <w:rsid w:val="00683D73"/>
    <w:rsid w:val="006962BE"/>
    <w:rsid w:val="00696CEA"/>
    <w:rsid w:val="006C03E7"/>
    <w:rsid w:val="006C2C89"/>
    <w:rsid w:val="006C3A4A"/>
    <w:rsid w:val="006C47C5"/>
    <w:rsid w:val="006C539B"/>
    <w:rsid w:val="006C6AC4"/>
    <w:rsid w:val="006D6DFA"/>
    <w:rsid w:val="006E21CF"/>
    <w:rsid w:val="006E775C"/>
    <w:rsid w:val="006F0994"/>
    <w:rsid w:val="006F0F4B"/>
    <w:rsid w:val="006F367A"/>
    <w:rsid w:val="007068BA"/>
    <w:rsid w:val="00721290"/>
    <w:rsid w:val="00731776"/>
    <w:rsid w:val="007411E0"/>
    <w:rsid w:val="00741C2F"/>
    <w:rsid w:val="007478E9"/>
    <w:rsid w:val="00755403"/>
    <w:rsid w:val="0075758F"/>
    <w:rsid w:val="00762A5F"/>
    <w:rsid w:val="00782767"/>
    <w:rsid w:val="007A098F"/>
    <w:rsid w:val="007A26E8"/>
    <w:rsid w:val="007A39F5"/>
    <w:rsid w:val="007A5383"/>
    <w:rsid w:val="007B0867"/>
    <w:rsid w:val="007C0952"/>
    <w:rsid w:val="007C2B75"/>
    <w:rsid w:val="007C421A"/>
    <w:rsid w:val="007C6027"/>
    <w:rsid w:val="007D11DB"/>
    <w:rsid w:val="007D4E1C"/>
    <w:rsid w:val="007D69E3"/>
    <w:rsid w:val="007E3DF2"/>
    <w:rsid w:val="007E6895"/>
    <w:rsid w:val="007F0A9A"/>
    <w:rsid w:val="007F2A91"/>
    <w:rsid w:val="007F2C91"/>
    <w:rsid w:val="008064E4"/>
    <w:rsid w:val="00807FAB"/>
    <w:rsid w:val="008121AA"/>
    <w:rsid w:val="008208AF"/>
    <w:rsid w:val="00822017"/>
    <w:rsid w:val="00826CD1"/>
    <w:rsid w:val="00827D6C"/>
    <w:rsid w:val="00827E79"/>
    <w:rsid w:val="008449E3"/>
    <w:rsid w:val="00851E22"/>
    <w:rsid w:val="00877AF2"/>
    <w:rsid w:val="008879C7"/>
    <w:rsid w:val="008915AB"/>
    <w:rsid w:val="0089205D"/>
    <w:rsid w:val="00892F4A"/>
    <w:rsid w:val="0089691F"/>
    <w:rsid w:val="00897639"/>
    <w:rsid w:val="008A337C"/>
    <w:rsid w:val="008A6AD0"/>
    <w:rsid w:val="008B10CE"/>
    <w:rsid w:val="008B1A69"/>
    <w:rsid w:val="008B57D4"/>
    <w:rsid w:val="008C1147"/>
    <w:rsid w:val="008C311E"/>
    <w:rsid w:val="008D68F4"/>
    <w:rsid w:val="008E0D0B"/>
    <w:rsid w:val="008E5169"/>
    <w:rsid w:val="008E5AC3"/>
    <w:rsid w:val="008E60B7"/>
    <w:rsid w:val="00906442"/>
    <w:rsid w:val="00912724"/>
    <w:rsid w:val="00915695"/>
    <w:rsid w:val="009171F2"/>
    <w:rsid w:val="00917DB4"/>
    <w:rsid w:val="00923415"/>
    <w:rsid w:val="00924B3A"/>
    <w:rsid w:val="009269C0"/>
    <w:rsid w:val="0092795C"/>
    <w:rsid w:val="00934375"/>
    <w:rsid w:val="00937606"/>
    <w:rsid w:val="0095108E"/>
    <w:rsid w:val="009551B7"/>
    <w:rsid w:val="00960782"/>
    <w:rsid w:val="0096118C"/>
    <w:rsid w:val="009652C7"/>
    <w:rsid w:val="0097117D"/>
    <w:rsid w:val="00973165"/>
    <w:rsid w:val="009737A1"/>
    <w:rsid w:val="00977833"/>
    <w:rsid w:val="00991F56"/>
    <w:rsid w:val="009933CF"/>
    <w:rsid w:val="00993AF4"/>
    <w:rsid w:val="00993B45"/>
    <w:rsid w:val="009A04EE"/>
    <w:rsid w:val="009B4103"/>
    <w:rsid w:val="009B5A3F"/>
    <w:rsid w:val="009B7955"/>
    <w:rsid w:val="009C0896"/>
    <w:rsid w:val="009D50EA"/>
    <w:rsid w:val="009D7586"/>
    <w:rsid w:val="009E48F8"/>
    <w:rsid w:val="009F1FE9"/>
    <w:rsid w:val="009F4699"/>
    <w:rsid w:val="009F7D41"/>
    <w:rsid w:val="00A00477"/>
    <w:rsid w:val="00A058FC"/>
    <w:rsid w:val="00A07537"/>
    <w:rsid w:val="00A233E9"/>
    <w:rsid w:val="00A23963"/>
    <w:rsid w:val="00A23D57"/>
    <w:rsid w:val="00A2565D"/>
    <w:rsid w:val="00A320FD"/>
    <w:rsid w:val="00A4020F"/>
    <w:rsid w:val="00A43AF9"/>
    <w:rsid w:val="00A43C13"/>
    <w:rsid w:val="00A44806"/>
    <w:rsid w:val="00A54CE2"/>
    <w:rsid w:val="00A61772"/>
    <w:rsid w:val="00A63BF3"/>
    <w:rsid w:val="00A71958"/>
    <w:rsid w:val="00A73091"/>
    <w:rsid w:val="00A754F1"/>
    <w:rsid w:val="00A77F1E"/>
    <w:rsid w:val="00A829A4"/>
    <w:rsid w:val="00A920F4"/>
    <w:rsid w:val="00A94622"/>
    <w:rsid w:val="00A96538"/>
    <w:rsid w:val="00A96822"/>
    <w:rsid w:val="00AA318D"/>
    <w:rsid w:val="00AB1F94"/>
    <w:rsid w:val="00AC44C2"/>
    <w:rsid w:val="00AD0F5C"/>
    <w:rsid w:val="00AF0DE3"/>
    <w:rsid w:val="00AF4D4C"/>
    <w:rsid w:val="00AF68F6"/>
    <w:rsid w:val="00B00A51"/>
    <w:rsid w:val="00B0375F"/>
    <w:rsid w:val="00B079A9"/>
    <w:rsid w:val="00B11A08"/>
    <w:rsid w:val="00B21F58"/>
    <w:rsid w:val="00B27FE0"/>
    <w:rsid w:val="00B3202C"/>
    <w:rsid w:val="00B33AD2"/>
    <w:rsid w:val="00B41A47"/>
    <w:rsid w:val="00B5197D"/>
    <w:rsid w:val="00B51E6C"/>
    <w:rsid w:val="00B537F4"/>
    <w:rsid w:val="00B57C86"/>
    <w:rsid w:val="00B74EA9"/>
    <w:rsid w:val="00B96B8E"/>
    <w:rsid w:val="00B975FD"/>
    <w:rsid w:val="00B97FA3"/>
    <w:rsid w:val="00BA75ED"/>
    <w:rsid w:val="00BB37E2"/>
    <w:rsid w:val="00BB7E36"/>
    <w:rsid w:val="00BC3009"/>
    <w:rsid w:val="00BC4939"/>
    <w:rsid w:val="00BE34BC"/>
    <w:rsid w:val="00BE6576"/>
    <w:rsid w:val="00BF1B9B"/>
    <w:rsid w:val="00BF1BE3"/>
    <w:rsid w:val="00BF2647"/>
    <w:rsid w:val="00C11833"/>
    <w:rsid w:val="00C15E2B"/>
    <w:rsid w:val="00C206C5"/>
    <w:rsid w:val="00C217A9"/>
    <w:rsid w:val="00C30CA0"/>
    <w:rsid w:val="00C363A9"/>
    <w:rsid w:val="00C44FB6"/>
    <w:rsid w:val="00C6192C"/>
    <w:rsid w:val="00C76255"/>
    <w:rsid w:val="00C775BA"/>
    <w:rsid w:val="00C82DA3"/>
    <w:rsid w:val="00C8700A"/>
    <w:rsid w:val="00C9245C"/>
    <w:rsid w:val="00C97E27"/>
    <w:rsid w:val="00CA1B90"/>
    <w:rsid w:val="00CA34BA"/>
    <w:rsid w:val="00CA4EDE"/>
    <w:rsid w:val="00CA5211"/>
    <w:rsid w:val="00CA6689"/>
    <w:rsid w:val="00CA6845"/>
    <w:rsid w:val="00CB2974"/>
    <w:rsid w:val="00CB5100"/>
    <w:rsid w:val="00CC6738"/>
    <w:rsid w:val="00CE4C9A"/>
    <w:rsid w:val="00CE7A2E"/>
    <w:rsid w:val="00CF111E"/>
    <w:rsid w:val="00CF6257"/>
    <w:rsid w:val="00CF6CAF"/>
    <w:rsid w:val="00D04823"/>
    <w:rsid w:val="00D102A6"/>
    <w:rsid w:val="00D1187D"/>
    <w:rsid w:val="00D154AF"/>
    <w:rsid w:val="00D173FB"/>
    <w:rsid w:val="00D25C63"/>
    <w:rsid w:val="00D27A93"/>
    <w:rsid w:val="00D30B18"/>
    <w:rsid w:val="00D3297A"/>
    <w:rsid w:val="00D34EA2"/>
    <w:rsid w:val="00D4060A"/>
    <w:rsid w:val="00D463B3"/>
    <w:rsid w:val="00D469A9"/>
    <w:rsid w:val="00D478DC"/>
    <w:rsid w:val="00D5118F"/>
    <w:rsid w:val="00D55299"/>
    <w:rsid w:val="00D55FAB"/>
    <w:rsid w:val="00D60738"/>
    <w:rsid w:val="00D630FA"/>
    <w:rsid w:val="00D64CCB"/>
    <w:rsid w:val="00D67E5B"/>
    <w:rsid w:val="00D74122"/>
    <w:rsid w:val="00D81ACF"/>
    <w:rsid w:val="00D83595"/>
    <w:rsid w:val="00D92348"/>
    <w:rsid w:val="00D97450"/>
    <w:rsid w:val="00DA2C99"/>
    <w:rsid w:val="00DB068B"/>
    <w:rsid w:val="00DB4371"/>
    <w:rsid w:val="00DC3DC9"/>
    <w:rsid w:val="00DC3FBF"/>
    <w:rsid w:val="00DD2079"/>
    <w:rsid w:val="00DE5EB0"/>
    <w:rsid w:val="00DE6B35"/>
    <w:rsid w:val="00E02E41"/>
    <w:rsid w:val="00E03448"/>
    <w:rsid w:val="00E34DCF"/>
    <w:rsid w:val="00E37DF0"/>
    <w:rsid w:val="00E750D6"/>
    <w:rsid w:val="00E8618A"/>
    <w:rsid w:val="00EA4623"/>
    <w:rsid w:val="00EB1038"/>
    <w:rsid w:val="00EB4A8B"/>
    <w:rsid w:val="00EB4BE1"/>
    <w:rsid w:val="00EB4DC5"/>
    <w:rsid w:val="00EB4E92"/>
    <w:rsid w:val="00EC5EDC"/>
    <w:rsid w:val="00ED088F"/>
    <w:rsid w:val="00EE1DCD"/>
    <w:rsid w:val="00EE1F99"/>
    <w:rsid w:val="00EE30B8"/>
    <w:rsid w:val="00EE30C9"/>
    <w:rsid w:val="00EE6323"/>
    <w:rsid w:val="00EF3739"/>
    <w:rsid w:val="00EF66DB"/>
    <w:rsid w:val="00F017C9"/>
    <w:rsid w:val="00F06EBF"/>
    <w:rsid w:val="00F157B6"/>
    <w:rsid w:val="00F171FC"/>
    <w:rsid w:val="00F2236C"/>
    <w:rsid w:val="00F32951"/>
    <w:rsid w:val="00F32E10"/>
    <w:rsid w:val="00F42B7A"/>
    <w:rsid w:val="00F46731"/>
    <w:rsid w:val="00F56618"/>
    <w:rsid w:val="00F63113"/>
    <w:rsid w:val="00F70676"/>
    <w:rsid w:val="00F735F9"/>
    <w:rsid w:val="00F80F21"/>
    <w:rsid w:val="00F8138F"/>
    <w:rsid w:val="00F9139F"/>
    <w:rsid w:val="00F930C2"/>
    <w:rsid w:val="00F93BDC"/>
    <w:rsid w:val="00F93F82"/>
    <w:rsid w:val="00FA2992"/>
    <w:rsid w:val="00FA5920"/>
    <w:rsid w:val="00FA6F9B"/>
    <w:rsid w:val="00FB4E7A"/>
    <w:rsid w:val="00FC461A"/>
    <w:rsid w:val="00FC53CC"/>
    <w:rsid w:val="00FD3367"/>
    <w:rsid w:val="00FE45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461940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24736081">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17010699">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3834657">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22242111">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7854018">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2127038">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4498084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87212660">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09433657">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599826507">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1994405491">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C78C0A-AA75-4BFB-B745-58783A2D7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6</Pages>
  <Words>2439</Words>
  <Characters>13906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Штыркова Валерия Олеговна</dc:creator>
  <cp:lastModifiedBy>Штыркова Валерия Олеговна</cp:lastModifiedBy>
  <cp:revision>357</cp:revision>
  <cp:lastPrinted>2022-09-09T12:28:00Z</cp:lastPrinted>
  <dcterms:created xsi:type="dcterms:W3CDTF">2023-04-03T11:55:00Z</dcterms:created>
  <dcterms:modified xsi:type="dcterms:W3CDTF">2023-05-05T11:46:00Z</dcterms:modified>
</cp:coreProperties>
</file>