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54C" w:rsidRPr="00FC154C" w:rsidRDefault="00FC154C" w:rsidP="00FC154C">
      <w:pPr>
        <w:tabs>
          <w:tab w:val="left" w:pos="7545"/>
          <w:tab w:val="left" w:pos="7965"/>
        </w:tabs>
        <w:suppressAutoHyphens/>
        <w:spacing w:after="0" w:line="240" w:lineRule="auto"/>
        <w:ind w:left="5387" w:right="-142"/>
        <w:rPr>
          <w:rFonts w:ascii="Times New Roman" w:hAnsi="Times New Roman" w:cs="Times New Roman"/>
          <w:b/>
          <w:iCs/>
          <w:color w:val="000000" w:themeColor="text1"/>
          <w:sz w:val="26"/>
          <w:szCs w:val="26"/>
        </w:rPr>
      </w:pPr>
      <w:r w:rsidRPr="00FC154C">
        <w:rPr>
          <w:rFonts w:ascii="Times New Roman" w:hAnsi="Times New Roman" w:cs="Times New Roman"/>
          <w:b/>
          <w:iCs/>
          <w:color w:val="000000" w:themeColor="text1"/>
          <w:sz w:val="26"/>
          <w:szCs w:val="26"/>
        </w:rPr>
        <w:t>Заказчик:</w:t>
      </w:r>
    </w:p>
    <w:p w:rsidR="00FC154C" w:rsidRPr="008125DE" w:rsidRDefault="008125DE"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8125DE">
        <w:rPr>
          <w:rFonts w:ascii="Times New Roman" w:hAnsi="Times New Roman" w:cs="Times New Roman"/>
          <w:iCs/>
          <w:color w:val="000000" w:themeColor="text1"/>
          <w:sz w:val="26"/>
          <w:szCs w:val="26"/>
        </w:rPr>
        <w:t xml:space="preserve">АМО </w:t>
      </w:r>
      <w:proofErr w:type="gramStart"/>
      <w:r w:rsidRPr="008125DE">
        <w:rPr>
          <w:rFonts w:ascii="Times New Roman" w:hAnsi="Times New Roman" w:cs="Times New Roman"/>
          <w:iCs/>
          <w:color w:val="000000" w:themeColor="text1"/>
          <w:sz w:val="26"/>
          <w:szCs w:val="26"/>
        </w:rPr>
        <w:t>Свердловское</w:t>
      </w:r>
      <w:proofErr w:type="gramEnd"/>
      <w:r w:rsidRPr="008125DE">
        <w:rPr>
          <w:rFonts w:ascii="Times New Roman" w:hAnsi="Times New Roman" w:cs="Times New Roman"/>
          <w:iCs/>
          <w:color w:val="000000" w:themeColor="text1"/>
          <w:sz w:val="26"/>
          <w:szCs w:val="26"/>
        </w:rPr>
        <w:t xml:space="preserve"> ГП Всеволожского МР ЛО</w:t>
      </w:r>
    </w:p>
    <w:p w:rsidR="008125DE" w:rsidRPr="008125DE" w:rsidRDefault="008125DE"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8125DE">
        <w:rPr>
          <w:rFonts w:ascii="Times New Roman" w:hAnsi="Times New Roman" w:cs="Times New Roman"/>
          <w:iCs/>
          <w:color w:val="000000" w:themeColor="text1"/>
          <w:sz w:val="26"/>
          <w:szCs w:val="26"/>
        </w:rPr>
        <w:t>info@sverdlovo-adm.ru</w:t>
      </w:r>
    </w:p>
    <w:p w:rsidR="008125DE" w:rsidRPr="007D4D17" w:rsidRDefault="008125DE" w:rsidP="00FC154C">
      <w:pPr>
        <w:tabs>
          <w:tab w:val="left" w:pos="7545"/>
          <w:tab w:val="left" w:pos="7965"/>
        </w:tabs>
        <w:suppressAutoHyphens/>
        <w:spacing w:after="0" w:line="240" w:lineRule="auto"/>
        <w:ind w:left="5387" w:right="-142"/>
        <w:rPr>
          <w:rFonts w:ascii="Times New Roman" w:hAnsi="Times New Roman" w:cs="Times New Roman"/>
          <w:b/>
          <w:iCs/>
          <w:color w:val="000000" w:themeColor="text1"/>
          <w:sz w:val="26"/>
          <w:szCs w:val="26"/>
        </w:rPr>
      </w:pPr>
    </w:p>
    <w:p w:rsidR="008125DE" w:rsidRPr="007D4D17" w:rsidRDefault="008125DE" w:rsidP="00FC154C">
      <w:pPr>
        <w:tabs>
          <w:tab w:val="left" w:pos="7545"/>
          <w:tab w:val="left" w:pos="7965"/>
        </w:tabs>
        <w:suppressAutoHyphens/>
        <w:spacing w:after="0" w:line="240" w:lineRule="auto"/>
        <w:ind w:left="5387" w:right="-142"/>
        <w:rPr>
          <w:rFonts w:ascii="Times New Roman" w:hAnsi="Times New Roman" w:cs="Times New Roman"/>
          <w:b/>
          <w:iCs/>
          <w:color w:val="000000" w:themeColor="text1"/>
          <w:sz w:val="26"/>
          <w:szCs w:val="26"/>
        </w:rPr>
      </w:pPr>
      <w:r w:rsidRPr="007D4D17">
        <w:rPr>
          <w:rFonts w:ascii="Times New Roman" w:hAnsi="Times New Roman" w:cs="Times New Roman"/>
          <w:b/>
          <w:iCs/>
          <w:color w:val="000000" w:themeColor="text1"/>
          <w:sz w:val="26"/>
          <w:szCs w:val="26"/>
        </w:rPr>
        <w:t>Уполномоченный орган:</w:t>
      </w:r>
    </w:p>
    <w:p w:rsidR="008125DE" w:rsidRDefault="008125DE"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8125DE">
        <w:rPr>
          <w:rFonts w:ascii="Times New Roman" w:hAnsi="Times New Roman" w:cs="Times New Roman"/>
          <w:iCs/>
          <w:color w:val="000000" w:themeColor="text1"/>
          <w:sz w:val="26"/>
          <w:szCs w:val="26"/>
        </w:rPr>
        <w:t>МКУ "УПРАВЛЕНИЕ ПО ОБЕСПЕЧЕНИЮ ДЕЯТЕЛЬНОСТИ МУНИЦИПАЛЬНОГО ОБРАЗОВАНИЯ" МУНИЦИПАЛЬНОГО ОБРАЗОВАНИЯ "СВЕРДЛОВСКОЕ ГОРОДСКОЕ ПОСЕЛЕНИЕ" ВСЕВОЛОЖСКОГО МУНИЦИПАЛЬНОГО РАЙОНА ЛЕНИНГРАДСКОЙ ОБЛАСТИ</w:t>
      </w:r>
    </w:p>
    <w:p w:rsidR="008125DE" w:rsidRDefault="008125DE"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mku_oop@sverdlovo-adm.ru</w:t>
      </w:r>
    </w:p>
    <w:p w:rsidR="008125DE" w:rsidRPr="008125DE" w:rsidRDefault="008125DE"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C154C" w:rsidRPr="00FC154C" w:rsidRDefault="00FC154C" w:rsidP="00FC154C">
      <w:pPr>
        <w:tabs>
          <w:tab w:val="left" w:pos="7545"/>
          <w:tab w:val="left" w:pos="7965"/>
        </w:tabs>
        <w:suppressAutoHyphens/>
        <w:spacing w:after="0" w:line="240" w:lineRule="auto"/>
        <w:ind w:left="5387" w:right="-142"/>
        <w:rPr>
          <w:rFonts w:ascii="Times New Roman" w:hAnsi="Times New Roman" w:cs="Times New Roman"/>
          <w:b/>
          <w:iCs/>
          <w:color w:val="000000" w:themeColor="text1"/>
          <w:sz w:val="26"/>
          <w:szCs w:val="26"/>
        </w:rPr>
      </w:pPr>
      <w:r w:rsidRPr="00FC154C">
        <w:rPr>
          <w:rFonts w:ascii="Times New Roman" w:hAnsi="Times New Roman" w:cs="Times New Roman"/>
          <w:b/>
          <w:iCs/>
          <w:color w:val="000000" w:themeColor="text1"/>
          <w:sz w:val="26"/>
          <w:szCs w:val="26"/>
        </w:rPr>
        <w:t>Заявитель:</w:t>
      </w:r>
    </w:p>
    <w:p w:rsidR="00FC154C" w:rsidRDefault="00FC154C" w:rsidP="007D4D1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FC154C">
        <w:rPr>
          <w:rFonts w:ascii="Times New Roman" w:hAnsi="Times New Roman" w:cs="Times New Roman"/>
          <w:iCs/>
          <w:color w:val="000000" w:themeColor="text1"/>
          <w:sz w:val="26"/>
          <w:szCs w:val="26"/>
        </w:rPr>
        <w:t xml:space="preserve">ИП </w:t>
      </w:r>
      <w:proofErr w:type="spellStart"/>
      <w:r w:rsidRPr="00FC154C">
        <w:rPr>
          <w:rFonts w:ascii="Times New Roman" w:hAnsi="Times New Roman" w:cs="Times New Roman"/>
          <w:iCs/>
          <w:color w:val="000000" w:themeColor="text1"/>
          <w:sz w:val="26"/>
          <w:szCs w:val="26"/>
        </w:rPr>
        <w:t>Блинова</w:t>
      </w:r>
      <w:proofErr w:type="spellEnd"/>
      <w:r w:rsidRPr="00FC154C">
        <w:rPr>
          <w:rFonts w:ascii="Times New Roman" w:hAnsi="Times New Roman" w:cs="Times New Roman"/>
          <w:iCs/>
          <w:color w:val="000000" w:themeColor="text1"/>
          <w:sz w:val="26"/>
          <w:szCs w:val="26"/>
        </w:rPr>
        <w:t xml:space="preserve"> Н.А</w:t>
      </w:r>
    </w:p>
    <w:p w:rsidR="00FC154C" w:rsidRPr="00FC154C" w:rsidRDefault="00FC154C"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FC154C">
        <w:rPr>
          <w:rFonts w:ascii="Times New Roman" w:hAnsi="Times New Roman" w:cs="Times New Roman"/>
          <w:iCs/>
          <w:color w:val="000000" w:themeColor="text1"/>
          <w:sz w:val="26"/>
          <w:szCs w:val="26"/>
        </w:rPr>
        <w:t>nadya.blinova.00@internet.ru</w:t>
      </w:r>
    </w:p>
    <w:p w:rsidR="00FC154C" w:rsidRDefault="00FC154C"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C154C" w:rsidRPr="00FC154C" w:rsidRDefault="00FC154C" w:rsidP="00FC154C">
      <w:pPr>
        <w:tabs>
          <w:tab w:val="left" w:pos="7545"/>
          <w:tab w:val="left" w:pos="7965"/>
        </w:tabs>
        <w:suppressAutoHyphens/>
        <w:spacing w:after="0" w:line="240" w:lineRule="auto"/>
        <w:ind w:left="5387" w:right="-142"/>
        <w:rPr>
          <w:rFonts w:ascii="Times New Roman" w:hAnsi="Times New Roman" w:cs="Times New Roman"/>
          <w:b/>
          <w:iCs/>
          <w:color w:val="000000" w:themeColor="text1"/>
          <w:sz w:val="26"/>
          <w:szCs w:val="26"/>
        </w:rPr>
      </w:pPr>
      <w:r w:rsidRPr="00FC154C">
        <w:rPr>
          <w:rFonts w:ascii="Times New Roman" w:hAnsi="Times New Roman" w:cs="Times New Roman"/>
          <w:b/>
          <w:iCs/>
          <w:color w:val="000000" w:themeColor="text1"/>
          <w:sz w:val="26"/>
          <w:szCs w:val="26"/>
        </w:rPr>
        <w:t>Оператор электронной площадки:</w:t>
      </w:r>
    </w:p>
    <w:p w:rsidR="007C61BA" w:rsidRDefault="007C61BA"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7C61BA">
        <w:rPr>
          <w:rFonts w:ascii="Times New Roman" w:hAnsi="Times New Roman" w:cs="Times New Roman"/>
          <w:iCs/>
          <w:color w:val="000000" w:themeColor="text1"/>
          <w:sz w:val="26"/>
          <w:szCs w:val="26"/>
        </w:rPr>
        <w:t>АО «Сбербанк-АСТ»</w:t>
      </w:r>
    </w:p>
    <w:p w:rsidR="00FC154C" w:rsidRDefault="007C61BA"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7C61BA">
        <w:rPr>
          <w:rFonts w:ascii="Times New Roman" w:hAnsi="Times New Roman" w:cs="Times New Roman"/>
          <w:iCs/>
          <w:color w:val="000000" w:themeColor="text1"/>
          <w:sz w:val="26"/>
          <w:szCs w:val="26"/>
        </w:rPr>
        <w:t>ko@sberbank-ast.ru</w:t>
      </w:r>
    </w:p>
    <w:p w:rsidR="007C61BA" w:rsidRDefault="007C61BA"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926D2" w:rsidRDefault="00FC154C" w:rsidP="00FC154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FC154C">
        <w:rPr>
          <w:rFonts w:ascii="Times New Roman" w:hAnsi="Times New Roman" w:cs="Times New Roman"/>
          <w:iCs/>
          <w:color w:val="000000" w:themeColor="text1"/>
          <w:sz w:val="26"/>
          <w:szCs w:val="26"/>
        </w:rPr>
        <w:t xml:space="preserve">Извещение № </w:t>
      </w:r>
      <w:r w:rsidR="007C61BA" w:rsidRPr="007C61BA">
        <w:rPr>
          <w:rFonts w:ascii="Times New Roman" w:hAnsi="Times New Roman" w:cs="Times New Roman"/>
          <w:iCs/>
          <w:color w:val="000000" w:themeColor="text1"/>
          <w:sz w:val="26"/>
          <w:szCs w:val="26"/>
        </w:rPr>
        <w:t>0845600003823000010</w:t>
      </w:r>
    </w:p>
    <w:p w:rsidR="00F70676" w:rsidRDefault="00F97836" w:rsidP="005D5D1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p>
    <w:p w:rsidR="00D322EE" w:rsidRDefault="00D322EE" w:rsidP="00F97836">
      <w:pPr>
        <w:tabs>
          <w:tab w:val="left" w:pos="7545"/>
          <w:tab w:val="left" w:pos="7965"/>
        </w:tabs>
        <w:suppressAutoHyphens/>
        <w:spacing w:after="0" w:line="240" w:lineRule="auto"/>
        <w:ind w:right="-142"/>
        <w:rPr>
          <w:rFonts w:ascii="Times New Roman" w:hAnsi="Times New Roman" w:cs="Times New Roman"/>
          <w:bCs/>
          <w:sz w:val="26"/>
          <w:szCs w:val="26"/>
        </w:rPr>
      </w:pPr>
    </w:p>
    <w:p w:rsidR="00CC6DD4" w:rsidRDefault="00CC6DD4" w:rsidP="00F97836">
      <w:pPr>
        <w:tabs>
          <w:tab w:val="left" w:pos="7545"/>
          <w:tab w:val="left" w:pos="7965"/>
        </w:tabs>
        <w:suppressAutoHyphens/>
        <w:spacing w:after="0" w:line="240" w:lineRule="auto"/>
        <w:ind w:right="-142"/>
        <w:rPr>
          <w:rFonts w:ascii="Times New Roman" w:hAnsi="Times New Roman" w:cs="Times New Roman"/>
          <w:bCs/>
          <w:sz w:val="26"/>
          <w:szCs w:val="26"/>
        </w:rPr>
      </w:pPr>
    </w:p>
    <w:p w:rsidR="00CC6DD4" w:rsidRDefault="00CC6DD4" w:rsidP="00F97836">
      <w:pPr>
        <w:tabs>
          <w:tab w:val="left" w:pos="7545"/>
          <w:tab w:val="left" w:pos="7965"/>
        </w:tabs>
        <w:suppressAutoHyphens/>
        <w:spacing w:after="0" w:line="240" w:lineRule="auto"/>
        <w:ind w:right="-142"/>
        <w:rPr>
          <w:rFonts w:ascii="Times New Roman" w:hAnsi="Times New Roman" w:cs="Times New Roman"/>
          <w:bCs/>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574054">
        <w:rPr>
          <w:rFonts w:ascii="Times New Roman" w:hAnsi="Times New Roman" w:cs="Times New Roman"/>
          <w:bCs/>
          <w:sz w:val="26"/>
          <w:szCs w:val="26"/>
        </w:rPr>
        <w:t>937</w:t>
      </w:r>
      <w:r w:rsidR="00D322EE" w:rsidRPr="00D322EE">
        <w:rPr>
          <w:rFonts w:ascii="Times New Roman" w:hAnsi="Times New Roman" w:cs="Times New Roman"/>
          <w:bCs/>
          <w:sz w:val="26"/>
          <w:szCs w:val="26"/>
        </w:rPr>
        <w:t>/</w:t>
      </w:r>
      <w:r w:rsidR="0089481E">
        <w:rPr>
          <w:rFonts w:ascii="Times New Roman" w:hAnsi="Times New Roman" w:cs="Times New Roman"/>
          <w:bCs/>
          <w:sz w:val="26"/>
          <w:szCs w:val="26"/>
        </w:rPr>
        <w:t>2023</w:t>
      </w:r>
    </w:p>
    <w:p w:rsidR="00F70676" w:rsidRDefault="00F70676" w:rsidP="00F70676">
      <w:pPr>
        <w:widowControl w:val="0"/>
        <w:autoSpaceDE w:val="0"/>
        <w:autoSpaceDN w:val="0"/>
        <w:adjustRightInd w:val="0"/>
        <w:spacing w:after="0" w:line="240" w:lineRule="auto"/>
        <w:rPr>
          <w:rFonts w:ascii="Times New Roman" w:hAnsi="Times New Roman" w:cs="Times New Roman"/>
          <w:sz w:val="26"/>
          <w:szCs w:val="26"/>
        </w:rPr>
      </w:pPr>
    </w:p>
    <w:p w:rsidR="00CC6DD4" w:rsidRDefault="00CC6DD4" w:rsidP="00F70676">
      <w:pPr>
        <w:widowControl w:val="0"/>
        <w:autoSpaceDE w:val="0"/>
        <w:autoSpaceDN w:val="0"/>
        <w:adjustRightInd w:val="0"/>
        <w:spacing w:after="0" w:line="240" w:lineRule="auto"/>
        <w:rPr>
          <w:rFonts w:ascii="Times New Roman" w:hAnsi="Times New Roman" w:cs="Times New Roman"/>
          <w:sz w:val="26"/>
          <w:szCs w:val="26"/>
        </w:rPr>
      </w:pPr>
    </w:p>
    <w:p w:rsidR="00F70676" w:rsidRDefault="004D0555"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05 мая</w:t>
      </w:r>
      <w:r w:rsidR="00F70676">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Pr>
          <w:rFonts w:ascii="Times New Roman" w:hAnsi="Times New Roman" w:cs="Times New Roman"/>
          <w:sz w:val="26"/>
          <w:szCs w:val="26"/>
        </w:rPr>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D32695" w:rsidRPr="00B926D2" w:rsidRDefault="00D32695" w:rsidP="002907B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B926D2">
        <w:rPr>
          <w:rFonts w:ascii="Times New Roman" w:hAnsi="Times New Roman" w:cs="Times New Roman"/>
          <w:sz w:val="26"/>
          <w:szCs w:val="26"/>
        </w:rPr>
        <w:t>в присутствии представителей по доверенности:</w:t>
      </w:r>
    </w:p>
    <w:p w:rsidR="00B926D2" w:rsidRPr="003C39E3" w:rsidRDefault="003C39E3" w:rsidP="003C39E3">
      <w:pPr>
        <w:tabs>
          <w:tab w:val="left" w:pos="709"/>
          <w:tab w:val="left" w:pos="7965"/>
        </w:tabs>
        <w:suppressAutoHyphens/>
        <w:spacing w:after="0" w:line="240" w:lineRule="auto"/>
        <w:ind w:right="-142"/>
        <w:jc w:val="both"/>
        <w:rPr>
          <w:rFonts w:ascii="Times New Roman" w:hAnsi="Times New Roman" w:cs="Times New Roman"/>
          <w:iCs/>
          <w:color w:val="000000" w:themeColor="text1"/>
          <w:sz w:val="26"/>
          <w:szCs w:val="26"/>
        </w:rPr>
      </w:pPr>
      <w:r>
        <w:rPr>
          <w:rFonts w:ascii="Times New Roman" w:eastAsiaTheme="minorHAnsi" w:hAnsi="Times New Roman" w:cs="Times New Roman"/>
          <w:sz w:val="26"/>
          <w:szCs w:val="26"/>
          <w:lang w:eastAsia="en-US"/>
        </w:rPr>
        <w:tab/>
      </w:r>
      <w:r w:rsidR="0045125C">
        <w:rPr>
          <w:rFonts w:ascii="Times New Roman" w:eastAsiaTheme="minorHAnsi" w:hAnsi="Times New Roman" w:cs="Times New Roman"/>
          <w:sz w:val="26"/>
          <w:szCs w:val="26"/>
          <w:lang w:eastAsia="en-US"/>
        </w:rPr>
        <w:t>от Уполномоченного органа</w:t>
      </w:r>
      <w:r w:rsidR="00B926D2" w:rsidRPr="00B926D2">
        <w:rPr>
          <w:rFonts w:ascii="Times New Roman" w:eastAsiaTheme="minorHAnsi" w:hAnsi="Times New Roman" w:cs="Times New Roman"/>
          <w:sz w:val="26"/>
          <w:szCs w:val="26"/>
          <w:lang w:eastAsia="en-US"/>
        </w:rPr>
        <w:t xml:space="preserve"> -</w:t>
      </w:r>
      <w:r w:rsidR="0045125C">
        <w:rPr>
          <w:rFonts w:ascii="Times New Roman" w:eastAsiaTheme="minorHAnsi" w:hAnsi="Times New Roman" w:cs="Times New Roman"/>
          <w:sz w:val="26"/>
          <w:szCs w:val="26"/>
          <w:lang w:eastAsia="en-US"/>
        </w:rPr>
        <w:t xml:space="preserve"> </w:t>
      </w:r>
      <w:r w:rsidR="0045125C" w:rsidRPr="0045125C">
        <w:rPr>
          <w:rFonts w:ascii="Times New Roman" w:eastAsiaTheme="minorHAnsi" w:hAnsi="Times New Roman" w:cs="Times New Roman"/>
          <w:sz w:val="26"/>
          <w:szCs w:val="26"/>
          <w:lang w:eastAsia="en-US"/>
        </w:rPr>
        <w:t>МКУ "УПРАВЛЕНИЕ ПО ОБЕСПЕЧЕНИЮ ДЕЯТЕЛЬНОСТИ МУНИЦИПАЛЬНОГО ОБРАЗОВАНИЯ" МУНИЦИПАЛЬНОГО ОБРАЗОВАНИЯ "СВЕРДЛОВСКОЕ ГОРОДСКОЕ ПОСЕЛЕНИЕ" ВСЕВОЛОЖСКОГО МУНИЦИПАЛЬНОГО РАЙОНА ЛЕНИНГРАДСКОЙ ОБЛАСТИ</w:t>
      </w:r>
      <w:proofErr w:type="gramStart"/>
      <w:r w:rsidR="0045125C">
        <w:rPr>
          <w:rFonts w:ascii="Times New Roman" w:hAnsi="Times New Roman" w:cs="Times New Roman"/>
          <w:iCs/>
          <w:color w:val="000000" w:themeColor="text1"/>
          <w:sz w:val="26"/>
          <w:szCs w:val="26"/>
        </w:rPr>
        <w:t xml:space="preserve"> </w:t>
      </w:r>
      <w:r w:rsidR="00B926D2" w:rsidRPr="00B926D2">
        <w:rPr>
          <w:rFonts w:ascii="Times New Roman" w:eastAsiaTheme="minorHAnsi" w:hAnsi="Times New Roman" w:cs="Times New Roman"/>
          <w:sz w:val="26"/>
          <w:szCs w:val="26"/>
          <w:lang w:eastAsia="en-US"/>
        </w:rPr>
        <w:t>:</w:t>
      </w:r>
      <w:proofErr w:type="gramEnd"/>
      <w:r w:rsidR="00B926D2">
        <w:rPr>
          <w:rFonts w:ascii="Times New Roman" w:eastAsiaTheme="minorHAnsi" w:hAnsi="Times New Roman" w:cs="Times New Roman"/>
          <w:sz w:val="26"/>
          <w:szCs w:val="26"/>
          <w:lang w:eastAsia="en-US"/>
        </w:rPr>
        <w:t xml:space="preserve"> </w:t>
      </w:r>
    </w:p>
    <w:p w:rsidR="00AB1698" w:rsidRDefault="009E260E" w:rsidP="009E260E">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B926D2">
        <w:rPr>
          <w:rFonts w:ascii="Times New Roman" w:hAnsi="Times New Roman" w:cs="Times New Roman"/>
          <w:sz w:val="26"/>
          <w:szCs w:val="26"/>
        </w:rPr>
        <w:t xml:space="preserve">в отсутствие представителей от Заявителя - </w:t>
      </w:r>
      <w:r w:rsidRPr="00B926D2">
        <w:rPr>
          <w:rFonts w:ascii="Times New Roman" w:hAnsi="Times New Roman" w:cs="Times New Roman"/>
          <w:iCs/>
          <w:sz w:val="26"/>
          <w:szCs w:val="26"/>
        </w:rPr>
        <w:t xml:space="preserve">ИП </w:t>
      </w:r>
      <w:proofErr w:type="spellStart"/>
      <w:r w:rsidRPr="00B926D2">
        <w:rPr>
          <w:rFonts w:ascii="Times New Roman" w:hAnsi="Times New Roman" w:cs="Times New Roman"/>
          <w:iCs/>
          <w:sz w:val="26"/>
          <w:szCs w:val="26"/>
        </w:rPr>
        <w:t>Блинова</w:t>
      </w:r>
      <w:proofErr w:type="spellEnd"/>
      <w:r w:rsidRPr="00B926D2">
        <w:rPr>
          <w:rFonts w:ascii="Times New Roman" w:hAnsi="Times New Roman" w:cs="Times New Roman"/>
          <w:iCs/>
          <w:sz w:val="26"/>
          <w:szCs w:val="26"/>
        </w:rPr>
        <w:t xml:space="preserve"> Н.А.</w:t>
      </w:r>
      <w:r w:rsidRPr="00B926D2">
        <w:rPr>
          <w:rFonts w:ascii="Times New Roman" w:hAnsi="Times New Roman" w:cs="Times New Roman"/>
          <w:sz w:val="26"/>
          <w:szCs w:val="26"/>
        </w:rPr>
        <w:t>,</w:t>
      </w:r>
    </w:p>
    <w:p w:rsidR="009E260E" w:rsidRPr="00D44CA9" w:rsidRDefault="00AB1698" w:rsidP="009E260E">
      <w:pPr>
        <w:widowControl w:val="0"/>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Заказчика - </w:t>
      </w:r>
      <w:r w:rsidRPr="00AB1698">
        <w:rPr>
          <w:rFonts w:ascii="Times New Roman" w:hAnsi="Times New Roman" w:cs="Times New Roman"/>
          <w:sz w:val="26"/>
          <w:szCs w:val="26"/>
        </w:rPr>
        <w:t xml:space="preserve">АМО </w:t>
      </w:r>
      <w:proofErr w:type="gramStart"/>
      <w:r w:rsidRPr="00AB1698">
        <w:rPr>
          <w:rFonts w:ascii="Times New Roman" w:hAnsi="Times New Roman" w:cs="Times New Roman"/>
          <w:sz w:val="26"/>
          <w:szCs w:val="26"/>
        </w:rPr>
        <w:t>Свердловское</w:t>
      </w:r>
      <w:proofErr w:type="gramEnd"/>
      <w:r w:rsidRPr="00AB1698">
        <w:rPr>
          <w:rFonts w:ascii="Times New Roman" w:hAnsi="Times New Roman" w:cs="Times New Roman"/>
          <w:sz w:val="26"/>
          <w:szCs w:val="26"/>
        </w:rPr>
        <w:t xml:space="preserve"> ГП Всеволожского МР ЛО</w:t>
      </w:r>
      <w:r>
        <w:rPr>
          <w:rFonts w:ascii="Times New Roman" w:hAnsi="Times New Roman" w:cs="Times New Roman"/>
          <w:sz w:val="26"/>
          <w:szCs w:val="26"/>
        </w:rPr>
        <w:t>, извещенные</w:t>
      </w:r>
      <w:r w:rsidR="009E260E" w:rsidRPr="00B926D2">
        <w:rPr>
          <w:rFonts w:ascii="Times New Roman" w:hAnsi="Times New Roman" w:cs="Times New Roman"/>
          <w:sz w:val="26"/>
          <w:szCs w:val="26"/>
        </w:rPr>
        <w:t xml:space="preserve"> о времени и месте заседания Комиссии надлежащим образом,</w:t>
      </w:r>
    </w:p>
    <w:p w:rsidR="00F70676" w:rsidRDefault="00F70676" w:rsidP="00F70676">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lastRenderedPageBreak/>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F70676" w:rsidRDefault="00F70676" w:rsidP="00F70676">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2E775B" w:rsidRPr="003C39E3" w:rsidRDefault="00F70676" w:rsidP="002E77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B926D2" w:rsidRPr="00B926D2">
        <w:rPr>
          <w:rFonts w:ascii="Times New Roman" w:hAnsi="Times New Roman" w:cs="Times New Roman"/>
          <w:sz w:val="26"/>
          <w:szCs w:val="26"/>
        </w:rPr>
        <w:t>(</w:t>
      </w:r>
      <w:proofErr w:type="spellStart"/>
      <w:r w:rsidR="00B926D2" w:rsidRPr="00B926D2">
        <w:rPr>
          <w:rFonts w:ascii="Times New Roman" w:hAnsi="Times New Roman" w:cs="Times New Roman"/>
          <w:sz w:val="26"/>
          <w:szCs w:val="26"/>
        </w:rPr>
        <w:t>вх</w:t>
      </w:r>
      <w:proofErr w:type="spellEnd"/>
      <w:r w:rsidR="00B926D2" w:rsidRPr="00B926D2">
        <w:rPr>
          <w:rFonts w:ascii="Times New Roman" w:hAnsi="Times New Roman" w:cs="Times New Roman"/>
          <w:sz w:val="26"/>
          <w:szCs w:val="26"/>
        </w:rPr>
        <w:t xml:space="preserve">. № </w:t>
      </w:r>
      <w:r w:rsidR="00614D7F">
        <w:rPr>
          <w:rFonts w:ascii="Times New Roman" w:hAnsi="Times New Roman" w:cs="Times New Roman"/>
          <w:sz w:val="26"/>
          <w:szCs w:val="26"/>
        </w:rPr>
        <w:t>4503-ИП/23 от 27</w:t>
      </w:r>
      <w:r w:rsidR="00B926D2" w:rsidRPr="00B926D2">
        <w:rPr>
          <w:rFonts w:ascii="Times New Roman" w:hAnsi="Times New Roman" w:cs="Times New Roman"/>
          <w:sz w:val="26"/>
          <w:szCs w:val="26"/>
        </w:rPr>
        <w:t>.04.202</w:t>
      </w:r>
      <w:r w:rsidR="00B926D2" w:rsidRPr="003C39E3">
        <w:rPr>
          <w:rFonts w:ascii="Times New Roman" w:hAnsi="Times New Roman" w:cs="Times New Roman"/>
          <w:sz w:val="26"/>
          <w:szCs w:val="26"/>
        </w:rPr>
        <w:t xml:space="preserve">3) на положения извещения при проведении </w:t>
      </w:r>
      <w:r w:rsidR="00B673F6" w:rsidRPr="003C39E3">
        <w:rPr>
          <w:rFonts w:ascii="Times New Roman" w:hAnsi="Times New Roman" w:cs="Times New Roman"/>
          <w:sz w:val="26"/>
          <w:szCs w:val="26"/>
        </w:rPr>
        <w:t xml:space="preserve">электронного аукциона </w:t>
      </w:r>
      <w:r w:rsidR="005C1AA2">
        <w:rPr>
          <w:rFonts w:ascii="Times New Roman" w:hAnsi="Times New Roman" w:cs="Times New Roman"/>
          <w:sz w:val="26"/>
          <w:szCs w:val="26"/>
        </w:rPr>
        <w:t>«</w:t>
      </w:r>
      <w:r w:rsidR="005C1AA2" w:rsidRPr="005C1AA2">
        <w:rPr>
          <w:rFonts w:ascii="Times New Roman" w:hAnsi="Times New Roman" w:cs="Times New Roman"/>
          <w:sz w:val="26"/>
          <w:szCs w:val="26"/>
        </w:rPr>
        <w:t>Приобретение автономных источников электроснабжения (</w:t>
      </w:r>
      <w:proofErr w:type="gramStart"/>
      <w:r w:rsidR="005C1AA2" w:rsidRPr="005C1AA2">
        <w:rPr>
          <w:rFonts w:ascii="Times New Roman" w:hAnsi="Times New Roman" w:cs="Times New Roman"/>
          <w:sz w:val="26"/>
          <w:szCs w:val="26"/>
        </w:rPr>
        <w:t>дизель-генераторов</w:t>
      </w:r>
      <w:proofErr w:type="gramEnd"/>
      <w:r w:rsidR="005C1AA2" w:rsidRPr="005C1AA2">
        <w:rPr>
          <w:rFonts w:ascii="Times New Roman" w:hAnsi="Times New Roman" w:cs="Times New Roman"/>
          <w:sz w:val="26"/>
          <w:szCs w:val="26"/>
        </w:rPr>
        <w:t>)</w:t>
      </w:r>
      <w:r w:rsidR="005C1AA2">
        <w:rPr>
          <w:rFonts w:ascii="Times New Roman" w:hAnsi="Times New Roman" w:cs="Times New Roman"/>
          <w:sz w:val="26"/>
          <w:szCs w:val="26"/>
        </w:rPr>
        <w:t>».</w:t>
      </w:r>
    </w:p>
    <w:p w:rsidR="00760B26" w:rsidRPr="002E775B" w:rsidRDefault="002E775B" w:rsidP="002E775B">
      <w:pPr>
        <w:tabs>
          <w:tab w:val="left" w:pos="7007"/>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ab/>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B673F6" w:rsidRPr="00B673F6">
        <w:rPr>
          <w:rFonts w:ascii="Times New Roman" w:hAnsi="Times New Roman" w:cs="Times New Roman"/>
          <w:sz w:val="26"/>
          <w:szCs w:val="26"/>
        </w:rPr>
        <w:t xml:space="preserve">электронного аукциона </w:t>
      </w:r>
      <w:r w:rsidR="00A67DDB">
        <w:rPr>
          <w:rFonts w:ascii="Times New Roman" w:hAnsi="Times New Roman" w:cs="Times New Roman"/>
          <w:sz w:val="26"/>
          <w:szCs w:val="26"/>
        </w:rPr>
        <w:t>размещено 19</w:t>
      </w:r>
      <w:r w:rsidR="005D5D17">
        <w:rPr>
          <w:rFonts w:ascii="Times New Roman" w:hAnsi="Times New Roman" w:cs="Times New Roman"/>
          <w:sz w:val="26"/>
          <w:szCs w:val="26"/>
        </w:rPr>
        <w:t>.</w:t>
      </w:r>
      <w:r w:rsidR="003C39E3">
        <w:rPr>
          <w:rFonts w:ascii="Times New Roman" w:hAnsi="Times New Roman" w:cs="Times New Roman"/>
          <w:sz w:val="26"/>
          <w:szCs w:val="26"/>
        </w:rPr>
        <w:t>04</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3C39E3">
        <w:rPr>
          <w:rFonts w:ascii="Times New Roman" w:hAnsi="Times New Roman" w:cs="Times New Roman"/>
          <w:sz w:val="26"/>
          <w:szCs w:val="26"/>
        </w:rPr>
        <w:t>–</w:t>
      </w:r>
      <w:r w:rsidR="00D35DC2">
        <w:rPr>
          <w:rFonts w:ascii="Times New Roman" w:hAnsi="Times New Roman" w:cs="Times New Roman"/>
          <w:sz w:val="26"/>
          <w:szCs w:val="26"/>
        </w:rPr>
        <w:t xml:space="preserve"> </w:t>
      </w:r>
      <w:r w:rsidR="00D35DC2" w:rsidRPr="00D35DC2">
        <w:rPr>
          <w:rFonts w:ascii="Times New Roman" w:hAnsi="Times New Roman" w:cs="Times New Roman"/>
          <w:sz w:val="26"/>
          <w:szCs w:val="26"/>
        </w:rPr>
        <w:t>3 358 028,17</w:t>
      </w:r>
      <w:r w:rsidR="00D35DC2">
        <w:rPr>
          <w:rFonts w:ascii="Times New Roman" w:hAnsi="Times New Roman" w:cs="Times New Roman"/>
          <w:sz w:val="26"/>
          <w:szCs w:val="26"/>
        </w:rPr>
        <w:t xml:space="preserve"> </w:t>
      </w:r>
      <w:r>
        <w:rPr>
          <w:rFonts w:ascii="Times New Roman" w:hAnsi="Times New Roman" w:cs="Times New Roman"/>
          <w:sz w:val="26"/>
          <w:szCs w:val="26"/>
        </w:rPr>
        <w:t>рублей.</w:t>
      </w:r>
    </w:p>
    <w:p w:rsidR="003C39E3" w:rsidRDefault="003C39E3"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B673F6" w:rsidRPr="00882424" w:rsidRDefault="00B673F6" w:rsidP="00B673F6">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882424">
        <w:rPr>
          <w:rFonts w:ascii="Times New Roman" w:hAnsi="Times New Roman" w:cs="Times New Roman"/>
          <w:sz w:val="26"/>
          <w:szCs w:val="26"/>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w:t>
      </w:r>
      <w:r>
        <w:rPr>
          <w:rFonts w:ascii="Times New Roman" w:hAnsi="Times New Roman" w:cs="Times New Roman"/>
          <w:sz w:val="26"/>
          <w:szCs w:val="26"/>
        </w:rPr>
        <w:lastRenderedPageBreak/>
        <w:t>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соответствии</w:t>
      </w:r>
      <w:proofErr w:type="gramEnd"/>
      <w:r>
        <w:rPr>
          <w:rFonts w:ascii="Times New Roman" w:hAnsi="Times New Roman" w:cs="Times New Roman"/>
          <w:sz w:val="26"/>
          <w:szCs w:val="26"/>
        </w:rPr>
        <w:t xml:space="preserve">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цена контракта, сумма цен единиц товара, работы, услуги;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расходы на эксплуатацию и ремонт товаров, использование результатов работ;</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качественные, функциональные и экологические характеристики объекта закупки;</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roofErr w:type="gramEnd"/>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roofErr w:type="gramEnd"/>
      <w:r>
        <w:rPr>
          <w:rFonts w:ascii="Times New Roman" w:hAnsi="Times New Roman" w:cs="Times New Roman"/>
          <w:sz w:val="26"/>
          <w:szCs w:val="26"/>
        </w:rPr>
        <w:t xml:space="preserve">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Постановление Правите</w:t>
      </w:r>
      <w:r w:rsidR="00AA7A52">
        <w:rPr>
          <w:rFonts w:ascii="Times New Roman" w:hAnsi="Times New Roman" w:cs="Times New Roman"/>
          <w:sz w:val="26"/>
          <w:szCs w:val="26"/>
        </w:rPr>
        <w:t>льства РФ от 31.12.2021 № 2604 «</w:t>
      </w:r>
      <w:r>
        <w:rPr>
          <w:rFonts w:ascii="Times New Roman" w:hAnsi="Times New Roman" w:cs="Times New Roman"/>
          <w:sz w:val="26"/>
          <w:szCs w:val="26"/>
        </w:rPr>
        <w:t>Об оценке заявок на участие в закупке товаров, работ, услуг для обеспечения государственных и муниципальных нужд</w:t>
      </w:r>
      <w:r w:rsidR="00625F69">
        <w:rPr>
          <w:rFonts w:ascii="Times New Roman" w:hAnsi="Times New Roman" w:cs="Times New Roman"/>
          <w:sz w:val="26"/>
          <w:szCs w:val="26"/>
        </w:rPr>
        <w:t>, внесении изменений в пункт 4 П</w:t>
      </w:r>
      <w:r>
        <w:rPr>
          <w:rFonts w:ascii="Times New Roman" w:hAnsi="Times New Roman" w:cs="Times New Roman"/>
          <w:sz w:val="26"/>
          <w:szCs w:val="26"/>
        </w:rPr>
        <w:t>остановления Правительства Российской Ф</w:t>
      </w:r>
      <w:r w:rsidR="001E30AD">
        <w:rPr>
          <w:rFonts w:ascii="Times New Roman" w:hAnsi="Times New Roman" w:cs="Times New Roman"/>
          <w:sz w:val="26"/>
          <w:szCs w:val="26"/>
        </w:rPr>
        <w:t>едерации от 20 декабря 2021 г. №</w:t>
      </w:r>
      <w:r>
        <w:rPr>
          <w:rFonts w:ascii="Times New Roman" w:hAnsi="Times New Roman" w:cs="Times New Roman"/>
          <w:sz w:val="26"/>
          <w:szCs w:val="26"/>
        </w:rPr>
        <w:t xml:space="preserve">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w:t>
      </w:r>
      <w:proofErr w:type="gramEnd"/>
      <w:r>
        <w:rPr>
          <w:rFonts w:ascii="Times New Roman" w:hAnsi="Times New Roman" w:cs="Times New Roman"/>
          <w:sz w:val="26"/>
          <w:szCs w:val="26"/>
        </w:rPr>
        <w:t xml:space="preserve"> открытого конкурса в электронной форме.</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Так, </w:t>
      </w:r>
      <w:r w:rsidR="00354FA5">
        <w:rPr>
          <w:rFonts w:ascii="Times New Roman" w:hAnsi="Times New Roman" w:cs="Times New Roman"/>
          <w:sz w:val="26"/>
          <w:szCs w:val="26"/>
        </w:rPr>
        <w:t>пунктом</w:t>
      </w:r>
      <w:r>
        <w:rPr>
          <w:rFonts w:ascii="Times New Roman" w:hAnsi="Times New Roman" w:cs="Times New Roman"/>
          <w:sz w:val="26"/>
          <w:szCs w:val="26"/>
        </w:rPr>
        <w:t xml:space="preserve"> 3 Пост</w:t>
      </w:r>
      <w:r w:rsidR="00354FA5">
        <w:rPr>
          <w:rFonts w:ascii="Times New Roman" w:hAnsi="Times New Roman" w:cs="Times New Roman"/>
          <w:sz w:val="26"/>
          <w:szCs w:val="26"/>
        </w:rPr>
        <w:t xml:space="preserve">ановления Правительства № 2604 </w:t>
      </w:r>
      <w:r>
        <w:rPr>
          <w:rFonts w:ascii="Times New Roman" w:hAnsi="Times New Roman" w:cs="Times New Roman"/>
          <w:sz w:val="26"/>
          <w:szCs w:val="26"/>
        </w:rPr>
        <w:t xml:space="preserve">установлены следующие </w:t>
      </w:r>
      <w:proofErr w:type="gramStart"/>
      <w:r>
        <w:rPr>
          <w:rFonts w:ascii="Times New Roman" w:hAnsi="Times New Roman" w:cs="Times New Roman"/>
          <w:sz w:val="26"/>
          <w:szCs w:val="26"/>
        </w:rPr>
        <w:t>критерии оценки</w:t>
      </w:r>
      <w:proofErr w:type="gramEnd"/>
      <w:r>
        <w:rPr>
          <w:rFonts w:ascii="Times New Roman" w:hAnsi="Times New Roman" w:cs="Times New Roman"/>
          <w:sz w:val="26"/>
          <w:szCs w:val="26"/>
        </w:rPr>
        <w:t>:</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цена контракта, сумма цен единиц товара, работы, услуги;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расходы;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характеристики объекта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квалификация участников закупки.</w:t>
      </w:r>
    </w:p>
    <w:p w:rsidR="00D45ED2" w:rsidRDefault="00D45ED2" w:rsidP="00F70676">
      <w:pPr>
        <w:spacing w:after="0" w:line="240" w:lineRule="auto"/>
        <w:ind w:firstLine="709"/>
        <w:jc w:val="both"/>
        <w:rPr>
          <w:rFonts w:ascii="Times New Roman" w:hAnsi="Times New Roman" w:cs="Times New Roman"/>
          <w:sz w:val="26"/>
          <w:szCs w:val="26"/>
          <w:shd w:val="clear" w:color="auto" w:fill="FFFFFF"/>
        </w:rPr>
      </w:pPr>
    </w:p>
    <w:p w:rsidR="00B51271" w:rsidRPr="00B51271" w:rsidRDefault="005B27B8" w:rsidP="005809C5">
      <w:pPr>
        <w:spacing w:after="0" w:line="240" w:lineRule="auto"/>
        <w:ind w:firstLine="709"/>
        <w:jc w:val="both"/>
        <w:rPr>
          <w:rFonts w:ascii="Times New Roman" w:hAnsi="Times New Roman" w:cs="Times New Roman"/>
          <w:sz w:val="26"/>
          <w:szCs w:val="26"/>
        </w:rPr>
      </w:pPr>
      <w:proofErr w:type="gramStart"/>
      <w:r w:rsidRPr="005B27B8">
        <w:rPr>
          <w:rFonts w:ascii="Times New Roman" w:hAnsi="Times New Roman" w:cs="Times New Roman"/>
          <w:sz w:val="26"/>
          <w:szCs w:val="26"/>
        </w:rPr>
        <w:t xml:space="preserve">Согласно доводам жалобы Заявителем оспариваются положения извещения, а именно: </w:t>
      </w:r>
      <w:r w:rsidR="00B51271" w:rsidRPr="00B51271">
        <w:rPr>
          <w:rFonts w:ascii="Times New Roman" w:hAnsi="Times New Roman" w:cs="Times New Roman"/>
          <w:sz w:val="26"/>
          <w:szCs w:val="26"/>
        </w:rPr>
        <w:t>неправомерное установление требования о предоставлении в составе заявки на участие в электронном аукционе предложения о цене контракта.</w:t>
      </w:r>
      <w:proofErr w:type="gramEnd"/>
    </w:p>
    <w:p w:rsidR="00761FBA" w:rsidRPr="00761FBA" w:rsidRDefault="00761FBA" w:rsidP="00761FBA">
      <w:pPr>
        <w:spacing w:after="0" w:line="240" w:lineRule="auto"/>
        <w:ind w:firstLine="709"/>
        <w:jc w:val="both"/>
        <w:rPr>
          <w:rFonts w:ascii="Times New Roman" w:hAnsi="Times New Roman" w:cs="Times New Roman"/>
          <w:sz w:val="26"/>
          <w:szCs w:val="26"/>
        </w:rPr>
      </w:pPr>
      <w:r w:rsidRPr="00761FBA">
        <w:rPr>
          <w:rFonts w:ascii="Times New Roman" w:hAnsi="Times New Roman" w:cs="Times New Roman"/>
          <w:sz w:val="26"/>
          <w:szCs w:val="26"/>
        </w:rPr>
        <w:t>В Требованиях к составу, содержанию заявки установлено:</w:t>
      </w:r>
    </w:p>
    <w:p w:rsidR="00761FBA" w:rsidRDefault="00761FBA" w:rsidP="00761FBA">
      <w:pPr>
        <w:spacing w:after="0" w:line="240" w:lineRule="auto"/>
        <w:ind w:firstLine="709"/>
        <w:jc w:val="both"/>
        <w:rPr>
          <w:rFonts w:ascii="Times New Roman" w:hAnsi="Times New Roman" w:cs="Times New Roman"/>
          <w:sz w:val="26"/>
          <w:szCs w:val="26"/>
        </w:rPr>
      </w:pPr>
      <w:r w:rsidRPr="00761FBA">
        <w:rPr>
          <w:rFonts w:ascii="Times New Roman" w:hAnsi="Times New Roman" w:cs="Times New Roman"/>
          <w:sz w:val="26"/>
          <w:szCs w:val="26"/>
        </w:rPr>
        <w:t>«- предложение уча</w:t>
      </w:r>
      <w:r>
        <w:rPr>
          <w:rFonts w:ascii="Times New Roman" w:hAnsi="Times New Roman" w:cs="Times New Roman"/>
          <w:sz w:val="26"/>
          <w:szCs w:val="26"/>
        </w:rPr>
        <w:t>стника закупки о цене контракта</w:t>
      </w:r>
      <w:r w:rsidRPr="00761FBA">
        <w:rPr>
          <w:rFonts w:ascii="Times New Roman" w:hAnsi="Times New Roman" w:cs="Times New Roman"/>
          <w:sz w:val="26"/>
          <w:szCs w:val="26"/>
        </w:rPr>
        <w:t>»</w:t>
      </w:r>
      <w:r>
        <w:rPr>
          <w:rFonts w:ascii="Times New Roman" w:hAnsi="Times New Roman" w:cs="Times New Roman"/>
          <w:sz w:val="26"/>
          <w:szCs w:val="26"/>
        </w:rPr>
        <w:t>.</w:t>
      </w:r>
    </w:p>
    <w:p w:rsidR="008C4458" w:rsidRDefault="00761FBA" w:rsidP="005809C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Вместе с тем, в</w:t>
      </w:r>
      <w:r w:rsidR="00746FA2" w:rsidRPr="00746FA2">
        <w:rPr>
          <w:rFonts w:ascii="Times New Roman" w:hAnsi="Times New Roman" w:cs="Times New Roman"/>
          <w:sz w:val="26"/>
          <w:szCs w:val="26"/>
        </w:rPr>
        <w:t xml:space="preserve">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 </w:t>
      </w:r>
    </w:p>
    <w:p w:rsidR="00FC38E4" w:rsidRDefault="008C4458" w:rsidP="005809C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Комиссия</w:t>
      </w:r>
      <w:r w:rsidR="00746FA2" w:rsidRPr="00746FA2">
        <w:rPr>
          <w:rFonts w:ascii="Times New Roman" w:hAnsi="Times New Roman" w:cs="Times New Roman"/>
          <w:sz w:val="26"/>
          <w:szCs w:val="26"/>
        </w:rPr>
        <w:t xml:space="preserve"> делает вывод, что участник не может в заявке указать предложение о цене контракта, поскольку закуп</w:t>
      </w:r>
      <w:r w:rsidR="00FC38E4">
        <w:rPr>
          <w:rFonts w:ascii="Times New Roman" w:hAnsi="Times New Roman" w:cs="Times New Roman"/>
          <w:sz w:val="26"/>
          <w:szCs w:val="26"/>
        </w:rPr>
        <w:t>ка проводится в форме аукциона.</w:t>
      </w:r>
    </w:p>
    <w:p w:rsidR="00746FA2" w:rsidRDefault="00746FA2" w:rsidP="00F010EE">
      <w:pPr>
        <w:spacing w:after="0" w:line="240" w:lineRule="auto"/>
        <w:ind w:firstLine="709"/>
        <w:jc w:val="both"/>
        <w:rPr>
          <w:rFonts w:ascii="Times New Roman" w:hAnsi="Times New Roman" w:cs="Times New Roman"/>
          <w:sz w:val="26"/>
          <w:szCs w:val="26"/>
          <w:shd w:val="clear" w:color="auto" w:fill="FFFFFF"/>
        </w:rPr>
      </w:pPr>
      <w:proofErr w:type="gramStart"/>
      <w:r w:rsidRPr="00746FA2">
        <w:rPr>
          <w:rFonts w:ascii="Times New Roman" w:hAnsi="Times New Roman" w:cs="Times New Roman"/>
          <w:sz w:val="26"/>
          <w:szCs w:val="26"/>
        </w:rPr>
        <w:t>Требование о предоставлении в составе заявки на участие в электронном аукционе предложения участника закупк</w:t>
      </w:r>
      <w:r w:rsidR="00F010EE">
        <w:rPr>
          <w:rFonts w:ascii="Times New Roman" w:hAnsi="Times New Roman" w:cs="Times New Roman"/>
          <w:sz w:val="26"/>
          <w:szCs w:val="26"/>
        </w:rPr>
        <w:t>и о цене контракта противоречит нормам законодательства</w:t>
      </w:r>
      <w:r w:rsidRPr="00746FA2">
        <w:rPr>
          <w:rFonts w:ascii="Times New Roman" w:hAnsi="Times New Roman" w:cs="Times New Roman"/>
          <w:sz w:val="26"/>
          <w:szCs w:val="26"/>
        </w:rPr>
        <w:t xml:space="preserve"> о контрактной системе</w:t>
      </w:r>
      <w:r w:rsidR="00F010EE">
        <w:rPr>
          <w:rFonts w:ascii="Times New Roman" w:hAnsi="Times New Roman" w:cs="Times New Roman"/>
          <w:sz w:val="26"/>
          <w:szCs w:val="26"/>
        </w:rPr>
        <w:t>.</w:t>
      </w:r>
      <w:proofErr w:type="gramEnd"/>
    </w:p>
    <w:p w:rsidR="00B673F6" w:rsidRDefault="00B673F6" w:rsidP="00F70676">
      <w:pPr>
        <w:spacing w:after="0" w:line="240" w:lineRule="auto"/>
        <w:ind w:firstLine="709"/>
        <w:jc w:val="both"/>
        <w:rPr>
          <w:rFonts w:ascii="Times New Roman" w:hAnsi="Times New Roman" w:cs="Times New Roman"/>
          <w:sz w:val="26"/>
          <w:szCs w:val="26"/>
          <w:shd w:val="clear" w:color="auto" w:fill="FFFFFF"/>
        </w:rPr>
      </w:pPr>
    </w:p>
    <w:p w:rsidR="00F70676" w:rsidRDefault="00F70676" w:rsidP="00F7067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5C4C74" w:rsidRDefault="005C4C74"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F70676" w:rsidRDefault="00F70676"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F70676" w:rsidRDefault="00F70676" w:rsidP="00683D73">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70676" w:rsidRPr="00D32695" w:rsidRDefault="00F70676" w:rsidP="00D32695">
      <w:pPr>
        <w:pStyle w:val="a3"/>
        <w:widowControl w:val="0"/>
        <w:numPr>
          <w:ilvl w:val="0"/>
          <w:numId w:val="1"/>
        </w:numPr>
        <w:tabs>
          <w:tab w:val="left" w:pos="0"/>
        </w:tabs>
        <w:autoSpaceDE w:val="0"/>
        <w:autoSpaceDN w:val="0"/>
        <w:adjustRightInd w:val="0"/>
        <w:ind w:left="0" w:firstLine="425"/>
        <w:jc w:val="both"/>
        <w:rPr>
          <w:rFonts w:ascii="Times New Roman" w:hAnsi="Times New Roman" w:cs="Times New Roman"/>
          <w:bCs/>
          <w:iCs/>
          <w:sz w:val="26"/>
          <w:szCs w:val="26"/>
        </w:rPr>
      </w:pPr>
      <w:r w:rsidRPr="00082C90">
        <w:rPr>
          <w:rFonts w:ascii="Times New Roman" w:hAnsi="Times New Roman" w:cs="Times New Roman"/>
          <w:bCs/>
          <w:sz w:val="26"/>
          <w:szCs w:val="26"/>
        </w:rPr>
        <w:t xml:space="preserve">Признать жалобу </w:t>
      </w:r>
      <w:r w:rsidR="00D32695">
        <w:rPr>
          <w:rFonts w:ascii="Times New Roman" w:hAnsi="Times New Roman" w:cs="Times New Roman"/>
          <w:bCs/>
          <w:iCs/>
          <w:sz w:val="26"/>
          <w:szCs w:val="26"/>
        </w:rPr>
        <w:t xml:space="preserve">ИП </w:t>
      </w:r>
      <w:proofErr w:type="spellStart"/>
      <w:r w:rsidR="00D32695">
        <w:rPr>
          <w:rFonts w:ascii="Times New Roman" w:hAnsi="Times New Roman" w:cs="Times New Roman"/>
          <w:bCs/>
          <w:iCs/>
          <w:sz w:val="26"/>
          <w:szCs w:val="26"/>
        </w:rPr>
        <w:t>Блиновой</w:t>
      </w:r>
      <w:proofErr w:type="spellEnd"/>
      <w:r w:rsidR="00D32695" w:rsidRPr="00D32695">
        <w:rPr>
          <w:rFonts w:ascii="Times New Roman" w:hAnsi="Times New Roman" w:cs="Times New Roman"/>
          <w:bCs/>
          <w:iCs/>
          <w:sz w:val="26"/>
          <w:szCs w:val="26"/>
        </w:rPr>
        <w:t xml:space="preserve"> Н</w:t>
      </w:r>
      <w:r w:rsidR="00D32695">
        <w:rPr>
          <w:rFonts w:ascii="Times New Roman" w:hAnsi="Times New Roman" w:cs="Times New Roman"/>
          <w:bCs/>
          <w:iCs/>
          <w:sz w:val="26"/>
          <w:szCs w:val="26"/>
        </w:rPr>
        <w:t>.</w:t>
      </w:r>
      <w:r w:rsidR="00D32695" w:rsidRPr="00D32695">
        <w:rPr>
          <w:rFonts w:ascii="Times New Roman" w:hAnsi="Times New Roman" w:cs="Times New Roman"/>
          <w:bCs/>
          <w:iCs/>
          <w:sz w:val="26"/>
          <w:szCs w:val="26"/>
        </w:rPr>
        <w:t xml:space="preserve"> А</w:t>
      </w:r>
      <w:r w:rsidR="00D32695">
        <w:rPr>
          <w:rFonts w:ascii="Times New Roman" w:hAnsi="Times New Roman" w:cs="Times New Roman"/>
          <w:bCs/>
          <w:iCs/>
          <w:sz w:val="26"/>
          <w:szCs w:val="26"/>
        </w:rPr>
        <w:t>.</w:t>
      </w:r>
      <w:r w:rsidR="0089481E" w:rsidRPr="00D32695">
        <w:rPr>
          <w:rFonts w:ascii="Times New Roman" w:hAnsi="Times New Roman" w:cs="Times New Roman"/>
          <w:bCs/>
          <w:iCs/>
          <w:sz w:val="26"/>
          <w:szCs w:val="26"/>
        </w:rPr>
        <w:t xml:space="preserve"> </w:t>
      </w:r>
      <w:r w:rsidR="00CA29FF" w:rsidRPr="00D32695">
        <w:rPr>
          <w:rFonts w:ascii="Times New Roman" w:hAnsi="Times New Roman" w:cs="Times New Roman"/>
          <w:bCs/>
          <w:sz w:val="26"/>
          <w:szCs w:val="26"/>
        </w:rPr>
        <w:t>обоснованной</w:t>
      </w:r>
      <w:r w:rsidRPr="00D32695">
        <w:rPr>
          <w:rFonts w:ascii="Times New Roman" w:hAnsi="Times New Roman" w:cs="Times New Roman"/>
          <w:bCs/>
          <w:sz w:val="26"/>
          <w:szCs w:val="26"/>
        </w:rPr>
        <w:t>;</w:t>
      </w:r>
    </w:p>
    <w:p w:rsidR="00B673F6" w:rsidRDefault="00F70676" w:rsidP="00B673F6">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082C90">
        <w:rPr>
          <w:rFonts w:ascii="Times New Roman" w:hAnsi="Times New Roman" w:cs="Times New Roman"/>
          <w:bCs/>
          <w:sz w:val="26"/>
          <w:szCs w:val="26"/>
        </w:rPr>
        <w:t xml:space="preserve">Признать в действиях Заказчика нарушение </w:t>
      </w:r>
      <w:r w:rsidRPr="00082C90">
        <w:rPr>
          <w:rFonts w:ascii="Times New Roman" w:hAnsi="Times New Roman" w:cs="Times New Roman"/>
          <w:sz w:val="26"/>
          <w:szCs w:val="26"/>
        </w:rPr>
        <w:t>части</w:t>
      </w:r>
      <w:r w:rsidR="00B673F6">
        <w:rPr>
          <w:rFonts w:ascii="Times New Roman" w:hAnsi="Times New Roman" w:cs="Times New Roman"/>
          <w:sz w:val="26"/>
          <w:szCs w:val="26"/>
        </w:rPr>
        <w:t xml:space="preserve"> 3</w:t>
      </w:r>
      <w:r w:rsidRPr="00082C90">
        <w:rPr>
          <w:rFonts w:ascii="Times New Roman" w:hAnsi="Times New Roman" w:cs="Times New Roman"/>
          <w:sz w:val="26"/>
          <w:szCs w:val="26"/>
        </w:rPr>
        <w:t xml:space="preserve"> статьи </w:t>
      </w:r>
      <w:r w:rsidR="00B673F6">
        <w:rPr>
          <w:rFonts w:ascii="Times New Roman" w:hAnsi="Times New Roman" w:cs="Times New Roman"/>
          <w:sz w:val="26"/>
          <w:szCs w:val="26"/>
        </w:rPr>
        <w:t>43</w:t>
      </w:r>
      <w:r w:rsidRPr="00082C90">
        <w:rPr>
          <w:rFonts w:ascii="Times New Roman" w:hAnsi="Times New Roman" w:cs="Times New Roman"/>
          <w:sz w:val="26"/>
          <w:szCs w:val="26"/>
        </w:rPr>
        <w:t xml:space="preserve"> </w:t>
      </w:r>
      <w:r w:rsidRPr="00082C90">
        <w:rPr>
          <w:rFonts w:ascii="Times New Roman" w:hAnsi="Times New Roman" w:cs="Times New Roman"/>
          <w:bCs/>
          <w:sz w:val="26"/>
          <w:szCs w:val="26"/>
        </w:rPr>
        <w:t>Закона о контрактной систем</w:t>
      </w:r>
      <w:r w:rsidR="00F156E7">
        <w:rPr>
          <w:rFonts w:ascii="Times New Roman" w:hAnsi="Times New Roman" w:cs="Times New Roman"/>
          <w:bCs/>
          <w:sz w:val="26"/>
          <w:szCs w:val="26"/>
        </w:rPr>
        <w:t>е</w:t>
      </w:r>
      <w:r w:rsidRPr="00082C90">
        <w:rPr>
          <w:rFonts w:ascii="Times New Roman" w:hAnsi="Times New Roman" w:cs="Times New Roman"/>
          <w:bCs/>
          <w:sz w:val="26"/>
          <w:szCs w:val="26"/>
        </w:rPr>
        <w:t>;</w:t>
      </w:r>
    </w:p>
    <w:p w:rsidR="00B673F6" w:rsidRPr="00B673F6" w:rsidRDefault="00B673F6" w:rsidP="00B673F6">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B673F6">
        <w:rPr>
          <w:rFonts w:ascii="Times New Roman" w:hAnsi="Times New Roman" w:cs="Times New Roman"/>
          <w:bCs/>
          <w:sz w:val="26"/>
          <w:szCs w:val="26"/>
        </w:rPr>
        <w:t>Выдать Заказчику предписание об устранении выявленных нарушений путем отмены протоколов и внесением изменений в извещение об осуществлении закупки;</w:t>
      </w:r>
    </w:p>
    <w:p w:rsidR="00F70676" w:rsidRDefault="00F70676" w:rsidP="00082C90">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082C90">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r>
        <w:rPr>
          <w:rFonts w:ascii="Times New Roman" w:hAnsi="Times New Roman" w:cs="Times New Roman"/>
          <w:bCs/>
          <w:sz w:val="26"/>
          <w:szCs w:val="26"/>
        </w:rPr>
        <w:t>.</w:t>
      </w:r>
    </w:p>
    <w:p w:rsidR="00F70676" w:rsidRDefault="00F70676"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082C90" w:rsidRDefault="00F70676" w:rsidP="0037259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rsidR="00372599">
        <w:rPr>
          <w:rFonts w:ascii="Times New Roman" w:hAnsi="Times New Roman" w:cs="Times New Roman"/>
          <w:bCs/>
          <w:sz w:val="26"/>
          <w:szCs w:val="26"/>
        </w:rPr>
        <w:t xml:space="preserve"> </w:t>
      </w:r>
    </w:p>
    <w:p w:rsidR="00D32695" w:rsidRDefault="00D32695" w:rsidP="002907BB">
      <w:pPr>
        <w:widowControl w:val="0"/>
        <w:tabs>
          <w:tab w:val="left" w:pos="993"/>
        </w:tabs>
        <w:autoSpaceDE w:val="0"/>
        <w:autoSpaceDN w:val="0"/>
        <w:adjustRightInd w:val="0"/>
        <w:spacing w:after="0" w:line="240" w:lineRule="auto"/>
        <w:jc w:val="both"/>
      </w:pPr>
    </w:p>
    <w:tbl>
      <w:tblPr>
        <w:tblStyle w:val="11"/>
        <w:tblW w:w="10173" w:type="dxa"/>
        <w:tblLook w:val="04A0" w:firstRow="1" w:lastRow="0" w:firstColumn="1" w:lastColumn="0" w:noHBand="0" w:noVBand="1"/>
      </w:tblPr>
      <w:tblGrid>
        <w:gridCol w:w="4785"/>
        <w:gridCol w:w="5388"/>
      </w:tblGrid>
      <w:tr w:rsidR="005D5D17" w:rsidRPr="00822AB5" w:rsidTr="002E775B">
        <w:trPr>
          <w:trHeight w:val="557"/>
        </w:trPr>
        <w:tc>
          <w:tcPr>
            <w:tcW w:w="4785" w:type="dxa"/>
            <w:tcBorders>
              <w:top w:val="nil"/>
              <w:left w:val="nil"/>
              <w:bottom w:val="nil"/>
              <w:right w:val="nil"/>
            </w:tcBorders>
          </w:tcPr>
          <w:p w:rsidR="005D5D17" w:rsidRPr="00822AB5" w:rsidRDefault="005D5D17" w:rsidP="00AC08A6">
            <w:pPr>
              <w:jc w:val="both"/>
              <w:rPr>
                <w:rFonts w:eastAsia="Calibri"/>
                <w:sz w:val="27"/>
                <w:szCs w:val="27"/>
              </w:rPr>
            </w:pPr>
            <w:bookmarkStart w:id="0" w:name="_GoBack"/>
            <w:bookmarkEnd w:id="0"/>
          </w:p>
        </w:tc>
        <w:tc>
          <w:tcPr>
            <w:tcW w:w="5388" w:type="dxa"/>
            <w:tcBorders>
              <w:top w:val="nil"/>
              <w:left w:val="nil"/>
              <w:bottom w:val="nil"/>
              <w:right w:val="nil"/>
            </w:tcBorders>
          </w:tcPr>
          <w:p w:rsidR="005D5D17" w:rsidRPr="00822AB5" w:rsidRDefault="005D5D17" w:rsidP="00AC08A6">
            <w:pPr>
              <w:jc w:val="right"/>
              <w:rPr>
                <w:rFonts w:ascii="Times New Roman" w:eastAsia="Calibri" w:hAnsi="Times New Roman"/>
                <w:sz w:val="27"/>
                <w:szCs w:val="27"/>
              </w:rPr>
            </w:pPr>
          </w:p>
        </w:tc>
      </w:tr>
    </w:tbl>
    <w:p w:rsidR="00934375" w:rsidRPr="00F97836" w:rsidRDefault="00934375" w:rsidP="00082C90">
      <w:pPr>
        <w:rPr>
          <w:rFonts w:ascii="Times New Roman" w:eastAsia="Times New Roman" w:hAnsi="Times New Roman" w:cs="Times New Roman"/>
          <w:sz w:val="26"/>
          <w:szCs w:val="26"/>
        </w:rPr>
      </w:pPr>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AFC" w:rsidRDefault="00EB6AFC" w:rsidP="009E260E">
      <w:pPr>
        <w:spacing w:after="0" w:line="240" w:lineRule="auto"/>
      </w:pPr>
      <w:r>
        <w:separator/>
      </w:r>
    </w:p>
  </w:endnote>
  <w:endnote w:type="continuationSeparator" w:id="0">
    <w:p w:rsidR="00EB6AFC" w:rsidRDefault="00EB6AFC"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AFC" w:rsidRDefault="00EB6AFC" w:rsidP="009E260E">
      <w:pPr>
        <w:spacing w:after="0" w:line="240" w:lineRule="auto"/>
      </w:pPr>
      <w:r>
        <w:separator/>
      </w:r>
    </w:p>
  </w:footnote>
  <w:footnote w:type="continuationSeparator" w:id="0">
    <w:p w:rsidR="00EB6AFC" w:rsidRDefault="00EB6AFC" w:rsidP="009E2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0"/>
  </w:num>
  <w:num w:numId="5">
    <w:abstractNumId w:val="0"/>
  </w:num>
  <w:num w:numId="6">
    <w:abstractNumId w:val="0"/>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05646"/>
    <w:rsid w:val="000332C2"/>
    <w:rsid w:val="00082C90"/>
    <w:rsid w:val="00086AFC"/>
    <w:rsid w:val="000A689A"/>
    <w:rsid w:val="000B3078"/>
    <w:rsid w:val="000C0D21"/>
    <w:rsid w:val="00101E3D"/>
    <w:rsid w:val="00177D5C"/>
    <w:rsid w:val="00180A29"/>
    <w:rsid w:val="001A035B"/>
    <w:rsid w:val="001A1A7E"/>
    <w:rsid w:val="001A3BCF"/>
    <w:rsid w:val="001B52DC"/>
    <w:rsid w:val="001B7EA9"/>
    <w:rsid w:val="001C3071"/>
    <w:rsid w:val="001D6269"/>
    <w:rsid w:val="001E1647"/>
    <w:rsid w:val="001E30AD"/>
    <w:rsid w:val="001E54E0"/>
    <w:rsid w:val="002158A6"/>
    <w:rsid w:val="00286C40"/>
    <w:rsid w:val="002907BB"/>
    <w:rsid w:val="00295BE2"/>
    <w:rsid w:val="002E775B"/>
    <w:rsid w:val="003001F4"/>
    <w:rsid w:val="00304FCE"/>
    <w:rsid w:val="00312BBC"/>
    <w:rsid w:val="00333D27"/>
    <w:rsid w:val="00333DE9"/>
    <w:rsid w:val="00354FA5"/>
    <w:rsid w:val="00372599"/>
    <w:rsid w:val="003A5E00"/>
    <w:rsid w:val="003C39E3"/>
    <w:rsid w:val="003F3AFC"/>
    <w:rsid w:val="00404165"/>
    <w:rsid w:val="0045125C"/>
    <w:rsid w:val="004D0555"/>
    <w:rsid w:val="004E3578"/>
    <w:rsid w:val="00504062"/>
    <w:rsid w:val="0053171B"/>
    <w:rsid w:val="00574054"/>
    <w:rsid w:val="005809C5"/>
    <w:rsid w:val="005B27B8"/>
    <w:rsid w:val="005C1AA2"/>
    <w:rsid w:val="005C4C74"/>
    <w:rsid w:val="005D3FF0"/>
    <w:rsid w:val="005D5D17"/>
    <w:rsid w:val="005E3604"/>
    <w:rsid w:val="00614D7F"/>
    <w:rsid w:val="00625F69"/>
    <w:rsid w:val="00632AC4"/>
    <w:rsid w:val="006463AC"/>
    <w:rsid w:val="00664472"/>
    <w:rsid w:val="006748EF"/>
    <w:rsid w:val="00683D73"/>
    <w:rsid w:val="006860BC"/>
    <w:rsid w:val="00696CEA"/>
    <w:rsid w:val="006F367A"/>
    <w:rsid w:val="00703835"/>
    <w:rsid w:val="00746FA2"/>
    <w:rsid w:val="00753EEE"/>
    <w:rsid w:val="00757FBA"/>
    <w:rsid w:val="00760B26"/>
    <w:rsid w:val="00761FBA"/>
    <w:rsid w:val="00777E83"/>
    <w:rsid w:val="007B69E9"/>
    <w:rsid w:val="007C61BA"/>
    <w:rsid w:val="007D4D17"/>
    <w:rsid w:val="007E6895"/>
    <w:rsid w:val="007F0A9A"/>
    <w:rsid w:val="008125DE"/>
    <w:rsid w:val="00823FEE"/>
    <w:rsid w:val="00835FCC"/>
    <w:rsid w:val="008534DE"/>
    <w:rsid w:val="0089481E"/>
    <w:rsid w:val="008A2804"/>
    <w:rsid w:val="008B5BA1"/>
    <w:rsid w:val="008C4458"/>
    <w:rsid w:val="008D3F94"/>
    <w:rsid w:val="008E4646"/>
    <w:rsid w:val="008E5169"/>
    <w:rsid w:val="00920238"/>
    <w:rsid w:val="00934375"/>
    <w:rsid w:val="0096118C"/>
    <w:rsid w:val="00973165"/>
    <w:rsid w:val="00974D18"/>
    <w:rsid w:val="009A0D0C"/>
    <w:rsid w:val="009E260E"/>
    <w:rsid w:val="00A00477"/>
    <w:rsid w:val="00A113D4"/>
    <w:rsid w:val="00A33C52"/>
    <w:rsid w:val="00A463EE"/>
    <w:rsid w:val="00A67DDB"/>
    <w:rsid w:val="00A73091"/>
    <w:rsid w:val="00A74AA8"/>
    <w:rsid w:val="00A865B2"/>
    <w:rsid w:val="00AA7A52"/>
    <w:rsid w:val="00AB1698"/>
    <w:rsid w:val="00AE18AE"/>
    <w:rsid w:val="00AE3825"/>
    <w:rsid w:val="00AF3D15"/>
    <w:rsid w:val="00AF4872"/>
    <w:rsid w:val="00B03896"/>
    <w:rsid w:val="00B076A1"/>
    <w:rsid w:val="00B51271"/>
    <w:rsid w:val="00B673F6"/>
    <w:rsid w:val="00B8721E"/>
    <w:rsid w:val="00B926D2"/>
    <w:rsid w:val="00BA511C"/>
    <w:rsid w:val="00BF2504"/>
    <w:rsid w:val="00BF7158"/>
    <w:rsid w:val="00C11841"/>
    <w:rsid w:val="00C202AC"/>
    <w:rsid w:val="00C216D7"/>
    <w:rsid w:val="00C87DBD"/>
    <w:rsid w:val="00C9034B"/>
    <w:rsid w:val="00CA29FF"/>
    <w:rsid w:val="00CB61ED"/>
    <w:rsid w:val="00CC6DD4"/>
    <w:rsid w:val="00CD296F"/>
    <w:rsid w:val="00CD54C1"/>
    <w:rsid w:val="00D322EE"/>
    <w:rsid w:val="00D32695"/>
    <w:rsid w:val="00D35DC2"/>
    <w:rsid w:val="00D45ED2"/>
    <w:rsid w:val="00E1783A"/>
    <w:rsid w:val="00E62344"/>
    <w:rsid w:val="00E750D6"/>
    <w:rsid w:val="00E80B5A"/>
    <w:rsid w:val="00E93658"/>
    <w:rsid w:val="00EB6AFC"/>
    <w:rsid w:val="00EC5EDC"/>
    <w:rsid w:val="00EE0DFB"/>
    <w:rsid w:val="00EE30C9"/>
    <w:rsid w:val="00EF3739"/>
    <w:rsid w:val="00F010EE"/>
    <w:rsid w:val="00F055E1"/>
    <w:rsid w:val="00F156E7"/>
    <w:rsid w:val="00F171FC"/>
    <w:rsid w:val="00F70676"/>
    <w:rsid w:val="00F97836"/>
    <w:rsid w:val="00FC154C"/>
    <w:rsid w:val="00FC38E4"/>
    <w:rsid w:val="00FC685C"/>
    <w:rsid w:val="00FF4B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E83"/>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9E260E"/>
    <w:rPr>
      <w:rFonts w:eastAsiaTheme="minorEastAsia"/>
      <w:sz w:val="20"/>
      <w:szCs w:val="20"/>
      <w:lang w:eastAsia="ru-RU"/>
    </w:rPr>
  </w:style>
  <w:style w:type="character" w:styleId="a8">
    <w:name w:val="footnote reference"/>
    <w:aliases w:val="Ссылка на сноску 45"/>
    <w:link w:val="1"/>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777E8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E83"/>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9E260E"/>
    <w:rPr>
      <w:rFonts w:eastAsiaTheme="minorEastAsia"/>
      <w:sz w:val="20"/>
      <w:szCs w:val="20"/>
      <w:lang w:eastAsia="ru-RU"/>
    </w:rPr>
  </w:style>
  <w:style w:type="character" w:styleId="a8">
    <w:name w:val="footnote reference"/>
    <w:aliases w:val="Ссылка на сноску 45"/>
    <w:link w:val="1"/>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777E8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3417323">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620041125">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55397079">
      <w:bodyDiv w:val="1"/>
      <w:marLeft w:val="0"/>
      <w:marRight w:val="0"/>
      <w:marTop w:val="0"/>
      <w:marBottom w:val="0"/>
      <w:divBdr>
        <w:top w:val="none" w:sz="0" w:space="0" w:color="auto"/>
        <w:left w:val="none" w:sz="0" w:space="0" w:color="auto"/>
        <w:bottom w:val="none" w:sz="0" w:space="0" w:color="auto"/>
        <w:right w:val="none" w:sz="0" w:space="0" w:color="auto"/>
      </w:divBdr>
    </w:div>
    <w:div w:id="884488367">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172842942">
      <w:bodyDiv w:val="1"/>
      <w:marLeft w:val="0"/>
      <w:marRight w:val="0"/>
      <w:marTop w:val="0"/>
      <w:marBottom w:val="0"/>
      <w:divBdr>
        <w:top w:val="none" w:sz="0" w:space="0" w:color="auto"/>
        <w:left w:val="none" w:sz="0" w:space="0" w:color="auto"/>
        <w:bottom w:val="none" w:sz="0" w:space="0" w:color="auto"/>
        <w:right w:val="none" w:sz="0" w:space="0" w:color="auto"/>
      </w:divBdr>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366709969">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18734878">
      <w:bodyDiv w:val="1"/>
      <w:marLeft w:val="0"/>
      <w:marRight w:val="0"/>
      <w:marTop w:val="0"/>
      <w:marBottom w:val="0"/>
      <w:divBdr>
        <w:top w:val="none" w:sz="0" w:space="0" w:color="auto"/>
        <w:left w:val="none" w:sz="0" w:space="0" w:color="auto"/>
        <w:bottom w:val="none" w:sz="0" w:space="0" w:color="auto"/>
        <w:right w:val="none" w:sz="0" w:space="0" w:color="auto"/>
      </w:divBdr>
    </w:div>
    <w:div w:id="1550217955">
      <w:bodyDiv w:val="1"/>
      <w:marLeft w:val="0"/>
      <w:marRight w:val="0"/>
      <w:marTop w:val="0"/>
      <w:marBottom w:val="0"/>
      <w:divBdr>
        <w:top w:val="none" w:sz="0" w:space="0" w:color="auto"/>
        <w:left w:val="none" w:sz="0" w:space="0" w:color="auto"/>
        <w:bottom w:val="none" w:sz="0" w:space="0" w:color="auto"/>
        <w:right w:val="none" w:sz="0" w:space="0" w:color="auto"/>
      </w:divBdr>
      <w:divsChild>
        <w:div w:id="132017892">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 w:id="1885173567">
      <w:bodyDiv w:val="1"/>
      <w:marLeft w:val="0"/>
      <w:marRight w:val="0"/>
      <w:marTop w:val="0"/>
      <w:marBottom w:val="0"/>
      <w:divBdr>
        <w:top w:val="none" w:sz="0" w:space="0" w:color="auto"/>
        <w:left w:val="none" w:sz="0" w:space="0" w:color="auto"/>
        <w:bottom w:val="none" w:sz="0" w:space="0" w:color="auto"/>
        <w:right w:val="none" w:sz="0" w:space="0" w:color="auto"/>
      </w:divBdr>
    </w:div>
    <w:div w:id="1912689463">
      <w:bodyDiv w:val="1"/>
      <w:marLeft w:val="0"/>
      <w:marRight w:val="0"/>
      <w:marTop w:val="0"/>
      <w:marBottom w:val="0"/>
      <w:divBdr>
        <w:top w:val="none" w:sz="0" w:space="0" w:color="auto"/>
        <w:left w:val="none" w:sz="0" w:space="0" w:color="auto"/>
        <w:bottom w:val="none" w:sz="0" w:space="0" w:color="auto"/>
        <w:right w:val="none" w:sz="0" w:space="0" w:color="auto"/>
      </w:divBdr>
    </w:div>
    <w:div w:id="2137285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DF849-F83F-4A01-ACD5-6425027F4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Pages>
  <Words>2421</Words>
  <Characters>13802</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73</cp:revision>
  <cp:lastPrinted>2022-06-23T10:29:00Z</cp:lastPrinted>
  <dcterms:created xsi:type="dcterms:W3CDTF">2023-04-24T08:50:00Z</dcterms:created>
  <dcterms:modified xsi:type="dcterms:W3CDTF">2023-05-12T12:04:00Z</dcterms:modified>
</cp:coreProperties>
</file>