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tblpY="1"/>
        <w:tblOverlap w:val="never"/>
        <w:tblW w:w="9498" w:type="dxa"/>
        <w:tblLook w:val="01E0" w:firstRow="1" w:lastRow="1" w:firstColumn="1" w:lastColumn="1" w:noHBand="0" w:noVBand="0"/>
      </w:tblPr>
      <w:tblGrid>
        <w:gridCol w:w="4402"/>
        <w:gridCol w:w="5096"/>
      </w:tblGrid>
      <w:tr w:rsidR="0023148F" w:rsidRPr="00246D63" w14:paraId="05DC22CD" w14:textId="77777777" w:rsidTr="003F0BA8">
        <w:tc>
          <w:tcPr>
            <w:tcW w:w="4402" w:type="dxa"/>
          </w:tcPr>
          <w:p w14:paraId="66BC60F2" w14:textId="77777777" w:rsidR="0023148F" w:rsidRPr="00246D63" w:rsidRDefault="0023148F" w:rsidP="003F46FB">
            <w:pPr>
              <w:rPr>
                <w:sz w:val="26"/>
                <w:szCs w:val="26"/>
                <w:lang w:eastAsia="en-US"/>
              </w:rPr>
            </w:pPr>
          </w:p>
        </w:tc>
        <w:tc>
          <w:tcPr>
            <w:tcW w:w="5096" w:type="dxa"/>
          </w:tcPr>
          <w:p w14:paraId="17B59ED3" w14:textId="77777777" w:rsidR="00CE3E4F" w:rsidRDefault="00CE3E4F" w:rsidP="003F46FB">
            <w:pPr>
              <w:ind w:left="305"/>
              <w:rPr>
                <w:iCs/>
                <w:sz w:val="26"/>
                <w:szCs w:val="26"/>
                <w:lang w:eastAsia="en-US"/>
              </w:rPr>
            </w:pPr>
          </w:p>
          <w:p w14:paraId="654F8622" w14:textId="77777777" w:rsidR="001430C4" w:rsidRPr="001430C4" w:rsidRDefault="001430C4" w:rsidP="001430C4">
            <w:pPr>
              <w:ind w:left="305"/>
              <w:rPr>
                <w:iCs/>
                <w:sz w:val="26"/>
                <w:szCs w:val="26"/>
                <w:lang w:eastAsia="en-US"/>
              </w:rPr>
            </w:pPr>
            <w:r w:rsidRPr="001430C4">
              <w:rPr>
                <w:iCs/>
                <w:sz w:val="26"/>
                <w:szCs w:val="26"/>
                <w:lang w:eastAsia="en-US"/>
              </w:rPr>
              <w:t>Администрация Московского района Санкт-Петербурга</w:t>
            </w:r>
          </w:p>
          <w:p w14:paraId="36D9A7FC" w14:textId="77777777" w:rsidR="001430C4" w:rsidRPr="001430C4" w:rsidRDefault="001430C4" w:rsidP="001430C4">
            <w:pPr>
              <w:ind w:left="305"/>
              <w:rPr>
                <w:iCs/>
                <w:sz w:val="26"/>
                <w:szCs w:val="26"/>
                <w:lang w:eastAsia="en-US"/>
              </w:rPr>
            </w:pPr>
            <w:r w:rsidRPr="001430C4">
              <w:rPr>
                <w:iCs/>
                <w:sz w:val="26"/>
                <w:szCs w:val="26"/>
                <w:lang w:eastAsia="en-US"/>
              </w:rPr>
              <w:t>Московский пр., 129,</w:t>
            </w:r>
          </w:p>
          <w:p w14:paraId="570E3C06" w14:textId="77777777" w:rsidR="001430C4" w:rsidRPr="001430C4" w:rsidRDefault="001430C4" w:rsidP="001430C4">
            <w:pPr>
              <w:ind w:left="305"/>
              <w:rPr>
                <w:iCs/>
                <w:sz w:val="26"/>
                <w:szCs w:val="26"/>
                <w:lang w:eastAsia="en-US"/>
              </w:rPr>
            </w:pPr>
            <w:r w:rsidRPr="001430C4">
              <w:rPr>
                <w:iCs/>
                <w:sz w:val="26"/>
                <w:szCs w:val="26"/>
                <w:lang w:eastAsia="en-US"/>
              </w:rPr>
              <w:t>Санкт-Петербург, 196084</w:t>
            </w:r>
          </w:p>
          <w:p w14:paraId="582184F9" w14:textId="77777777" w:rsidR="001430C4" w:rsidRPr="001430C4" w:rsidRDefault="001430C4" w:rsidP="001430C4">
            <w:pPr>
              <w:ind w:left="305"/>
              <w:rPr>
                <w:iCs/>
                <w:sz w:val="26"/>
                <w:szCs w:val="26"/>
                <w:lang w:eastAsia="en-US"/>
              </w:rPr>
            </w:pPr>
            <w:r w:rsidRPr="001430C4">
              <w:rPr>
                <w:iCs/>
                <w:sz w:val="26"/>
                <w:szCs w:val="26"/>
                <w:lang w:eastAsia="en-US"/>
              </w:rPr>
              <w:t>тел.: 7-812-5768982</w:t>
            </w:r>
          </w:p>
          <w:p w14:paraId="18F739A6" w14:textId="77777777" w:rsidR="001430C4" w:rsidRPr="001430C4" w:rsidRDefault="001430C4" w:rsidP="001430C4">
            <w:pPr>
              <w:ind w:left="305"/>
              <w:rPr>
                <w:iCs/>
                <w:sz w:val="26"/>
                <w:szCs w:val="26"/>
                <w:lang w:eastAsia="en-US"/>
              </w:rPr>
            </w:pPr>
          </w:p>
          <w:p w14:paraId="5F6B4C13" w14:textId="77777777" w:rsidR="001430C4" w:rsidRPr="001430C4" w:rsidRDefault="001430C4" w:rsidP="001430C4">
            <w:pPr>
              <w:ind w:left="305"/>
              <w:rPr>
                <w:iCs/>
                <w:sz w:val="26"/>
                <w:szCs w:val="26"/>
                <w:lang w:eastAsia="en-US"/>
              </w:rPr>
            </w:pPr>
            <w:r w:rsidRPr="001430C4">
              <w:rPr>
                <w:iCs/>
                <w:sz w:val="26"/>
                <w:szCs w:val="26"/>
                <w:lang w:eastAsia="en-US"/>
              </w:rPr>
              <w:t>ООО «РТС-тендер»</w:t>
            </w:r>
          </w:p>
          <w:p w14:paraId="32526CA4" w14:textId="77777777" w:rsidR="001430C4" w:rsidRPr="001430C4" w:rsidRDefault="001430C4" w:rsidP="001430C4">
            <w:pPr>
              <w:ind w:left="305"/>
              <w:rPr>
                <w:iCs/>
                <w:sz w:val="26"/>
                <w:szCs w:val="26"/>
                <w:lang w:eastAsia="en-US"/>
              </w:rPr>
            </w:pPr>
            <w:r w:rsidRPr="001430C4">
              <w:rPr>
                <w:iCs/>
                <w:sz w:val="26"/>
                <w:szCs w:val="26"/>
                <w:lang w:eastAsia="en-US"/>
              </w:rPr>
              <w:t>наб. Тараса Шевченко, д. 23А,</w:t>
            </w:r>
          </w:p>
          <w:p w14:paraId="1F1E8D19" w14:textId="77777777" w:rsidR="001430C4" w:rsidRPr="001430C4" w:rsidRDefault="001430C4" w:rsidP="001430C4">
            <w:pPr>
              <w:ind w:left="305"/>
              <w:rPr>
                <w:iCs/>
                <w:sz w:val="26"/>
                <w:szCs w:val="26"/>
                <w:lang w:eastAsia="en-US"/>
              </w:rPr>
            </w:pPr>
            <w:r w:rsidRPr="001430C4">
              <w:rPr>
                <w:iCs/>
                <w:sz w:val="26"/>
                <w:szCs w:val="26"/>
                <w:lang w:eastAsia="en-US"/>
              </w:rPr>
              <w:t>Москва, 121151</w:t>
            </w:r>
          </w:p>
          <w:p w14:paraId="7217B06D" w14:textId="77777777" w:rsidR="001430C4" w:rsidRPr="001430C4" w:rsidRDefault="001430C4" w:rsidP="001430C4">
            <w:pPr>
              <w:ind w:left="305"/>
              <w:rPr>
                <w:iCs/>
                <w:sz w:val="26"/>
                <w:szCs w:val="26"/>
                <w:lang w:eastAsia="en-US"/>
              </w:rPr>
            </w:pPr>
            <w:r w:rsidRPr="001430C4">
              <w:rPr>
                <w:iCs/>
                <w:sz w:val="26"/>
                <w:szCs w:val="26"/>
                <w:lang w:eastAsia="en-US"/>
              </w:rPr>
              <w:t>факс: (495) 733-95-19</w:t>
            </w:r>
          </w:p>
          <w:p w14:paraId="11D83638" w14:textId="77777777" w:rsidR="001430C4" w:rsidRPr="001430C4" w:rsidRDefault="001430C4" w:rsidP="001430C4">
            <w:pPr>
              <w:ind w:left="305"/>
              <w:rPr>
                <w:iCs/>
                <w:sz w:val="26"/>
                <w:szCs w:val="26"/>
                <w:lang w:eastAsia="en-US"/>
              </w:rPr>
            </w:pPr>
          </w:p>
          <w:p w14:paraId="2EA4B61F" w14:textId="77777777" w:rsidR="001430C4" w:rsidRPr="001430C4" w:rsidRDefault="001430C4" w:rsidP="001430C4">
            <w:pPr>
              <w:ind w:left="305"/>
              <w:rPr>
                <w:iCs/>
                <w:sz w:val="26"/>
                <w:szCs w:val="26"/>
                <w:lang w:eastAsia="en-US"/>
              </w:rPr>
            </w:pPr>
            <w:r w:rsidRPr="001430C4">
              <w:rPr>
                <w:iCs/>
                <w:sz w:val="26"/>
                <w:szCs w:val="26"/>
                <w:lang w:eastAsia="en-US"/>
              </w:rPr>
              <w:t>ООО «Экспертная компания»</w:t>
            </w:r>
          </w:p>
          <w:p w14:paraId="7FEB8A71" w14:textId="77777777" w:rsidR="001430C4" w:rsidRPr="001430C4" w:rsidRDefault="001430C4" w:rsidP="001430C4">
            <w:pPr>
              <w:ind w:left="305"/>
              <w:rPr>
                <w:iCs/>
                <w:sz w:val="26"/>
                <w:szCs w:val="26"/>
                <w:lang w:eastAsia="en-US"/>
              </w:rPr>
            </w:pPr>
            <w:r w:rsidRPr="001430C4">
              <w:rPr>
                <w:iCs/>
                <w:sz w:val="26"/>
                <w:szCs w:val="26"/>
                <w:lang w:eastAsia="en-US"/>
              </w:rPr>
              <w:t>Лиговский пр., д. 52, лит. К, пом. 1-Н, офис 1,</w:t>
            </w:r>
          </w:p>
          <w:p w14:paraId="0A2B0053" w14:textId="77777777" w:rsidR="001430C4" w:rsidRPr="001430C4" w:rsidRDefault="001430C4" w:rsidP="001430C4">
            <w:pPr>
              <w:ind w:left="305"/>
              <w:rPr>
                <w:iCs/>
                <w:sz w:val="26"/>
                <w:szCs w:val="26"/>
                <w:lang w:eastAsia="en-US"/>
              </w:rPr>
            </w:pPr>
            <w:r w:rsidRPr="001430C4">
              <w:rPr>
                <w:iCs/>
                <w:sz w:val="26"/>
                <w:szCs w:val="26"/>
                <w:lang w:eastAsia="en-US"/>
              </w:rPr>
              <w:t>Санкт-Петербург, 191040</w:t>
            </w:r>
          </w:p>
          <w:p w14:paraId="47F7BB60" w14:textId="2EB81997" w:rsidR="00932D8C" w:rsidRPr="00414AD0" w:rsidRDefault="001430C4" w:rsidP="001430C4">
            <w:pPr>
              <w:ind w:left="305"/>
              <w:rPr>
                <w:sz w:val="26"/>
                <w:szCs w:val="26"/>
                <w:highlight w:val="yellow"/>
                <w:shd w:val="clear" w:color="auto" w:fill="FFFFFF"/>
                <w:lang w:eastAsia="en-US"/>
              </w:rPr>
            </w:pPr>
            <w:r w:rsidRPr="001430C4">
              <w:rPr>
                <w:iCs/>
                <w:sz w:val="26"/>
                <w:szCs w:val="26"/>
                <w:lang w:eastAsia="en-US"/>
              </w:rPr>
              <w:t>тел.: (905) 232-15-16</w:t>
            </w:r>
          </w:p>
        </w:tc>
      </w:tr>
      <w:tr w:rsidR="0023148F" w:rsidRPr="00246D63" w14:paraId="69C6C191" w14:textId="77777777" w:rsidTr="003F0BA8">
        <w:trPr>
          <w:gridAfter w:val="1"/>
          <w:wAfter w:w="5096" w:type="dxa"/>
        </w:trPr>
        <w:tc>
          <w:tcPr>
            <w:tcW w:w="4402" w:type="dxa"/>
          </w:tcPr>
          <w:p w14:paraId="692FCC8A" w14:textId="4FCB497B" w:rsidR="0023148F" w:rsidRPr="00246D63" w:rsidRDefault="0023148F" w:rsidP="003F46FB">
            <w:pPr>
              <w:ind w:right="-908"/>
              <w:rPr>
                <w:sz w:val="26"/>
                <w:szCs w:val="26"/>
                <w:lang w:eastAsia="en-US"/>
              </w:rPr>
            </w:pPr>
          </w:p>
        </w:tc>
      </w:tr>
      <w:tr w:rsidR="003557EC" w:rsidRPr="00246D63" w14:paraId="1C09D972" w14:textId="77777777" w:rsidTr="003F0BA8">
        <w:trPr>
          <w:gridAfter w:val="1"/>
          <w:wAfter w:w="5096" w:type="dxa"/>
        </w:trPr>
        <w:tc>
          <w:tcPr>
            <w:tcW w:w="4402" w:type="dxa"/>
          </w:tcPr>
          <w:p w14:paraId="2E2351E7" w14:textId="47500699" w:rsidR="003557EC" w:rsidRPr="00246D63" w:rsidRDefault="003557EC" w:rsidP="003F46FB">
            <w:pPr>
              <w:ind w:right="-908"/>
              <w:rPr>
                <w:sz w:val="26"/>
                <w:szCs w:val="26"/>
                <w:lang w:eastAsia="en-US"/>
              </w:rPr>
            </w:pPr>
          </w:p>
        </w:tc>
      </w:tr>
    </w:tbl>
    <w:p w14:paraId="08FCC60D" w14:textId="567D9682" w:rsidR="0023148F" w:rsidRPr="007A5633" w:rsidRDefault="003F0BA8" w:rsidP="003F46FB">
      <w:pPr>
        <w:jc w:val="center"/>
        <w:rPr>
          <w:sz w:val="26"/>
          <w:szCs w:val="26"/>
        </w:rPr>
      </w:pPr>
      <w:r w:rsidRPr="00246D63">
        <w:rPr>
          <w:b/>
          <w:sz w:val="26"/>
          <w:szCs w:val="26"/>
        </w:rPr>
        <w:br w:type="textWrapping" w:clear="all"/>
      </w:r>
      <w:r w:rsidR="0023148F" w:rsidRPr="007A5633">
        <w:rPr>
          <w:sz w:val="26"/>
          <w:szCs w:val="26"/>
        </w:rPr>
        <w:t>РЕШЕНИЕ</w:t>
      </w:r>
    </w:p>
    <w:p w14:paraId="5DA0341F" w14:textId="7ABEA721" w:rsidR="004812BF" w:rsidRPr="00A352FE" w:rsidRDefault="0023148F" w:rsidP="003F46FB">
      <w:pPr>
        <w:jc w:val="center"/>
        <w:rPr>
          <w:b/>
          <w:sz w:val="26"/>
          <w:szCs w:val="26"/>
        </w:rPr>
      </w:pPr>
      <w:r w:rsidRPr="00A352FE">
        <w:rPr>
          <w:sz w:val="26"/>
          <w:szCs w:val="26"/>
        </w:rPr>
        <w:t xml:space="preserve">по делу </w:t>
      </w:r>
      <w:r w:rsidRPr="00A352FE">
        <w:rPr>
          <w:b/>
          <w:sz w:val="26"/>
          <w:szCs w:val="26"/>
        </w:rPr>
        <w:t xml:space="preserve">№ </w:t>
      </w:r>
      <w:bookmarkStart w:id="0" w:name="_Hlk23889619"/>
      <w:r w:rsidRPr="00A352FE">
        <w:rPr>
          <w:b/>
          <w:sz w:val="26"/>
          <w:szCs w:val="26"/>
        </w:rPr>
        <w:t>44-</w:t>
      </w:r>
      <w:r w:rsidR="000203A5" w:rsidRPr="000203A5">
        <w:rPr>
          <w:b/>
          <w:sz w:val="26"/>
          <w:szCs w:val="26"/>
        </w:rPr>
        <w:t>1668</w:t>
      </w:r>
      <w:r w:rsidRPr="00A352FE">
        <w:rPr>
          <w:b/>
          <w:sz w:val="26"/>
          <w:szCs w:val="26"/>
        </w:rPr>
        <w:t>/</w:t>
      </w:r>
      <w:bookmarkEnd w:id="0"/>
      <w:r w:rsidRPr="00A352FE">
        <w:rPr>
          <w:b/>
          <w:sz w:val="26"/>
          <w:szCs w:val="26"/>
        </w:rPr>
        <w:t>2</w:t>
      </w:r>
      <w:r w:rsidR="00414AD0">
        <w:rPr>
          <w:b/>
          <w:sz w:val="26"/>
          <w:szCs w:val="26"/>
        </w:rPr>
        <w:t>3</w:t>
      </w:r>
      <w:bookmarkStart w:id="1" w:name="_GoBack"/>
      <w:bookmarkEnd w:id="1"/>
    </w:p>
    <w:p w14:paraId="64468330" w14:textId="33624FE8" w:rsidR="0023148F" w:rsidRPr="00A352FE" w:rsidRDefault="0023148F" w:rsidP="003F46FB">
      <w:pPr>
        <w:jc w:val="center"/>
        <w:rPr>
          <w:sz w:val="26"/>
          <w:szCs w:val="26"/>
        </w:rPr>
      </w:pPr>
      <w:r w:rsidRPr="00A352FE">
        <w:rPr>
          <w:sz w:val="26"/>
          <w:szCs w:val="26"/>
        </w:rPr>
        <w:t xml:space="preserve">о нарушении законодательства о </w:t>
      </w:r>
      <w:r w:rsidR="00501230" w:rsidRPr="00A352FE">
        <w:rPr>
          <w:sz w:val="26"/>
          <w:szCs w:val="26"/>
        </w:rPr>
        <w:t>контрактной системе</w:t>
      </w:r>
    </w:p>
    <w:p w14:paraId="0023B78F" w14:textId="77777777" w:rsidR="0023148F" w:rsidRPr="00A352FE" w:rsidRDefault="0023148F" w:rsidP="003F46FB">
      <w:pPr>
        <w:ind w:firstLine="540"/>
        <w:jc w:val="both"/>
        <w:rPr>
          <w:sz w:val="26"/>
          <w:szCs w:val="26"/>
        </w:rPr>
      </w:pPr>
    </w:p>
    <w:p w14:paraId="7545AABC" w14:textId="57DA6337" w:rsidR="0023148F" w:rsidRPr="00A352FE" w:rsidRDefault="001430C4" w:rsidP="003F46FB">
      <w:pPr>
        <w:tabs>
          <w:tab w:val="left" w:pos="0"/>
        </w:tabs>
        <w:jc w:val="both"/>
        <w:rPr>
          <w:sz w:val="26"/>
          <w:szCs w:val="26"/>
        </w:rPr>
      </w:pPr>
      <w:r>
        <w:rPr>
          <w:sz w:val="26"/>
          <w:szCs w:val="26"/>
        </w:rPr>
        <w:t>05</w:t>
      </w:r>
      <w:r w:rsidR="0023148F" w:rsidRPr="00A352FE">
        <w:rPr>
          <w:sz w:val="26"/>
          <w:szCs w:val="26"/>
        </w:rPr>
        <w:t>.</w:t>
      </w:r>
      <w:r w:rsidR="00D16228">
        <w:rPr>
          <w:sz w:val="26"/>
          <w:szCs w:val="26"/>
        </w:rPr>
        <w:t>05</w:t>
      </w:r>
      <w:r w:rsidR="0023148F" w:rsidRPr="00A352FE">
        <w:rPr>
          <w:sz w:val="26"/>
          <w:szCs w:val="26"/>
        </w:rPr>
        <w:t>.202</w:t>
      </w:r>
      <w:r w:rsidR="00414AD0">
        <w:rPr>
          <w:sz w:val="26"/>
          <w:szCs w:val="26"/>
        </w:rPr>
        <w:t>3</w:t>
      </w:r>
      <w:r w:rsidR="0023148F" w:rsidRPr="00A352FE">
        <w:rPr>
          <w:sz w:val="26"/>
          <w:szCs w:val="26"/>
        </w:rPr>
        <w:t xml:space="preserve">                                                                                            </w:t>
      </w:r>
      <w:r w:rsidR="00147C12" w:rsidRPr="00A352FE">
        <w:rPr>
          <w:sz w:val="26"/>
          <w:szCs w:val="26"/>
        </w:rPr>
        <w:t xml:space="preserve">        </w:t>
      </w:r>
      <w:r w:rsidR="00727B47" w:rsidRPr="00A352FE">
        <w:rPr>
          <w:sz w:val="26"/>
          <w:szCs w:val="26"/>
        </w:rPr>
        <w:t xml:space="preserve"> </w:t>
      </w:r>
      <w:r w:rsidR="0023148F" w:rsidRPr="00A352FE">
        <w:rPr>
          <w:sz w:val="26"/>
          <w:szCs w:val="26"/>
        </w:rPr>
        <w:t xml:space="preserve"> Санкт-Петербург</w:t>
      </w:r>
    </w:p>
    <w:p w14:paraId="0CB3DA93" w14:textId="77777777" w:rsidR="0023148F" w:rsidRPr="00A352FE" w:rsidRDefault="0023148F" w:rsidP="003F46FB">
      <w:pPr>
        <w:tabs>
          <w:tab w:val="left" w:pos="0"/>
        </w:tabs>
        <w:jc w:val="both"/>
        <w:rPr>
          <w:sz w:val="26"/>
          <w:szCs w:val="26"/>
        </w:rPr>
      </w:pPr>
    </w:p>
    <w:p w14:paraId="37FB12F9" w14:textId="44E3DA0D" w:rsidR="00974FF9" w:rsidRPr="00A352FE" w:rsidRDefault="00541C72" w:rsidP="003F46FB">
      <w:pPr>
        <w:tabs>
          <w:tab w:val="left" w:pos="0"/>
        </w:tabs>
        <w:ind w:firstLine="709"/>
        <w:jc w:val="both"/>
        <w:rPr>
          <w:sz w:val="26"/>
          <w:szCs w:val="26"/>
        </w:rPr>
      </w:pPr>
      <w:r w:rsidRPr="00A352FE">
        <w:rPr>
          <w:sz w:val="26"/>
          <w:szCs w:val="26"/>
        </w:rPr>
        <w:t xml:space="preserve">Комиссия Санкт-Петербургского УФАС России по контролю в сфере </w:t>
      </w:r>
      <w:r w:rsidR="004812BF" w:rsidRPr="00A352FE">
        <w:rPr>
          <w:sz w:val="26"/>
          <w:szCs w:val="26"/>
        </w:rPr>
        <w:t>закупок (далее – Комиссия УФАС)</w:t>
      </w:r>
    </w:p>
    <w:p w14:paraId="141D15FD" w14:textId="4C6BFDB1" w:rsidR="00E9246C" w:rsidRPr="00A352FE" w:rsidRDefault="004E7AA9" w:rsidP="003F46FB">
      <w:pPr>
        <w:tabs>
          <w:tab w:val="left" w:pos="0"/>
        </w:tabs>
        <w:ind w:firstLine="709"/>
        <w:jc w:val="both"/>
        <w:rPr>
          <w:sz w:val="26"/>
          <w:szCs w:val="26"/>
        </w:rPr>
      </w:pPr>
      <w:r w:rsidRPr="00A352FE">
        <w:rPr>
          <w:sz w:val="26"/>
          <w:szCs w:val="26"/>
        </w:rPr>
        <w:t>при участии представителей</w:t>
      </w:r>
      <w:r w:rsidR="00E9246C" w:rsidRPr="00A352FE">
        <w:rPr>
          <w:sz w:val="26"/>
          <w:szCs w:val="26"/>
        </w:rPr>
        <w:t>:</w:t>
      </w:r>
    </w:p>
    <w:p w14:paraId="4F29F0A1" w14:textId="4B5CBA93" w:rsidR="00A352FE" w:rsidRPr="00A352FE" w:rsidRDefault="00CE3E4F" w:rsidP="003F46FB">
      <w:pPr>
        <w:tabs>
          <w:tab w:val="left" w:pos="0"/>
        </w:tabs>
        <w:ind w:firstLine="709"/>
        <w:jc w:val="both"/>
        <w:rPr>
          <w:sz w:val="26"/>
          <w:szCs w:val="26"/>
        </w:rPr>
      </w:pPr>
      <w:r w:rsidRPr="00CE3E4F">
        <w:rPr>
          <w:sz w:val="26"/>
          <w:szCs w:val="26"/>
        </w:rPr>
        <w:t xml:space="preserve">Администрация </w:t>
      </w:r>
      <w:r w:rsidR="001430C4" w:rsidRPr="001430C4">
        <w:rPr>
          <w:iCs/>
          <w:sz w:val="26"/>
          <w:szCs w:val="26"/>
          <w:lang w:eastAsia="en-US"/>
        </w:rPr>
        <w:t xml:space="preserve">Московского </w:t>
      </w:r>
      <w:r w:rsidRPr="00CE3E4F">
        <w:rPr>
          <w:sz w:val="26"/>
          <w:szCs w:val="26"/>
        </w:rPr>
        <w:t xml:space="preserve">района Санкт-Петербурга </w:t>
      </w:r>
      <w:r w:rsidR="00A352FE" w:rsidRPr="00A352FE">
        <w:rPr>
          <w:sz w:val="26"/>
          <w:szCs w:val="26"/>
        </w:rPr>
        <w:t>(далее – Заказчик)</w:t>
      </w:r>
      <w:r w:rsidR="00FA6829" w:rsidRPr="00A352FE">
        <w:rPr>
          <w:sz w:val="26"/>
          <w:szCs w:val="26"/>
        </w:rPr>
        <w:t>;</w:t>
      </w:r>
    </w:p>
    <w:p w14:paraId="5F589549" w14:textId="14905F85" w:rsidR="00A352FE" w:rsidRPr="00CE3E4F" w:rsidRDefault="00CE3E4F" w:rsidP="003F46FB">
      <w:pPr>
        <w:tabs>
          <w:tab w:val="left" w:pos="0"/>
        </w:tabs>
        <w:ind w:firstLine="709"/>
        <w:jc w:val="both"/>
        <w:rPr>
          <w:sz w:val="26"/>
          <w:szCs w:val="26"/>
        </w:rPr>
      </w:pPr>
      <w:r w:rsidRPr="00CE3E4F">
        <w:rPr>
          <w:sz w:val="26"/>
          <w:szCs w:val="26"/>
        </w:rPr>
        <w:t>ООО «Экспертная компания»</w:t>
      </w:r>
      <w:r w:rsidR="00A352FE" w:rsidRPr="00A352FE">
        <w:rPr>
          <w:sz w:val="26"/>
          <w:szCs w:val="26"/>
        </w:rPr>
        <w:t xml:space="preserve"> (далее – </w:t>
      </w:r>
      <w:r w:rsidR="00A352FE" w:rsidRPr="00CE3E4F">
        <w:rPr>
          <w:sz w:val="26"/>
          <w:szCs w:val="26"/>
        </w:rPr>
        <w:t>Заявитель) уведомленных о рассмотрении жалобы;</w:t>
      </w:r>
    </w:p>
    <w:p w14:paraId="0D98342F" w14:textId="3C7695E5" w:rsidR="0023148F" w:rsidRPr="005E7EDA" w:rsidRDefault="002D0FFF" w:rsidP="003F46FB">
      <w:pPr>
        <w:tabs>
          <w:tab w:val="left" w:pos="0"/>
        </w:tabs>
        <w:ind w:firstLine="709"/>
        <w:jc w:val="both"/>
        <w:rPr>
          <w:iCs/>
          <w:sz w:val="26"/>
          <w:szCs w:val="26"/>
        </w:rPr>
      </w:pPr>
      <w:r w:rsidRPr="000203A5">
        <w:rPr>
          <w:sz w:val="26"/>
          <w:szCs w:val="26"/>
        </w:rPr>
        <w:t>рассмотрев посредством системы видеоконференцсвязи жалобу Заявителя (</w:t>
      </w:r>
      <w:proofErr w:type="spellStart"/>
      <w:r w:rsidR="001430C4" w:rsidRPr="000203A5">
        <w:rPr>
          <w:sz w:val="26"/>
          <w:szCs w:val="26"/>
        </w:rPr>
        <w:t>вх</w:t>
      </w:r>
      <w:proofErr w:type="spellEnd"/>
      <w:r w:rsidR="001430C4" w:rsidRPr="000203A5">
        <w:rPr>
          <w:sz w:val="26"/>
          <w:szCs w:val="26"/>
        </w:rPr>
        <w:t xml:space="preserve">. № </w:t>
      </w:r>
      <w:r w:rsidR="000203A5" w:rsidRPr="000203A5">
        <w:rPr>
          <w:sz w:val="26"/>
          <w:szCs w:val="26"/>
        </w:rPr>
        <w:t>10688</w:t>
      </w:r>
      <w:r w:rsidR="001430C4" w:rsidRPr="000203A5">
        <w:rPr>
          <w:sz w:val="26"/>
          <w:szCs w:val="26"/>
        </w:rPr>
        <w:t>-ЭП/23 от 28.04.2023</w:t>
      </w:r>
      <w:r w:rsidRPr="000203A5">
        <w:rPr>
          <w:sz w:val="26"/>
          <w:szCs w:val="26"/>
        </w:rPr>
        <w:t xml:space="preserve">) </w:t>
      </w:r>
      <w:r w:rsidR="00CE3E4F" w:rsidRPr="000203A5">
        <w:rPr>
          <w:sz w:val="26"/>
          <w:szCs w:val="26"/>
        </w:rPr>
        <w:t>на действия Заказчик</w:t>
      </w:r>
      <w:r w:rsidR="006B2549" w:rsidRPr="000203A5">
        <w:rPr>
          <w:sz w:val="26"/>
          <w:szCs w:val="26"/>
        </w:rPr>
        <w:t>а</w:t>
      </w:r>
      <w:r w:rsidR="00CE3E4F" w:rsidRPr="000203A5">
        <w:rPr>
          <w:sz w:val="26"/>
          <w:szCs w:val="26"/>
        </w:rPr>
        <w:t xml:space="preserve"> при определении (подрядчика, исполнителя) путем проведения открыт</w:t>
      </w:r>
      <w:r w:rsidR="006B2549" w:rsidRPr="000203A5">
        <w:rPr>
          <w:sz w:val="26"/>
          <w:szCs w:val="26"/>
        </w:rPr>
        <w:t>ого</w:t>
      </w:r>
      <w:r w:rsidR="00CE3E4F" w:rsidRPr="000203A5">
        <w:rPr>
          <w:sz w:val="26"/>
          <w:szCs w:val="26"/>
        </w:rPr>
        <w:t xml:space="preserve"> конкурс</w:t>
      </w:r>
      <w:r w:rsidR="006B2549" w:rsidRPr="000203A5">
        <w:rPr>
          <w:sz w:val="26"/>
          <w:szCs w:val="26"/>
        </w:rPr>
        <w:t>а</w:t>
      </w:r>
      <w:r w:rsidR="00CE3E4F" w:rsidRPr="000203A5">
        <w:rPr>
          <w:sz w:val="26"/>
          <w:szCs w:val="26"/>
        </w:rPr>
        <w:t xml:space="preserve"> в электронной форме на </w:t>
      </w:r>
      <w:r w:rsidR="006B2549" w:rsidRPr="000203A5">
        <w:rPr>
          <w:sz w:val="26"/>
          <w:szCs w:val="26"/>
        </w:rPr>
        <w:t xml:space="preserve">оказание </w:t>
      </w:r>
      <w:r w:rsidR="000203A5" w:rsidRPr="000203A5">
        <w:rPr>
          <w:sz w:val="26"/>
          <w:szCs w:val="26"/>
        </w:rPr>
        <w:t>услуг организации стационарного отдыха на территории Российской Федерации в организациях отдыха детей и молодежи и их оздоровления, реализующих мероприятия по социальной адаптации, располагающихся на стационарной базе круглогодичного или сезонного действия, предусматривающей материально-техническую базу и иные условия круглосуточного пребывания детей</w:t>
      </w:r>
      <w:r w:rsidR="006B2549" w:rsidRPr="006B2549">
        <w:rPr>
          <w:sz w:val="26"/>
          <w:szCs w:val="26"/>
        </w:rPr>
        <w:t xml:space="preserve"> </w:t>
      </w:r>
      <w:r w:rsidR="00407CE8" w:rsidRPr="009A0D3B">
        <w:rPr>
          <w:sz w:val="26"/>
          <w:szCs w:val="26"/>
        </w:rPr>
        <w:t xml:space="preserve">(извещение номер </w:t>
      </w:r>
      <w:r w:rsidR="000203A5" w:rsidRPr="000203A5">
        <w:rPr>
          <w:sz w:val="26"/>
          <w:szCs w:val="26"/>
        </w:rPr>
        <w:t>0172200000423000029</w:t>
      </w:r>
      <w:r w:rsidR="0006607A" w:rsidRPr="00246D63">
        <w:rPr>
          <w:sz w:val="26"/>
          <w:szCs w:val="26"/>
        </w:rPr>
        <w:t>)</w:t>
      </w:r>
      <w:r w:rsidR="003F0BA8" w:rsidRPr="00246D63">
        <w:rPr>
          <w:sz w:val="26"/>
          <w:szCs w:val="26"/>
        </w:rPr>
        <w:t xml:space="preserve"> </w:t>
      </w:r>
      <w:r w:rsidRPr="00246D63">
        <w:rPr>
          <w:sz w:val="26"/>
          <w:szCs w:val="26"/>
        </w:rPr>
        <w:t xml:space="preserve">(далее </w:t>
      </w:r>
      <w:r w:rsidRPr="009A0D3B">
        <w:rPr>
          <w:sz w:val="26"/>
          <w:szCs w:val="26"/>
        </w:rPr>
        <w:t>– конкурс), а также в результате проведения внеплановой проверки на основании п. 1</w:t>
      </w:r>
      <w:r w:rsidRPr="00246D63">
        <w:rPr>
          <w:sz w:val="26"/>
          <w:szCs w:val="26"/>
        </w:rPr>
        <w:t xml:space="preserve">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246D63">
        <w:rPr>
          <w:bCs/>
          <w:sz w:val="26"/>
          <w:szCs w:val="26"/>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w:t>
      </w:r>
      <w:r w:rsidRPr="00246D63">
        <w:rPr>
          <w:bCs/>
          <w:sz w:val="26"/>
          <w:szCs w:val="26"/>
        </w:rPr>
        <w:lastRenderedPageBreak/>
        <w:t xml:space="preserve">осуществлению закупок, ее членов, должностного лица </w:t>
      </w:r>
      <w:r w:rsidRPr="005E7EDA">
        <w:rPr>
          <w:bCs/>
          <w:sz w:val="26"/>
          <w:szCs w:val="26"/>
        </w:rPr>
        <w:t>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5E7EDA">
        <w:rPr>
          <w:sz w:val="26"/>
          <w:szCs w:val="26"/>
        </w:rPr>
        <w:t>, утвержденного приказом ФАС России от 19.11.2014 № 727/14 (далее – Административный регламент),</w:t>
      </w:r>
    </w:p>
    <w:p w14:paraId="23169AC2" w14:textId="77777777" w:rsidR="0023148F" w:rsidRPr="005E7EDA" w:rsidRDefault="0023148F" w:rsidP="003F46FB">
      <w:pPr>
        <w:jc w:val="center"/>
        <w:rPr>
          <w:sz w:val="26"/>
          <w:szCs w:val="26"/>
        </w:rPr>
      </w:pPr>
    </w:p>
    <w:p w14:paraId="353BDA58" w14:textId="77777777" w:rsidR="0023148F" w:rsidRPr="005E7EDA" w:rsidRDefault="0023148F" w:rsidP="003F46FB">
      <w:pPr>
        <w:jc w:val="center"/>
        <w:rPr>
          <w:sz w:val="26"/>
          <w:szCs w:val="26"/>
        </w:rPr>
      </w:pPr>
      <w:r w:rsidRPr="005E7EDA">
        <w:rPr>
          <w:sz w:val="26"/>
          <w:szCs w:val="26"/>
        </w:rPr>
        <w:t>УСТАНОВИЛА:</w:t>
      </w:r>
    </w:p>
    <w:p w14:paraId="543441F3" w14:textId="77777777" w:rsidR="0023148F" w:rsidRPr="005E7EDA" w:rsidRDefault="0023148F" w:rsidP="003F46FB">
      <w:pPr>
        <w:jc w:val="center"/>
        <w:outlineLvl w:val="0"/>
        <w:rPr>
          <w:sz w:val="26"/>
          <w:szCs w:val="26"/>
        </w:rPr>
      </w:pPr>
    </w:p>
    <w:p w14:paraId="73D2FB43" w14:textId="7AF8D674" w:rsidR="002D0FFF" w:rsidRPr="005E7EDA" w:rsidRDefault="002D0FFF" w:rsidP="003F46FB">
      <w:pPr>
        <w:ind w:right="-5" w:firstLine="709"/>
        <w:jc w:val="both"/>
        <w:rPr>
          <w:sz w:val="26"/>
          <w:szCs w:val="26"/>
        </w:rPr>
      </w:pPr>
      <w:r w:rsidRPr="005E7EDA">
        <w:rPr>
          <w:sz w:val="26"/>
          <w:szCs w:val="26"/>
        </w:rPr>
        <w:t xml:space="preserve">Извещение о проведении конкурса размещено </w:t>
      </w:r>
      <w:r w:rsidR="000203A5" w:rsidRPr="005E7EDA">
        <w:rPr>
          <w:sz w:val="26"/>
          <w:szCs w:val="26"/>
        </w:rPr>
        <w:t>30</w:t>
      </w:r>
      <w:r w:rsidR="00B316F2" w:rsidRPr="005E7EDA">
        <w:rPr>
          <w:sz w:val="26"/>
          <w:szCs w:val="26"/>
        </w:rPr>
        <w:t>.03</w:t>
      </w:r>
      <w:r w:rsidRPr="005E7EDA">
        <w:rPr>
          <w:sz w:val="26"/>
          <w:szCs w:val="26"/>
        </w:rPr>
        <w:t>.202</w:t>
      </w:r>
      <w:r w:rsidR="00196BC5" w:rsidRPr="005E7EDA">
        <w:rPr>
          <w:sz w:val="26"/>
          <w:szCs w:val="26"/>
        </w:rPr>
        <w:t>3</w:t>
      </w:r>
      <w:r w:rsidRPr="005E7EDA">
        <w:rPr>
          <w:sz w:val="26"/>
          <w:szCs w:val="26"/>
        </w:rPr>
        <w:t xml:space="preserve"> на Официальном сайте Единой информационной системы в сфере закупок </w:t>
      </w:r>
      <w:r w:rsidR="004812BF" w:rsidRPr="005E7EDA">
        <w:rPr>
          <w:sz w:val="26"/>
          <w:szCs w:val="26"/>
        </w:rPr>
        <w:t>www.zakupki.gov.ru (далее – ЕИС)</w:t>
      </w:r>
      <w:r w:rsidRPr="005E7EDA">
        <w:rPr>
          <w:sz w:val="26"/>
          <w:szCs w:val="26"/>
        </w:rPr>
        <w:t xml:space="preserve">, номер извещения </w:t>
      </w:r>
      <w:r w:rsidR="000203A5" w:rsidRPr="005E7EDA">
        <w:rPr>
          <w:sz w:val="26"/>
          <w:szCs w:val="26"/>
        </w:rPr>
        <w:t>0172200000423000029</w:t>
      </w:r>
      <w:r w:rsidRPr="005E7EDA">
        <w:rPr>
          <w:sz w:val="26"/>
          <w:szCs w:val="26"/>
        </w:rPr>
        <w:t>. Начальная (максимальная) цена контракта –</w:t>
      </w:r>
      <w:r w:rsidR="004812BF" w:rsidRPr="005E7EDA">
        <w:rPr>
          <w:sz w:val="26"/>
          <w:szCs w:val="26"/>
        </w:rPr>
        <w:t xml:space="preserve"> </w:t>
      </w:r>
      <w:r w:rsidR="000203A5" w:rsidRPr="005E7EDA">
        <w:rPr>
          <w:sz w:val="26"/>
          <w:szCs w:val="26"/>
        </w:rPr>
        <w:t>10 723 755,00</w:t>
      </w:r>
      <w:r w:rsidR="00290A32" w:rsidRPr="005E7EDA">
        <w:rPr>
          <w:sz w:val="26"/>
          <w:szCs w:val="26"/>
        </w:rPr>
        <w:t xml:space="preserve"> </w:t>
      </w:r>
      <w:r w:rsidRPr="005E7EDA">
        <w:rPr>
          <w:sz w:val="26"/>
          <w:szCs w:val="26"/>
        </w:rPr>
        <w:t>рублей.</w:t>
      </w:r>
    </w:p>
    <w:p w14:paraId="7FFE406F" w14:textId="3D4284C2" w:rsidR="002D0FFF" w:rsidRPr="00A352FE" w:rsidRDefault="002D0FFF" w:rsidP="003F46FB">
      <w:pPr>
        <w:ind w:right="-5" w:firstLine="709"/>
        <w:jc w:val="both"/>
        <w:rPr>
          <w:sz w:val="26"/>
          <w:szCs w:val="26"/>
        </w:rPr>
      </w:pPr>
      <w:r w:rsidRPr="005E7EDA">
        <w:rPr>
          <w:sz w:val="26"/>
          <w:szCs w:val="26"/>
        </w:rPr>
        <w:t>В жалобе Заявитель указал на неправомерные действия</w:t>
      </w:r>
      <w:r w:rsidRPr="00A352FE">
        <w:rPr>
          <w:sz w:val="26"/>
          <w:szCs w:val="26"/>
        </w:rPr>
        <w:t xml:space="preserve"> Заказчика,</w:t>
      </w:r>
      <w:r w:rsidR="0082621B" w:rsidRPr="00A352FE">
        <w:rPr>
          <w:sz w:val="26"/>
          <w:szCs w:val="26"/>
        </w:rPr>
        <w:t xml:space="preserve"> по основаниям, изложенным в жалобе.</w:t>
      </w:r>
    </w:p>
    <w:p w14:paraId="57FACF58" w14:textId="77777777" w:rsidR="0023148F" w:rsidRPr="00246D63" w:rsidRDefault="002D0FFF" w:rsidP="003F46FB">
      <w:pPr>
        <w:ind w:right="-5" w:firstLine="709"/>
        <w:jc w:val="both"/>
        <w:rPr>
          <w:sz w:val="26"/>
          <w:szCs w:val="26"/>
        </w:rPr>
      </w:pPr>
      <w:r w:rsidRPr="00A352FE">
        <w:rPr>
          <w:sz w:val="26"/>
          <w:szCs w:val="26"/>
        </w:rPr>
        <w:t>Информация, изложенная в жалобе, представленные документы</w:t>
      </w:r>
      <w:r w:rsidRPr="00246D63">
        <w:rPr>
          <w:sz w:val="26"/>
          <w:szCs w:val="26"/>
        </w:rPr>
        <w:t xml:space="preserve"> подтверждают следующие обстоятельства:</w:t>
      </w:r>
    </w:p>
    <w:p w14:paraId="4BF147E6" w14:textId="23F66722" w:rsidR="0068502A" w:rsidRPr="00246D63" w:rsidRDefault="0068502A" w:rsidP="003F46FB">
      <w:pPr>
        <w:ind w:firstLine="709"/>
        <w:jc w:val="both"/>
        <w:rPr>
          <w:sz w:val="26"/>
          <w:szCs w:val="26"/>
        </w:rPr>
      </w:pPr>
      <w:r w:rsidRPr="00246D63">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204E0506" w14:textId="3179195E" w:rsidR="001E3FD3" w:rsidRPr="00246D63" w:rsidRDefault="001E3FD3" w:rsidP="003F46FB">
      <w:pPr>
        <w:tabs>
          <w:tab w:val="left" w:pos="142"/>
        </w:tabs>
        <w:ind w:firstLine="709"/>
        <w:jc w:val="both"/>
        <w:rPr>
          <w:sz w:val="26"/>
          <w:szCs w:val="26"/>
        </w:rPr>
      </w:pPr>
      <w:r w:rsidRPr="00246D63">
        <w:rPr>
          <w:sz w:val="26"/>
          <w:szCs w:val="26"/>
        </w:rPr>
        <w:t>В силу п. 1</w:t>
      </w:r>
      <w:r w:rsidR="00596426" w:rsidRPr="00246D63">
        <w:rPr>
          <w:sz w:val="26"/>
          <w:szCs w:val="26"/>
        </w:rPr>
        <w:t>1</w:t>
      </w:r>
      <w:r w:rsidRPr="00246D63">
        <w:rPr>
          <w:sz w:val="26"/>
          <w:szCs w:val="26"/>
        </w:rPr>
        <w:t xml:space="preserve"> ч. </w:t>
      </w:r>
      <w:r w:rsidR="00596426" w:rsidRPr="00246D63">
        <w:rPr>
          <w:sz w:val="26"/>
          <w:szCs w:val="26"/>
        </w:rPr>
        <w:t>1</w:t>
      </w:r>
      <w:r w:rsidRPr="00246D63">
        <w:rPr>
          <w:sz w:val="26"/>
          <w:szCs w:val="26"/>
        </w:rPr>
        <w:t xml:space="preserve">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w:t>
      </w:r>
      <w:r w:rsidR="00596426" w:rsidRPr="00246D63">
        <w:rPr>
          <w:sz w:val="26"/>
          <w:szCs w:val="26"/>
        </w:rPr>
        <w:t>Законом о контрактной системе.</w:t>
      </w:r>
    </w:p>
    <w:p w14:paraId="6CB0E5D8" w14:textId="23D0E781" w:rsidR="001E3FD3" w:rsidRPr="00246D63" w:rsidRDefault="001E3FD3" w:rsidP="003F46FB">
      <w:pPr>
        <w:tabs>
          <w:tab w:val="left" w:pos="142"/>
        </w:tabs>
        <w:ind w:firstLine="709"/>
        <w:jc w:val="both"/>
        <w:rPr>
          <w:sz w:val="26"/>
          <w:szCs w:val="26"/>
        </w:rPr>
      </w:pPr>
      <w:r w:rsidRPr="00246D63">
        <w:rPr>
          <w:sz w:val="26"/>
          <w:szCs w:val="26"/>
        </w:rPr>
        <w:t>В силу ч. 1 ст. 32 Закона о контрактной системе для оценки заявок участников закупки заказчик использует следующие критерии:</w:t>
      </w:r>
    </w:p>
    <w:p w14:paraId="7CA263D1" w14:textId="77777777" w:rsidR="001E3FD3" w:rsidRPr="00246D63" w:rsidRDefault="001E3FD3" w:rsidP="003F46FB">
      <w:pPr>
        <w:tabs>
          <w:tab w:val="left" w:pos="142"/>
        </w:tabs>
        <w:ind w:firstLine="709"/>
        <w:jc w:val="both"/>
        <w:rPr>
          <w:sz w:val="26"/>
          <w:szCs w:val="26"/>
        </w:rPr>
      </w:pPr>
      <w:r w:rsidRPr="00246D63">
        <w:rPr>
          <w:sz w:val="26"/>
          <w:szCs w:val="26"/>
        </w:rPr>
        <w:t>1) цена контракта, сумма цен единиц товара, работы, услуги;</w:t>
      </w:r>
    </w:p>
    <w:p w14:paraId="2BA05549" w14:textId="77777777" w:rsidR="001E3FD3" w:rsidRPr="00246D63" w:rsidRDefault="001E3FD3" w:rsidP="003F46FB">
      <w:pPr>
        <w:tabs>
          <w:tab w:val="left" w:pos="142"/>
        </w:tabs>
        <w:ind w:firstLine="709"/>
        <w:jc w:val="both"/>
        <w:rPr>
          <w:sz w:val="26"/>
          <w:szCs w:val="26"/>
        </w:rPr>
      </w:pPr>
      <w:r w:rsidRPr="00246D63">
        <w:rPr>
          <w:sz w:val="26"/>
          <w:szCs w:val="26"/>
        </w:rPr>
        <w:t>2) расходы на эксплуатацию и ремонт товаров, использование результатов работ;</w:t>
      </w:r>
    </w:p>
    <w:p w14:paraId="40F48A17" w14:textId="77777777" w:rsidR="001E3FD3" w:rsidRPr="00246D63" w:rsidRDefault="001E3FD3" w:rsidP="003F46FB">
      <w:pPr>
        <w:tabs>
          <w:tab w:val="left" w:pos="142"/>
        </w:tabs>
        <w:ind w:firstLine="709"/>
        <w:jc w:val="both"/>
        <w:rPr>
          <w:sz w:val="26"/>
          <w:szCs w:val="26"/>
        </w:rPr>
      </w:pPr>
      <w:r w:rsidRPr="00246D63">
        <w:rPr>
          <w:sz w:val="26"/>
          <w:szCs w:val="26"/>
        </w:rPr>
        <w:t>3) качественные, функциональные и экологические характеристики объекта закупки;</w:t>
      </w:r>
    </w:p>
    <w:p w14:paraId="7AB07088" w14:textId="00627385" w:rsidR="00CA215A" w:rsidRPr="00246D63" w:rsidRDefault="001E3FD3" w:rsidP="003F46FB">
      <w:pPr>
        <w:tabs>
          <w:tab w:val="left" w:pos="142"/>
        </w:tabs>
        <w:ind w:firstLine="709"/>
        <w:jc w:val="both"/>
        <w:rPr>
          <w:sz w:val="26"/>
          <w:szCs w:val="26"/>
        </w:rPr>
      </w:pPr>
      <w:r w:rsidRPr="00246D63">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56D4940D" w14:textId="759E0518" w:rsidR="00596426" w:rsidRPr="00246D63" w:rsidRDefault="00596426" w:rsidP="003F46FB">
      <w:pPr>
        <w:tabs>
          <w:tab w:val="left" w:pos="142"/>
        </w:tabs>
        <w:ind w:firstLine="709"/>
        <w:jc w:val="both"/>
        <w:rPr>
          <w:sz w:val="26"/>
          <w:szCs w:val="26"/>
        </w:rPr>
      </w:pPr>
      <w:r w:rsidRPr="00246D63">
        <w:rPr>
          <w:sz w:val="26"/>
          <w:szCs w:val="26"/>
        </w:rPr>
        <w:t xml:space="preserve">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w:t>
      </w:r>
      <w:r w:rsidRPr="00246D63">
        <w:rPr>
          <w:sz w:val="26"/>
          <w:szCs w:val="26"/>
        </w:rPr>
        <w:lastRenderedPageBreak/>
        <w:t>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14:paraId="2D94A35D" w14:textId="067CC7A5" w:rsidR="00596426" w:rsidRPr="00246D63" w:rsidRDefault="00596426" w:rsidP="003F46FB">
      <w:pPr>
        <w:tabs>
          <w:tab w:val="left" w:pos="142"/>
        </w:tabs>
        <w:ind w:firstLine="709"/>
        <w:jc w:val="both"/>
        <w:rPr>
          <w:sz w:val="26"/>
          <w:szCs w:val="26"/>
        </w:rPr>
      </w:pPr>
      <w:r w:rsidRPr="00246D63">
        <w:rPr>
          <w:sz w:val="26"/>
          <w:szCs w:val="26"/>
        </w:rPr>
        <w:t xml:space="preserve">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w:t>
      </w:r>
      <w:r w:rsidR="00246D63">
        <w:rPr>
          <w:sz w:val="26"/>
          <w:szCs w:val="26"/>
        </w:rPr>
        <w:br/>
      </w:r>
      <w:r w:rsidRPr="00246D63">
        <w:rPr>
          <w:sz w:val="26"/>
          <w:szCs w:val="26"/>
        </w:rPr>
        <w:t>№ 2604 «</w:t>
      </w:r>
      <w:r w:rsidRPr="00246D63">
        <w:rPr>
          <w:rFonts w:eastAsiaTheme="minorHAnsi"/>
          <w:sz w:val="26"/>
          <w:szCs w:val="26"/>
          <w:lang w:eastAsia="en-US"/>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r w:rsidRPr="00246D63">
        <w:rPr>
          <w:sz w:val="26"/>
          <w:szCs w:val="26"/>
        </w:rPr>
        <w:t>.</w:t>
      </w:r>
    </w:p>
    <w:p w14:paraId="38A1EAC3" w14:textId="6D51E4A9" w:rsidR="00596426" w:rsidRPr="00246D63" w:rsidRDefault="00596426" w:rsidP="003F46FB">
      <w:pPr>
        <w:tabs>
          <w:tab w:val="left" w:pos="142"/>
        </w:tabs>
        <w:ind w:firstLine="709"/>
        <w:jc w:val="both"/>
        <w:rPr>
          <w:sz w:val="26"/>
          <w:szCs w:val="26"/>
        </w:rPr>
      </w:pPr>
      <w:r w:rsidRPr="00246D63">
        <w:rPr>
          <w:sz w:val="26"/>
          <w:szCs w:val="26"/>
        </w:rPr>
        <w:t xml:space="preserve">Согласно п. 1 </w:t>
      </w:r>
      <w:r w:rsidR="00DD46CB" w:rsidRPr="00246D63">
        <w:rPr>
          <w:sz w:val="26"/>
          <w:szCs w:val="26"/>
        </w:rPr>
        <w:t>Постановления Правительства РФ от 31.12.2021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ППРФ 2604)</w:t>
      </w:r>
      <w:r w:rsidRPr="00246D63">
        <w:rPr>
          <w:sz w:val="26"/>
          <w:szCs w:val="26"/>
        </w:rPr>
        <w:t xml:space="preserve"> утверждено Положение об оценке заявок на участие в закупке товаров, работ, услуг для обеспечения государственных и муниципальных нужд.</w:t>
      </w:r>
    </w:p>
    <w:p w14:paraId="58DE81EA" w14:textId="77777777" w:rsidR="003F0BA8" w:rsidRPr="00246D63" w:rsidRDefault="003F0BA8" w:rsidP="003F46FB">
      <w:pPr>
        <w:ind w:firstLine="709"/>
        <w:jc w:val="both"/>
        <w:rPr>
          <w:sz w:val="26"/>
          <w:szCs w:val="26"/>
        </w:rPr>
      </w:pPr>
      <w:r w:rsidRPr="00246D63">
        <w:rPr>
          <w:sz w:val="26"/>
          <w:szCs w:val="26"/>
        </w:rPr>
        <w:t>В силу пункта 3 ППРФ № 2604 для оценки заявок в соответствии с Положением применяются следующие критерии оценки:</w:t>
      </w:r>
    </w:p>
    <w:p w14:paraId="6B2AC06D" w14:textId="77777777" w:rsidR="003F0BA8" w:rsidRPr="00246D63" w:rsidRDefault="003F0BA8" w:rsidP="003F46FB">
      <w:pPr>
        <w:ind w:firstLine="709"/>
        <w:jc w:val="both"/>
        <w:rPr>
          <w:sz w:val="26"/>
          <w:szCs w:val="26"/>
        </w:rPr>
      </w:pPr>
      <w:r w:rsidRPr="00246D63">
        <w:rPr>
          <w:sz w:val="26"/>
          <w:szCs w:val="26"/>
        </w:rPr>
        <w:t>а) цена контракта, сумма цен единиц товара, работы, услуги;</w:t>
      </w:r>
    </w:p>
    <w:p w14:paraId="62250E4E" w14:textId="77777777" w:rsidR="003F0BA8" w:rsidRPr="00246D63" w:rsidRDefault="003F0BA8" w:rsidP="003F46FB">
      <w:pPr>
        <w:ind w:firstLine="709"/>
        <w:jc w:val="both"/>
        <w:rPr>
          <w:sz w:val="26"/>
          <w:szCs w:val="26"/>
        </w:rPr>
      </w:pPr>
      <w:r w:rsidRPr="00246D63">
        <w:rPr>
          <w:sz w:val="26"/>
          <w:szCs w:val="26"/>
        </w:rPr>
        <w:t>б) расходы;</w:t>
      </w:r>
    </w:p>
    <w:p w14:paraId="42A2B827" w14:textId="77777777" w:rsidR="003F0BA8" w:rsidRPr="00246D63" w:rsidRDefault="003F0BA8" w:rsidP="003F46FB">
      <w:pPr>
        <w:ind w:firstLine="709"/>
        <w:jc w:val="both"/>
        <w:rPr>
          <w:sz w:val="26"/>
          <w:szCs w:val="26"/>
        </w:rPr>
      </w:pPr>
      <w:r w:rsidRPr="00246D63">
        <w:rPr>
          <w:sz w:val="26"/>
          <w:szCs w:val="26"/>
        </w:rPr>
        <w:t>в) характеристики объекта закупки;</w:t>
      </w:r>
    </w:p>
    <w:p w14:paraId="777F86A2" w14:textId="77777777" w:rsidR="003F0BA8" w:rsidRDefault="003F0BA8" w:rsidP="003F46FB">
      <w:pPr>
        <w:ind w:firstLine="709"/>
        <w:jc w:val="both"/>
        <w:rPr>
          <w:sz w:val="26"/>
          <w:szCs w:val="26"/>
        </w:rPr>
      </w:pPr>
      <w:r w:rsidRPr="00246D63">
        <w:rPr>
          <w:sz w:val="26"/>
          <w:szCs w:val="26"/>
        </w:rPr>
        <w:t>г) квалификация участников закупки.</w:t>
      </w:r>
    </w:p>
    <w:p w14:paraId="725CE637" w14:textId="77777777" w:rsidR="003F0BA8" w:rsidRPr="00246D63" w:rsidRDefault="003F0BA8" w:rsidP="003F46FB">
      <w:pPr>
        <w:ind w:firstLine="709"/>
        <w:jc w:val="both"/>
        <w:rPr>
          <w:sz w:val="26"/>
          <w:szCs w:val="26"/>
        </w:rPr>
      </w:pPr>
      <w:r w:rsidRPr="00246D63">
        <w:rPr>
          <w:sz w:val="26"/>
          <w:szCs w:val="26"/>
        </w:rPr>
        <w:t>В силу п. 24 ППРФ 2604 Для оценки заявок по критерию оценки "квалификация участников закупки" могут применяться, если иное не предусмотрено Положением, один или несколько из следующих показателей оценки:</w:t>
      </w:r>
    </w:p>
    <w:p w14:paraId="70F8C570" w14:textId="77777777" w:rsidR="003F0BA8" w:rsidRPr="00246D63" w:rsidRDefault="003F0BA8" w:rsidP="003F46FB">
      <w:pPr>
        <w:ind w:firstLine="709"/>
        <w:jc w:val="both"/>
        <w:rPr>
          <w:sz w:val="26"/>
          <w:szCs w:val="26"/>
        </w:rPr>
      </w:pPr>
      <w:r w:rsidRPr="00246D63">
        <w:rPr>
          <w:sz w:val="26"/>
          <w:szCs w:val="26"/>
        </w:rPr>
        <w:t>а) наличие у участников закупки финансовых ресурсов;</w:t>
      </w:r>
    </w:p>
    <w:p w14:paraId="12BB4477" w14:textId="77777777" w:rsidR="003F0BA8" w:rsidRPr="00CE4C72" w:rsidRDefault="003F0BA8" w:rsidP="003F46FB">
      <w:pPr>
        <w:ind w:firstLine="709"/>
        <w:jc w:val="both"/>
        <w:rPr>
          <w:sz w:val="26"/>
          <w:szCs w:val="26"/>
        </w:rPr>
      </w:pPr>
      <w:r w:rsidRPr="00246D63">
        <w:rPr>
          <w:sz w:val="26"/>
          <w:szCs w:val="26"/>
        </w:rPr>
        <w:t xml:space="preserve">б) наличие у участников закупки на праве собственности или ином законном основании </w:t>
      </w:r>
      <w:r w:rsidRPr="00CE4C72">
        <w:rPr>
          <w:sz w:val="26"/>
          <w:szCs w:val="26"/>
        </w:rPr>
        <w:t>оборудования и других материальных ресурсов;</w:t>
      </w:r>
    </w:p>
    <w:p w14:paraId="353E3690" w14:textId="77777777" w:rsidR="003F0BA8" w:rsidRPr="00CE4C72" w:rsidRDefault="003F0BA8" w:rsidP="003F46FB">
      <w:pPr>
        <w:ind w:firstLine="709"/>
        <w:jc w:val="both"/>
        <w:rPr>
          <w:sz w:val="26"/>
          <w:szCs w:val="26"/>
        </w:rPr>
      </w:pPr>
      <w:r w:rsidRPr="00CE4C72">
        <w:rPr>
          <w:sz w:val="26"/>
          <w:szCs w:val="26"/>
        </w:rPr>
        <w:t>в) наличие у участников закупки опыта поставки товара, выполнения работы, оказания услуги, связанного с предметом контракта;</w:t>
      </w:r>
    </w:p>
    <w:p w14:paraId="2EC00808" w14:textId="77777777" w:rsidR="003F0BA8" w:rsidRPr="00CE4C72" w:rsidRDefault="003F0BA8" w:rsidP="003F46FB">
      <w:pPr>
        <w:ind w:firstLine="709"/>
        <w:jc w:val="both"/>
        <w:rPr>
          <w:sz w:val="26"/>
          <w:szCs w:val="26"/>
        </w:rPr>
      </w:pPr>
      <w:r w:rsidRPr="00CE4C72">
        <w:rPr>
          <w:sz w:val="26"/>
          <w:szCs w:val="26"/>
        </w:rPr>
        <w:t>г) наличие у участников закупки деловой репутации;</w:t>
      </w:r>
    </w:p>
    <w:p w14:paraId="1800ECF5" w14:textId="77777777" w:rsidR="003F0BA8" w:rsidRPr="00CE4C72" w:rsidRDefault="003F0BA8" w:rsidP="003F46FB">
      <w:pPr>
        <w:ind w:firstLine="709"/>
        <w:jc w:val="both"/>
        <w:rPr>
          <w:sz w:val="26"/>
          <w:szCs w:val="26"/>
        </w:rPr>
      </w:pPr>
      <w:r w:rsidRPr="00CE4C72">
        <w:rPr>
          <w:sz w:val="26"/>
          <w:szCs w:val="26"/>
        </w:rPr>
        <w:t>д) наличие у участников закупки специалистов и иных работников определенного уровня квалификации.</w:t>
      </w:r>
    </w:p>
    <w:p w14:paraId="52C20B58" w14:textId="7E345635" w:rsidR="00193924" w:rsidRPr="00A65C30" w:rsidRDefault="00EF24E1" w:rsidP="00A65C30">
      <w:pPr>
        <w:ind w:firstLine="709"/>
        <w:jc w:val="both"/>
        <w:rPr>
          <w:sz w:val="26"/>
          <w:szCs w:val="26"/>
        </w:rPr>
      </w:pPr>
      <w:r w:rsidRPr="00CE4C72">
        <w:rPr>
          <w:sz w:val="26"/>
          <w:szCs w:val="26"/>
        </w:rPr>
        <w:t xml:space="preserve">Согласно Приложению </w:t>
      </w:r>
      <w:r w:rsidR="00193924" w:rsidRPr="00CE4C72">
        <w:rPr>
          <w:sz w:val="26"/>
          <w:szCs w:val="26"/>
        </w:rPr>
        <w:t xml:space="preserve">к извещению (Порядок рассмотрения и оценки заявок на участие в конкурсе) </w:t>
      </w:r>
      <w:r w:rsidR="006C4C5B" w:rsidRPr="00CE4C72">
        <w:rPr>
          <w:sz w:val="26"/>
          <w:szCs w:val="26"/>
        </w:rPr>
        <w:t>о</w:t>
      </w:r>
      <w:r w:rsidRPr="00CE4C72">
        <w:rPr>
          <w:sz w:val="26"/>
          <w:szCs w:val="26"/>
        </w:rPr>
        <w:t>ценка заявок осуществляется</w:t>
      </w:r>
      <w:r w:rsidR="00A0160B">
        <w:rPr>
          <w:sz w:val="26"/>
          <w:szCs w:val="26"/>
        </w:rPr>
        <w:t>, в том числе</w:t>
      </w:r>
      <w:r w:rsidRPr="00CE4C72">
        <w:rPr>
          <w:sz w:val="26"/>
          <w:szCs w:val="26"/>
        </w:rPr>
        <w:t xml:space="preserve"> следующим </w:t>
      </w:r>
      <w:r w:rsidRPr="00A65C30">
        <w:rPr>
          <w:sz w:val="26"/>
          <w:szCs w:val="26"/>
        </w:rPr>
        <w:t>образом</w:t>
      </w:r>
      <w:r w:rsidR="00A0160B" w:rsidRPr="00A65C30">
        <w:rPr>
          <w:sz w:val="26"/>
          <w:szCs w:val="26"/>
        </w:rPr>
        <w:t>:</w:t>
      </w:r>
    </w:p>
    <w:p w14:paraId="4FDA0F53" w14:textId="77777777" w:rsidR="005E7EDA" w:rsidRPr="005E7EDA" w:rsidRDefault="005E7EDA" w:rsidP="005E7EDA">
      <w:pPr>
        <w:autoSpaceDE w:val="0"/>
        <w:autoSpaceDN w:val="0"/>
        <w:adjustRightInd w:val="0"/>
        <w:ind w:firstLine="709"/>
        <w:jc w:val="both"/>
        <w:rPr>
          <w:i/>
          <w:sz w:val="26"/>
          <w:szCs w:val="26"/>
        </w:rPr>
      </w:pPr>
      <w:r w:rsidRPr="005E7EDA">
        <w:rPr>
          <w:i/>
          <w:sz w:val="26"/>
          <w:szCs w:val="26"/>
        </w:rPr>
        <w:t xml:space="preserve">Для получения рейтинга по показателю «Наличие у участников закупки на праве собственности или ином законном основании оборудования и других материальных ресурсов» количество баллов, присуждаемых i-й заявке по указанному показателю, умножается на соответствующий указанному </w:t>
      </w:r>
      <w:r w:rsidRPr="005E7EDA">
        <w:rPr>
          <w:i/>
          <w:sz w:val="26"/>
          <w:szCs w:val="26"/>
        </w:rPr>
        <w:lastRenderedPageBreak/>
        <w:t>показателю коэффициент значимости. Дробное значение рейтинга округляется до двух десятичных знаков после запятой по математическим правилам округления.</w:t>
      </w:r>
    </w:p>
    <w:p w14:paraId="7B8AB9EA" w14:textId="77777777" w:rsidR="005E7EDA" w:rsidRPr="005E7EDA" w:rsidRDefault="005E7EDA" w:rsidP="005E7EDA">
      <w:pPr>
        <w:ind w:firstLine="709"/>
        <w:jc w:val="both"/>
        <w:rPr>
          <w:i/>
          <w:sz w:val="26"/>
          <w:szCs w:val="26"/>
        </w:rPr>
      </w:pPr>
      <w:r w:rsidRPr="005E7EDA">
        <w:rPr>
          <w:i/>
          <w:sz w:val="26"/>
          <w:szCs w:val="26"/>
        </w:rPr>
        <w:t>В соответствии с пунктом 22 Постановления № 2604 Заказчиком установлена следующая шкала оценки:</w:t>
      </w:r>
    </w:p>
    <w:tbl>
      <w:tblPr>
        <w:tblpPr w:leftFromText="180" w:rightFromText="180" w:vertAnchor="text" w:tblpXSpec="center" w:tblpY="132"/>
        <w:tblOverlap w:val="never"/>
        <w:tblW w:w="9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1"/>
        <w:gridCol w:w="3120"/>
        <w:gridCol w:w="1417"/>
        <w:gridCol w:w="2126"/>
        <w:gridCol w:w="2227"/>
      </w:tblGrid>
      <w:tr w:rsidR="005E7EDA" w:rsidRPr="005E7EDA" w14:paraId="5E31EE16" w14:textId="77777777" w:rsidTr="005E7EDA">
        <w:tc>
          <w:tcPr>
            <w:tcW w:w="561" w:type="dxa"/>
            <w:vAlign w:val="center"/>
          </w:tcPr>
          <w:p w14:paraId="140B5340" w14:textId="77777777" w:rsidR="005E7EDA" w:rsidRPr="005E7EDA" w:rsidRDefault="005E7EDA" w:rsidP="005E7EDA">
            <w:pPr>
              <w:ind w:firstLine="709"/>
              <w:jc w:val="both"/>
              <w:rPr>
                <w:i/>
                <w:sz w:val="26"/>
                <w:szCs w:val="26"/>
              </w:rPr>
            </w:pPr>
            <w:r w:rsidRPr="005E7EDA">
              <w:rPr>
                <w:i/>
                <w:sz w:val="26"/>
                <w:szCs w:val="26"/>
              </w:rPr>
              <w:t>№ п/п</w:t>
            </w:r>
          </w:p>
        </w:tc>
        <w:tc>
          <w:tcPr>
            <w:tcW w:w="3120" w:type="dxa"/>
            <w:vAlign w:val="center"/>
          </w:tcPr>
          <w:p w14:paraId="118580DD" w14:textId="77777777" w:rsidR="005E7EDA" w:rsidRPr="005E7EDA" w:rsidRDefault="005E7EDA" w:rsidP="005E7EDA">
            <w:pPr>
              <w:jc w:val="both"/>
              <w:rPr>
                <w:i/>
                <w:sz w:val="26"/>
                <w:szCs w:val="26"/>
              </w:rPr>
            </w:pPr>
            <w:r w:rsidRPr="005E7EDA">
              <w:rPr>
                <w:i/>
                <w:sz w:val="26"/>
                <w:szCs w:val="26"/>
              </w:rPr>
              <w:t>Показатель «Наличие у участников закупки на праве собственности или ином законном основании оборудования и других материальных ресурсов»</w:t>
            </w:r>
          </w:p>
        </w:tc>
        <w:tc>
          <w:tcPr>
            <w:tcW w:w="1417" w:type="dxa"/>
            <w:vAlign w:val="center"/>
          </w:tcPr>
          <w:p w14:paraId="49AD641E" w14:textId="77777777" w:rsidR="005E7EDA" w:rsidRPr="005E7EDA" w:rsidRDefault="005E7EDA" w:rsidP="005E7EDA">
            <w:pPr>
              <w:jc w:val="both"/>
              <w:rPr>
                <w:i/>
                <w:sz w:val="26"/>
                <w:szCs w:val="26"/>
              </w:rPr>
            </w:pPr>
            <w:r w:rsidRPr="005E7EDA">
              <w:rPr>
                <w:i/>
                <w:sz w:val="26"/>
                <w:szCs w:val="26"/>
              </w:rPr>
              <w:t>Количество присуждаемых баллов</w:t>
            </w:r>
          </w:p>
        </w:tc>
        <w:tc>
          <w:tcPr>
            <w:tcW w:w="2126" w:type="dxa"/>
            <w:vAlign w:val="center"/>
          </w:tcPr>
          <w:p w14:paraId="1BE6B7D4" w14:textId="77777777" w:rsidR="005E7EDA" w:rsidRPr="005E7EDA" w:rsidRDefault="005E7EDA" w:rsidP="005E7EDA">
            <w:pPr>
              <w:jc w:val="both"/>
              <w:rPr>
                <w:i/>
                <w:sz w:val="26"/>
                <w:szCs w:val="26"/>
              </w:rPr>
            </w:pPr>
            <w:r w:rsidRPr="005E7EDA">
              <w:rPr>
                <w:i/>
                <w:sz w:val="26"/>
                <w:szCs w:val="26"/>
              </w:rPr>
              <w:t xml:space="preserve">Значимость показателя, % </w:t>
            </w:r>
            <w:r w:rsidRPr="005E7EDA">
              <w:rPr>
                <w:bCs/>
                <w:i/>
                <w:sz w:val="26"/>
                <w:szCs w:val="26"/>
              </w:rPr>
              <w:t xml:space="preserve">/ </w:t>
            </w:r>
            <w:r w:rsidRPr="005E7EDA">
              <w:rPr>
                <w:i/>
                <w:sz w:val="26"/>
                <w:szCs w:val="26"/>
              </w:rPr>
              <w:t>коэффициент значимости показателя</w:t>
            </w:r>
          </w:p>
        </w:tc>
        <w:tc>
          <w:tcPr>
            <w:tcW w:w="2227" w:type="dxa"/>
            <w:vAlign w:val="center"/>
          </w:tcPr>
          <w:p w14:paraId="7D270D30" w14:textId="77777777" w:rsidR="005E7EDA" w:rsidRPr="005E7EDA" w:rsidRDefault="005E7EDA" w:rsidP="005E7EDA">
            <w:pPr>
              <w:jc w:val="both"/>
              <w:rPr>
                <w:i/>
                <w:sz w:val="26"/>
                <w:szCs w:val="26"/>
              </w:rPr>
            </w:pPr>
            <w:r w:rsidRPr="005E7EDA">
              <w:rPr>
                <w:i/>
                <w:sz w:val="26"/>
                <w:szCs w:val="26"/>
              </w:rPr>
              <w:t>Значение, скорректированное с учетом коэффициента значимости показателя</w:t>
            </w:r>
          </w:p>
        </w:tc>
      </w:tr>
      <w:tr w:rsidR="005E7EDA" w:rsidRPr="005E7EDA" w14:paraId="6AACFC45" w14:textId="77777777" w:rsidTr="005E7EDA">
        <w:trPr>
          <w:trHeight w:val="274"/>
        </w:trPr>
        <w:tc>
          <w:tcPr>
            <w:tcW w:w="561" w:type="dxa"/>
            <w:vMerge w:val="restart"/>
            <w:vAlign w:val="center"/>
          </w:tcPr>
          <w:p w14:paraId="3C87A160" w14:textId="77777777" w:rsidR="005E7EDA" w:rsidRPr="005E7EDA" w:rsidRDefault="005E7EDA" w:rsidP="005E7EDA">
            <w:pPr>
              <w:ind w:firstLine="709"/>
              <w:jc w:val="both"/>
              <w:rPr>
                <w:i/>
                <w:sz w:val="26"/>
                <w:szCs w:val="26"/>
              </w:rPr>
            </w:pPr>
            <w:r w:rsidRPr="005E7EDA">
              <w:rPr>
                <w:i/>
                <w:sz w:val="26"/>
                <w:szCs w:val="26"/>
              </w:rPr>
              <w:t>1</w:t>
            </w:r>
          </w:p>
        </w:tc>
        <w:tc>
          <w:tcPr>
            <w:tcW w:w="3120" w:type="dxa"/>
            <w:vAlign w:val="center"/>
          </w:tcPr>
          <w:p w14:paraId="3A46C27B" w14:textId="77777777" w:rsidR="005E7EDA" w:rsidRPr="005E7EDA" w:rsidRDefault="005E7EDA" w:rsidP="005E7EDA">
            <w:pPr>
              <w:keepNext/>
              <w:keepLines/>
              <w:ind w:firstLine="709"/>
              <w:jc w:val="both"/>
              <w:rPr>
                <w:i/>
                <w:sz w:val="26"/>
                <w:szCs w:val="26"/>
              </w:rPr>
            </w:pPr>
            <w:r w:rsidRPr="005E7EDA">
              <w:rPr>
                <w:i/>
                <w:sz w:val="26"/>
                <w:szCs w:val="26"/>
              </w:rPr>
              <w:t>Наличие спального корпуса на территории организации отдыха и оздоровления детей:</w:t>
            </w:r>
          </w:p>
        </w:tc>
        <w:tc>
          <w:tcPr>
            <w:tcW w:w="1417" w:type="dxa"/>
            <w:vAlign w:val="center"/>
          </w:tcPr>
          <w:p w14:paraId="479FC405" w14:textId="77777777" w:rsidR="005E7EDA" w:rsidRPr="005E7EDA" w:rsidRDefault="005E7EDA" w:rsidP="005E7EDA">
            <w:pPr>
              <w:ind w:firstLine="709"/>
              <w:jc w:val="both"/>
              <w:rPr>
                <w:i/>
                <w:sz w:val="26"/>
                <w:szCs w:val="26"/>
              </w:rPr>
            </w:pPr>
          </w:p>
        </w:tc>
        <w:tc>
          <w:tcPr>
            <w:tcW w:w="2126" w:type="dxa"/>
            <w:vMerge w:val="restart"/>
            <w:vAlign w:val="center"/>
          </w:tcPr>
          <w:p w14:paraId="572FDDC4" w14:textId="77777777" w:rsidR="005E7EDA" w:rsidRPr="005E7EDA" w:rsidRDefault="005E7EDA" w:rsidP="005E7EDA">
            <w:pPr>
              <w:ind w:firstLine="709"/>
              <w:jc w:val="both"/>
              <w:rPr>
                <w:i/>
                <w:sz w:val="26"/>
                <w:szCs w:val="26"/>
              </w:rPr>
            </w:pPr>
            <w:r w:rsidRPr="005E7EDA">
              <w:rPr>
                <w:i/>
                <w:sz w:val="26"/>
                <w:szCs w:val="26"/>
              </w:rPr>
              <w:t>40% / 0,4</w:t>
            </w:r>
          </w:p>
        </w:tc>
        <w:tc>
          <w:tcPr>
            <w:tcW w:w="2227" w:type="dxa"/>
            <w:vAlign w:val="center"/>
          </w:tcPr>
          <w:p w14:paraId="625B7BE5" w14:textId="77777777" w:rsidR="005E7EDA" w:rsidRPr="005E7EDA" w:rsidRDefault="005E7EDA" w:rsidP="005E7EDA">
            <w:pPr>
              <w:ind w:firstLine="709"/>
              <w:jc w:val="both"/>
              <w:rPr>
                <w:i/>
                <w:sz w:val="26"/>
                <w:szCs w:val="26"/>
              </w:rPr>
            </w:pPr>
          </w:p>
        </w:tc>
      </w:tr>
      <w:tr w:rsidR="005E7EDA" w:rsidRPr="005E7EDA" w14:paraId="660DD99D" w14:textId="77777777" w:rsidTr="005E7EDA">
        <w:trPr>
          <w:trHeight w:val="277"/>
        </w:trPr>
        <w:tc>
          <w:tcPr>
            <w:tcW w:w="561" w:type="dxa"/>
            <w:vMerge/>
            <w:vAlign w:val="center"/>
          </w:tcPr>
          <w:p w14:paraId="0956DB7B" w14:textId="77777777" w:rsidR="005E7EDA" w:rsidRPr="005E7EDA" w:rsidRDefault="005E7EDA" w:rsidP="005E7EDA">
            <w:pPr>
              <w:ind w:firstLine="709"/>
              <w:jc w:val="both"/>
              <w:rPr>
                <w:i/>
                <w:sz w:val="26"/>
                <w:szCs w:val="26"/>
              </w:rPr>
            </w:pPr>
          </w:p>
        </w:tc>
        <w:tc>
          <w:tcPr>
            <w:tcW w:w="3120" w:type="dxa"/>
            <w:vAlign w:val="center"/>
          </w:tcPr>
          <w:p w14:paraId="642EAD30" w14:textId="77777777" w:rsidR="005E7EDA" w:rsidRPr="005E7EDA" w:rsidRDefault="005E7EDA" w:rsidP="005E7EDA">
            <w:pPr>
              <w:autoSpaceDE w:val="0"/>
              <w:autoSpaceDN w:val="0"/>
              <w:adjustRightInd w:val="0"/>
              <w:ind w:firstLine="709"/>
              <w:jc w:val="both"/>
              <w:rPr>
                <w:i/>
                <w:iCs/>
                <w:sz w:val="26"/>
                <w:szCs w:val="26"/>
              </w:rPr>
            </w:pPr>
            <w:r w:rsidRPr="005E7EDA">
              <w:rPr>
                <w:i/>
                <w:sz w:val="26"/>
                <w:szCs w:val="26"/>
              </w:rPr>
              <w:t>Наличие</w:t>
            </w:r>
          </w:p>
        </w:tc>
        <w:tc>
          <w:tcPr>
            <w:tcW w:w="1417" w:type="dxa"/>
            <w:vAlign w:val="center"/>
          </w:tcPr>
          <w:p w14:paraId="6DB6EA6B" w14:textId="77777777" w:rsidR="005E7EDA" w:rsidRPr="005E7EDA" w:rsidRDefault="005E7EDA" w:rsidP="005E7EDA">
            <w:pPr>
              <w:ind w:firstLine="709"/>
              <w:jc w:val="both"/>
              <w:rPr>
                <w:i/>
                <w:sz w:val="26"/>
                <w:szCs w:val="26"/>
              </w:rPr>
            </w:pPr>
            <w:r w:rsidRPr="005E7EDA">
              <w:rPr>
                <w:i/>
                <w:sz w:val="26"/>
                <w:szCs w:val="26"/>
              </w:rPr>
              <w:t>100</w:t>
            </w:r>
          </w:p>
        </w:tc>
        <w:tc>
          <w:tcPr>
            <w:tcW w:w="2126" w:type="dxa"/>
            <w:vMerge/>
            <w:vAlign w:val="center"/>
          </w:tcPr>
          <w:p w14:paraId="1D4BFEDD" w14:textId="77777777" w:rsidR="005E7EDA" w:rsidRPr="005E7EDA" w:rsidRDefault="005E7EDA" w:rsidP="005E7EDA">
            <w:pPr>
              <w:ind w:firstLine="709"/>
              <w:jc w:val="both"/>
              <w:rPr>
                <w:i/>
                <w:sz w:val="26"/>
                <w:szCs w:val="26"/>
              </w:rPr>
            </w:pPr>
          </w:p>
        </w:tc>
        <w:tc>
          <w:tcPr>
            <w:tcW w:w="2227" w:type="dxa"/>
            <w:vAlign w:val="center"/>
          </w:tcPr>
          <w:p w14:paraId="077D1EA8" w14:textId="77777777" w:rsidR="005E7EDA" w:rsidRPr="005E7EDA" w:rsidRDefault="005E7EDA" w:rsidP="005E7EDA">
            <w:pPr>
              <w:ind w:firstLine="709"/>
              <w:jc w:val="both"/>
              <w:rPr>
                <w:i/>
                <w:sz w:val="26"/>
                <w:szCs w:val="26"/>
              </w:rPr>
            </w:pPr>
            <w:r w:rsidRPr="005E7EDA">
              <w:rPr>
                <w:i/>
                <w:sz w:val="26"/>
                <w:szCs w:val="26"/>
              </w:rPr>
              <w:t>40</w:t>
            </w:r>
          </w:p>
        </w:tc>
      </w:tr>
      <w:tr w:rsidR="005E7EDA" w:rsidRPr="005E7EDA" w14:paraId="27AA7254" w14:textId="77777777" w:rsidTr="005E7EDA">
        <w:trPr>
          <w:trHeight w:val="388"/>
        </w:trPr>
        <w:tc>
          <w:tcPr>
            <w:tcW w:w="561" w:type="dxa"/>
            <w:vMerge/>
            <w:vAlign w:val="center"/>
          </w:tcPr>
          <w:p w14:paraId="3C6239EC" w14:textId="77777777" w:rsidR="005E7EDA" w:rsidRPr="005E7EDA" w:rsidRDefault="005E7EDA" w:rsidP="005E7EDA">
            <w:pPr>
              <w:ind w:firstLine="709"/>
              <w:jc w:val="both"/>
              <w:rPr>
                <w:i/>
                <w:sz w:val="26"/>
                <w:szCs w:val="26"/>
              </w:rPr>
            </w:pPr>
          </w:p>
        </w:tc>
        <w:tc>
          <w:tcPr>
            <w:tcW w:w="3120" w:type="dxa"/>
            <w:vAlign w:val="center"/>
          </w:tcPr>
          <w:p w14:paraId="1F54DD11" w14:textId="77777777" w:rsidR="005E7EDA" w:rsidRPr="005E7EDA" w:rsidRDefault="005E7EDA" w:rsidP="005E7EDA">
            <w:pPr>
              <w:ind w:firstLine="709"/>
              <w:jc w:val="both"/>
              <w:rPr>
                <w:i/>
                <w:sz w:val="26"/>
                <w:szCs w:val="26"/>
              </w:rPr>
            </w:pPr>
            <w:r w:rsidRPr="005E7EDA">
              <w:rPr>
                <w:i/>
                <w:sz w:val="26"/>
                <w:szCs w:val="26"/>
              </w:rPr>
              <w:t>Отсутствие</w:t>
            </w:r>
          </w:p>
        </w:tc>
        <w:tc>
          <w:tcPr>
            <w:tcW w:w="1417" w:type="dxa"/>
            <w:vAlign w:val="center"/>
          </w:tcPr>
          <w:p w14:paraId="15B18FD9" w14:textId="77777777" w:rsidR="005E7EDA" w:rsidRPr="005E7EDA" w:rsidRDefault="005E7EDA" w:rsidP="005E7EDA">
            <w:pPr>
              <w:ind w:firstLine="709"/>
              <w:jc w:val="both"/>
              <w:rPr>
                <w:i/>
                <w:sz w:val="26"/>
                <w:szCs w:val="26"/>
              </w:rPr>
            </w:pPr>
            <w:r w:rsidRPr="005E7EDA">
              <w:rPr>
                <w:i/>
                <w:sz w:val="26"/>
                <w:szCs w:val="26"/>
              </w:rPr>
              <w:t>0</w:t>
            </w:r>
          </w:p>
        </w:tc>
        <w:tc>
          <w:tcPr>
            <w:tcW w:w="2126" w:type="dxa"/>
            <w:vMerge/>
            <w:vAlign w:val="center"/>
          </w:tcPr>
          <w:p w14:paraId="57E833EC" w14:textId="77777777" w:rsidR="005E7EDA" w:rsidRPr="005E7EDA" w:rsidRDefault="005E7EDA" w:rsidP="005E7EDA">
            <w:pPr>
              <w:ind w:firstLine="709"/>
              <w:jc w:val="both"/>
              <w:rPr>
                <w:i/>
                <w:sz w:val="26"/>
                <w:szCs w:val="26"/>
              </w:rPr>
            </w:pPr>
          </w:p>
        </w:tc>
        <w:tc>
          <w:tcPr>
            <w:tcW w:w="2227" w:type="dxa"/>
            <w:vAlign w:val="center"/>
          </w:tcPr>
          <w:p w14:paraId="021CD881" w14:textId="77777777" w:rsidR="005E7EDA" w:rsidRPr="005E7EDA" w:rsidRDefault="005E7EDA" w:rsidP="005E7EDA">
            <w:pPr>
              <w:ind w:firstLine="709"/>
              <w:jc w:val="both"/>
              <w:rPr>
                <w:i/>
                <w:sz w:val="26"/>
                <w:szCs w:val="26"/>
              </w:rPr>
            </w:pPr>
            <w:r w:rsidRPr="005E7EDA">
              <w:rPr>
                <w:i/>
                <w:sz w:val="26"/>
                <w:szCs w:val="26"/>
              </w:rPr>
              <w:t>0</w:t>
            </w:r>
          </w:p>
        </w:tc>
      </w:tr>
    </w:tbl>
    <w:p w14:paraId="41ED49A2" w14:textId="77777777" w:rsidR="005E7EDA" w:rsidRPr="005E7EDA" w:rsidRDefault="005E7EDA" w:rsidP="005E7EDA">
      <w:pPr>
        <w:pStyle w:val="Default"/>
        <w:ind w:firstLine="709"/>
        <w:jc w:val="both"/>
        <w:rPr>
          <w:rFonts w:eastAsia="MS ??"/>
          <w:i/>
          <w:color w:val="auto"/>
          <w:sz w:val="26"/>
          <w:szCs w:val="26"/>
        </w:rPr>
      </w:pPr>
      <w:r w:rsidRPr="005E7EDA">
        <w:rPr>
          <w:i/>
          <w:sz w:val="26"/>
          <w:szCs w:val="26"/>
        </w:rPr>
        <w:t>Наличие у участников закупки на праве собственности или ином законном основании оборудования и других материальных ресурсов</w:t>
      </w:r>
      <w:r w:rsidRPr="005E7EDA">
        <w:rPr>
          <w:rFonts w:eastAsia="MS ??"/>
          <w:i/>
          <w:color w:val="auto"/>
          <w:sz w:val="26"/>
          <w:szCs w:val="26"/>
        </w:rPr>
        <w:t xml:space="preserve"> (</w:t>
      </w:r>
      <w:r w:rsidRPr="005E7EDA">
        <w:rPr>
          <w:i/>
          <w:sz w:val="26"/>
          <w:szCs w:val="26"/>
        </w:rPr>
        <w:t>Наличие спального корпуса на территории организации отдыха и оздоровления детей)</w:t>
      </w:r>
      <w:r w:rsidRPr="005E7EDA">
        <w:rPr>
          <w:rFonts w:eastAsia="MS ??"/>
          <w:i/>
          <w:color w:val="auto"/>
          <w:sz w:val="26"/>
          <w:szCs w:val="26"/>
        </w:rPr>
        <w:t xml:space="preserve"> подтверждается копиями документами, входящими в заявку участника:</w:t>
      </w:r>
    </w:p>
    <w:p w14:paraId="472E97AE" w14:textId="77777777" w:rsidR="005E7EDA" w:rsidRPr="005E7EDA" w:rsidRDefault="005E7EDA" w:rsidP="005E7EDA">
      <w:pPr>
        <w:pStyle w:val="ConsNonformat"/>
        <w:widowControl/>
        <w:ind w:right="0" w:firstLine="709"/>
        <w:jc w:val="both"/>
        <w:rPr>
          <w:rFonts w:ascii="Times New Roman" w:hAnsi="Times New Roman" w:cs="Times New Roman"/>
          <w:i/>
          <w:sz w:val="26"/>
          <w:szCs w:val="26"/>
        </w:rPr>
      </w:pPr>
      <w:r w:rsidRPr="005E7EDA">
        <w:rPr>
          <w:rFonts w:ascii="Times New Roman" w:eastAsia="MS ??" w:hAnsi="Times New Roman" w:cs="Times New Roman"/>
          <w:i/>
          <w:sz w:val="26"/>
          <w:szCs w:val="26"/>
        </w:rPr>
        <w:t xml:space="preserve">- копией </w:t>
      </w:r>
      <w:r w:rsidRPr="005E7EDA">
        <w:rPr>
          <w:rFonts w:ascii="Times New Roman" w:hAnsi="Times New Roman" w:cs="Times New Roman"/>
          <w:i/>
          <w:sz w:val="26"/>
          <w:szCs w:val="26"/>
        </w:rPr>
        <w:t>выписки из Единого государственного реестра прав (ЕГРП) на недвижимое имущество и сделок с ним, подтверждающая право собственности организации отдыха и оздоровления детей на объект недвижимости, используемый при оказании услуг, или копия договора аренды недвижимого имущества, заключенного на срок исполнения контракта (договора), зарегистрированного в установленном порядке (если предусмотрено законодательством), с приложением копии акта передачи арендованного недвижимого имущества от арендодателя организации отдыха и оздоровления детей (арендатору) или копией выписка из ЕГРП на недвижимое имущество и сделок с ним, подтверждающая право аренды организации отдыха и оздоровления детей на объект недвижимого имущества, используемый при оказании услуг;</w:t>
      </w:r>
    </w:p>
    <w:p w14:paraId="617DC128" w14:textId="77777777" w:rsidR="005E7EDA" w:rsidRPr="005E7EDA" w:rsidRDefault="005E7EDA" w:rsidP="005E7EDA">
      <w:pPr>
        <w:shd w:val="clear" w:color="auto" w:fill="FFFFFF"/>
        <w:tabs>
          <w:tab w:val="left" w:pos="3000"/>
        </w:tabs>
        <w:ind w:firstLine="709"/>
        <w:jc w:val="both"/>
        <w:rPr>
          <w:bCs/>
          <w:i/>
          <w:sz w:val="26"/>
          <w:szCs w:val="26"/>
        </w:rPr>
      </w:pPr>
      <w:r w:rsidRPr="005E7EDA">
        <w:rPr>
          <w:bCs/>
          <w:i/>
          <w:sz w:val="26"/>
          <w:szCs w:val="26"/>
        </w:rPr>
        <w:t>В случае выявления, в представленных документах, недостоверной информации, а также не предоставление информации – начисление баллов по данному показателю не производится.</w:t>
      </w:r>
    </w:p>
    <w:p w14:paraId="46B097A7" w14:textId="1C41D9ED" w:rsidR="0027045E" w:rsidRPr="0027045E" w:rsidRDefault="005E7EDA" w:rsidP="0027045E">
      <w:pPr>
        <w:ind w:firstLine="709"/>
        <w:jc w:val="both"/>
        <w:rPr>
          <w:i/>
          <w:sz w:val="26"/>
          <w:szCs w:val="26"/>
        </w:rPr>
      </w:pPr>
      <w:r w:rsidRPr="005E7EDA">
        <w:rPr>
          <w:bCs/>
          <w:i/>
          <w:sz w:val="26"/>
          <w:szCs w:val="26"/>
        </w:rPr>
        <w:t xml:space="preserve">В случае отсутствия в составе заявки участника какой-либо из копии документов, либо несоответствия заявленных участником сведений предъявленных к ним настоящим извещением об осуществлении закупке требованиям, но указанных участником в </w:t>
      </w:r>
      <w:r w:rsidRPr="005E7EDA">
        <w:rPr>
          <w:i/>
          <w:sz w:val="26"/>
          <w:szCs w:val="26"/>
        </w:rPr>
        <w:t>Форме «Наличие у участников закупки на праве собственности или ином законном основании оборудования и других материальных ресурсов», в соответствии с Таблицей, установленной в Приложении "Требования к содержанию, составу заявки на участие в закупке, инструкция по ее заполнению" к извещению об осуществлении закупки</w:t>
      </w:r>
      <w:r w:rsidRPr="005E7EDA">
        <w:rPr>
          <w:bCs/>
          <w:i/>
          <w:sz w:val="26"/>
          <w:szCs w:val="26"/>
        </w:rPr>
        <w:t>, такие сведения учтены не будут.</w:t>
      </w:r>
    </w:p>
    <w:p w14:paraId="3EAA7171" w14:textId="7B558E52" w:rsidR="0027045E" w:rsidRDefault="004067E5" w:rsidP="0027045E">
      <w:pPr>
        <w:ind w:firstLine="709"/>
        <w:jc w:val="both"/>
        <w:rPr>
          <w:bCs/>
          <w:iCs/>
          <w:sz w:val="26"/>
          <w:szCs w:val="26"/>
          <w:lang w:bidi="ru-RU"/>
        </w:rPr>
      </w:pPr>
      <w:r w:rsidRPr="00B6763F">
        <w:rPr>
          <w:bCs/>
          <w:iCs/>
          <w:sz w:val="26"/>
          <w:szCs w:val="26"/>
          <w:lang w:bidi="ru-RU"/>
        </w:rPr>
        <w:t>В жалобе Заявитель сообщает, в том числе следующее:</w:t>
      </w:r>
    </w:p>
    <w:p w14:paraId="7BBFB7FC" w14:textId="43737A1E" w:rsidR="0040251B" w:rsidRPr="0027045E" w:rsidRDefault="0027045E" w:rsidP="003F46FB">
      <w:pPr>
        <w:ind w:firstLine="709"/>
        <w:jc w:val="both"/>
        <w:rPr>
          <w:bCs/>
          <w:i/>
          <w:iCs/>
          <w:sz w:val="26"/>
          <w:szCs w:val="26"/>
          <w:lang w:bidi="ru-RU"/>
        </w:rPr>
      </w:pPr>
      <w:r w:rsidRPr="0027045E">
        <w:rPr>
          <w:bCs/>
          <w:i/>
          <w:iCs/>
          <w:sz w:val="26"/>
          <w:szCs w:val="26"/>
          <w:lang w:bidi="ru-RU"/>
        </w:rPr>
        <w:t>1.1.</w:t>
      </w:r>
      <w:r w:rsidRPr="0027045E">
        <w:rPr>
          <w:bCs/>
          <w:i/>
          <w:iCs/>
          <w:sz w:val="26"/>
          <w:szCs w:val="26"/>
          <w:lang w:bidi="ru-RU"/>
        </w:rPr>
        <w:tab/>
        <w:t xml:space="preserve">В Приложении "Требования к содержанию, составу заявки на участие в закупке, инструкция по ее заполнению" к извещению об осуществлении закупки – отсутствуют какие-либо таблицы и Формы. В связи с чем, невозможно определить </w:t>
      </w:r>
      <w:r w:rsidRPr="0027045E">
        <w:rPr>
          <w:bCs/>
          <w:i/>
          <w:iCs/>
          <w:sz w:val="26"/>
          <w:szCs w:val="26"/>
          <w:lang w:bidi="ru-RU"/>
        </w:rPr>
        <w:lastRenderedPageBreak/>
        <w:t>требования заказчика, какие именно сведения необходимо предоставить и что именно не будет учтено.</w:t>
      </w:r>
    </w:p>
    <w:p w14:paraId="096742A1" w14:textId="352D8F9E" w:rsidR="004067E5" w:rsidRPr="007A73A4" w:rsidRDefault="004067E5" w:rsidP="004067E5">
      <w:pPr>
        <w:ind w:firstLine="709"/>
        <w:jc w:val="both"/>
        <w:rPr>
          <w:bCs/>
          <w:i/>
          <w:iCs/>
          <w:sz w:val="26"/>
          <w:szCs w:val="26"/>
          <w:lang w:bidi="ru-RU"/>
        </w:rPr>
      </w:pPr>
      <w:r w:rsidRPr="007A73A4">
        <w:rPr>
          <w:bCs/>
          <w:i/>
          <w:iCs/>
          <w:sz w:val="26"/>
          <w:szCs w:val="26"/>
          <w:lang w:bidi="ru-RU"/>
        </w:rPr>
        <w:t>Возникает противоречие: т.к. заказчик предполагает оценивать конкретно “Наличие спального корпуса на территории организа</w:t>
      </w:r>
      <w:r w:rsidR="00330267" w:rsidRPr="007A73A4">
        <w:rPr>
          <w:bCs/>
          <w:i/>
          <w:iCs/>
          <w:sz w:val="26"/>
          <w:szCs w:val="26"/>
          <w:lang w:bidi="ru-RU"/>
        </w:rPr>
        <w:t>ции отдыха и оздоровления детей</w:t>
      </w:r>
      <w:r w:rsidRPr="007A73A4">
        <w:rPr>
          <w:bCs/>
          <w:i/>
          <w:iCs/>
          <w:sz w:val="26"/>
          <w:szCs w:val="26"/>
          <w:lang w:bidi="ru-RU"/>
        </w:rPr>
        <w:t xml:space="preserve">”. </w:t>
      </w:r>
    </w:p>
    <w:p w14:paraId="4C3DFC8E" w14:textId="2957AC1E" w:rsidR="004067E5" w:rsidRPr="007A73A4" w:rsidRDefault="004067E5" w:rsidP="004067E5">
      <w:pPr>
        <w:ind w:firstLine="709"/>
        <w:jc w:val="both"/>
        <w:rPr>
          <w:bCs/>
          <w:i/>
          <w:iCs/>
          <w:sz w:val="26"/>
          <w:szCs w:val="26"/>
          <w:lang w:bidi="ru-RU"/>
        </w:rPr>
      </w:pPr>
      <w:r w:rsidRPr="007A73A4">
        <w:rPr>
          <w:bCs/>
          <w:i/>
          <w:iCs/>
          <w:sz w:val="26"/>
          <w:szCs w:val="26"/>
          <w:lang w:bidi="ru-RU"/>
        </w:rPr>
        <w:t xml:space="preserve">Участниками закупки могут быть как организации отдыха и </w:t>
      </w:r>
      <w:proofErr w:type="gramStart"/>
      <w:r w:rsidRPr="007A73A4">
        <w:rPr>
          <w:bCs/>
          <w:i/>
          <w:iCs/>
          <w:sz w:val="26"/>
          <w:szCs w:val="26"/>
          <w:lang w:bidi="ru-RU"/>
        </w:rPr>
        <w:t>оздоровления</w:t>
      </w:r>
      <w:proofErr w:type="gramEnd"/>
      <w:r w:rsidRPr="007A73A4">
        <w:rPr>
          <w:bCs/>
          <w:i/>
          <w:iCs/>
          <w:sz w:val="26"/>
          <w:szCs w:val="26"/>
          <w:lang w:bidi="ru-RU"/>
        </w:rPr>
        <w:t xml:space="preserve"> так и туроператоры и </w:t>
      </w:r>
      <w:proofErr w:type="spellStart"/>
      <w:r w:rsidRPr="007A73A4">
        <w:rPr>
          <w:bCs/>
          <w:i/>
          <w:iCs/>
          <w:sz w:val="26"/>
          <w:szCs w:val="26"/>
          <w:lang w:bidi="ru-RU"/>
        </w:rPr>
        <w:t>турагенты</w:t>
      </w:r>
      <w:proofErr w:type="spellEnd"/>
      <w:r w:rsidRPr="007A73A4">
        <w:rPr>
          <w:bCs/>
          <w:i/>
          <w:iCs/>
          <w:sz w:val="26"/>
          <w:szCs w:val="26"/>
          <w:lang w:bidi="ru-RU"/>
        </w:rPr>
        <w:t xml:space="preserve">. При этом, </w:t>
      </w:r>
      <w:proofErr w:type="spellStart"/>
      <w:r w:rsidRPr="007A73A4">
        <w:rPr>
          <w:bCs/>
          <w:i/>
          <w:iCs/>
          <w:sz w:val="26"/>
          <w:szCs w:val="26"/>
          <w:lang w:bidi="ru-RU"/>
        </w:rPr>
        <w:t>турагенты</w:t>
      </w:r>
      <w:proofErr w:type="spellEnd"/>
      <w:r w:rsidRPr="007A73A4">
        <w:rPr>
          <w:bCs/>
          <w:i/>
          <w:iCs/>
          <w:sz w:val="26"/>
          <w:szCs w:val="26"/>
          <w:lang w:bidi="ru-RU"/>
        </w:rPr>
        <w:t xml:space="preserve"> и туроператоры – не являются организациями отдыха и оздоровления. В связи с чем и появляется противоречие. </w:t>
      </w:r>
    </w:p>
    <w:p w14:paraId="010EB3B9" w14:textId="2863E23D" w:rsidR="004067E5" w:rsidRPr="007A73A4" w:rsidRDefault="004067E5" w:rsidP="004067E5">
      <w:pPr>
        <w:ind w:firstLine="709"/>
        <w:jc w:val="both"/>
        <w:rPr>
          <w:bCs/>
          <w:i/>
          <w:iCs/>
          <w:sz w:val="26"/>
          <w:szCs w:val="26"/>
          <w:lang w:bidi="ru-RU"/>
        </w:rPr>
      </w:pPr>
      <w:r w:rsidRPr="007A73A4">
        <w:rPr>
          <w:bCs/>
          <w:i/>
          <w:iCs/>
          <w:sz w:val="26"/>
          <w:szCs w:val="26"/>
          <w:lang w:bidi="ru-RU"/>
        </w:rPr>
        <w:t>Исходя из текущей модели оценки, невозможно определить, какое кол-во баллов получит тур</w:t>
      </w:r>
      <w:r w:rsidR="00124E14">
        <w:rPr>
          <w:bCs/>
          <w:i/>
          <w:iCs/>
          <w:sz w:val="26"/>
          <w:szCs w:val="26"/>
          <w:lang w:bidi="ru-RU"/>
        </w:rPr>
        <w:t>оператор (</w:t>
      </w:r>
      <w:proofErr w:type="spellStart"/>
      <w:r w:rsidR="00124E14">
        <w:rPr>
          <w:bCs/>
          <w:i/>
          <w:iCs/>
          <w:sz w:val="26"/>
          <w:szCs w:val="26"/>
          <w:lang w:bidi="ru-RU"/>
        </w:rPr>
        <w:t>турагент</w:t>
      </w:r>
      <w:proofErr w:type="spellEnd"/>
      <w:r w:rsidR="00124E14">
        <w:rPr>
          <w:bCs/>
          <w:i/>
          <w:iCs/>
          <w:sz w:val="26"/>
          <w:szCs w:val="26"/>
          <w:lang w:bidi="ru-RU"/>
        </w:rPr>
        <w:t>) – ноль или ч</w:t>
      </w:r>
      <w:r w:rsidRPr="007A73A4">
        <w:rPr>
          <w:bCs/>
          <w:i/>
          <w:iCs/>
          <w:sz w:val="26"/>
          <w:szCs w:val="26"/>
          <w:lang w:bidi="ru-RU"/>
        </w:rPr>
        <w:t>то? Или для таких участников указанный детализирующий показатель оценки не применяется? В таком случае, каким образом туроператоры (</w:t>
      </w:r>
      <w:proofErr w:type="spellStart"/>
      <w:r w:rsidRPr="007A73A4">
        <w:rPr>
          <w:bCs/>
          <w:i/>
          <w:iCs/>
          <w:sz w:val="26"/>
          <w:szCs w:val="26"/>
          <w:lang w:bidi="ru-RU"/>
        </w:rPr>
        <w:t>турагенты</w:t>
      </w:r>
      <w:proofErr w:type="spellEnd"/>
      <w:r w:rsidRPr="007A73A4">
        <w:rPr>
          <w:bCs/>
          <w:i/>
          <w:iCs/>
          <w:sz w:val="26"/>
          <w:szCs w:val="26"/>
          <w:lang w:bidi="ru-RU"/>
        </w:rPr>
        <w:t xml:space="preserve">) могут набрать максимальный балл по квалификации? </w:t>
      </w:r>
    </w:p>
    <w:p w14:paraId="6C5415D8" w14:textId="691D8F8A" w:rsidR="004067E5" w:rsidRPr="007A73A4" w:rsidRDefault="004067E5" w:rsidP="003F46FB">
      <w:pPr>
        <w:ind w:firstLine="709"/>
        <w:jc w:val="both"/>
        <w:rPr>
          <w:bCs/>
          <w:i/>
          <w:iCs/>
          <w:sz w:val="26"/>
          <w:szCs w:val="26"/>
          <w:lang w:bidi="ru-RU"/>
        </w:rPr>
      </w:pPr>
      <w:r w:rsidRPr="007A73A4">
        <w:rPr>
          <w:bCs/>
          <w:i/>
          <w:iCs/>
          <w:sz w:val="26"/>
          <w:szCs w:val="26"/>
          <w:lang w:bidi="ru-RU"/>
        </w:rPr>
        <w:t>Более того, в документации отсутствует прямая связь между “спальным корпусом”, сведения по которому представлены в составе заявки, и обязанностью применять такой “спальный корпус” при исполнении контракта.</w:t>
      </w:r>
    </w:p>
    <w:p w14:paraId="6F0EE39E" w14:textId="77777777" w:rsidR="009E1339" w:rsidRDefault="009E1339" w:rsidP="009E1339">
      <w:pPr>
        <w:ind w:firstLine="709"/>
        <w:jc w:val="both"/>
        <w:rPr>
          <w:bCs/>
          <w:iCs/>
          <w:sz w:val="26"/>
          <w:szCs w:val="26"/>
          <w:lang w:bidi="ru-RU"/>
        </w:rPr>
      </w:pPr>
      <w:r w:rsidRPr="00246D63">
        <w:rPr>
          <w:bCs/>
          <w:iCs/>
          <w:sz w:val="26"/>
          <w:szCs w:val="26"/>
          <w:lang w:bidi="ru-RU"/>
        </w:rPr>
        <w:t xml:space="preserve">Комиссия УФАС приходит к выводу, что характеристика квалификации </w:t>
      </w:r>
      <w:r w:rsidRPr="00E4475F">
        <w:rPr>
          <w:bCs/>
          <w:iCs/>
          <w:sz w:val="26"/>
          <w:szCs w:val="26"/>
          <w:lang w:bidi="ru-RU"/>
        </w:rPr>
        <w:t>участников закупки</w:t>
      </w:r>
      <w:r>
        <w:rPr>
          <w:bCs/>
          <w:iCs/>
          <w:sz w:val="26"/>
          <w:szCs w:val="26"/>
          <w:lang w:bidi="ru-RU"/>
        </w:rPr>
        <w:t xml:space="preserve"> и требование заполнении формы</w:t>
      </w:r>
      <w:r w:rsidRPr="00E4475F">
        <w:rPr>
          <w:bCs/>
          <w:iCs/>
          <w:sz w:val="26"/>
          <w:szCs w:val="26"/>
          <w:lang w:bidi="ru-RU"/>
        </w:rPr>
        <w:t>, создает неравные условия для разных категорий участников рынка, ограничивает круг участников открытого конкурса и установленный Заказчиком порядок оценки</w:t>
      </w:r>
      <w:r w:rsidRPr="00246D63">
        <w:rPr>
          <w:bCs/>
          <w:iCs/>
          <w:sz w:val="26"/>
          <w:szCs w:val="26"/>
          <w:lang w:bidi="ru-RU"/>
        </w:rPr>
        <w:t xml:space="preserve"> заявок не корреспондируется с положениями Положения, установленного Постановлением Правительства РФ от 31.12.2021 N 2604.</w:t>
      </w:r>
      <w:r>
        <w:rPr>
          <w:bCs/>
          <w:iCs/>
          <w:sz w:val="26"/>
          <w:szCs w:val="26"/>
          <w:lang w:bidi="ru-RU"/>
        </w:rPr>
        <w:t xml:space="preserve"> </w:t>
      </w:r>
      <w:r w:rsidRPr="00822992">
        <w:rPr>
          <w:bCs/>
          <w:iCs/>
          <w:sz w:val="26"/>
          <w:szCs w:val="26"/>
          <w:lang w:bidi="ru-RU"/>
        </w:rPr>
        <w:t>На заседании Комиссии УФАС Заказчиком не представлено исчерп</w:t>
      </w:r>
      <w:r>
        <w:rPr>
          <w:bCs/>
          <w:iCs/>
          <w:sz w:val="26"/>
          <w:szCs w:val="26"/>
          <w:lang w:bidi="ru-RU"/>
        </w:rPr>
        <w:t>ывающих доказательств обратного.</w:t>
      </w:r>
    </w:p>
    <w:p w14:paraId="7523F45D" w14:textId="77777777" w:rsidR="00773BF8" w:rsidRPr="00246D63" w:rsidRDefault="00773BF8" w:rsidP="003F46FB">
      <w:pPr>
        <w:ind w:firstLine="709"/>
        <w:jc w:val="both"/>
        <w:rPr>
          <w:sz w:val="26"/>
          <w:szCs w:val="26"/>
        </w:rPr>
      </w:pPr>
    </w:p>
    <w:p w14:paraId="5D225E9C" w14:textId="1CD70663" w:rsidR="00ED6891" w:rsidRPr="00246D63" w:rsidRDefault="0023148F" w:rsidP="003F46FB">
      <w:pPr>
        <w:ind w:firstLine="709"/>
        <w:jc w:val="both"/>
        <w:rPr>
          <w:sz w:val="26"/>
          <w:szCs w:val="26"/>
        </w:rPr>
      </w:pPr>
      <w:r w:rsidRPr="00246D63">
        <w:rPr>
          <w:sz w:val="26"/>
          <w:szCs w:val="26"/>
        </w:rPr>
        <w:t xml:space="preserve">Комиссия УФАС, руководствуясь ст. 8, 32, </w:t>
      </w:r>
      <w:r w:rsidR="00ED6891" w:rsidRPr="00246D63">
        <w:rPr>
          <w:sz w:val="26"/>
          <w:szCs w:val="26"/>
        </w:rPr>
        <w:t>42</w:t>
      </w:r>
      <w:r w:rsidRPr="00246D63">
        <w:rPr>
          <w:sz w:val="26"/>
          <w:szCs w:val="26"/>
        </w:rPr>
        <w:t>, 99, 106 Закона о контрактной системе, Административным регламентом,</w:t>
      </w:r>
    </w:p>
    <w:p w14:paraId="7CFEC874" w14:textId="77777777" w:rsidR="00ED6891" w:rsidRPr="007A5633" w:rsidRDefault="00ED6891" w:rsidP="003F46FB">
      <w:pPr>
        <w:ind w:firstLine="709"/>
        <w:rPr>
          <w:sz w:val="26"/>
          <w:szCs w:val="26"/>
        </w:rPr>
      </w:pPr>
    </w:p>
    <w:p w14:paraId="2163FDC0" w14:textId="77777777" w:rsidR="0023148F" w:rsidRPr="007A5633" w:rsidRDefault="0023148F" w:rsidP="003F46FB">
      <w:pPr>
        <w:jc w:val="center"/>
        <w:rPr>
          <w:sz w:val="26"/>
          <w:szCs w:val="26"/>
        </w:rPr>
      </w:pPr>
      <w:r w:rsidRPr="007A5633">
        <w:rPr>
          <w:sz w:val="26"/>
          <w:szCs w:val="26"/>
        </w:rPr>
        <w:t xml:space="preserve">РЕШИЛА: </w:t>
      </w:r>
    </w:p>
    <w:p w14:paraId="140A6839" w14:textId="77777777" w:rsidR="0023148F" w:rsidRPr="00246D63" w:rsidRDefault="0023148F" w:rsidP="003F46FB">
      <w:pPr>
        <w:autoSpaceDE w:val="0"/>
        <w:autoSpaceDN w:val="0"/>
        <w:adjustRightInd w:val="0"/>
        <w:jc w:val="both"/>
        <w:outlineLvl w:val="1"/>
        <w:rPr>
          <w:sz w:val="26"/>
          <w:szCs w:val="26"/>
        </w:rPr>
      </w:pPr>
    </w:p>
    <w:p w14:paraId="0F0B2FA0" w14:textId="51635EB0" w:rsidR="00BA7633" w:rsidRPr="00246D63" w:rsidRDefault="00BA7633" w:rsidP="003F46FB">
      <w:pPr>
        <w:widowControl w:val="0"/>
        <w:numPr>
          <w:ilvl w:val="0"/>
          <w:numId w:val="2"/>
        </w:numPr>
        <w:autoSpaceDE w:val="0"/>
        <w:autoSpaceDN w:val="0"/>
        <w:adjustRightInd w:val="0"/>
        <w:ind w:left="0" w:firstLine="709"/>
        <w:jc w:val="both"/>
        <w:outlineLvl w:val="1"/>
        <w:rPr>
          <w:color w:val="000000"/>
          <w:sz w:val="26"/>
          <w:szCs w:val="26"/>
        </w:rPr>
      </w:pPr>
      <w:r w:rsidRPr="00246D63">
        <w:rPr>
          <w:color w:val="000000"/>
          <w:sz w:val="26"/>
          <w:szCs w:val="26"/>
        </w:rPr>
        <w:t xml:space="preserve">Признать жалобу </w:t>
      </w:r>
      <w:r w:rsidR="00CE3E4F" w:rsidRPr="00CE3E4F">
        <w:rPr>
          <w:iCs/>
          <w:sz w:val="26"/>
          <w:szCs w:val="26"/>
          <w:lang w:eastAsia="en-US"/>
        </w:rPr>
        <w:t>ООО «Экспертная компания»</w:t>
      </w:r>
      <w:r w:rsidR="00625A14" w:rsidRPr="00246D63">
        <w:rPr>
          <w:iCs/>
          <w:sz w:val="26"/>
          <w:szCs w:val="26"/>
          <w:lang w:eastAsia="en-US"/>
        </w:rPr>
        <w:t xml:space="preserve"> </w:t>
      </w:r>
      <w:r w:rsidRPr="00246D63">
        <w:rPr>
          <w:color w:val="000000"/>
          <w:sz w:val="26"/>
          <w:szCs w:val="26"/>
        </w:rPr>
        <w:t>обоснованной.</w:t>
      </w:r>
    </w:p>
    <w:p w14:paraId="3B2ED1AF" w14:textId="5CC86FA6" w:rsidR="00BA7633" w:rsidRPr="00246D63" w:rsidRDefault="00BA7633" w:rsidP="003F46FB">
      <w:pPr>
        <w:widowControl w:val="0"/>
        <w:numPr>
          <w:ilvl w:val="0"/>
          <w:numId w:val="2"/>
        </w:numPr>
        <w:autoSpaceDE w:val="0"/>
        <w:autoSpaceDN w:val="0"/>
        <w:adjustRightInd w:val="0"/>
        <w:ind w:left="0" w:firstLine="709"/>
        <w:jc w:val="both"/>
        <w:outlineLvl w:val="1"/>
        <w:rPr>
          <w:color w:val="000000"/>
          <w:sz w:val="26"/>
          <w:szCs w:val="26"/>
        </w:rPr>
      </w:pPr>
      <w:r w:rsidRPr="00246D63">
        <w:rPr>
          <w:color w:val="000000"/>
          <w:sz w:val="26"/>
          <w:szCs w:val="26"/>
        </w:rPr>
        <w:t xml:space="preserve">Признать в действиях Заказчика нарушение </w:t>
      </w:r>
      <w:r w:rsidR="0094469A" w:rsidRPr="00246D63">
        <w:rPr>
          <w:sz w:val="26"/>
          <w:szCs w:val="26"/>
        </w:rPr>
        <w:t>п. 4 ч. 2</w:t>
      </w:r>
      <w:r w:rsidRPr="00246D63">
        <w:rPr>
          <w:sz w:val="26"/>
          <w:szCs w:val="26"/>
        </w:rPr>
        <w:t xml:space="preserve"> ст. 42 </w:t>
      </w:r>
      <w:r w:rsidRPr="00246D63">
        <w:rPr>
          <w:color w:val="000000"/>
          <w:sz w:val="26"/>
          <w:szCs w:val="26"/>
        </w:rPr>
        <w:t>Закона о контрактной системе.</w:t>
      </w:r>
    </w:p>
    <w:p w14:paraId="16C2CF1C" w14:textId="19F348C9" w:rsidR="00317F9B" w:rsidRPr="00246D63" w:rsidRDefault="00BA7633" w:rsidP="003F46FB">
      <w:pPr>
        <w:widowControl w:val="0"/>
        <w:numPr>
          <w:ilvl w:val="0"/>
          <w:numId w:val="2"/>
        </w:numPr>
        <w:autoSpaceDE w:val="0"/>
        <w:autoSpaceDN w:val="0"/>
        <w:adjustRightInd w:val="0"/>
        <w:ind w:left="0" w:firstLine="709"/>
        <w:jc w:val="both"/>
        <w:outlineLvl w:val="1"/>
        <w:rPr>
          <w:color w:val="000000"/>
          <w:sz w:val="26"/>
          <w:szCs w:val="26"/>
        </w:rPr>
      </w:pPr>
      <w:r w:rsidRPr="00246D63">
        <w:rPr>
          <w:color w:val="000000"/>
          <w:sz w:val="26"/>
          <w:szCs w:val="26"/>
        </w:rPr>
        <w:t>Выдать Заказчику, его комиссии по осуществлению закупок и оператору электронной площадки обязательное для исполнения предписание об устранении выявленного нарушения.</w:t>
      </w:r>
    </w:p>
    <w:p w14:paraId="02B7E324" w14:textId="4AC8ABC8" w:rsidR="004812BF" w:rsidRPr="00414AD0" w:rsidRDefault="00E2144D" w:rsidP="003F46FB">
      <w:pPr>
        <w:widowControl w:val="0"/>
        <w:numPr>
          <w:ilvl w:val="0"/>
          <w:numId w:val="2"/>
        </w:numPr>
        <w:autoSpaceDE w:val="0"/>
        <w:autoSpaceDN w:val="0"/>
        <w:adjustRightInd w:val="0"/>
        <w:ind w:left="0" w:firstLine="709"/>
        <w:jc w:val="both"/>
        <w:outlineLvl w:val="1"/>
        <w:rPr>
          <w:color w:val="000000"/>
          <w:sz w:val="26"/>
          <w:szCs w:val="26"/>
        </w:rPr>
      </w:pPr>
      <w:r w:rsidRPr="00414AD0">
        <w:rPr>
          <w:color w:val="000000"/>
          <w:sz w:val="26"/>
          <w:szCs w:val="26"/>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w:t>
      </w:r>
    </w:p>
    <w:p w14:paraId="5FB3697C" w14:textId="4B57D044" w:rsidR="004812BF" w:rsidRDefault="004812BF" w:rsidP="003F46FB">
      <w:pPr>
        <w:rPr>
          <w:sz w:val="26"/>
          <w:szCs w:val="26"/>
        </w:rPr>
      </w:pPr>
    </w:p>
    <w:p w14:paraId="02DDA15D" w14:textId="37D12DFA" w:rsidR="00CE4C72" w:rsidRDefault="00CE4C72" w:rsidP="003F46FB">
      <w:pPr>
        <w:rPr>
          <w:sz w:val="26"/>
          <w:szCs w:val="26"/>
        </w:rPr>
      </w:pPr>
    </w:p>
    <w:p w14:paraId="6EDDA097" w14:textId="77777777" w:rsidR="00CE4C72" w:rsidRPr="00246D63" w:rsidRDefault="00CE4C72" w:rsidP="003F46FB">
      <w:pPr>
        <w:rPr>
          <w:sz w:val="26"/>
          <w:szCs w:val="26"/>
        </w:rPr>
      </w:pPr>
    </w:p>
    <w:p w14:paraId="26485D30" w14:textId="127EE354" w:rsidR="00FC270D" w:rsidRPr="00246D63" w:rsidRDefault="0023148F" w:rsidP="003F46FB">
      <w:pPr>
        <w:tabs>
          <w:tab w:val="left" w:pos="2700"/>
        </w:tabs>
        <w:ind w:firstLine="720"/>
        <w:jc w:val="both"/>
        <w:rPr>
          <w:i/>
          <w:sz w:val="26"/>
          <w:szCs w:val="26"/>
        </w:rPr>
      </w:pPr>
      <w:r w:rsidRPr="00246D63">
        <w:rPr>
          <w:i/>
          <w:sz w:val="26"/>
          <w:szCs w:val="26"/>
        </w:rPr>
        <w:t>Настоящее решение может быть обжаловано в судебном порядке в течение трёх месяцев со дня принятия.</w:t>
      </w:r>
    </w:p>
    <w:p w14:paraId="28E3D90C" w14:textId="5B876BB1" w:rsidR="00FF2E79" w:rsidRDefault="00FF2E79" w:rsidP="003F46FB">
      <w:pPr>
        <w:rPr>
          <w:i/>
          <w:sz w:val="26"/>
          <w:szCs w:val="26"/>
        </w:rPr>
      </w:pPr>
      <w:r>
        <w:rPr>
          <w:i/>
          <w:sz w:val="26"/>
          <w:szCs w:val="26"/>
        </w:rPr>
        <w:br w:type="page"/>
      </w:r>
    </w:p>
    <w:p w14:paraId="3AEC06D4" w14:textId="77777777" w:rsidR="00FF2E79" w:rsidRPr="00246D63" w:rsidRDefault="00FF2E79" w:rsidP="003F46FB">
      <w:pPr>
        <w:tabs>
          <w:tab w:val="left" w:pos="2700"/>
        </w:tabs>
        <w:ind w:firstLine="720"/>
        <w:jc w:val="both"/>
        <w:rPr>
          <w:i/>
          <w:sz w:val="26"/>
          <w:szCs w:val="26"/>
        </w:rPr>
      </w:pPr>
    </w:p>
    <w:p w14:paraId="4674A669" w14:textId="77777777" w:rsidR="00B316F2" w:rsidRPr="00B316F2" w:rsidRDefault="00B316F2" w:rsidP="003F46FB">
      <w:pPr>
        <w:ind w:left="4536"/>
        <w:rPr>
          <w:iCs/>
          <w:sz w:val="26"/>
          <w:szCs w:val="26"/>
        </w:rPr>
      </w:pPr>
    </w:p>
    <w:p w14:paraId="304D03DE" w14:textId="77777777" w:rsidR="001430C4" w:rsidRPr="001430C4" w:rsidRDefault="001430C4" w:rsidP="001430C4">
      <w:pPr>
        <w:ind w:left="4536"/>
        <w:rPr>
          <w:iCs/>
          <w:sz w:val="26"/>
          <w:szCs w:val="26"/>
        </w:rPr>
      </w:pPr>
      <w:r w:rsidRPr="001430C4">
        <w:rPr>
          <w:iCs/>
          <w:sz w:val="26"/>
          <w:szCs w:val="26"/>
        </w:rPr>
        <w:t>Администрация Московского района Санкт-Петербурга</w:t>
      </w:r>
    </w:p>
    <w:p w14:paraId="159A2DD9" w14:textId="77777777" w:rsidR="001430C4" w:rsidRPr="001430C4" w:rsidRDefault="001430C4" w:rsidP="001430C4">
      <w:pPr>
        <w:ind w:left="4536"/>
        <w:rPr>
          <w:iCs/>
          <w:sz w:val="26"/>
          <w:szCs w:val="26"/>
        </w:rPr>
      </w:pPr>
      <w:r w:rsidRPr="001430C4">
        <w:rPr>
          <w:iCs/>
          <w:sz w:val="26"/>
          <w:szCs w:val="26"/>
        </w:rPr>
        <w:t>Московский пр., 129,</w:t>
      </w:r>
    </w:p>
    <w:p w14:paraId="56DD9B46" w14:textId="77777777" w:rsidR="001430C4" w:rsidRPr="001430C4" w:rsidRDefault="001430C4" w:rsidP="001430C4">
      <w:pPr>
        <w:ind w:left="4536"/>
        <w:rPr>
          <w:iCs/>
          <w:sz w:val="26"/>
          <w:szCs w:val="26"/>
        </w:rPr>
      </w:pPr>
      <w:r w:rsidRPr="001430C4">
        <w:rPr>
          <w:iCs/>
          <w:sz w:val="26"/>
          <w:szCs w:val="26"/>
        </w:rPr>
        <w:t>Санкт-Петербург, 196084</w:t>
      </w:r>
    </w:p>
    <w:p w14:paraId="0E9AA42D" w14:textId="77777777" w:rsidR="001430C4" w:rsidRPr="001430C4" w:rsidRDefault="001430C4" w:rsidP="001430C4">
      <w:pPr>
        <w:ind w:left="4536"/>
        <w:rPr>
          <w:iCs/>
          <w:sz w:val="26"/>
          <w:szCs w:val="26"/>
        </w:rPr>
      </w:pPr>
      <w:r w:rsidRPr="001430C4">
        <w:rPr>
          <w:iCs/>
          <w:sz w:val="26"/>
          <w:szCs w:val="26"/>
        </w:rPr>
        <w:t>тел.: 7-812-5768982</w:t>
      </w:r>
    </w:p>
    <w:p w14:paraId="5D98FA5C" w14:textId="77777777" w:rsidR="001430C4" w:rsidRPr="001430C4" w:rsidRDefault="001430C4" w:rsidP="001430C4">
      <w:pPr>
        <w:ind w:left="4536"/>
        <w:rPr>
          <w:iCs/>
          <w:sz w:val="26"/>
          <w:szCs w:val="26"/>
        </w:rPr>
      </w:pPr>
    </w:p>
    <w:p w14:paraId="50C9751C" w14:textId="77777777" w:rsidR="001430C4" w:rsidRPr="001430C4" w:rsidRDefault="001430C4" w:rsidP="001430C4">
      <w:pPr>
        <w:ind w:left="4536"/>
        <w:rPr>
          <w:iCs/>
          <w:sz w:val="26"/>
          <w:szCs w:val="26"/>
        </w:rPr>
      </w:pPr>
      <w:r w:rsidRPr="001430C4">
        <w:rPr>
          <w:iCs/>
          <w:sz w:val="26"/>
          <w:szCs w:val="26"/>
        </w:rPr>
        <w:t>ООО «РТС-тендер»</w:t>
      </w:r>
    </w:p>
    <w:p w14:paraId="5B9E9D45" w14:textId="77777777" w:rsidR="001430C4" w:rsidRPr="001430C4" w:rsidRDefault="001430C4" w:rsidP="001430C4">
      <w:pPr>
        <w:ind w:left="4536"/>
        <w:rPr>
          <w:iCs/>
          <w:sz w:val="26"/>
          <w:szCs w:val="26"/>
        </w:rPr>
      </w:pPr>
      <w:r w:rsidRPr="001430C4">
        <w:rPr>
          <w:iCs/>
          <w:sz w:val="26"/>
          <w:szCs w:val="26"/>
        </w:rPr>
        <w:t>наб. Тараса Шевченко, д. 23А,</w:t>
      </w:r>
    </w:p>
    <w:p w14:paraId="6F0441B2" w14:textId="77777777" w:rsidR="001430C4" w:rsidRPr="001430C4" w:rsidRDefault="001430C4" w:rsidP="001430C4">
      <w:pPr>
        <w:ind w:left="4536"/>
        <w:rPr>
          <w:iCs/>
          <w:sz w:val="26"/>
          <w:szCs w:val="26"/>
        </w:rPr>
      </w:pPr>
      <w:r w:rsidRPr="001430C4">
        <w:rPr>
          <w:iCs/>
          <w:sz w:val="26"/>
          <w:szCs w:val="26"/>
        </w:rPr>
        <w:t>Москва, 121151</w:t>
      </w:r>
    </w:p>
    <w:p w14:paraId="11593D82" w14:textId="77777777" w:rsidR="001430C4" w:rsidRPr="001430C4" w:rsidRDefault="001430C4" w:rsidP="001430C4">
      <w:pPr>
        <w:ind w:left="4536"/>
        <w:rPr>
          <w:iCs/>
          <w:sz w:val="26"/>
          <w:szCs w:val="26"/>
        </w:rPr>
      </w:pPr>
      <w:r w:rsidRPr="001430C4">
        <w:rPr>
          <w:iCs/>
          <w:sz w:val="26"/>
          <w:szCs w:val="26"/>
        </w:rPr>
        <w:t>факс: (495) 733-95-19</w:t>
      </w:r>
    </w:p>
    <w:p w14:paraId="279950D0" w14:textId="77777777" w:rsidR="001430C4" w:rsidRPr="001430C4" w:rsidRDefault="001430C4" w:rsidP="001430C4">
      <w:pPr>
        <w:ind w:left="4536"/>
        <w:rPr>
          <w:iCs/>
          <w:sz w:val="26"/>
          <w:szCs w:val="26"/>
        </w:rPr>
      </w:pPr>
    </w:p>
    <w:p w14:paraId="3FBDF1F6" w14:textId="77777777" w:rsidR="001430C4" w:rsidRPr="001430C4" w:rsidRDefault="001430C4" w:rsidP="001430C4">
      <w:pPr>
        <w:ind w:left="4536"/>
        <w:rPr>
          <w:iCs/>
          <w:sz w:val="26"/>
          <w:szCs w:val="26"/>
        </w:rPr>
      </w:pPr>
      <w:r w:rsidRPr="001430C4">
        <w:rPr>
          <w:iCs/>
          <w:sz w:val="26"/>
          <w:szCs w:val="26"/>
        </w:rPr>
        <w:t>ООО «Экспертная компания»</w:t>
      </w:r>
    </w:p>
    <w:p w14:paraId="74F83F42" w14:textId="77777777" w:rsidR="001430C4" w:rsidRPr="001430C4" w:rsidRDefault="001430C4" w:rsidP="001430C4">
      <w:pPr>
        <w:ind w:left="4536"/>
        <w:rPr>
          <w:iCs/>
          <w:sz w:val="26"/>
          <w:szCs w:val="26"/>
        </w:rPr>
      </w:pPr>
      <w:r w:rsidRPr="001430C4">
        <w:rPr>
          <w:iCs/>
          <w:sz w:val="26"/>
          <w:szCs w:val="26"/>
        </w:rPr>
        <w:t>Лиговский пр., д. 52, лит. К, пом. 1-Н, офис 1,</w:t>
      </w:r>
    </w:p>
    <w:p w14:paraId="729FBF75" w14:textId="77777777" w:rsidR="001430C4" w:rsidRPr="001430C4" w:rsidRDefault="001430C4" w:rsidP="001430C4">
      <w:pPr>
        <w:ind w:left="4536"/>
        <w:rPr>
          <w:iCs/>
          <w:sz w:val="26"/>
          <w:szCs w:val="26"/>
        </w:rPr>
      </w:pPr>
      <w:r w:rsidRPr="001430C4">
        <w:rPr>
          <w:iCs/>
          <w:sz w:val="26"/>
          <w:szCs w:val="26"/>
        </w:rPr>
        <w:t>Санкт-Петербург, 191040</w:t>
      </w:r>
    </w:p>
    <w:p w14:paraId="271F66E2" w14:textId="7580EEB3" w:rsidR="00CE3E4F" w:rsidRDefault="001430C4" w:rsidP="001430C4">
      <w:pPr>
        <w:ind w:left="4536"/>
        <w:rPr>
          <w:iCs/>
          <w:sz w:val="26"/>
          <w:szCs w:val="26"/>
        </w:rPr>
      </w:pPr>
      <w:r w:rsidRPr="001430C4">
        <w:rPr>
          <w:iCs/>
          <w:sz w:val="26"/>
          <w:szCs w:val="26"/>
        </w:rPr>
        <w:t>тел.: (905) 232-15-16</w:t>
      </w:r>
    </w:p>
    <w:p w14:paraId="45265A47" w14:textId="77777777" w:rsidR="00FF2E79" w:rsidRDefault="00FF2E79" w:rsidP="003F46FB">
      <w:pPr>
        <w:ind w:left="4536"/>
        <w:rPr>
          <w:iCs/>
          <w:sz w:val="26"/>
          <w:szCs w:val="26"/>
        </w:rPr>
      </w:pPr>
    </w:p>
    <w:p w14:paraId="1D91E537" w14:textId="77777777" w:rsidR="00B316F2" w:rsidRDefault="00B316F2" w:rsidP="003F46FB">
      <w:pPr>
        <w:ind w:left="4536"/>
        <w:rPr>
          <w:iCs/>
          <w:sz w:val="26"/>
          <w:szCs w:val="26"/>
        </w:rPr>
      </w:pPr>
    </w:p>
    <w:p w14:paraId="7A427D42" w14:textId="77777777" w:rsidR="00CC34F4" w:rsidRPr="00A61284" w:rsidRDefault="00CC34F4" w:rsidP="003F46FB">
      <w:pPr>
        <w:ind w:left="4536"/>
        <w:rPr>
          <w:iCs/>
          <w:sz w:val="26"/>
          <w:szCs w:val="26"/>
        </w:rPr>
      </w:pPr>
    </w:p>
    <w:p w14:paraId="6B6231E1" w14:textId="77777777" w:rsidR="00FF2E79" w:rsidRPr="00246D63" w:rsidRDefault="00FF2E79" w:rsidP="003F46FB">
      <w:pPr>
        <w:jc w:val="center"/>
        <w:rPr>
          <w:sz w:val="26"/>
          <w:szCs w:val="26"/>
        </w:rPr>
      </w:pPr>
      <w:r w:rsidRPr="00246D63">
        <w:rPr>
          <w:sz w:val="26"/>
          <w:szCs w:val="26"/>
        </w:rPr>
        <w:t>ПРЕДПИСАНИЕ</w:t>
      </w:r>
    </w:p>
    <w:p w14:paraId="312067A5" w14:textId="789B23C5" w:rsidR="00FF2E79" w:rsidRPr="00246D63" w:rsidRDefault="00FF2E79" w:rsidP="003F46FB">
      <w:pPr>
        <w:jc w:val="center"/>
        <w:rPr>
          <w:sz w:val="26"/>
          <w:szCs w:val="26"/>
        </w:rPr>
      </w:pPr>
      <w:r w:rsidRPr="00246D63">
        <w:rPr>
          <w:sz w:val="26"/>
          <w:szCs w:val="26"/>
        </w:rPr>
        <w:t xml:space="preserve">по делу № </w:t>
      </w:r>
      <w:r w:rsidRPr="00246D63">
        <w:rPr>
          <w:b/>
          <w:sz w:val="26"/>
          <w:szCs w:val="26"/>
        </w:rPr>
        <w:t>44-</w:t>
      </w:r>
      <w:r w:rsidR="000203A5" w:rsidRPr="000203A5">
        <w:rPr>
          <w:b/>
          <w:sz w:val="26"/>
          <w:szCs w:val="26"/>
        </w:rPr>
        <w:t>1668</w:t>
      </w:r>
      <w:r w:rsidR="00414AD0">
        <w:rPr>
          <w:b/>
          <w:sz w:val="26"/>
          <w:szCs w:val="26"/>
        </w:rPr>
        <w:t>/23</w:t>
      </w:r>
      <w:r w:rsidRPr="00246D63">
        <w:rPr>
          <w:b/>
          <w:sz w:val="26"/>
          <w:szCs w:val="26"/>
        </w:rPr>
        <w:br/>
      </w:r>
      <w:r w:rsidRPr="00246D63">
        <w:rPr>
          <w:sz w:val="26"/>
          <w:szCs w:val="26"/>
        </w:rPr>
        <w:t>об устранении нарушений законодательства о закупках</w:t>
      </w:r>
    </w:p>
    <w:p w14:paraId="4334F5CA" w14:textId="77777777" w:rsidR="00FF2E79" w:rsidRPr="00246D63" w:rsidRDefault="00FF2E79" w:rsidP="003F46FB">
      <w:pPr>
        <w:jc w:val="both"/>
        <w:rPr>
          <w:sz w:val="26"/>
          <w:szCs w:val="26"/>
        </w:rPr>
      </w:pPr>
    </w:p>
    <w:p w14:paraId="61C61FD8" w14:textId="2A158EB0" w:rsidR="00FF2E79" w:rsidRPr="00246D63" w:rsidRDefault="001430C4" w:rsidP="003F46FB">
      <w:pPr>
        <w:tabs>
          <w:tab w:val="left" w:pos="0"/>
        </w:tabs>
        <w:jc w:val="both"/>
        <w:rPr>
          <w:sz w:val="26"/>
          <w:szCs w:val="26"/>
        </w:rPr>
      </w:pPr>
      <w:r>
        <w:rPr>
          <w:sz w:val="26"/>
          <w:szCs w:val="26"/>
        </w:rPr>
        <w:t>05</w:t>
      </w:r>
      <w:r w:rsidR="00CE3E4F">
        <w:rPr>
          <w:sz w:val="26"/>
          <w:szCs w:val="26"/>
        </w:rPr>
        <w:t>.0</w:t>
      </w:r>
      <w:r w:rsidR="00D16228">
        <w:rPr>
          <w:sz w:val="26"/>
          <w:szCs w:val="26"/>
        </w:rPr>
        <w:t>5</w:t>
      </w:r>
      <w:r w:rsidR="00414AD0">
        <w:rPr>
          <w:sz w:val="26"/>
          <w:szCs w:val="26"/>
        </w:rPr>
        <w:t>.2023</w:t>
      </w:r>
      <w:r w:rsidR="00FF2E79" w:rsidRPr="00246D63">
        <w:rPr>
          <w:sz w:val="26"/>
          <w:szCs w:val="26"/>
        </w:rPr>
        <w:t xml:space="preserve">                                                                            </w:t>
      </w:r>
      <w:r w:rsidR="00FF2E79">
        <w:rPr>
          <w:sz w:val="26"/>
          <w:szCs w:val="26"/>
        </w:rPr>
        <w:t xml:space="preserve">    </w:t>
      </w:r>
      <w:r w:rsidR="00FF2E79" w:rsidRPr="00246D63">
        <w:rPr>
          <w:sz w:val="26"/>
          <w:szCs w:val="26"/>
        </w:rPr>
        <w:t xml:space="preserve">               Санкт-Петербург</w:t>
      </w:r>
    </w:p>
    <w:p w14:paraId="08C09D07" w14:textId="77777777" w:rsidR="00FF2E79" w:rsidRPr="00246D63" w:rsidRDefault="00FF2E79" w:rsidP="003F46FB">
      <w:pPr>
        <w:tabs>
          <w:tab w:val="left" w:pos="0"/>
        </w:tabs>
        <w:ind w:left="540"/>
        <w:rPr>
          <w:sz w:val="26"/>
          <w:szCs w:val="26"/>
        </w:rPr>
      </w:pPr>
    </w:p>
    <w:p w14:paraId="6054DD2C" w14:textId="77777777" w:rsidR="00FF2E79" w:rsidRPr="00A352FE" w:rsidRDefault="00FF2E79" w:rsidP="003F46FB">
      <w:pPr>
        <w:tabs>
          <w:tab w:val="left" w:pos="0"/>
        </w:tabs>
        <w:ind w:firstLine="709"/>
        <w:jc w:val="both"/>
        <w:rPr>
          <w:sz w:val="26"/>
          <w:szCs w:val="26"/>
        </w:rPr>
      </w:pPr>
      <w:r w:rsidRPr="00246D63">
        <w:rPr>
          <w:sz w:val="26"/>
          <w:szCs w:val="26"/>
        </w:rPr>
        <w:t>Комиссия Санкт-Петербургского УФАС России по контролю в сфере з</w:t>
      </w:r>
      <w:r>
        <w:rPr>
          <w:sz w:val="26"/>
          <w:szCs w:val="26"/>
        </w:rPr>
        <w:t>акупок (далее – Комиссия УФАС)</w:t>
      </w:r>
    </w:p>
    <w:p w14:paraId="32B5D3B3" w14:textId="141D85FB" w:rsidR="00FF2E79" w:rsidRPr="00246D63" w:rsidRDefault="00FF2E79" w:rsidP="003F46FB">
      <w:pPr>
        <w:widowControl w:val="0"/>
        <w:ind w:firstLine="708"/>
        <w:jc w:val="both"/>
        <w:rPr>
          <w:sz w:val="26"/>
          <w:szCs w:val="26"/>
        </w:rPr>
      </w:pPr>
      <w:r w:rsidRPr="00246D63">
        <w:rPr>
          <w:sz w:val="26"/>
          <w:szCs w:val="26"/>
        </w:rPr>
        <w:t xml:space="preserve">на основании своего решения по делу № </w:t>
      </w:r>
      <w:r w:rsidRPr="00246D63">
        <w:rPr>
          <w:b/>
          <w:sz w:val="26"/>
          <w:szCs w:val="26"/>
        </w:rPr>
        <w:t>44-</w:t>
      </w:r>
      <w:r w:rsidR="000203A5" w:rsidRPr="000203A5">
        <w:rPr>
          <w:b/>
          <w:sz w:val="26"/>
          <w:szCs w:val="26"/>
        </w:rPr>
        <w:t>1668</w:t>
      </w:r>
      <w:r w:rsidR="00414AD0">
        <w:rPr>
          <w:b/>
          <w:sz w:val="26"/>
          <w:szCs w:val="26"/>
        </w:rPr>
        <w:t>/23</w:t>
      </w:r>
      <w:r w:rsidRPr="00246D63">
        <w:rPr>
          <w:sz w:val="26"/>
          <w:szCs w:val="26"/>
        </w:rPr>
        <w:t xml:space="preserve"> о нарушении законодательства о закупках, руководствуясь ст. ст. 8, 32, 54.1, 54.2, 54.3,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04875764" w14:textId="77777777" w:rsidR="00FF2E79" w:rsidRPr="00246D63" w:rsidRDefault="00FF2E79" w:rsidP="003F46FB">
      <w:pPr>
        <w:jc w:val="center"/>
        <w:rPr>
          <w:sz w:val="26"/>
          <w:szCs w:val="26"/>
        </w:rPr>
      </w:pPr>
    </w:p>
    <w:p w14:paraId="5730573E" w14:textId="77777777" w:rsidR="00FF2E79" w:rsidRPr="00094654" w:rsidRDefault="00FF2E79" w:rsidP="003F46FB">
      <w:pPr>
        <w:jc w:val="center"/>
        <w:rPr>
          <w:sz w:val="26"/>
          <w:szCs w:val="26"/>
        </w:rPr>
      </w:pPr>
      <w:r w:rsidRPr="00094654">
        <w:rPr>
          <w:sz w:val="26"/>
          <w:szCs w:val="26"/>
        </w:rPr>
        <w:t>ПРЕДПИСЫВАЕТ:</w:t>
      </w:r>
    </w:p>
    <w:p w14:paraId="748FBD09" w14:textId="77777777" w:rsidR="00FF2E79" w:rsidRPr="00094654" w:rsidRDefault="00FF2E79" w:rsidP="003F46FB">
      <w:pPr>
        <w:jc w:val="center"/>
        <w:rPr>
          <w:sz w:val="26"/>
          <w:szCs w:val="26"/>
        </w:rPr>
      </w:pPr>
    </w:p>
    <w:p w14:paraId="49540877" w14:textId="0AEBE756" w:rsidR="00FF2E79" w:rsidRPr="00246D63" w:rsidRDefault="00FF2E79" w:rsidP="003F46FB">
      <w:pPr>
        <w:jc w:val="both"/>
        <w:rPr>
          <w:iCs/>
          <w:sz w:val="26"/>
          <w:szCs w:val="26"/>
        </w:rPr>
      </w:pPr>
      <w:r w:rsidRPr="00094654">
        <w:rPr>
          <w:sz w:val="26"/>
          <w:szCs w:val="26"/>
        </w:rPr>
        <w:tab/>
        <w:t xml:space="preserve">1. Заказчику – </w:t>
      </w:r>
      <w:r w:rsidRPr="00094654">
        <w:rPr>
          <w:iCs/>
          <w:sz w:val="26"/>
          <w:szCs w:val="26"/>
        </w:rPr>
        <w:t xml:space="preserve">Администрация </w:t>
      </w:r>
      <w:r w:rsidR="001430C4" w:rsidRPr="001430C4">
        <w:rPr>
          <w:iCs/>
          <w:sz w:val="26"/>
          <w:szCs w:val="26"/>
          <w:lang w:eastAsia="en-US"/>
        </w:rPr>
        <w:t xml:space="preserve">Московского </w:t>
      </w:r>
      <w:r w:rsidRPr="00094654">
        <w:rPr>
          <w:iCs/>
          <w:sz w:val="26"/>
          <w:szCs w:val="26"/>
        </w:rPr>
        <w:t xml:space="preserve">района Санкт-Петербурга </w:t>
      </w:r>
      <w:r w:rsidRPr="00094654">
        <w:rPr>
          <w:sz w:val="26"/>
          <w:szCs w:val="26"/>
        </w:rPr>
        <w:t>и комиссии по осуществлению закупок в 14-дневный срок с момента публикации настоящего предписания на официальном сайте для размещения</w:t>
      </w:r>
      <w:r w:rsidRPr="00246D63">
        <w:rPr>
          <w:sz w:val="26"/>
          <w:szCs w:val="26"/>
        </w:rPr>
        <w:t xml:space="preserve"> информации о размещении заказов на поставки товаров, выполнение работ, оказание услуг устранить нарушения </w:t>
      </w:r>
      <w:r w:rsidRPr="00246D63">
        <w:rPr>
          <w:color w:val="000000"/>
          <w:sz w:val="26"/>
          <w:szCs w:val="26"/>
        </w:rPr>
        <w:t xml:space="preserve">п. 4 ч. 2 ст. 42 </w:t>
      </w:r>
      <w:r w:rsidRPr="00246D63">
        <w:rPr>
          <w:sz w:val="26"/>
          <w:szCs w:val="26"/>
        </w:rPr>
        <w:t>Закона о контрактной системе и с этой целью:</w:t>
      </w:r>
    </w:p>
    <w:p w14:paraId="37D5A35C" w14:textId="68F7154A" w:rsidR="00FF2E79" w:rsidRPr="00246D63" w:rsidRDefault="00FF2E79" w:rsidP="003F46FB">
      <w:pPr>
        <w:ind w:firstLine="709"/>
        <w:jc w:val="both"/>
        <w:rPr>
          <w:sz w:val="26"/>
          <w:szCs w:val="26"/>
        </w:rPr>
      </w:pPr>
      <w:r w:rsidRPr="00246D63">
        <w:rPr>
          <w:sz w:val="26"/>
          <w:szCs w:val="26"/>
        </w:rPr>
        <w:t xml:space="preserve">- в 14-дневный срок со дня размещения настоящего предписания на официальном сайте отменить все протоколы (при их наличии), составленные в ходе проведения конкурса с номером извещения </w:t>
      </w:r>
      <w:r w:rsidR="000203A5" w:rsidRPr="000203A5">
        <w:rPr>
          <w:sz w:val="26"/>
          <w:szCs w:val="26"/>
        </w:rPr>
        <w:t>0172200000423000029</w:t>
      </w:r>
      <w:r w:rsidRPr="00246D63">
        <w:rPr>
          <w:sz w:val="26"/>
          <w:szCs w:val="26"/>
        </w:rPr>
        <w:t>;</w:t>
      </w:r>
    </w:p>
    <w:p w14:paraId="19E8CA01" w14:textId="77777777" w:rsidR="00FF2E79" w:rsidRPr="00246D63" w:rsidRDefault="00FF2E79" w:rsidP="003F46FB">
      <w:pPr>
        <w:tabs>
          <w:tab w:val="left" w:pos="1134"/>
        </w:tabs>
        <w:ind w:firstLine="708"/>
        <w:jc w:val="both"/>
        <w:rPr>
          <w:sz w:val="26"/>
          <w:szCs w:val="26"/>
        </w:rPr>
      </w:pPr>
      <w:r w:rsidRPr="00246D63">
        <w:rPr>
          <w:sz w:val="26"/>
          <w:szCs w:val="26"/>
        </w:rPr>
        <w:t xml:space="preserve">- внести изменения в извещение об осуществлении закупки, приведя ее в соответствие с требованиями законодательства о контрактной системе, </w:t>
      </w:r>
      <w:r w:rsidRPr="00246D63">
        <w:rPr>
          <w:sz w:val="26"/>
          <w:szCs w:val="26"/>
        </w:rPr>
        <w:lastRenderedPageBreak/>
        <w:t>руководствуясь мотивировочной частью решения, указанного в преамбуле настоящего предписания;</w:t>
      </w:r>
    </w:p>
    <w:p w14:paraId="129A4A14" w14:textId="77777777" w:rsidR="00FF2E79" w:rsidRPr="007B72A6" w:rsidRDefault="00FF2E79" w:rsidP="003F46FB">
      <w:pPr>
        <w:tabs>
          <w:tab w:val="left" w:pos="1134"/>
        </w:tabs>
        <w:ind w:firstLine="708"/>
        <w:jc w:val="both"/>
        <w:rPr>
          <w:sz w:val="26"/>
          <w:szCs w:val="26"/>
        </w:rPr>
      </w:pPr>
      <w:r w:rsidRPr="007B72A6">
        <w:rPr>
          <w:sz w:val="26"/>
          <w:szCs w:val="26"/>
        </w:rPr>
        <w:t>- продлить срок подачи заявок в соответствии с требованиями Закона о контрактной системе;</w:t>
      </w:r>
    </w:p>
    <w:p w14:paraId="4418A035" w14:textId="6361475D" w:rsidR="00FF2E79" w:rsidRPr="00CE3E4F" w:rsidRDefault="00FF2E79" w:rsidP="003F46FB">
      <w:pPr>
        <w:tabs>
          <w:tab w:val="left" w:pos="1276"/>
        </w:tabs>
        <w:ind w:firstLine="708"/>
        <w:jc w:val="both"/>
        <w:rPr>
          <w:bCs/>
          <w:sz w:val="26"/>
          <w:szCs w:val="26"/>
        </w:rPr>
      </w:pPr>
      <w:r w:rsidRPr="007B72A6">
        <w:rPr>
          <w:sz w:val="26"/>
          <w:szCs w:val="26"/>
        </w:rPr>
        <w:t xml:space="preserve">- </w:t>
      </w:r>
      <w:r w:rsidRPr="007B72A6">
        <w:rPr>
          <w:bCs/>
          <w:sz w:val="26"/>
          <w:szCs w:val="26"/>
        </w:rPr>
        <w:t xml:space="preserve">провести процедуры </w:t>
      </w:r>
      <w:r w:rsidRPr="007B72A6">
        <w:rPr>
          <w:sz w:val="26"/>
          <w:szCs w:val="26"/>
        </w:rPr>
        <w:t xml:space="preserve">закупки с номером извещения № </w:t>
      </w:r>
      <w:r w:rsidR="000203A5" w:rsidRPr="000203A5">
        <w:rPr>
          <w:sz w:val="26"/>
          <w:szCs w:val="26"/>
        </w:rPr>
        <w:t>0172200000423000029</w:t>
      </w:r>
      <w:r w:rsidR="000203A5">
        <w:rPr>
          <w:sz w:val="26"/>
          <w:szCs w:val="26"/>
        </w:rPr>
        <w:t xml:space="preserve"> </w:t>
      </w:r>
      <w:r w:rsidRPr="007B72A6">
        <w:rPr>
          <w:sz w:val="26"/>
          <w:szCs w:val="26"/>
        </w:rPr>
        <w:t xml:space="preserve">в </w:t>
      </w:r>
      <w:r w:rsidRPr="00CE3E4F">
        <w:rPr>
          <w:bCs/>
          <w:sz w:val="26"/>
          <w:szCs w:val="26"/>
        </w:rPr>
        <w:t>соответствии с законодательством о контрактной системе.</w:t>
      </w:r>
    </w:p>
    <w:p w14:paraId="7FC6DAE8" w14:textId="1B806D6F" w:rsidR="00FF2E79" w:rsidRPr="00CE3E4F" w:rsidRDefault="00FF2E79" w:rsidP="003F46FB">
      <w:pPr>
        <w:tabs>
          <w:tab w:val="left" w:pos="1134"/>
        </w:tabs>
        <w:ind w:firstLine="720"/>
        <w:jc w:val="both"/>
        <w:rPr>
          <w:sz w:val="26"/>
          <w:szCs w:val="26"/>
        </w:rPr>
      </w:pPr>
      <w:r w:rsidRPr="00CE3E4F">
        <w:rPr>
          <w:sz w:val="26"/>
          <w:szCs w:val="26"/>
        </w:rPr>
        <w:t xml:space="preserve">2. </w:t>
      </w:r>
      <w:r w:rsidRPr="00CE3E4F">
        <w:rPr>
          <w:sz w:val="26"/>
          <w:szCs w:val="26"/>
        </w:rPr>
        <w:tab/>
        <w:t xml:space="preserve"> Заказчику и конкурсной комиссии в срок до </w:t>
      </w:r>
      <w:r w:rsidR="00D16228">
        <w:rPr>
          <w:sz w:val="26"/>
          <w:szCs w:val="26"/>
        </w:rPr>
        <w:t>25.06</w:t>
      </w:r>
      <w:r w:rsidRPr="00CE3E4F">
        <w:rPr>
          <w:sz w:val="26"/>
          <w:szCs w:val="26"/>
        </w:rPr>
        <w:t>.2023 представить в Управление Федеральной антимонопольной службы по Санкт-Петербургу документальные доказательства исполнения пункта 1 данного предписания.</w:t>
      </w:r>
    </w:p>
    <w:p w14:paraId="0AC8E554" w14:textId="77777777" w:rsidR="00FF2E79" w:rsidRPr="00CE3E4F" w:rsidRDefault="00FF2E79" w:rsidP="003F46FB">
      <w:pPr>
        <w:tabs>
          <w:tab w:val="left" w:pos="993"/>
        </w:tabs>
        <w:ind w:firstLine="708"/>
        <w:jc w:val="both"/>
        <w:rPr>
          <w:iCs/>
          <w:sz w:val="26"/>
          <w:szCs w:val="26"/>
        </w:rPr>
      </w:pPr>
      <w:r w:rsidRPr="00CE3E4F">
        <w:rPr>
          <w:sz w:val="26"/>
          <w:szCs w:val="26"/>
        </w:rPr>
        <w:t xml:space="preserve">3. </w:t>
      </w:r>
      <w:r w:rsidRPr="00CE3E4F">
        <w:rPr>
          <w:sz w:val="26"/>
          <w:szCs w:val="26"/>
        </w:rPr>
        <w:tab/>
        <w:t xml:space="preserve">Оператору электронной площадки – </w:t>
      </w:r>
      <w:r w:rsidRPr="00CE3E4F">
        <w:rPr>
          <w:iCs/>
          <w:sz w:val="26"/>
          <w:szCs w:val="26"/>
        </w:rPr>
        <w:t>ООО «РТС-тендер»</w:t>
      </w:r>
      <w:r w:rsidRPr="00CE3E4F">
        <w:rPr>
          <w:bCs/>
          <w:color w:val="000000"/>
          <w:sz w:val="26"/>
          <w:szCs w:val="26"/>
        </w:rPr>
        <w:t>:</w:t>
      </w:r>
    </w:p>
    <w:p w14:paraId="5812827C" w14:textId="77777777" w:rsidR="00FF2E79" w:rsidRPr="00246D63" w:rsidRDefault="00FF2E79" w:rsidP="003F46FB">
      <w:pPr>
        <w:ind w:firstLine="720"/>
        <w:jc w:val="both"/>
        <w:rPr>
          <w:sz w:val="26"/>
          <w:szCs w:val="26"/>
        </w:rPr>
      </w:pPr>
      <w:r w:rsidRPr="00CE3E4F">
        <w:rPr>
          <w:sz w:val="26"/>
          <w:szCs w:val="26"/>
        </w:rPr>
        <w:t>- обеспечить Заказчику, его конкурсной комиссии техническую возможность для исполнения п. 1 настоящего предписания.</w:t>
      </w:r>
    </w:p>
    <w:p w14:paraId="3C7B0AF7" w14:textId="77777777" w:rsidR="00FF2E79" w:rsidRDefault="00FF2E79" w:rsidP="003F46FB">
      <w:pPr>
        <w:rPr>
          <w:sz w:val="26"/>
          <w:szCs w:val="26"/>
        </w:rPr>
      </w:pPr>
    </w:p>
    <w:p w14:paraId="57607CCC" w14:textId="77777777" w:rsidR="00FF2E79" w:rsidRDefault="00FF2E79" w:rsidP="003F46FB">
      <w:pPr>
        <w:rPr>
          <w:sz w:val="26"/>
          <w:szCs w:val="26"/>
        </w:rPr>
      </w:pPr>
    </w:p>
    <w:p w14:paraId="2BA07A7F" w14:textId="77777777" w:rsidR="00FF2E79" w:rsidRPr="00246D63" w:rsidRDefault="00FF2E79" w:rsidP="003F46FB">
      <w:pPr>
        <w:rPr>
          <w:sz w:val="26"/>
          <w:szCs w:val="26"/>
        </w:rPr>
      </w:pPr>
    </w:p>
    <w:p w14:paraId="4688328D" w14:textId="77777777" w:rsidR="00FF2E79" w:rsidRPr="00246D63" w:rsidRDefault="00FF2E79" w:rsidP="003F46FB">
      <w:pPr>
        <w:tabs>
          <w:tab w:val="left" w:pos="1418"/>
        </w:tabs>
        <w:ind w:firstLine="708"/>
        <w:jc w:val="both"/>
        <w:rPr>
          <w:i/>
          <w:sz w:val="26"/>
          <w:szCs w:val="26"/>
        </w:rPr>
      </w:pPr>
      <w:r w:rsidRPr="00246D63">
        <w:rPr>
          <w:i/>
          <w:sz w:val="26"/>
          <w:szCs w:val="26"/>
        </w:rPr>
        <w:t>Предписание может быть обжаловано в судебном порядке в течение трех месяцев со дня его вынесения.</w:t>
      </w:r>
    </w:p>
    <w:p w14:paraId="720831F2" w14:textId="77777777" w:rsidR="00FF2E79" w:rsidRPr="00246D63" w:rsidRDefault="00FF2E79" w:rsidP="003F46FB">
      <w:pPr>
        <w:ind w:firstLine="708"/>
        <w:jc w:val="both"/>
        <w:rPr>
          <w:i/>
          <w:sz w:val="26"/>
          <w:szCs w:val="26"/>
        </w:rPr>
      </w:pPr>
      <w:r w:rsidRPr="00246D63">
        <w:rPr>
          <w:i/>
          <w:sz w:val="26"/>
          <w:szCs w:val="26"/>
          <w:u w:val="single"/>
        </w:rPr>
        <w:t>Примечание.</w:t>
      </w:r>
      <w:r w:rsidRPr="00246D63">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14:paraId="3F71123E" w14:textId="77777777" w:rsidR="00FF2E79" w:rsidRPr="00246D63" w:rsidRDefault="00FF2E79" w:rsidP="003F46FB">
      <w:pPr>
        <w:ind w:firstLine="708"/>
        <w:jc w:val="both"/>
        <w:rPr>
          <w:i/>
          <w:sz w:val="26"/>
          <w:szCs w:val="26"/>
        </w:rPr>
      </w:pPr>
      <w:r w:rsidRPr="00246D63">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p w14:paraId="753B4D86" w14:textId="77777777" w:rsidR="00FC270D" w:rsidRPr="00246D63" w:rsidRDefault="00FC270D" w:rsidP="003F46FB">
      <w:pPr>
        <w:rPr>
          <w:i/>
          <w:sz w:val="26"/>
          <w:szCs w:val="26"/>
        </w:rPr>
      </w:pPr>
    </w:p>
    <w:sectPr w:rsidR="00FC270D" w:rsidRPr="00246D63" w:rsidSect="00E214E2">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B79649" w14:textId="77777777" w:rsidR="00031A11" w:rsidRDefault="00031A11" w:rsidP="003F5525">
      <w:r>
        <w:separator/>
      </w:r>
    </w:p>
  </w:endnote>
  <w:endnote w:type="continuationSeparator" w:id="0">
    <w:p w14:paraId="1AA0CE7A" w14:textId="77777777" w:rsidR="00031A11" w:rsidRDefault="00031A11"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4CCCD5" w14:textId="77777777" w:rsidR="00031A11" w:rsidRDefault="00031A11" w:rsidP="003F5525">
      <w:r>
        <w:separator/>
      </w:r>
    </w:p>
  </w:footnote>
  <w:footnote w:type="continuationSeparator" w:id="0">
    <w:p w14:paraId="0134B8EA" w14:textId="77777777" w:rsidR="00031A11" w:rsidRDefault="00031A11" w:rsidP="003F55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2899387"/>
      <w:docPartObj>
        <w:docPartGallery w:val="Page Numbers (Top of Page)"/>
        <w:docPartUnique/>
      </w:docPartObj>
    </w:sdtPr>
    <w:sdtEndPr/>
    <w:sdtContent>
      <w:p w14:paraId="0ECA4D3C" w14:textId="6FB03BC8" w:rsidR="00E214E2" w:rsidRDefault="00E214E2">
        <w:pPr>
          <w:pStyle w:val="a8"/>
          <w:jc w:val="center"/>
        </w:pPr>
        <w:r>
          <w:fldChar w:fldCharType="begin"/>
        </w:r>
        <w:r>
          <w:instrText>PAGE   \* MERGEFORMAT</w:instrText>
        </w:r>
        <w:r>
          <w:fldChar w:fldCharType="separate"/>
        </w:r>
        <w:r w:rsidR="00912283">
          <w:rPr>
            <w:noProof/>
          </w:rPr>
          <w:t>7</w:t>
        </w:r>
        <w:r>
          <w:fldChar w:fldCharType="end"/>
        </w:r>
      </w:p>
    </w:sdtContent>
  </w:sdt>
  <w:p w14:paraId="0B187C14" w14:textId="77777777" w:rsidR="00E214E2" w:rsidRDefault="00E214E2">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37733F"/>
    <w:multiLevelType w:val="hybridMultilevel"/>
    <w:tmpl w:val="29145A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5FA50222"/>
    <w:multiLevelType w:val="hybridMultilevel"/>
    <w:tmpl w:val="32F2B410"/>
    <w:lvl w:ilvl="0" w:tplc="C272352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075F0"/>
    <w:rsid w:val="000100E5"/>
    <w:rsid w:val="0001593F"/>
    <w:rsid w:val="0001679A"/>
    <w:rsid w:val="000203A5"/>
    <w:rsid w:val="0002145A"/>
    <w:rsid w:val="000252F4"/>
    <w:rsid w:val="0003199E"/>
    <w:rsid w:val="00031A11"/>
    <w:rsid w:val="000331AD"/>
    <w:rsid w:val="000358F2"/>
    <w:rsid w:val="0003625A"/>
    <w:rsid w:val="000371BC"/>
    <w:rsid w:val="000374BB"/>
    <w:rsid w:val="00040785"/>
    <w:rsid w:val="000508CA"/>
    <w:rsid w:val="0005622F"/>
    <w:rsid w:val="00057863"/>
    <w:rsid w:val="0006607A"/>
    <w:rsid w:val="00083154"/>
    <w:rsid w:val="00094654"/>
    <w:rsid w:val="00097633"/>
    <w:rsid w:val="00124E14"/>
    <w:rsid w:val="0013592C"/>
    <w:rsid w:val="001377F4"/>
    <w:rsid w:val="001430C4"/>
    <w:rsid w:val="00147C12"/>
    <w:rsid w:val="0015214C"/>
    <w:rsid w:val="0015288A"/>
    <w:rsid w:val="001543AF"/>
    <w:rsid w:val="00163FFB"/>
    <w:rsid w:val="00164680"/>
    <w:rsid w:val="00164D6C"/>
    <w:rsid w:val="00177BBA"/>
    <w:rsid w:val="00193924"/>
    <w:rsid w:val="00196BC5"/>
    <w:rsid w:val="001A3092"/>
    <w:rsid w:val="001B0677"/>
    <w:rsid w:val="001B14DA"/>
    <w:rsid w:val="001B315F"/>
    <w:rsid w:val="001B6DCC"/>
    <w:rsid w:val="001B76C6"/>
    <w:rsid w:val="001D2DE7"/>
    <w:rsid w:val="001D7F5F"/>
    <w:rsid w:val="001E12A8"/>
    <w:rsid w:val="001E3FD3"/>
    <w:rsid w:val="001F72E5"/>
    <w:rsid w:val="00204C9A"/>
    <w:rsid w:val="0021638A"/>
    <w:rsid w:val="00216B3C"/>
    <w:rsid w:val="00227804"/>
    <w:rsid w:val="0023148F"/>
    <w:rsid w:val="00246D63"/>
    <w:rsid w:val="00257AA1"/>
    <w:rsid w:val="0027045E"/>
    <w:rsid w:val="00273ECC"/>
    <w:rsid w:val="002749B2"/>
    <w:rsid w:val="00290A32"/>
    <w:rsid w:val="00296779"/>
    <w:rsid w:val="002A0BD3"/>
    <w:rsid w:val="002A1701"/>
    <w:rsid w:val="002A2AD8"/>
    <w:rsid w:val="002A4D37"/>
    <w:rsid w:val="002D0FFF"/>
    <w:rsid w:val="002E067F"/>
    <w:rsid w:val="002F4218"/>
    <w:rsid w:val="00304853"/>
    <w:rsid w:val="00304D43"/>
    <w:rsid w:val="00317F9B"/>
    <w:rsid w:val="0032183C"/>
    <w:rsid w:val="00330267"/>
    <w:rsid w:val="00335CD1"/>
    <w:rsid w:val="00340D36"/>
    <w:rsid w:val="00347842"/>
    <w:rsid w:val="003557EC"/>
    <w:rsid w:val="003603A7"/>
    <w:rsid w:val="003611CC"/>
    <w:rsid w:val="00366757"/>
    <w:rsid w:val="00377D60"/>
    <w:rsid w:val="003918A3"/>
    <w:rsid w:val="00394844"/>
    <w:rsid w:val="003B6335"/>
    <w:rsid w:val="003C43E0"/>
    <w:rsid w:val="003C5308"/>
    <w:rsid w:val="003D2860"/>
    <w:rsid w:val="003D2BEF"/>
    <w:rsid w:val="003E22FD"/>
    <w:rsid w:val="003F0BA8"/>
    <w:rsid w:val="003F2657"/>
    <w:rsid w:val="003F46FB"/>
    <w:rsid w:val="003F5525"/>
    <w:rsid w:val="0040251B"/>
    <w:rsid w:val="004041E1"/>
    <w:rsid w:val="004067E5"/>
    <w:rsid w:val="00407CE8"/>
    <w:rsid w:val="00411B69"/>
    <w:rsid w:val="0041379B"/>
    <w:rsid w:val="00414AD0"/>
    <w:rsid w:val="00434EDD"/>
    <w:rsid w:val="0044089A"/>
    <w:rsid w:val="00450D28"/>
    <w:rsid w:val="00454DBD"/>
    <w:rsid w:val="0046316F"/>
    <w:rsid w:val="00463E9B"/>
    <w:rsid w:val="0046480F"/>
    <w:rsid w:val="00471B90"/>
    <w:rsid w:val="00473C9F"/>
    <w:rsid w:val="00473FFE"/>
    <w:rsid w:val="00475925"/>
    <w:rsid w:val="004812BF"/>
    <w:rsid w:val="004833F3"/>
    <w:rsid w:val="0049173D"/>
    <w:rsid w:val="00496BDF"/>
    <w:rsid w:val="004A5707"/>
    <w:rsid w:val="004B1C1D"/>
    <w:rsid w:val="004E422C"/>
    <w:rsid w:val="004E43FC"/>
    <w:rsid w:val="004E5845"/>
    <w:rsid w:val="004E745D"/>
    <w:rsid w:val="004E7AA9"/>
    <w:rsid w:val="004F6A20"/>
    <w:rsid w:val="00501230"/>
    <w:rsid w:val="005063F9"/>
    <w:rsid w:val="00507E17"/>
    <w:rsid w:val="00516488"/>
    <w:rsid w:val="005173E4"/>
    <w:rsid w:val="0052648C"/>
    <w:rsid w:val="005272CC"/>
    <w:rsid w:val="005349CD"/>
    <w:rsid w:val="00541C72"/>
    <w:rsid w:val="00546A56"/>
    <w:rsid w:val="00555755"/>
    <w:rsid w:val="00561520"/>
    <w:rsid w:val="005868FE"/>
    <w:rsid w:val="005946D0"/>
    <w:rsid w:val="00596426"/>
    <w:rsid w:val="00596AD3"/>
    <w:rsid w:val="005A52A4"/>
    <w:rsid w:val="005A580A"/>
    <w:rsid w:val="005D6BE0"/>
    <w:rsid w:val="005E7EDA"/>
    <w:rsid w:val="0060462D"/>
    <w:rsid w:val="00625A14"/>
    <w:rsid w:val="00634A1D"/>
    <w:rsid w:val="00640CAB"/>
    <w:rsid w:val="006424E2"/>
    <w:rsid w:val="0066136C"/>
    <w:rsid w:val="00662BD5"/>
    <w:rsid w:val="0066696D"/>
    <w:rsid w:val="00667303"/>
    <w:rsid w:val="0068502A"/>
    <w:rsid w:val="006A0409"/>
    <w:rsid w:val="006A3DEC"/>
    <w:rsid w:val="006B2549"/>
    <w:rsid w:val="006B635C"/>
    <w:rsid w:val="006C301D"/>
    <w:rsid w:val="006C4C5B"/>
    <w:rsid w:val="006D2007"/>
    <w:rsid w:val="006E46B7"/>
    <w:rsid w:val="006F275A"/>
    <w:rsid w:val="00700C48"/>
    <w:rsid w:val="0072681B"/>
    <w:rsid w:val="00727B47"/>
    <w:rsid w:val="00731DF2"/>
    <w:rsid w:val="00772FA9"/>
    <w:rsid w:val="00773BF8"/>
    <w:rsid w:val="00796071"/>
    <w:rsid w:val="00797C80"/>
    <w:rsid w:val="007A0A65"/>
    <w:rsid w:val="007A2EBC"/>
    <w:rsid w:val="007A2EFE"/>
    <w:rsid w:val="007A5633"/>
    <w:rsid w:val="007A73A4"/>
    <w:rsid w:val="007B2C67"/>
    <w:rsid w:val="007B655B"/>
    <w:rsid w:val="007B72A6"/>
    <w:rsid w:val="007B7577"/>
    <w:rsid w:val="007D1C35"/>
    <w:rsid w:val="007F2C0C"/>
    <w:rsid w:val="007F2CE3"/>
    <w:rsid w:val="007F7587"/>
    <w:rsid w:val="008002BA"/>
    <w:rsid w:val="008069F8"/>
    <w:rsid w:val="008112F9"/>
    <w:rsid w:val="008120C2"/>
    <w:rsid w:val="008174B3"/>
    <w:rsid w:val="00822992"/>
    <w:rsid w:val="0082351E"/>
    <w:rsid w:val="0082531F"/>
    <w:rsid w:val="0082621B"/>
    <w:rsid w:val="00826BCB"/>
    <w:rsid w:val="00837D2E"/>
    <w:rsid w:val="00851A52"/>
    <w:rsid w:val="00852D5F"/>
    <w:rsid w:val="008611D1"/>
    <w:rsid w:val="00861D10"/>
    <w:rsid w:val="00862491"/>
    <w:rsid w:val="00864415"/>
    <w:rsid w:val="0086773A"/>
    <w:rsid w:val="0086781A"/>
    <w:rsid w:val="008722BC"/>
    <w:rsid w:val="0087640E"/>
    <w:rsid w:val="008838AD"/>
    <w:rsid w:val="00886A26"/>
    <w:rsid w:val="0089695D"/>
    <w:rsid w:val="008A4333"/>
    <w:rsid w:val="008B2547"/>
    <w:rsid w:val="008B4129"/>
    <w:rsid w:val="008C22F6"/>
    <w:rsid w:val="008E0BFC"/>
    <w:rsid w:val="008F62E9"/>
    <w:rsid w:val="00912283"/>
    <w:rsid w:val="00914DE3"/>
    <w:rsid w:val="0092385C"/>
    <w:rsid w:val="00932D8C"/>
    <w:rsid w:val="00933F36"/>
    <w:rsid w:val="0094469A"/>
    <w:rsid w:val="009506BF"/>
    <w:rsid w:val="009525CE"/>
    <w:rsid w:val="009537B2"/>
    <w:rsid w:val="00954909"/>
    <w:rsid w:val="00960D0B"/>
    <w:rsid w:val="00966098"/>
    <w:rsid w:val="009722B7"/>
    <w:rsid w:val="00974FF9"/>
    <w:rsid w:val="00977742"/>
    <w:rsid w:val="00983860"/>
    <w:rsid w:val="0098766F"/>
    <w:rsid w:val="009A0574"/>
    <w:rsid w:val="009A0D3B"/>
    <w:rsid w:val="009A441D"/>
    <w:rsid w:val="009B77BB"/>
    <w:rsid w:val="009C6A3C"/>
    <w:rsid w:val="009D2D4B"/>
    <w:rsid w:val="009D4950"/>
    <w:rsid w:val="009E1339"/>
    <w:rsid w:val="009F0DD7"/>
    <w:rsid w:val="009F13A1"/>
    <w:rsid w:val="009F639F"/>
    <w:rsid w:val="00A0160B"/>
    <w:rsid w:val="00A030C0"/>
    <w:rsid w:val="00A161EA"/>
    <w:rsid w:val="00A2484C"/>
    <w:rsid w:val="00A25B5E"/>
    <w:rsid w:val="00A32994"/>
    <w:rsid w:val="00A32BE4"/>
    <w:rsid w:val="00A352FE"/>
    <w:rsid w:val="00A405AA"/>
    <w:rsid w:val="00A415B3"/>
    <w:rsid w:val="00A41F2B"/>
    <w:rsid w:val="00A44D0F"/>
    <w:rsid w:val="00A4573B"/>
    <w:rsid w:val="00A536EE"/>
    <w:rsid w:val="00A55E42"/>
    <w:rsid w:val="00A61284"/>
    <w:rsid w:val="00A617AF"/>
    <w:rsid w:val="00A645CE"/>
    <w:rsid w:val="00A65C30"/>
    <w:rsid w:val="00A8511B"/>
    <w:rsid w:val="00A86CB9"/>
    <w:rsid w:val="00A92FC5"/>
    <w:rsid w:val="00AA1CB4"/>
    <w:rsid w:val="00AA2902"/>
    <w:rsid w:val="00AA3B8C"/>
    <w:rsid w:val="00AB448C"/>
    <w:rsid w:val="00AD27FB"/>
    <w:rsid w:val="00AE4976"/>
    <w:rsid w:val="00AE653D"/>
    <w:rsid w:val="00AE7A66"/>
    <w:rsid w:val="00AF1090"/>
    <w:rsid w:val="00AF5B45"/>
    <w:rsid w:val="00B05F6E"/>
    <w:rsid w:val="00B11993"/>
    <w:rsid w:val="00B21525"/>
    <w:rsid w:val="00B255BE"/>
    <w:rsid w:val="00B30E7A"/>
    <w:rsid w:val="00B316F2"/>
    <w:rsid w:val="00B439E2"/>
    <w:rsid w:val="00B6763F"/>
    <w:rsid w:val="00B76E97"/>
    <w:rsid w:val="00B778D6"/>
    <w:rsid w:val="00B913C7"/>
    <w:rsid w:val="00BA1A17"/>
    <w:rsid w:val="00BA40DD"/>
    <w:rsid w:val="00BA4969"/>
    <w:rsid w:val="00BA56F8"/>
    <w:rsid w:val="00BA7633"/>
    <w:rsid w:val="00BB0389"/>
    <w:rsid w:val="00BB0847"/>
    <w:rsid w:val="00BB78C7"/>
    <w:rsid w:val="00BD77C1"/>
    <w:rsid w:val="00BF16B7"/>
    <w:rsid w:val="00BF2C78"/>
    <w:rsid w:val="00BF367C"/>
    <w:rsid w:val="00BF587B"/>
    <w:rsid w:val="00C021EE"/>
    <w:rsid w:val="00C16F29"/>
    <w:rsid w:val="00C30225"/>
    <w:rsid w:val="00C34791"/>
    <w:rsid w:val="00C40775"/>
    <w:rsid w:val="00C45A68"/>
    <w:rsid w:val="00C54B4E"/>
    <w:rsid w:val="00C63906"/>
    <w:rsid w:val="00C725E1"/>
    <w:rsid w:val="00CA2054"/>
    <w:rsid w:val="00CA215A"/>
    <w:rsid w:val="00CA351A"/>
    <w:rsid w:val="00CB31B8"/>
    <w:rsid w:val="00CB4245"/>
    <w:rsid w:val="00CB5BAA"/>
    <w:rsid w:val="00CB6390"/>
    <w:rsid w:val="00CC34F4"/>
    <w:rsid w:val="00CD104A"/>
    <w:rsid w:val="00CE350C"/>
    <w:rsid w:val="00CE3E4F"/>
    <w:rsid w:val="00CE4C72"/>
    <w:rsid w:val="00CF02AE"/>
    <w:rsid w:val="00CF372B"/>
    <w:rsid w:val="00CF7057"/>
    <w:rsid w:val="00D02080"/>
    <w:rsid w:val="00D04A81"/>
    <w:rsid w:val="00D054BD"/>
    <w:rsid w:val="00D16228"/>
    <w:rsid w:val="00D2765B"/>
    <w:rsid w:val="00D31F0F"/>
    <w:rsid w:val="00D43A64"/>
    <w:rsid w:val="00D52DDA"/>
    <w:rsid w:val="00D52E1F"/>
    <w:rsid w:val="00D70218"/>
    <w:rsid w:val="00D747EE"/>
    <w:rsid w:val="00D811DC"/>
    <w:rsid w:val="00D97D3A"/>
    <w:rsid w:val="00DA1ABC"/>
    <w:rsid w:val="00DA6951"/>
    <w:rsid w:val="00DA788A"/>
    <w:rsid w:val="00DB24F8"/>
    <w:rsid w:val="00DC1114"/>
    <w:rsid w:val="00DC49FD"/>
    <w:rsid w:val="00DC71B9"/>
    <w:rsid w:val="00DD0268"/>
    <w:rsid w:val="00DD27B0"/>
    <w:rsid w:val="00DD46CB"/>
    <w:rsid w:val="00DF5E58"/>
    <w:rsid w:val="00E030A6"/>
    <w:rsid w:val="00E0602E"/>
    <w:rsid w:val="00E073D0"/>
    <w:rsid w:val="00E147B0"/>
    <w:rsid w:val="00E2144D"/>
    <w:rsid w:val="00E214E2"/>
    <w:rsid w:val="00E23808"/>
    <w:rsid w:val="00E23E30"/>
    <w:rsid w:val="00E33092"/>
    <w:rsid w:val="00E37FF7"/>
    <w:rsid w:val="00E413CC"/>
    <w:rsid w:val="00E42B0B"/>
    <w:rsid w:val="00E4405F"/>
    <w:rsid w:val="00E4475F"/>
    <w:rsid w:val="00E53774"/>
    <w:rsid w:val="00E542AC"/>
    <w:rsid w:val="00E604C0"/>
    <w:rsid w:val="00E65C30"/>
    <w:rsid w:val="00E71004"/>
    <w:rsid w:val="00E73860"/>
    <w:rsid w:val="00E7670C"/>
    <w:rsid w:val="00E908C0"/>
    <w:rsid w:val="00E909AE"/>
    <w:rsid w:val="00E9246C"/>
    <w:rsid w:val="00EA16B8"/>
    <w:rsid w:val="00EA1950"/>
    <w:rsid w:val="00EB0971"/>
    <w:rsid w:val="00ED6891"/>
    <w:rsid w:val="00EE26FF"/>
    <w:rsid w:val="00EE2972"/>
    <w:rsid w:val="00EF24E1"/>
    <w:rsid w:val="00EF39B9"/>
    <w:rsid w:val="00F02A2B"/>
    <w:rsid w:val="00F1378A"/>
    <w:rsid w:val="00F2547D"/>
    <w:rsid w:val="00F26C3E"/>
    <w:rsid w:val="00F342FF"/>
    <w:rsid w:val="00F35A8D"/>
    <w:rsid w:val="00F36E15"/>
    <w:rsid w:val="00F559BC"/>
    <w:rsid w:val="00F618BA"/>
    <w:rsid w:val="00F63E40"/>
    <w:rsid w:val="00F84E07"/>
    <w:rsid w:val="00F86FC3"/>
    <w:rsid w:val="00FA6829"/>
    <w:rsid w:val="00FC270D"/>
    <w:rsid w:val="00FD07A5"/>
    <w:rsid w:val="00FD35B6"/>
    <w:rsid w:val="00FD39BF"/>
    <w:rsid w:val="00FD3F56"/>
    <w:rsid w:val="00FE387C"/>
    <w:rsid w:val="00FE5BE5"/>
    <w:rsid w:val="00FF2E79"/>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98189"/>
  <w15:chartTrackingRefBased/>
  <w15:docId w15:val="{33E7E3A5-4700-4FAB-96A0-4484D53B7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Ciae niinee 1"/>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character" w:styleId="a7">
    <w:name w:val="Hyperlink"/>
    <w:uiPriority w:val="99"/>
    <w:rsid w:val="00B11993"/>
    <w:rPr>
      <w:rFonts w:cs="Times New Roman"/>
      <w:color w:val="0000FF"/>
      <w:u w:val="single"/>
    </w:rPr>
  </w:style>
  <w:style w:type="paragraph" w:customStyle="1" w:styleId="TableParagraph">
    <w:name w:val="Table Paragraph"/>
    <w:basedOn w:val="a"/>
    <w:uiPriority w:val="1"/>
    <w:qFormat/>
    <w:rsid w:val="00F1378A"/>
    <w:pPr>
      <w:widowControl w:val="0"/>
    </w:pPr>
    <w:rPr>
      <w:rFonts w:ascii="Calibri" w:eastAsia="Calibri" w:hAnsi="Calibri"/>
      <w:sz w:val="22"/>
      <w:szCs w:val="22"/>
      <w:lang w:val="en-US" w:eastAsia="en-US"/>
    </w:rPr>
  </w:style>
  <w:style w:type="character" w:customStyle="1" w:styleId="Bodytext">
    <w:name w:val="Body text_"/>
    <w:link w:val="10"/>
    <w:rsid w:val="00D04A81"/>
    <w:rPr>
      <w:sz w:val="26"/>
      <w:szCs w:val="26"/>
      <w:shd w:val="clear" w:color="auto" w:fill="FFFFFF"/>
    </w:rPr>
  </w:style>
  <w:style w:type="paragraph" w:customStyle="1" w:styleId="10">
    <w:name w:val="Основной текст1"/>
    <w:basedOn w:val="a"/>
    <w:link w:val="Bodytext"/>
    <w:rsid w:val="00D04A81"/>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11">
    <w:name w:val="Обычный1"/>
    <w:qFormat/>
    <w:rsid w:val="00164D6C"/>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ConsPlusNormal">
    <w:name w:val="ConsPlusNormal"/>
    <w:link w:val="ConsPlusNormal0"/>
    <w:qFormat/>
    <w:rsid w:val="0082351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2351E"/>
    <w:rPr>
      <w:rFonts w:ascii="Calibri" w:eastAsia="Times New Roman" w:hAnsi="Calibri" w:cs="Calibri"/>
      <w:szCs w:val="20"/>
      <w:lang w:eastAsia="ru-RU"/>
    </w:rPr>
  </w:style>
  <w:style w:type="paragraph" w:styleId="a8">
    <w:name w:val="header"/>
    <w:basedOn w:val="a"/>
    <w:link w:val="a9"/>
    <w:uiPriority w:val="99"/>
    <w:unhideWhenUsed/>
    <w:rsid w:val="00E214E2"/>
    <w:pPr>
      <w:tabs>
        <w:tab w:val="center" w:pos="4677"/>
        <w:tab w:val="right" w:pos="9355"/>
      </w:tabs>
    </w:pPr>
  </w:style>
  <w:style w:type="character" w:customStyle="1" w:styleId="a9">
    <w:name w:val="Верхний колонтитул Знак"/>
    <w:basedOn w:val="a0"/>
    <w:link w:val="a8"/>
    <w:uiPriority w:val="99"/>
    <w:rsid w:val="00E214E2"/>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E214E2"/>
    <w:pPr>
      <w:tabs>
        <w:tab w:val="center" w:pos="4677"/>
        <w:tab w:val="right" w:pos="9355"/>
      </w:tabs>
    </w:pPr>
  </w:style>
  <w:style w:type="character" w:customStyle="1" w:styleId="ab">
    <w:name w:val="Нижний колонтитул Знак"/>
    <w:basedOn w:val="a0"/>
    <w:link w:val="aa"/>
    <w:uiPriority w:val="99"/>
    <w:rsid w:val="00E214E2"/>
    <w:rPr>
      <w:rFonts w:ascii="Times New Roman" w:eastAsia="Times New Roman" w:hAnsi="Times New Roman" w:cs="Times New Roman"/>
      <w:sz w:val="24"/>
      <w:szCs w:val="24"/>
      <w:lang w:eastAsia="ru-RU"/>
    </w:rPr>
  </w:style>
  <w:style w:type="paragraph" w:customStyle="1" w:styleId="ConsNonformat">
    <w:name w:val="ConsNonformat"/>
    <w:link w:val="ConsNonformat0"/>
    <w:rsid w:val="003F46F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Nonformat0">
    <w:name w:val="ConsNonformat Знак"/>
    <w:link w:val="ConsNonformat"/>
    <w:locked/>
    <w:rsid w:val="003F46FB"/>
    <w:rPr>
      <w:rFonts w:ascii="Courier New" w:eastAsia="Times New Roman" w:hAnsi="Courier New" w:cs="Courier New"/>
      <w:sz w:val="20"/>
      <w:szCs w:val="20"/>
      <w:lang w:eastAsia="ru-RU"/>
    </w:rPr>
  </w:style>
  <w:style w:type="paragraph" w:customStyle="1" w:styleId="Default">
    <w:name w:val="Default"/>
    <w:rsid w:val="003F46FB"/>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33346107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51162941">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46359634">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385449819">
      <w:bodyDiv w:val="1"/>
      <w:marLeft w:val="0"/>
      <w:marRight w:val="0"/>
      <w:marTop w:val="0"/>
      <w:marBottom w:val="0"/>
      <w:divBdr>
        <w:top w:val="none" w:sz="0" w:space="0" w:color="auto"/>
        <w:left w:val="none" w:sz="0" w:space="0" w:color="auto"/>
        <w:bottom w:val="none" w:sz="0" w:space="0" w:color="auto"/>
        <w:right w:val="none" w:sz="0" w:space="0" w:color="auto"/>
      </w:divBdr>
    </w:div>
    <w:div w:id="1407266210">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0955843">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33257124">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286</TotalTime>
  <Pages>7</Pages>
  <Words>2354</Words>
  <Characters>13421</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Александра Владимировна Маллер</cp:lastModifiedBy>
  <cp:revision>85</cp:revision>
  <dcterms:created xsi:type="dcterms:W3CDTF">2022-12-16T15:15:00Z</dcterms:created>
  <dcterms:modified xsi:type="dcterms:W3CDTF">2023-05-15T17:15:00Z</dcterms:modified>
</cp:coreProperties>
</file>