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Заказчик: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Муниципальное казенное учреждение «Управление жилищно-коммунального хозяйства городского округа Мытищи Московской области»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 xml:space="preserve">141008, г. Мытищи, Московской обл., </w:t>
      </w:r>
      <w:proofErr w:type="spellStart"/>
      <w:r w:rsidRPr="00120C6D">
        <w:rPr>
          <w:bCs/>
          <w:color w:val="auto"/>
          <w:sz w:val="26"/>
          <w:szCs w:val="26"/>
        </w:rPr>
        <w:t>Новомытищинский</w:t>
      </w:r>
      <w:proofErr w:type="spellEnd"/>
      <w:r w:rsidRPr="00120C6D">
        <w:rPr>
          <w:bCs/>
          <w:color w:val="auto"/>
          <w:sz w:val="26"/>
          <w:szCs w:val="26"/>
        </w:rPr>
        <w:t xml:space="preserve"> </w:t>
      </w:r>
      <w:proofErr w:type="spellStart"/>
      <w:r w:rsidRPr="00120C6D">
        <w:rPr>
          <w:bCs/>
          <w:color w:val="auto"/>
          <w:sz w:val="26"/>
          <w:szCs w:val="26"/>
        </w:rPr>
        <w:t>пр-кт</w:t>
      </w:r>
      <w:proofErr w:type="spellEnd"/>
      <w:r w:rsidRPr="00120C6D">
        <w:rPr>
          <w:bCs/>
          <w:color w:val="auto"/>
          <w:sz w:val="26"/>
          <w:szCs w:val="26"/>
        </w:rPr>
        <w:t>, д. 36/7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stroy@mytyshi.ru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Уполномоченное учреждение: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Муниципальное казенное учреждение «Управление в сфере закупок для муниципальных нужд»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 xml:space="preserve">141008, Московская обл., г. Мытищи, </w:t>
      </w:r>
      <w:proofErr w:type="spellStart"/>
      <w:r w:rsidRPr="00120C6D">
        <w:rPr>
          <w:bCs/>
          <w:color w:val="auto"/>
          <w:sz w:val="26"/>
          <w:szCs w:val="26"/>
        </w:rPr>
        <w:t>Новомытищинский</w:t>
      </w:r>
      <w:proofErr w:type="spellEnd"/>
      <w:r w:rsidRPr="00120C6D">
        <w:rPr>
          <w:bCs/>
          <w:color w:val="auto"/>
          <w:sz w:val="26"/>
          <w:szCs w:val="26"/>
        </w:rPr>
        <w:t xml:space="preserve"> </w:t>
      </w:r>
      <w:proofErr w:type="spellStart"/>
      <w:r w:rsidRPr="00120C6D">
        <w:rPr>
          <w:bCs/>
          <w:color w:val="auto"/>
          <w:sz w:val="26"/>
          <w:szCs w:val="26"/>
        </w:rPr>
        <w:t>пр-кт</w:t>
      </w:r>
      <w:proofErr w:type="spellEnd"/>
      <w:r w:rsidRPr="00120C6D">
        <w:rPr>
          <w:bCs/>
          <w:color w:val="auto"/>
          <w:sz w:val="26"/>
          <w:szCs w:val="26"/>
        </w:rPr>
        <w:t>, д. 36/7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zakupki.okrug@mytyshi.ru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Оператор электронной площадки: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АО «Сбербанк – АСТ»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 xml:space="preserve">119435, Москва, Большой Саввинский пер., 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д. 12, стр. 9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ko@sberbank-ast.ru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Заявитель:</w:t>
      </w:r>
    </w:p>
    <w:p w:rsidR="00120C6D" w:rsidRPr="00120C6D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ООО «РЕПУТАЦИЯ ПРАВА»</w:t>
      </w:r>
    </w:p>
    <w:p w:rsidR="00CC3466" w:rsidRPr="00CC3466" w:rsidRDefault="00120C6D" w:rsidP="00120C6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120C6D">
        <w:rPr>
          <w:bCs/>
          <w:color w:val="auto"/>
          <w:sz w:val="26"/>
          <w:szCs w:val="26"/>
        </w:rPr>
        <w:t>5001119833@mail.ru</w:t>
      </w:r>
    </w:p>
    <w:p w:rsidR="001D2620" w:rsidRDefault="001D2620" w:rsidP="008F3CAF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F51673" w:rsidRPr="00CB4697">
        <w:rPr>
          <w:sz w:val="26"/>
          <w:szCs w:val="26"/>
        </w:rPr>
        <w:t xml:space="preserve">№ </w:t>
      </w:r>
      <w:r w:rsidR="00183821" w:rsidRPr="00183821">
        <w:rPr>
          <w:sz w:val="26"/>
          <w:szCs w:val="26"/>
        </w:rPr>
        <w:t>050/06/105-</w:t>
      </w:r>
      <w:r w:rsidR="009462A8">
        <w:rPr>
          <w:sz w:val="26"/>
          <w:szCs w:val="26"/>
        </w:rPr>
        <w:t>1</w:t>
      </w:r>
      <w:r w:rsidR="00120C6D">
        <w:rPr>
          <w:sz w:val="26"/>
          <w:szCs w:val="26"/>
        </w:rPr>
        <w:t>3966</w:t>
      </w:r>
      <w:r w:rsidR="00183821" w:rsidRPr="00183821">
        <w:rPr>
          <w:sz w:val="26"/>
          <w:szCs w:val="26"/>
        </w:rPr>
        <w:t>/202</w:t>
      </w:r>
      <w:r w:rsidR="00F230E9">
        <w:rPr>
          <w:sz w:val="26"/>
          <w:szCs w:val="26"/>
        </w:rPr>
        <w:t>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1A144B" w:rsidP="00120C6D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120C6D">
              <w:rPr>
                <w:sz w:val="26"/>
                <w:szCs w:val="26"/>
              </w:rPr>
              <w:t>8</w:t>
            </w:r>
            <w:r w:rsidR="009462A8">
              <w:rPr>
                <w:sz w:val="26"/>
                <w:szCs w:val="26"/>
              </w:rPr>
              <w:t>.04</w:t>
            </w:r>
            <w:r w:rsidR="002F3850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093BB6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2E1AA6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120C6D" w:rsidRPr="00120C6D">
        <w:rPr>
          <w:bCs/>
          <w:sz w:val="26"/>
          <w:szCs w:val="26"/>
        </w:rPr>
        <w:t xml:space="preserve">ООО «РЕПУТАЦИЯ ПРАВА» (далее – Заявитель) на действия (бездействие) Муниципального казенного учреждения «Управление жилищно-коммунального хозяйства городского округа Мытищи Московской области» (далее – Заказчик), Муниципального казенного учреждения «Управление </w:t>
      </w:r>
      <w:r w:rsidR="00120C6D" w:rsidRPr="00120C6D">
        <w:rPr>
          <w:bCs/>
          <w:sz w:val="26"/>
          <w:szCs w:val="26"/>
        </w:rPr>
        <w:lastRenderedPageBreak/>
        <w:t>в сфере закупок для муниципальных нужд» (далее – Уполномоченное учреждение)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приведение в нормативное состояние объектов социального значения (Лот 3) (извещение № 0848300062723000156</w:t>
      </w:r>
      <w:r w:rsidR="00A20862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2E1AA6">
        <w:rPr>
          <w:bCs/>
          <w:sz w:val="26"/>
          <w:szCs w:val="26"/>
        </w:rPr>
        <w:t>Аукцион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 xml:space="preserve">результате осуществления внеплановой </w:t>
      </w:r>
      <w:bookmarkStart w:id="0" w:name="_GoBack"/>
      <w:bookmarkEnd w:id="0"/>
      <w:r w:rsidR="00CC48D4" w:rsidRPr="00CB4697">
        <w:rPr>
          <w:sz w:val="26"/>
          <w:szCs w:val="26"/>
        </w:rPr>
        <w:t>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В Управление поступила жалоба Заявителя на действия </w:t>
      </w:r>
      <w:r w:rsidR="004049AB">
        <w:rPr>
          <w:sz w:val="26"/>
          <w:szCs w:val="26"/>
        </w:rPr>
        <w:t>Заказчик</w:t>
      </w:r>
      <w:r w:rsidR="00667EDB">
        <w:rPr>
          <w:sz w:val="26"/>
          <w:szCs w:val="26"/>
        </w:rPr>
        <w:t>а</w:t>
      </w:r>
      <w:r w:rsidR="00CC3466">
        <w:rPr>
          <w:sz w:val="26"/>
          <w:szCs w:val="26"/>
        </w:rPr>
        <w:t xml:space="preserve"> при проведении Заказчик</w:t>
      </w:r>
      <w:r w:rsidR="002E1AA6">
        <w:rPr>
          <w:sz w:val="26"/>
          <w:szCs w:val="26"/>
        </w:rPr>
        <w:t>ом</w:t>
      </w:r>
      <w:r w:rsidR="002127B4">
        <w:rPr>
          <w:sz w:val="26"/>
          <w:szCs w:val="26"/>
        </w:rPr>
        <w:t xml:space="preserve">, </w:t>
      </w:r>
      <w:r w:rsidR="00120C6D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2E1AA6">
        <w:rPr>
          <w:sz w:val="26"/>
          <w:szCs w:val="26"/>
        </w:rPr>
        <w:t>Аукциона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2E1AA6">
        <w:rPr>
          <w:sz w:val="26"/>
          <w:szCs w:val="26"/>
        </w:rPr>
        <w:t>Аукциона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3E0789">
        <w:rPr>
          <w:sz w:val="26"/>
          <w:szCs w:val="26"/>
        </w:rPr>
        <w:t>Аукциона</w:t>
      </w:r>
      <w:r w:rsidR="00322F03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355360" w:rsidRPr="00355360">
        <w:rPr>
          <w:sz w:val="26"/>
          <w:szCs w:val="26"/>
        </w:rPr>
        <w:t>1</w:t>
      </w:r>
      <w:r w:rsidR="00A20862">
        <w:rPr>
          <w:sz w:val="26"/>
          <w:szCs w:val="26"/>
        </w:rPr>
        <w:t>2</w:t>
      </w:r>
      <w:r w:rsidR="00355360" w:rsidRPr="00355360">
        <w:rPr>
          <w:sz w:val="26"/>
          <w:szCs w:val="26"/>
        </w:rPr>
        <w:t>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120C6D" w:rsidRPr="00120C6D">
        <w:rPr>
          <w:sz w:val="26"/>
          <w:szCs w:val="26"/>
        </w:rPr>
        <w:t>45 952 237,68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120C6D" w:rsidRPr="00120C6D">
        <w:rPr>
          <w:sz w:val="26"/>
          <w:szCs w:val="26"/>
        </w:rPr>
        <w:t>21.04.2023</w:t>
      </w:r>
      <w:r w:rsidR="000A026E">
        <w:rPr>
          <w:sz w:val="26"/>
          <w:szCs w:val="26"/>
        </w:rPr>
        <w:t>.</w:t>
      </w:r>
    </w:p>
    <w:p w:rsidR="00733B9F" w:rsidRPr="00733B9F" w:rsidRDefault="00733B9F" w:rsidP="00DC30A9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33B9F">
        <w:rPr>
          <w:sz w:val="26"/>
          <w:szCs w:val="26"/>
        </w:rPr>
        <w:t>Согласно доводам жалобы Заявителя, Заказчиком ненадлежащим образом установлены характеристики товаров, в отношении которых участником закупки предоставляются конкретные показатели.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</w:t>
      </w:r>
      <w:r w:rsidRPr="00C30C22">
        <w:rPr>
          <w:sz w:val="26"/>
          <w:szCs w:val="26"/>
        </w:rPr>
        <w:lastRenderedPageBreak/>
        <w:t>необходимости обеспечения взаимодей</w:t>
      </w:r>
      <w:r w:rsidR="00DB72E7">
        <w:rPr>
          <w:sz w:val="26"/>
          <w:szCs w:val="26"/>
        </w:rPr>
        <w:t xml:space="preserve">ствия таких товаров с товарами, </w:t>
      </w:r>
      <w:r w:rsidRPr="00C30C22">
        <w:rPr>
          <w:sz w:val="26"/>
          <w:szCs w:val="26"/>
        </w:rPr>
        <w:t xml:space="preserve">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>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 xml:space="preserve">звещение об осуществлении закупки, если иное не предусмотрено настоящим </w:t>
      </w:r>
      <w:r w:rsidRPr="004E2D10">
        <w:rPr>
          <w:bCs/>
          <w:sz w:val="26"/>
          <w:szCs w:val="26"/>
        </w:rPr>
        <w:t>Федеральным законом, должно содержать описание объекта закупки в соответствии со статьей 33 настоящего Федерального закона</w:t>
      </w:r>
      <w:r>
        <w:rPr>
          <w:bCs/>
          <w:sz w:val="26"/>
          <w:szCs w:val="26"/>
        </w:rPr>
        <w:t>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F87B13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733B9F" w:rsidRDefault="00733B9F" w:rsidP="00733B9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57A70">
        <w:rPr>
          <w:bCs/>
          <w:sz w:val="26"/>
          <w:szCs w:val="26"/>
        </w:rPr>
        <w:t xml:space="preserve">В соответствии с извещением о проведении </w:t>
      </w:r>
      <w:r>
        <w:rPr>
          <w:sz w:val="26"/>
          <w:szCs w:val="26"/>
        </w:rPr>
        <w:t>Аукциона</w:t>
      </w:r>
      <w:r w:rsidRPr="00157A70">
        <w:rPr>
          <w:bCs/>
          <w:sz w:val="26"/>
          <w:szCs w:val="26"/>
        </w:rPr>
        <w:t xml:space="preserve"> в требованиях к содержанию и составу заявки установлено следующее:</w:t>
      </w:r>
    </w:p>
    <w:p w:rsidR="00120C6D" w:rsidRPr="00120C6D" w:rsidRDefault="00733B9F" w:rsidP="00120C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120C6D" w:rsidRPr="00120C6D">
        <w:rPr>
          <w:bCs/>
          <w:sz w:val="26"/>
          <w:szCs w:val="26"/>
        </w:rPr>
        <w:t>Предложение участника закупки в отношении объекта закупки*:</w:t>
      </w:r>
    </w:p>
    <w:p w:rsidR="00120C6D" w:rsidRPr="00120C6D" w:rsidRDefault="00120C6D" w:rsidP="00120C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C6D">
        <w:rPr>
          <w:bCs/>
          <w:sz w:val="26"/>
          <w:szCs w:val="26"/>
        </w:rPr>
        <w:t>а) с учетом положений части 2 Федерального закона от 05.04.2013 № 44-ФЗ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от 05.04.2013 № 44-ФЗ, товарный знак (при наличии у товара товарного знака);</w:t>
      </w:r>
    </w:p>
    <w:p w:rsidR="00120C6D" w:rsidRPr="00120C6D" w:rsidRDefault="00120C6D" w:rsidP="00120C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C6D">
        <w:rPr>
          <w:bCs/>
          <w:sz w:val="26"/>
          <w:szCs w:val="26"/>
        </w:rPr>
        <w:t>Предложение участника закупки должно соответствовать требованиям заказчика, установленным в Приложении</w:t>
      </w:r>
      <w:r>
        <w:rPr>
          <w:bCs/>
          <w:sz w:val="26"/>
          <w:szCs w:val="26"/>
        </w:rPr>
        <w:t xml:space="preserve"> </w:t>
      </w:r>
      <w:r w:rsidRPr="00120C6D">
        <w:rPr>
          <w:bCs/>
          <w:sz w:val="26"/>
          <w:szCs w:val="26"/>
        </w:rPr>
        <w:t>к Извещению «Описание объекта закупки».</w:t>
      </w:r>
    </w:p>
    <w:p w:rsidR="00120C6D" w:rsidRPr="00120C6D" w:rsidRDefault="00120C6D" w:rsidP="00120C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C6D">
        <w:rPr>
          <w:bCs/>
          <w:sz w:val="26"/>
          <w:szCs w:val="26"/>
        </w:rPr>
        <w:t>Заявка на участие в закупке может быть представлена по рекомендуемой форме предусмотренной приложением №1 к Техническому заданию ( Форма требований Заказчика к качественным характеристикам ( потребительским свойствам) и иным характеристикам товара, поставляемого при выполнении работ) и заполнена в соответствии</w:t>
      </w:r>
      <w:r>
        <w:rPr>
          <w:bCs/>
          <w:sz w:val="26"/>
          <w:szCs w:val="26"/>
        </w:rPr>
        <w:t xml:space="preserve"> </w:t>
      </w:r>
      <w:r w:rsidRPr="00120C6D">
        <w:rPr>
          <w:bCs/>
          <w:sz w:val="26"/>
          <w:szCs w:val="26"/>
        </w:rPr>
        <w:t>с Инструкцией по заполнению заявки на участие в закупке (раздел 2 настоящего Приложения) и Инструкцией по заполнению формы требований заказчика к характеристикам объекта закупки (Приложение № 1 к Техническому заданию приведенной под приложением.).</w:t>
      </w:r>
    </w:p>
    <w:p w:rsidR="00744629" w:rsidRDefault="00120C6D" w:rsidP="00120C6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20C6D">
        <w:rPr>
          <w:bCs/>
          <w:sz w:val="26"/>
          <w:szCs w:val="26"/>
        </w:rPr>
        <w:t>б) наименование страны происхождения товар</w:t>
      </w:r>
      <w:r>
        <w:rPr>
          <w:bCs/>
          <w:sz w:val="26"/>
          <w:szCs w:val="26"/>
        </w:rPr>
        <w:t>о</w:t>
      </w:r>
      <w:r w:rsidRPr="00120C6D">
        <w:rPr>
          <w:bCs/>
          <w:sz w:val="26"/>
          <w:szCs w:val="26"/>
        </w:rPr>
        <w:t>в соответствии с общероссийским классификатором, используемым для идентификации стран мира, с учетом положений части 2 статьи 43 Федерально</w:t>
      </w:r>
      <w:r>
        <w:rPr>
          <w:bCs/>
          <w:sz w:val="26"/>
          <w:szCs w:val="26"/>
        </w:rPr>
        <w:t>го закона от 05.04.2013 № 44-ФЗ</w:t>
      </w:r>
      <w:r w:rsidR="00733B9F">
        <w:rPr>
          <w:bCs/>
          <w:sz w:val="26"/>
          <w:szCs w:val="26"/>
        </w:rPr>
        <w:t>».</w:t>
      </w:r>
    </w:p>
    <w:p w:rsidR="00D7552F" w:rsidRDefault="00D7552F" w:rsidP="00D7552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7552F">
        <w:rPr>
          <w:bCs/>
          <w:sz w:val="26"/>
          <w:szCs w:val="26"/>
        </w:rPr>
        <w:t xml:space="preserve">Заказчиком что Заказчиком в </w:t>
      </w:r>
      <w:r w:rsidR="00120C6D" w:rsidRPr="00120C6D">
        <w:rPr>
          <w:bCs/>
          <w:sz w:val="26"/>
          <w:szCs w:val="26"/>
        </w:rPr>
        <w:t>Приложени</w:t>
      </w:r>
      <w:r w:rsidR="00120C6D">
        <w:rPr>
          <w:bCs/>
          <w:sz w:val="26"/>
          <w:szCs w:val="26"/>
        </w:rPr>
        <w:t>и</w:t>
      </w:r>
      <w:r w:rsidR="00120C6D" w:rsidRPr="00120C6D">
        <w:rPr>
          <w:bCs/>
          <w:sz w:val="26"/>
          <w:szCs w:val="26"/>
        </w:rPr>
        <w:t xml:space="preserve"> № 1 к Техническому заданию</w:t>
      </w:r>
      <w:r w:rsidRPr="00D7552F">
        <w:rPr>
          <w:bCs/>
          <w:sz w:val="26"/>
          <w:szCs w:val="26"/>
        </w:rPr>
        <w:t xml:space="preserve"> установлены требования к качественным характеристикам (потребительским </w:t>
      </w:r>
      <w:r w:rsidRPr="00D7552F">
        <w:rPr>
          <w:bCs/>
          <w:sz w:val="26"/>
          <w:szCs w:val="26"/>
        </w:rPr>
        <w:lastRenderedPageBreak/>
        <w:t>свойствам) и иным характеристикам для товар</w:t>
      </w:r>
      <w:r w:rsidR="00120C6D">
        <w:rPr>
          <w:bCs/>
          <w:sz w:val="26"/>
          <w:szCs w:val="26"/>
        </w:rPr>
        <w:t>а</w:t>
      </w:r>
      <w:r w:rsidRPr="00D7552F">
        <w:rPr>
          <w:bCs/>
          <w:sz w:val="26"/>
          <w:szCs w:val="26"/>
        </w:rPr>
        <w:t xml:space="preserve"> </w:t>
      </w:r>
      <w:r w:rsidR="00120C6D">
        <w:rPr>
          <w:bCs/>
          <w:sz w:val="26"/>
          <w:szCs w:val="26"/>
        </w:rPr>
        <w:t>«</w:t>
      </w:r>
      <w:r w:rsidR="00120C6D" w:rsidRPr="00120C6D">
        <w:rPr>
          <w:bCs/>
          <w:sz w:val="26"/>
          <w:szCs w:val="26"/>
        </w:rPr>
        <w:t>Качалка на пружине</w:t>
      </w:r>
      <w:r w:rsidR="00120C6D">
        <w:rPr>
          <w:bCs/>
          <w:sz w:val="26"/>
          <w:szCs w:val="26"/>
        </w:rPr>
        <w:t>»</w:t>
      </w:r>
      <w:r w:rsidR="00AE29D1">
        <w:rPr>
          <w:bCs/>
          <w:sz w:val="26"/>
          <w:szCs w:val="26"/>
        </w:rPr>
        <w:t xml:space="preserve"> </w:t>
      </w:r>
      <w:r w:rsidRPr="00D7552F">
        <w:rPr>
          <w:bCs/>
          <w:sz w:val="26"/>
          <w:szCs w:val="26"/>
        </w:rPr>
        <w:t xml:space="preserve">установлено </w:t>
      </w:r>
      <w:r w:rsidR="00FF380B">
        <w:rPr>
          <w:bCs/>
          <w:sz w:val="26"/>
          <w:szCs w:val="26"/>
        </w:rPr>
        <w:t xml:space="preserve">в наименовании указанного товара соответствие </w:t>
      </w:r>
      <w:r w:rsidR="00FF380B" w:rsidRPr="00FF380B">
        <w:rPr>
          <w:bCs/>
          <w:sz w:val="26"/>
          <w:szCs w:val="26"/>
        </w:rPr>
        <w:t>ГОСТ 3916.2-2018</w:t>
      </w:r>
      <w:r w:rsidR="00FF380B">
        <w:rPr>
          <w:bCs/>
          <w:sz w:val="26"/>
          <w:szCs w:val="26"/>
        </w:rPr>
        <w:t>.</w:t>
      </w:r>
    </w:p>
    <w:p w:rsidR="00FF380B" w:rsidRDefault="00FF380B" w:rsidP="00FF38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На заседании Комиссии установлено, что </w:t>
      </w:r>
      <w:r w:rsidRPr="00FF380B">
        <w:rPr>
          <w:bCs/>
          <w:sz w:val="26"/>
          <w:szCs w:val="26"/>
        </w:rPr>
        <w:t>ГОСТ 3916.2-2018</w:t>
      </w:r>
      <w:r>
        <w:rPr>
          <w:bCs/>
          <w:sz w:val="26"/>
          <w:szCs w:val="26"/>
        </w:rPr>
        <w:t xml:space="preserve"> «Ф</w:t>
      </w:r>
      <w:r w:rsidRPr="00FF380B">
        <w:rPr>
          <w:bCs/>
          <w:sz w:val="26"/>
          <w:szCs w:val="26"/>
        </w:rPr>
        <w:t>анера общего назначения с наружным</w:t>
      </w:r>
      <w:r>
        <w:rPr>
          <w:bCs/>
          <w:sz w:val="26"/>
          <w:szCs w:val="26"/>
        </w:rPr>
        <w:t xml:space="preserve">и слоями из шпона хвойных пород. </w:t>
      </w:r>
      <w:r w:rsidRPr="00FF380B">
        <w:rPr>
          <w:bCs/>
          <w:sz w:val="26"/>
          <w:szCs w:val="26"/>
        </w:rPr>
        <w:t>Технические условия</w:t>
      </w:r>
      <w:r>
        <w:rPr>
          <w:bCs/>
          <w:sz w:val="26"/>
          <w:szCs w:val="26"/>
        </w:rPr>
        <w:t>»</w:t>
      </w:r>
      <w:r w:rsidR="00953BD0">
        <w:rPr>
          <w:bCs/>
          <w:sz w:val="26"/>
          <w:szCs w:val="26"/>
        </w:rPr>
        <w:t>.</w:t>
      </w:r>
    </w:p>
    <w:p w:rsidR="00953BD0" w:rsidRPr="00953BD0" w:rsidRDefault="00953BD0" w:rsidP="00953B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53BD0">
        <w:rPr>
          <w:bCs/>
          <w:sz w:val="26"/>
          <w:szCs w:val="26"/>
        </w:rPr>
        <w:t xml:space="preserve">Комиссия приходит к выводу, что требования к содержанию заявки, инструкция, содержащаяся в извещении о проведении Аукциона, устанавливают требования к описанию участниками закупки в составе своих заявок на участие в Аукционе помимо конкретных показателей товаров, не предусмотренных статьей 33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 таких товаров. </w:t>
      </w:r>
    </w:p>
    <w:p w:rsidR="00953BD0" w:rsidRPr="00D7552F" w:rsidRDefault="00953BD0" w:rsidP="00953B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53BD0">
        <w:rPr>
          <w:bCs/>
          <w:sz w:val="26"/>
          <w:szCs w:val="26"/>
        </w:rPr>
        <w:t>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</w:t>
      </w:r>
    </w:p>
    <w:p w:rsidR="00733B9F" w:rsidRDefault="00733B9F" w:rsidP="00733B9F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6B16">
        <w:rPr>
          <w:bCs/>
          <w:sz w:val="26"/>
          <w:szCs w:val="26"/>
        </w:rPr>
        <w:t xml:space="preserve">Таким образом, </w:t>
      </w:r>
      <w:r>
        <w:rPr>
          <w:bCs/>
          <w:sz w:val="26"/>
          <w:szCs w:val="26"/>
        </w:rPr>
        <w:t xml:space="preserve">изучив документы и сведения, </w:t>
      </w:r>
      <w:r w:rsidR="00667EDB">
        <w:rPr>
          <w:bCs/>
          <w:sz w:val="26"/>
          <w:szCs w:val="26"/>
        </w:rPr>
        <w:t>Комиссия приходит к выводу, что</w:t>
      </w:r>
      <w:r w:rsidR="00115E73" w:rsidRPr="00115E73">
        <w:rPr>
          <w:bCs/>
          <w:sz w:val="26"/>
          <w:szCs w:val="26"/>
        </w:rPr>
        <w:t xml:space="preserve"> действия Заказчика в части установления </w:t>
      </w:r>
      <w:r w:rsidR="00FF380B">
        <w:rPr>
          <w:bCs/>
          <w:sz w:val="26"/>
          <w:szCs w:val="26"/>
        </w:rPr>
        <w:t>требования о соответствии указанного ГОСТ</w:t>
      </w:r>
      <w:r w:rsidR="00AE29D1">
        <w:rPr>
          <w:bCs/>
          <w:sz w:val="26"/>
          <w:szCs w:val="26"/>
        </w:rPr>
        <w:t xml:space="preserve"> товар</w:t>
      </w:r>
      <w:r w:rsidR="00FF380B">
        <w:rPr>
          <w:bCs/>
          <w:sz w:val="26"/>
          <w:szCs w:val="26"/>
        </w:rPr>
        <w:t>у «</w:t>
      </w:r>
      <w:r w:rsidR="00953BD0" w:rsidRPr="00120C6D">
        <w:rPr>
          <w:bCs/>
          <w:sz w:val="26"/>
          <w:szCs w:val="26"/>
        </w:rPr>
        <w:t>Качалка на пружине</w:t>
      </w:r>
      <w:r w:rsidR="00953BD0">
        <w:rPr>
          <w:bCs/>
          <w:sz w:val="26"/>
          <w:szCs w:val="26"/>
        </w:rPr>
        <w:t>»</w:t>
      </w:r>
      <w:r w:rsidR="00FF380B">
        <w:rPr>
          <w:bCs/>
          <w:sz w:val="26"/>
          <w:szCs w:val="26"/>
        </w:rPr>
        <w:t xml:space="preserve"> </w:t>
      </w:r>
      <w:r w:rsidR="005A4DA8">
        <w:rPr>
          <w:bCs/>
          <w:sz w:val="26"/>
          <w:szCs w:val="26"/>
        </w:rPr>
        <w:t xml:space="preserve">вводит </w:t>
      </w:r>
      <w:r w:rsidR="00115E73">
        <w:rPr>
          <w:bCs/>
          <w:sz w:val="26"/>
          <w:szCs w:val="26"/>
        </w:rPr>
        <w:t xml:space="preserve">участников закупки </w:t>
      </w:r>
      <w:r w:rsidR="005A4DA8">
        <w:rPr>
          <w:bCs/>
          <w:sz w:val="26"/>
          <w:szCs w:val="26"/>
        </w:rPr>
        <w:t xml:space="preserve">в заблуждение </w:t>
      </w:r>
      <w:r w:rsidR="00115E73">
        <w:rPr>
          <w:bCs/>
          <w:sz w:val="26"/>
          <w:szCs w:val="26"/>
        </w:rPr>
        <w:t xml:space="preserve">и </w:t>
      </w:r>
      <w:r w:rsidR="00115E73" w:rsidRPr="00115E73">
        <w:rPr>
          <w:bCs/>
          <w:sz w:val="26"/>
          <w:szCs w:val="26"/>
        </w:rPr>
        <w:t>противореч</w:t>
      </w:r>
      <w:r w:rsidR="00667EDB">
        <w:rPr>
          <w:bCs/>
          <w:sz w:val="26"/>
          <w:szCs w:val="26"/>
        </w:rPr>
        <w:t>а</w:t>
      </w:r>
      <w:r w:rsidR="00AE29D1">
        <w:rPr>
          <w:bCs/>
          <w:sz w:val="26"/>
          <w:szCs w:val="26"/>
        </w:rPr>
        <w:t>т требованиям</w:t>
      </w:r>
      <w:r w:rsidR="00115E73">
        <w:rPr>
          <w:bCs/>
          <w:sz w:val="26"/>
          <w:szCs w:val="26"/>
        </w:rPr>
        <w:t xml:space="preserve"> Закона о контрактной системе</w:t>
      </w:r>
      <w:r w:rsidR="00AE29D1" w:rsidRPr="00AE29D1">
        <w:rPr>
          <w:bCs/>
          <w:sz w:val="26"/>
          <w:szCs w:val="26"/>
        </w:rPr>
        <w:t>.</w:t>
      </w:r>
    </w:p>
    <w:p w:rsidR="00733B9F" w:rsidRPr="00B727B5" w:rsidRDefault="00733B9F" w:rsidP="00733B9F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об обратном.</w:t>
      </w:r>
    </w:p>
    <w:p w:rsidR="00733B9F" w:rsidRDefault="00733B9F" w:rsidP="00733B9F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727B5">
        <w:rPr>
          <w:bCs/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</w:t>
      </w:r>
      <w:r w:rsidR="00110BDF">
        <w:rPr>
          <w:bCs/>
          <w:sz w:val="26"/>
          <w:szCs w:val="26"/>
        </w:rPr>
        <w:t>3</w:t>
      </w:r>
      <w:r w:rsidRPr="00B727B5">
        <w:rPr>
          <w:bCs/>
          <w:sz w:val="26"/>
          <w:szCs w:val="26"/>
        </w:rPr>
        <w:t xml:space="preserve">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733B9F" w:rsidRDefault="00110BDF" w:rsidP="00733B9F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</w:t>
      </w:r>
      <w:r w:rsidR="00733B9F">
        <w:rPr>
          <w:bCs/>
          <w:sz w:val="26"/>
          <w:szCs w:val="26"/>
        </w:rPr>
        <w:t xml:space="preserve"> жалобы Заявителя явля</w:t>
      </w:r>
      <w:r>
        <w:rPr>
          <w:bCs/>
          <w:sz w:val="26"/>
          <w:szCs w:val="26"/>
        </w:rPr>
        <w:t>ется обоснованным</w:t>
      </w:r>
      <w:r w:rsidR="00733B9F">
        <w:rPr>
          <w:bCs/>
          <w:sz w:val="26"/>
          <w:szCs w:val="26"/>
        </w:rPr>
        <w:t>.</w:t>
      </w:r>
    </w:p>
    <w:p w:rsidR="003730EE" w:rsidRPr="00733B9F" w:rsidRDefault="003730EE" w:rsidP="00733B9F">
      <w:pPr>
        <w:widowControl/>
        <w:tabs>
          <w:tab w:val="left" w:pos="851"/>
          <w:tab w:val="left" w:pos="751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730EE">
        <w:rPr>
          <w:bCs/>
          <w:sz w:val="26"/>
          <w:szCs w:val="26"/>
        </w:rPr>
        <w:t xml:space="preserve">Вместе с тем, Комиссия приходит к выводу о том, что вышеуказанное нарушение Закона о контрактной системе не повлияло на результаты определения поставщика (подрядчика, исполнителя), так как </w:t>
      </w:r>
      <w:r w:rsidR="00592072">
        <w:rPr>
          <w:bCs/>
          <w:sz w:val="26"/>
          <w:szCs w:val="26"/>
        </w:rPr>
        <w:t xml:space="preserve">на участие в закупке подано 2 заявки от участников закупки, признанные соответствующими требованиям извещения о проведении Аукциона. </w:t>
      </w:r>
    </w:p>
    <w:p w:rsidR="00565785" w:rsidRPr="00C617EC" w:rsidRDefault="00565785" w:rsidP="00C617E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617EC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2E5FD5" w:rsidRDefault="002E5FD5" w:rsidP="002E5FD5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Признать жалобу </w:t>
      </w:r>
      <w:r w:rsidR="00953BD0" w:rsidRPr="00953BD0">
        <w:rPr>
          <w:bCs/>
          <w:sz w:val="26"/>
          <w:szCs w:val="26"/>
        </w:rPr>
        <w:t>ООО «РЕПУТАЦИЯ ПРАВА»</w:t>
      </w:r>
      <w:r w:rsidR="00592072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обоснованной.</w:t>
      </w:r>
    </w:p>
    <w:p w:rsidR="002E5FD5" w:rsidRDefault="002E5FD5" w:rsidP="002E5FD5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нарушение пункта </w:t>
      </w:r>
      <w:r w:rsidR="00115E73">
        <w:rPr>
          <w:sz w:val="26"/>
          <w:szCs w:val="26"/>
        </w:rPr>
        <w:t>3</w:t>
      </w:r>
      <w:r>
        <w:rPr>
          <w:sz w:val="26"/>
          <w:szCs w:val="26"/>
        </w:rPr>
        <w:t xml:space="preserve"> части 2 статьи 42 Закона о контрактной системе. </w:t>
      </w:r>
    </w:p>
    <w:p w:rsidR="00953BD0" w:rsidRDefault="002E5FD5" w:rsidP="00953BD0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Заказчику, </w:t>
      </w:r>
      <w:r w:rsidR="00341FE0">
        <w:rPr>
          <w:sz w:val="26"/>
          <w:szCs w:val="26"/>
        </w:rPr>
        <w:t xml:space="preserve">Уполномоченному учреждению, </w:t>
      </w:r>
      <w:r>
        <w:rPr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нарушений</w:t>
      </w:r>
      <w:r w:rsidR="00115E73">
        <w:rPr>
          <w:sz w:val="26"/>
          <w:szCs w:val="26"/>
        </w:rPr>
        <w:t xml:space="preserve"> не </w:t>
      </w:r>
      <w:r w:rsidR="00B05928">
        <w:rPr>
          <w:sz w:val="26"/>
          <w:szCs w:val="26"/>
        </w:rPr>
        <w:t>выдавать</w:t>
      </w:r>
      <w:r>
        <w:rPr>
          <w:sz w:val="26"/>
          <w:szCs w:val="26"/>
        </w:rPr>
        <w:t>.</w:t>
      </w:r>
    </w:p>
    <w:p w:rsidR="001D2620" w:rsidRPr="00953BD0" w:rsidRDefault="002E5FD5" w:rsidP="00953BD0">
      <w:pPr>
        <w:pStyle w:val="a4"/>
        <w:numPr>
          <w:ilvl w:val="0"/>
          <w:numId w:val="46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953BD0">
        <w:rPr>
          <w:bCs/>
          <w:sz w:val="26"/>
          <w:szCs w:val="26"/>
        </w:rPr>
        <w:t>Передать материалы дел</w:t>
      </w:r>
      <w:r w:rsidR="00667EDB" w:rsidRPr="00953BD0">
        <w:rPr>
          <w:bCs/>
          <w:sz w:val="26"/>
          <w:szCs w:val="26"/>
        </w:rPr>
        <w:t>а</w:t>
      </w:r>
      <w:r w:rsidRPr="00953BD0">
        <w:rPr>
          <w:bCs/>
          <w:sz w:val="26"/>
          <w:szCs w:val="26"/>
        </w:rPr>
        <w:t xml:space="preserve"> от </w:t>
      </w:r>
      <w:r w:rsidR="00592072" w:rsidRPr="00953BD0">
        <w:rPr>
          <w:sz w:val="26"/>
          <w:szCs w:val="26"/>
        </w:rPr>
        <w:t>2</w:t>
      </w:r>
      <w:r w:rsidR="00953BD0" w:rsidRPr="00953BD0">
        <w:rPr>
          <w:sz w:val="26"/>
          <w:szCs w:val="26"/>
        </w:rPr>
        <w:t>8</w:t>
      </w:r>
      <w:r w:rsidRPr="00953BD0">
        <w:rPr>
          <w:sz w:val="26"/>
          <w:szCs w:val="26"/>
        </w:rPr>
        <w:t>.04.2023</w:t>
      </w:r>
      <w:r w:rsidRPr="00953BD0">
        <w:rPr>
          <w:bCs/>
          <w:sz w:val="26"/>
          <w:szCs w:val="26"/>
        </w:rPr>
        <w:t xml:space="preserve"> № 050/06/105-1</w:t>
      </w:r>
      <w:r w:rsidR="00592072" w:rsidRPr="00953BD0">
        <w:rPr>
          <w:bCs/>
          <w:sz w:val="26"/>
          <w:szCs w:val="26"/>
        </w:rPr>
        <w:t>3</w:t>
      </w:r>
      <w:r w:rsidR="00953BD0">
        <w:rPr>
          <w:bCs/>
          <w:sz w:val="26"/>
          <w:szCs w:val="26"/>
        </w:rPr>
        <w:t>966</w:t>
      </w:r>
      <w:r w:rsidRPr="00953BD0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</w:p>
    <w:p w:rsidR="00FB19BE" w:rsidRDefault="001D2620" w:rsidP="001D2620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1D2620">
        <w:rPr>
          <w:bCs/>
          <w:sz w:val="26"/>
          <w:szCs w:val="26"/>
        </w:rPr>
        <w:t xml:space="preserve">Настоящее решение может быть обжаловано в суде, арбитражном суде </w:t>
      </w:r>
      <w:r w:rsidRPr="001D2620">
        <w:rPr>
          <w:bCs/>
          <w:sz w:val="26"/>
          <w:szCs w:val="26"/>
        </w:rPr>
        <w:br/>
        <w:t>в течение трех месяцев в установленном законом порядке.</w:t>
      </w:r>
    </w:p>
    <w:p w:rsidR="00A77DB8" w:rsidRPr="00CB4697" w:rsidRDefault="00A77DB8" w:rsidP="00CB4697">
      <w:pPr>
        <w:widowControl/>
        <w:tabs>
          <w:tab w:val="left" w:pos="851"/>
        </w:tabs>
        <w:spacing w:before="0" w:line="276" w:lineRule="auto"/>
        <w:ind w:firstLine="0"/>
        <w:jc w:val="both"/>
        <w:rPr>
          <w:bCs/>
          <w:sz w:val="26"/>
          <w:szCs w:val="26"/>
        </w:rPr>
      </w:pPr>
    </w:p>
    <w:p w:rsidR="00F30CC0" w:rsidRPr="002F3850" w:rsidRDefault="00F30CC0" w:rsidP="002F3850">
      <w:pPr>
        <w:pStyle w:val="a8"/>
        <w:tabs>
          <w:tab w:val="clear" w:pos="4677"/>
          <w:tab w:val="clear" w:pos="9355"/>
          <w:tab w:val="left" w:pos="2310"/>
        </w:tabs>
        <w:spacing w:line="276" w:lineRule="auto"/>
        <w:ind w:firstLine="0"/>
        <w:rPr>
          <w:sz w:val="24"/>
          <w:szCs w:val="24"/>
        </w:rPr>
      </w:pPr>
    </w:p>
    <w:sectPr w:rsidR="00F30CC0" w:rsidRPr="002F3850" w:rsidSect="00093BB6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93B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93BB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8FA228F"/>
    <w:multiLevelType w:val="hybridMultilevel"/>
    <w:tmpl w:val="A45288DA"/>
    <w:lvl w:ilvl="0" w:tplc="0D98CF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>
    <w:nsid w:val="439E51D4"/>
    <w:multiLevelType w:val="hybridMultilevel"/>
    <w:tmpl w:val="DDF20A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136D5A"/>
    <w:multiLevelType w:val="hybridMultilevel"/>
    <w:tmpl w:val="A8D09C58"/>
    <w:lvl w:ilvl="0" w:tplc="3BD82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2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AF154CB"/>
    <w:multiLevelType w:val="hybridMultilevel"/>
    <w:tmpl w:val="DB24B7FE"/>
    <w:lvl w:ilvl="0" w:tplc="A4E458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2"/>
  </w:num>
  <w:num w:numId="4">
    <w:abstractNumId w:val="19"/>
  </w:num>
  <w:num w:numId="5">
    <w:abstractNumId w:val="37"/>
  </w:num>
  <w:num w:numId="6">
    <w:abstractNumId w:val="44"/>
  </w:num>
  <w:num w:numId="7">
    <w:abstractNumId w:val="39"/>
  </w:num>
  <w:num w:numId="8">
    <w:abstractNumId w:val="7"/>
  </w:num>
  <w:num w:numId="9">
    <w:abstractNumId w:val="33"/>
  </w:num>
  <w:num w:numId="10">
    <w:abstractNumId w:val="34"/>
  </w:num>
  <w:num w:numId="11">
    <w:abstractNumId w:val="10"/>
  </w:num>
  <w:num w:numId="12">
    <w:abstractNumId w:val="29"/>
  </w:num>
  <w:num w:numId="13">
    <w:abstractNumId w:val="27"/>
  </w:num>
  <w:num w:numId="14">
    <w:abstractNumId w:val="20"/>
  </w:num>
  <w:num w:numId="15">
    <w:abstractNumId w:val="13"/>
  </w:num>
  <w:num w:numId="16">
    <w:abstractNumId w:val="17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40"/>
  </w:num>
  <w:num w:numId="20">
    <w:abstractNumId w:val="30"/>
  </w:num>
  <w:num w:numId="21">
    <w:abstractNumId w:val="35"/>
  </w:num>
  <w:num w:numId="22">
    <w:abstractNumId w:val="9"/>
  </w:num>
  <w:num w:numId="23">
    <w:abstractNumId w:val="21"/>
  </w:num>
  <w:num w:numId="24">
    <w:abstractNumId w:val="4"/>
  </w:num>
  <w:num w:numId="25">
    <w:abstractNumId w:val="8"/>
  </w:num>
  <w:num w:numId="26">
    <w:abstractNumId w:val="3"/>
  </w:num>
  <w:num w:numId="27">
    <w:abstractNumId w:val="38"/>
  </w:num>
  <w:num w:numId="28">
    <w:abstractNumId w:val="31"/>
  </w:num>
  <w:num w:numId="29">
    <w:abstractNumId w:val="0"/>
  </w:num>
  <w:num w:numId="30">
    <w:abstractNumId w:val="2"/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8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15"/>
  </w:num>
  <w:num w:numId="36">
    <w:abstractNumId w:val="47"/>
  </w:num>
  <w:num w:numId="37">
    <w:abstractNumId w:val="45"/>
  </w:num>
  <w:num w:numId="38">
    <w:abstractNumId w:val="12"/>
  </w:num>
  <w:num w:numId="39">
    <w:abstractNumId w:val="42"/>
  </w:num>
  <w:num w:numId="40">
    <w:abstractNumId w:val="43"/>
  </w:num>
  <w:num w:numId="41">
    <w:abstractNumId w:val="1"/>
  </w:num>
  <w:num w:numId="42">
    <w:abstractNumId w:val="41"/>
  </w:num>
  <w:num w:numId="43">
    <w:abstractNumId w:val="26"/>
  </w:num>
  <w:num w:numId="44">
    <w:abstractNumId w:val="14"/>
  </w:num>
  <w:num w:numId="45">
    <w:abstractNumId w:val="6"/>
  </w:num>
  <w:num w:numId="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"/>
  </w:num>
  <w:num w:numId="48">
    <w:abstractNumId w:val="24"/>
  </w:num>
  <w:num w:numId="49">
    <w:abstractNumId w:val="46"/>
  </w:num>
  <w:num w:numId="5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BB6"/>
    <w:rsid w:val="00093E04"/>
    <w:rsid w:val="00095C1D"/>
    <w:rsid w:val="00097919"/>
    <w:rsid w:val="000A026E"/>
    <w:rsid w:val="000A15E7"/>
    <w:rsid w:val="000A183B"/>
    <w:rsid w:val="000A1FBF"/>
    <w:rsid w:val="000A2355"/>
    <w:rsid w:val="000A4E72"/>
    <w:rsid w:val="000A61D1"/>
    <w:rsid w:val="000B2C26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0BDF"/>
    <w:rsid w:val="001116E2"/>
    <w:rsid w:val="00111F19"/>
    <w:rsid w:val="00112B09"/>
    <w:rsid w:val="0011357B"/>
    <w:rsid w:val="00113827"/>
    <w:rsid w:val="0011394F"/>
    <w:rsid w:val="0011417A"/>
    <w:rsid w:val="001155F5"/>
    <w:rsid w:val="00115E73"/>
    <w:rsid w:val="0011670D"/>
    <w:rsid w:val="00117BB0"/>
    <w:rsid w:val="00117F6C"/>
    <w:rsid w:val="0012064C"/>
    <w:rsid w:val="00120C6D"/>
    <w:rsid w:val="001219F5"/>
    <w:rsid w:val="001223DB"/>
    <w:rsid w:val="00122BB3"/>
    <w:rsid w:val="00123062"/>
    <w:rsid w:val="00123301"/>
    <w:rsid w:val="00124C7A"/>
    <w:rsid w:val="00124D50"/>
    <w:rsid w:val="00124EAA"/>
    <w:rsid w:val="0012507E"/>
    <w:rsid w:val="001322A3"/>
    <w:rsid w:val="00132473"/>
    <w:rsid w:val="00133BCC"/>
    <w:rsid w:val="001347AB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144B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2620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07E9D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798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AA6"/>
    <w:rsid w:val="002E511B"/>
    <w:rsid w:val="002E59D7"/>
    <w:rsid w:val="002E5FD5"/>
    <w:rsid w:val="002E76A0"/>
    <w:rsid w:val="002F06B1"/>
    <w:rsid w:val="002F1953"/>
    <w:rsid w:val="002F2108"/>
    <w:rsid w:val="002F2881"/>
    <w:rsid w:val="002F2C93"/>
    <w:rsid w:val="002F3850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2F03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1FE0"/>
    <w:rsid w:val="003438BE"/>
    <w:rsid w:val="00345CF7"/>
    <w:rsid w:val="003462E1"/>
    <w:rsid w:val="00346DCF"/>
    <w:rsid w:val="00350343"/>
    <w:rsid w:val="0035137A"/>
    <w:rsid w:val="00352150"/>
    <w:rsid w:val="00354F57"/>
    <w:rsid w:val="00355360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67D7F"/>
    <w:rsid w:val="0037154C"/>
    <w:rsid w:val="00371F86"/>
    <w:rsid w:val="00372928"/>
    <w:rsid w:val="003730EE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2085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0789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385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8EC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2072"/>
    <w:rsid w:val="0059318E"/>
    <w:rsid w:val="00595B81"/>
    <w:rsid w:val="0059764C"/>
    <w:rsid w:val="005A1A1D"/>
    <w:rsid w:val="005A1EAD"/>
    <w:rsid w:val="005A1FD1"/>
    <w:rsid w:val="005A3687"/>
    <w:rsid w:val="005A4DA8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E537A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0BBE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67EDB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57C6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0A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3B9F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4629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8662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3CCB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0E"/>
    <w:rsid w:val="00834DA8"/>
    <w:rsid w:val="00835963"/>
    <w:rsid w:val="008400EB"/>
    <w:rsid w:val="0084072D"/>
    <w:rsid w:val="00841CC9"/>
    <w:rsid w:val="00842D21"/>
    <w:rsid w:val="00845E89"/>
    <w:rsid w:val="008503D3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6A2D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3CAF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3AA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4C1E"/>
    <w:rsid w:val="00935A5A"/>
    <w:rsid w:val="00940F2A"/>
    <w:rsid w:val="00941C1B"/>
    <w:rsid w:val="00943048"/>
    <w:rsid w:val="009462A8"/>
    <w:rsid w:val="00951E41"/>
    <w:rsid w:val="009531B2"/>
    <w:rsid w:val="00953BD0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06C9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524A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3442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62"/>
    <w:rsid w:val="00A208FC"/>
    <w:rsid w:val="00A21312"/>
    <w:rsid w:val="00A21ECE"/>
    <w:rsid w:val="00A2350C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1E86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0AA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29D1"/>
    <w:rsid w:val="00AE34AE"/>
    <w:rsid w:val="00AE3BC4"/>
    <w:rsid w:val="00AE7B1A"/>
    <w:rsid w:val="00AE7DE4"/>
    <w:rsid w:val="00AF4FF9"/>
    <w:rsid w:val="00AF57D7"/>
    <w:rsid w:val="00B00AE8"/>
    <w:rsid w:val="00B03A02"/>
    <w:rsid w:val="00B04D20"/>
    <w:rsid w:val="00B05928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BF66D5"/>
    <w:rsid w:val="00C00213"/>
    <w:rsid w:val="00C01F05"/>
    <w:rsid w:val="00C022B6"/>
    <w:rsid w:val="00C04264"/>
    <w:rsid w:val="00C0450E"/>
    <w:rsid w:val="00C05B8E"/>
    <w:rsid w:val="00C060C4"/>
    <w:rsid w:val="00C10182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1BF7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17EC"/>
    <w:rsid w:val="00C63386"/>
    <w:rsid w:val="00C646BD"/>
    <w:rsid w:val="00C67B78"/>
    <w:rsid w:val="00C67FCC"/>
    <w:rsid w:val="00C71812"/>
    <w:rsid w:val="00C722F6"/>
    <w:rsid w:val="00C72820"/>
    <w:rsid w:val="00C74D58"/>
    <w:rsid w:val="00C7503D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0F18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52F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1A98"/>
    <w:rsid w:val="00DB3E74"/>
    <w:rsid w:val="00DB63FC"/>
    <w:rsid w:val="00DB648C"/>
    <w:rsid w:val="00DB72E7"/>
    <w:rsid w:val="00DC1857"/>
    <w:rsid w:val="00DC2000"/>
    <w:rsid w:val="00DC30A9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0BB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1ACC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49E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380B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AAD32-E08A-4E78-AE8E-C2B2D9AA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4</Pages>
  <Words>1451</Words>
  <Characters>8275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71</cp:revision>
  <cp:lastPrinted>2022-11-07T16:02:00Z</cp:lastPrinted>
  <dcterms:created xsi:type="dcterms:W3CDTF">2022-05-27T15:46:00Z</dcterms:created>
  <dcterms:modified xsi:type="dcterms:W3CDTF">2023-05-04T18:06:00Z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