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городского округа Лотошино Московской области 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473E5D">
        <w:rPr>
          <w:rFonts w:ascii="Times New Roman" w:eastAsia="Times New Roman" w:hAnsi="Times New Roman" w:cs="Times New Roman"/>
          <w:sz w:val="26"/>
          <w:szCs w:val="26"/>
        </w:rPr>
        <w:t>143800, Московская обл., Лотошинский р-н, п. Лотошино, ул.Центральная,18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sz w:val="26"/>
          <w:szCs w:val="26"/>
        </w:rPr>
        <w:t>loto@mosreg.ru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учреждение «Центр муниципальных закупок» 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143800, Московская обл., Лотошино рп.,</w:t>
      </w: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 xml:space="preserve">ул. 1-я Льнозаводская, д. 11 </w:t>
      </w:r>
      <w:r w:rsidRPr="00473E5D">
        <w:rPr>
          <w:rFonts w:ascii="Times New Roman" w:eastAsia="Times New Roman" w:hAnsi="Times New Roman" w:cs="Times New Roman"/>
          <w:sz w:val="26"/>
          <w:szCs w:val="26"/>
        </w:rPr>
        <w:t>zakupki4t@mail.ru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3E5D" w:rsidRPr="00473E5D" w:rsidRDefault="00473E5D" w:rsidP="00473E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473E5D" w:rsidRPr="00473E5D" w:rsidRDefault="00473E5D" w:rsidP="00473E5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3E5D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«РЕПУТАЦИЯ ПРАВА» 5001119833@mail.ru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813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BC67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050/06/105-13964/2023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473E5D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813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3B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0E1F" w:rsidRDefault="005336ED" w:rsidP="008F0E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16931" w:rsidRPr="00A16931" w:rsidRDefault="00031240" w:rsidP="00A16931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основании решени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43446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73E5D" w:rsidRP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.04.2023 № 050/06/105-13964</w:t>
      </w:r>
      <w:r w:rsidR="00743446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/2023, 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принятого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жалоб</w:t>
      </w:r>
      <w:r w:rsidR="00AB11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B11D9" w:rsidRPr="00AB11D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«РЕПУТАЦИЯ ПРАВА» (далее – Заявитель) на действия (бездействие) Администрации городского округа Лотошино Московской области (далее – Заказчик), Муниципального учреждения «Центр муниципальных закупок» (далее – Уполномоченное учреждение) при определении поставщика (подрядчика, исполнителя) путем проведения ООО «РТС-тендер» (далее </w:t>
      </w:r>
      <w:r w:rsidR="00AB11D9" w:rsidRPr="00AB11D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– Оператор электронной площадки) открытого конкурса в электронной форме на выполнение работ по обустройству и установке детских игровых площадок на территории городского округа Лотошино Московской области (извещение № 0848600074923000063</w:t>
      </w:r>
      <w:r w:rsidR="00AB11D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A1693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вернуть участникам закупки ранее поданные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прекращении действия заявок, поданных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и о возможности 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прекратить блокирование операций по счетам для проведения операций по обеспечению участия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531380">
        <w:rPr>
          <w:rFonts w:ascii="Times New Roman" w:eastAsia="Calibri" w:hAnsi="Times New Roman" w:cs="Times New Roman"/>
          <w:sz w:val="26"/>
          <w:szCs w:val="26"/>
        </w:rPr>
        <w:t>,</w:t>
      </w:r>
      <w:r w:rsidRPr="0030684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отменить все протоколы, составленные в ходе определении поставщика (подрядчика, исполнителя);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привести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Извещение о проведении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в соответствие с требованиями Закона о контрактной системе и с учетом решения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73E5D" w:rsidRP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.04.2023 № 050/06/105-13964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и разме</w:t>
      </w:r>
      <w:r w:rsidR="00473E5D">
        <w:rPr>
          <w:rFonts w:ascii="Times New Roman" w:eastAsia="Calibri" w:hAnsi="Times New Roman" w:cs="Times New Roman"/>
          <w:sz w:val="26"/>
          <w:szCs w:val="26"/>
        </w:rPr>
        <w:t xml:space="preserve">стить соответствующее извещение </w:t>
      </w:r>
      <w:r w:rsidRPr="00306842">
        <w:rPr>
          <w:rFonts w:ascii="Times New Roman" w:eastAsia="Calibri" w:hAnsi="Times New Roman" w:cs="Times New Roman"/>
          <w:sz w:val="26"/>
          <w:szCs w:val="26"/>
        </w:rPr>
        <w:t>на Официальном сайте;</w:t>
      </w:r>
    </w:p>
    <w:p w:rsidR="00306842" w:rsidRPr="00306842" w:rsidRDefault="00306842" w:rsidP="00306842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назначить новую дату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дату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 дате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должна быть назначена не ранее чем через 3 дня со дня размещения на Официальном сайте соответствующей извещению о проведении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не позднее 1 рабочего дня со дня исполнения пункта 2 настоящего предписания 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дате подведения итогов </w:t>
      </w:r>
      <w:r w:rsidR="006E155D">
        <w:rPr>
          <w:rFonts w:ascii="Times New Roman" w:eastAsia="Calibri" w:hAnsi="Times New Roman" w:cs="Times New Roman"/>
          <w:sz w:val="26"/>
          <w:szCs w:val="26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о возможности </w:t>
      </w:r>
      <w:r w:rsidRPr="0030684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</w:t>
      </w:r>
      <w:r w:rsidR="00743446">
        <w:rPr>
          <w:rFonts w:ascii="Times New Roman" w:eastAsia="Calibri" w:hAnsi="Times New Roman" w:cs="Times New Roman"/>
          <w:sz w:val="26"/>
          <w:szCs w:val="26"/>
        </w:rPr>
        <w:t>й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73E5D" w:rsidRP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.04.2023 № 050/06/105-13964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Заказчику, </w:t>
      </w:r>
      <w:r w:rsidR="00301299">
        <w:rPr>
          <w:rFonts w:ascii="Times New Roman" w:eastAsia="Calibri" w:hAnsi="Times New Roman" w:cs="Times New Roman"/>
          <w:sz w:val="26"/>
          <w:szCs w:val="26"/>
        </w:rPr>
        <w:t xml:space="preserve">Уполномоченному учреждению,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комиссии, Оператору электронной площадки в срок до </w:t>
      </w:r>
      <w:r w:rsidR="00473E5D">
        <w:rPr>
          <w:rFonts w:ascii="Times New Roman" w:eastAsia="Calibri" w:hAnsi="Times New Roman" w:cs="Times New Roman"/>
          <w:sz w:val="26"/>
          <w:szCs w:val="26"/>
        </w:rPr>
        <w:t>17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  <w:r w:rsidR="00743446">
        <w:rPr>
          <w:rFonts w:ascii="Times New Roman" w:eastAsia="Calibri" w:hAnsi="Times New Roman" w:cs="Times New Roman"/>
          <w:sz w:val="26"/>
          <w:szCs w:val="26"/>
        </w:rPr>
        <w:t>05</w:t>
      </w:r>
      <w:r w:rsidR="00693B88">
        <w:rPr>
          <w:rFonts w:ascii="Times New Roman" w:eastAsia="Calibri" w:hAnsi="Times New Roman" w:cs="Times New Roman"/>
          <w:sz w:val="26"/>
          <w:szCs w:val="26"/>
        </w:rPr>
        <w:t>.2023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</w:t>
      </w:r>
      <w:r w:rsidRPr="00306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306842">
          <w:rPr>
            <w:rFonts w:ascii="Times New Roman" w:eastAsia="Times New Roman" w:hAnsi="Times New Roman" w:cs="Times New Roman"/>
            <w:sz w:val="26"/>
            <w:szCs w:val="26"/>
            <w:u w:val="single" w:color="0000FF"/>
            <w:lang w:eastAsia="ru-RU"/>
          </w:rPr>
          <w:t>to50@fas.gov.ru</w:t>
        </w:r>
      </w:hyperlink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AE48E9" w:rsidRPr="00045154" w:rsidRDefault="00306842" w:rsidP="00045154">
      <w:pPr>
        <w:tabs>
          <w:tab w:val="left" w:pos="993"/>
          <w:tab w:val="left" w:pos="1276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06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48E9" w:rsidRPr="00045154" w:rsidSect="00E8269D">
      <w:headerReference w:type="default" r:id="rId9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045154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45154"/>
    <w:rsid w:val="00051DDA"/>
    <w:rsid w:val="00073726"/>
    <w:rsid w:val="000A1396"/>
    <w:rsid w:val="000A26A1"/>
    <w:rsid w:val="000A743B"/>
    <w:rsid w:val="000C28EC"/>
    <w:rsid w:val="000F6AF0"/>
    <w:rsid w:val="00135636"/>
    <w:rsid w:val="001876CD"/>
    <w:rsid w:val="001A1FDB"/>
    <w:rsid w:val="001B431E"/>
    <w:rsid w:val="001C1761"/>
    <w:rsid w:val="001C4105"/>
    <w:rsid w:val="001E62F5"/>
    <w:rsid w:val="00203073"/>
    <w:rsid w:val="00225182"/>
    <w:rsid w:val="00275FB5"/>
    <w:rsid w:val="002804A0"/>
    <w:rsid w:val="002B2648"/>
    <w:rsid w:val="002B604E"/>
    <w:rsid w:val="002C2C37"/>
    <w:rsid w:val="002D416B"/>
    <w:rsid w:val="002F59FC"/>
    <w:rsid w:val="00300E32"/>
    <w:rsid w:val="00301299"/>
    <w:rsid w:val="00306842"/>
    <w:rsid w:val="00323070"/>
    <w:rsid w:val="003236B9"/>
    <w:rsid w:val="0032399F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5559D"/>
    <w:rsid w:val="00455C03"/>
    <w:rsid w:val="004614D8"/>
    <w:rsid w:val="00463433"/>
    <w:rsid w:val="0046403B"/>
    <w:rsid w:val="00473E5D"/>
    <w:rsid w:val="00475DE4"/>
    <w:rsid w:val="004E1EBD"/>
    <w:rsid w:val="004E4A88"/>
    <w:rsid w:val="00506A3F"/>
    <w:rsid w:val="00515081"/>
    <w:rsid w:val="00531380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3B88"/>
    <w:rsid w:val="006A7693"/>
    <w:rsid w:val="006E155D"/>
    <w:rsid w:val="006E7707"/>
    <w:rsid w:val="006F79B5"/>
    <w:rsid w:val="007231C8"/>
    <w:rsid w:val="00725DD8"/>
    <w:rsid w:val="00732444"/>
    <w:rsid w:val="007365DD"/>
    <w:rsid w:val="00743446"/>
    <w:rsid w:val="0075462A"/>
    <w:rsid w:val="00776A44"/>
    <w:rsid w:val="007905B5"/>
    <w:rsid w:val="007970DC"/>
    <w:rsid w:val="007D15F5"/>
    <w:rsid w:val="007F255F"/>
    <w:rsid w:val="008178A4"/>
    <w:rsid w:val="008334FA"/>
    <w:rsid w:val="008636B7"/>
    <w:rsid w:val="008659BF"/>
    <w:rsid w:val="0088627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568AE"/>
    <w:rsid w:val="00A57C50"/>
    <w:rsid w:val="00A639C6"/>
    <w:rsid w:val="00A81724"/>
    <w:rsid w:val="00A84AF5"/>
    <w:rsid w:val="00AB11D9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6741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13ED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5:docId w15:val="{3E875D71-2A5B-4DAC-8EEB-57C3338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BF7B7-68D8-44BE-9B08-6CBBF643C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Минкин Владислав Геннадьевич</cp:lastModifiedBy>
  <cp:revision>53</cp:revision>
  <cp:lastPrinted>2022-06-02T18:29:00Z</cp:lastPrinted>
  <dcterms:created xsi:type="dcterms:W3CDTF">2019-10-08T14:55:00Z</dcterms:created>
  <dcterms:modified xsi:type="dcterms:W3CDTF">2023-05-04T19:02:00Z</dcterms:modified>
</cp:coreProperties>
</file>