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50D" w:rsidRPr="008C2613" w:rsidRDefault="00BE050D" w:rsidP="00BE050D">
      <w:pPr>
        <w:ind w:left="6372"/>
        <w:rPr>
          <w:bCs/>
        </w:rPr>
      </w:pPr>
    </w:p>
    <w:p w:rsidR="00BE050D" w:rsidRDefault="00BE050D" w:rsidP="00BE050D">
      <w:pPr>
        <w:ind w:left="6372"/>
        <w:rPr>
          <w:bCs/>
        </w:rPr>
      </w:pPr>
      <w:r w:rsidRPr="003D702D">
        <w:rPr>
          <w:bCs/>
        </w:rPr>
        <w:t xml:space="preserve">Директору </w:t>
      </w:r>
    </w:p>
    <w:p w:rsidR="00BE050D" w:rsidRPr="003D702D" w:rsidRDefault="00BE050D" w:rsidP="00BE050D">
      <w:pPr>
        <w:ind w:left="6372"/>
        <w:rPr>
          <w:bCs/>
        </w:rPr>
      </w:pPr>
      <w:r w:rsidRPr="00C855E3">
        <w:rPr>
          <w:bCs/>
        </w:rPr>
        <w:t xml:space="preserve">ФГБПОУ </w:t>
      </w:r>
      <w:r>
        <w:rPr>
          <w:bCs/>
        </w:rPr>
        <w:t>«НСМШ»</w:t>
      </w: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</w:rPr>
        <w:t xml:space="preserve">Марченко А.Т. </w:t>
      </w: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</w:rPr>
        <w:t xml:space="preserve">630004, г. Новосибирск, </w:t>
      </w: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</w:rPr>
        <w:t xml:space="preserve">Комсомольский проспект, 20 </w:t>
      </w: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  <w:lang w:val="en-US"/>
        </w:rPr>
        <w:t>Email</w:t>
      </w:r>
      <w:r w:rsidRPr="003D702D">
        <w:rPr>
          <w:bCs/>
        </w:rPr>
        <w:t xml:space="preserve">: </w:t>
      </w:r>
      <w:proofErr w:type="spellStart"/>
      <w:r w:rsidRPr="003D702D">
        <w:rPr>
          <w:bCs/>
          <w:lang w:val="en-US"/>
        </w:rPr>
        <w:t>nsmsh</w:t>
      </w:r>
      <w:proofErr w:type="spellEnd"/>
      <w:r w:rsidRPr="003D702D">
        <w:rPr>
          <w:bCs/>
        </w:rPr>
        <w:t>-</w:t>
      </w:r>
      <w:proofErr w:type="spellStart"/>
      <w:r w:rsidRPr="003D702D">
        <w:rPr>
          <w:bCs/>
          <w:lang w:val="en-US"/>
        </w:rPr>
        <w:t>urist</w:t>
      </w:r>
      <w:proofErr w:type="spellEnd"/>
      <w:r w:rsidRPr="003D702D">
        <w:rPr>
          <w:bCs/>
        </w:rPr>
        <w:t>@</w:t>
      </w:r>
      <w:proofErr w:type="spellStart"/>
      <w:r w:rsidRPr="003D702D">
        <w:rPr>
          <w:bCs/>
          <w:lang w:val="en-US"/>
        </w:rPr>
        <w:t>yandex</w:t>
      </w:r>
      <w:proofErr w:type="spellEnd"/>
      <w:r w:rsidRPr="003D702D">
        <w:rPr>
          <w:bCs/>
        </w:rPr>
        <w:t>.</w:t>
      </w:r>
      <w:proofErr w:type="spellStart"/>
      <w:r w:rsidRPr="003D702D">
        <w:rPr>
          <w:bCs/>
          <w:lang w:val="en-US"/>
        </w:rPr>
        <w:t>ru</w:t>
      </w:r>
      <w:proofErr w:type="spellEnd"/>
    </w:p>
    <w:p w:rsidR="00BE050D" w:rsidRPr="003D702D" w:rsidRDefault="00BE050D" w:rsidP="00BE050D">
      <w:pPr>
        <w:ind w:left="6372"/>
        <w:rPr>
          <w:bCs/>
        </w:rPr>
      </w:pP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</w:rPr>
        <w:t>Директору</w:t>
      </w: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</w:rPr>
        <w:t xml:space="preserve">ООО «ГРИН» </w:t>
      </w: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</w:rPr>
        <w:t xml:space="preserve">Волковой С.Ю. </w:t>
      </w: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</w:rPr>
        <w:t xml:space="preserve">630015, г. Новосибирск, </w:t>
      </w: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</w:rPr>
        <w:t xml:space="preserve">ул. Королева, д. 40, корп. 10 </w:t>
      </w:r>
    </w:p>
    <w:p w:rsidR="00BE050D" w:rsidRPr="003D702D" w:rsidRDefault="00BE050D" w:rsidP="00BE050D">
      <w:pPr>
        <w:ind w:left="6372"/>
        <w:rPr>
          <w:bCs/>
        </w:rPr>
      </w:pPr>
      <w:proofErr w:type="spellStart"/>
      <w:r w:rsidRPr="003D702D">
        <w:rPr>
          <w:bCs/>
        </w:rPr>
        <w:t>Email</w:t>
      </w:r>
      <w:proofErr w:type="spellEnd"/>
      <w:r w:rsidRPr="003D702D">
        <w:rPr>
          <w:bCs/>
        </w:rPr>
        <w:t>: infogreen2016@mail.ru</w:t>
      </w:r>
    </w:p>
    <w:p w:rsidR="00BE050D" w:rsidRPr="003D702D" w:rsidRDefault="00BE050D" w:rsidP="00BE050D">
      <w:pPr>
        <w:ind w:left="6372"/>
        <w:rPr>
          <w:bCs/>
        </w:rPr>
      </w:pPr>
    </w:p>
    <w:p w:rsidR="00BE050D" w:rsidRPr="003D702D" w:rsidRDefault="00BE050D" w:rsidP="00BE050D">
      <w:pPr>
        <w:ind w:left="6372"/>
        <w:rPr>
          <w:bCs/>
        </w:rPr>
      </w:pPr>
      <w:r w:rsidRPr="003D702D">
        <w:rPr>
          <w:bCs/>
        </w:rPr>
        <w:t xml:space="preserve">ООО «РТС-тендер» </w:t>
      </w:r>
    </w:p>
    <w:p w:rsidR="00BE050D" w:rsidRPr="003D702D" w:rsidRDefault="00BE050D" w:rsidP="00BE050D">
      <w:pPr>
        <w:ind w:left="6372"/>
        <w:rPr>
          <w:bCs/>
          <w:lang w:val="en-US"/>
        </w:rPr>
      </w:pPr>
      <w:r w:rsidRPr="003D702D">
        <w:rPr>
          <w:bCs/>
          <w:lang w:val="en-US"/>
        </w:rPr>
        <w:t>Email: ko@rts-tender.ru</w:t>
      </w:r>
    </w:p>
    <w:p w:rsidR="00BE050D" w:rsidRPr="003D702D" w:rsidRDefault="00BE050D" w:rsidP="00BE050D">
      <w:pPr>
        <w:rPr>
          <w:bCs/>
          <w:lang w:val="en-US"/>
        </w:rPr>
      </w:pPr>
    </w:p>
    <w:p w:rsidR="00BE050D" w:rsidRPr="003D702D" w:rsidRDefault="00BE050D" w:rsidP="00BE050D">
      <w:pPr>
        <w:rPr>
          <w:bCs/>
          <w:lang w:val="en-US"/>
        </w:rPr>
      </w:pPr>
    </w:p>
    <w:p w:rsidR="00BE050D" w:rsidRDefault="00BE050D" w:rsidP="00BE050D">
      <w:pPr>
        <w:rPr>
          <w:b/>
          <w:lang w:val="en-US"/>
        </w:rPr>
      </w:pPr>
    </w:p>
    <w:p w:rsidR="00BE050D" w:rsidRDefault="00BE050D" w:rsidP="00BE050D">
      <w:pPr>
        <w:rPr>
          <w:b/>
          <w:lang w:val="en-US"/>
        </w:rPr>
      </w:pPr>
    </w:p>
    <w:p w:rsidR="00BE050D" w:rsidRPr="003D702D" w:rsidRDefault="00BE050D" w:rsidP="00BE050D">
      <w:pPr>
        <w:rPr>
          <w:b/>
          <w:lang w:val="en-US"/>
        </w:rPr>
      </w:pPr>
    </w:p>
    <w:p w:rsidR="00BE050D" w:rsidRPr="003D702D" w:rsidRDefault="00BE050D" w:rsidP="00BE050D">
      <w:pPr>
        <w:rPr>
          <w:b/>
          <w:lang w:val="en-US"/>
        </w:rPr>
      </w:pPr>
    </w:p>
    <w:p w:rsidR="00BE050D" w:rsidRPr="003D702D" w:rsidRDefault="00BE050D" w:rsidP="00BE050D">
      <w:pPr>
        <w:jc w:val="center"/>
        <w:rPr>
          <w:b/>
          <w:lang w:val="en-US"/>
        </w:rPr>
      </w:pPr>
      <w:r w:rsidRPr="003D702D">
        <w:rPr>
          <w:b/>
        </w:rPr>
        <w:t>ПРЕДПИСАНИЕ</w:t>
      </w:r>
      <w:r w:rsidRPr="003D702D">
        <w:rPr>
          <w:b/>
          <w:lang w:val="en-US"/>
        </w:rPr>
        <w:t xml:space="preserve"> № 054/06/33-798/2023</w:t>
      </w:r>
    </w:p>
    <w:p w:rsidR="00BE050D" w:rsidRPr="003D702D" w:rsidRDefault="00BE050D" w:rsidP="00BE050D">
      <w:pPr>
        <w:jc w:val="center"/>
        <w:rPr>
          <w:b/>
          <w:lang w:val="en-US"/>
        </w:rPr>
      </w:pPr>
    </w:p>
    <w:p w:rsidR="00BE050D" w:rsidRDefault="00BE050D" w:rsidP="00BE050D">
      <w:pPr>
        <w:ind w:firstLine="567"/>
        <w:jc w:val="both"/>
      </w:pPr>
      <w:r w:rsidRPr="003D702D">
        <w:t>об устранении нарушений законодательства о контрактной системе в сфере закупок</w:t>
      </w:r>
      <w:r w:rsidRPr="003D702D">
        <w:tab/>
      </w: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jc w:val="both"/>
      </w:pPr>
      <w:r>
        <w:t>«28</w:t>
      </w:r>
      <w:r w:rsidRPr="003D702D">
        <w:t>» апреля 2023 года</w:t>
      </w:r>
      <w:r w:rsidRPr="003D702D">
        <w:tab/>
      </w:r>
      <w:r w:rsidRPr="003D702D">
        <w:tab/>
      </w:r>
      <w:r w:rsidRPr="003D702D">
        <w:tab/>
      </w:r>
      <w:r w:rsidRPr="003D702D">
        <w:tab/>
      </w:r>
      <w:r w:rsidRPr="003D702D">
        <w:tab/>
      </w:r>
      <w:r w:rsidRPr="003D702D">
        <w:tab/>
      </w:r>
      <w:r w:rsidRPr="003D702D">
        <w:tab/>
      </w:r>
      <w:r w:rsidRPr="003D702D">
        <w:tab/>
      </w:r>
      <w:r w:rsidRPr="003D702D">
        <w:tab/>
        <w:t>г. Новосибирск</w:t>
      </w: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  <w:r w:rsidRPr="003D702D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BE050D" w:rsidRPr="003D702D" w:rsidTr="00A832BA">
        <w:trPr>
          <w:trHeight w:val="195"/>
        </w:trPr>
        <w:tc>
          <w:tcPr>
            <w:tcW w:w="2302" w:type="dxa"/>
            <w:shd w:val="clear" w:color="auto" w:fill="auto"/>
          </w:tcPr>
          <w:p w:rsidR="00BE050D" w:rsidRPr="003D702D" w:rsidRDefault="00BE050D" w:rsidP="00A832BA">
            <w:pPr>
              <w:ind w:left="-108"/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BE050D" w:rsidRPr="003D702D" w:rsidRDefault="00BE050D" w:rsidP="00A832BA">
            <w:pPr>
              <w:jc w:val="both"/>
            </w:pPr>
            <w:r w:rsidRPr="003D702D">
              <w:t xml:space="preserve">- заместитель </w:t>
            </w:r>
            <w:r>
              <w:t>начальника отдела</w:t>
            </w:r>
            <w:r w:rsidRPr="003D702D">
              <w:t xml:space="preserve">, </w:t>
            </w:r>
            <w:r>
              <w:t xml:space="preserve">заместитель </w:t>
            </w:r>
            <w:r w:rsidRPr="003D702D">
              <w:t>председател</w:t>
            </w:r>
            <w:r>
              <w:t>я</w:t>
            </w:r>
            <w:r w:rsidRPr="003D702D">
              <w:t xml:space="preserve"> Комиссии;</w:t>
            </w:r>
          </w:p>
        </w:tc>
      </w:tr>
      <w:tr w:rsidR="00BE050D" w:rsidRPr="003D702D" w:rsidTr="00A832BA">
        <w:trPr>
          <w:trHeight w:val="195"/>
        </w:trPr>
        <w:tc>
          <w:tcPr>
            <w:tcW w:w="2302" w:type="dxa"/>
            <w:shd w:val="clear" w:color="auto" w:fill="auto"/>
          </w:tcPr>
          <w:p w:rsidR="00BE050D" w:rsidRPr="003D702D" w:rsidRDefault="00BE050D" w:rsidP="00A832BA">
            <w:pPr>
              <w:ind w:hanging="108"/>
              <w:jc w:val="both"/>
            </w:pPr>
            <w:r w:rsidRPr="003D702D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BE050D" w:rsidRPr="003D702D" w:rsidRDefault="00BE050D" w:rsidP="00A832BA">
            <w:pPr>
              <w:jc w:val="both"/>
            </w:pPr>
            <w:r w:rsidRPr="003D702D">
              <w:t>- главный специалист-эксперт отдела контроля закупок, член Комиссии;</w:t>
            </w:r>
          </w:p>
        </w:tc>
      </w:tr>
      <w:tr w:rsidR="00BE050D" w:rsidRPr="003D702D" w:rsidTr="00A832BA">
        <w:trPr>
          <w:trHeight w:val="198"/>
        </w:trPr>
        <w:tc>
          <w:tcPr>
            <w:tcW w:w="2302" w:type="dxa"/>
            <w:shd w:val="clear" w:color="auto" w:fill="auto"/>
          </w:tcPr>
          <w:p w:rsidR="00BE050D" w:rsidRPr="003D702D" w:rsidRDefault="00BE050D" w:rsidP="00A832BA">
            <w:pPr>
              <w:ind w:hanging="108"/>
              <w:jc w:val="both"/>
            </w:pPr>
            <w:r w:rsidRPr="003D702D"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BE050D" w:rsidRPr="003D702D" w:rsidRDefault="00BE050D" w:rsidP="00A832BA">
            <w:pPr>
              <w:jc w:val="both"/>
            </w:pPr>
            <w:r w:rsidRPr="003D702D">
              <w:t>- специалист-эксперт отдела контроля закупок, член Комиссии;</w:t>
            </w:r>
          </w:p>
        </w:tc>
      </w:tr>
    </w:tbl>
    <w:p w:rsidR="00BE050D" w:rsidRPr="003D702D" w:rsidRDefault="00BE050D" w:rsidP="00BE050D">
      <w:pPr>
        <w:ind w:firstLine="567"/>
        <w:jc w:val="both"/>
        <w:rPr>
          <w:b/>
          <w:i/>
        </w:rPr>
      </w:pPr>
      <w:r w:rsidRPr="003D702D">
        <w:t xml:space="preserve">на основании решения № 054/06/33-798/2023 от </w:t>
      </w:r>
      <w:r>
        <w:t>28</w:t>
      </w:r>
      <w:r w:rsidRPr="003D702D">
        <w:t xml:space="preserve">.04.2023 г. по жалобе </w:t>
      </w:r>
      <w:r w:rsidRPr="00A34EF3">
        <w:rPr>
          <w:bCs/>
        </w:rPr>
        <w:t xml:space="preserve">ООО «ГРИН» на действия аукционной комиссии заказчика – </w:t>
      </w:r>
      <w:r w:rsidRPr="00C855E3">
        <w:rPr>
          <w:bCs/>
        </w:rPr>
        <w:t>ФГБПОУ «Новосибирская специальная музыкальная школа»</w:t>
      </w:r>
      <w:r w:rsidRPr="00A34EF3">
        <w:rPr>
          <w:bCs/>
        </w:rPr>
        <w:t xml:space="preserve"> при проведении электронного аукциона № 0351100007023000012 на поставку хозяйственных товаров</w:t>
      </w:r>
      <w:r w:rsidRPr="003D702D">
        <w:t>,</w:t>
      </w:r>
    </w:p>
    <w:p w:rsidR="00BE050D" w:rsidRPr="003D702D" w:rsidRDefault="00BE050D" w:rsidP="00BE050D">
      <w:pPr>
        <w:ind w:firstLine="567"/>
        <w:jc w:val="center"/>
        <w:rPr>
          <w:b/>
          <w:i/>
        </w:rPr>
      </w:pPr>
      <w:r w:rsidRPr="003D702D">
        <w:rPr>
          <w:b/>
          <w:i/>
        </w:rPr>
        <w:t>ПРЕДПИСЫВАЕТ:</w:t>
      </w:r>
    </w:p>
    <w:p w:rsidR="00BE050D" w:rsidRPr="003D702D" w:rsidRDefault="00BE050D" w:rsidP="00BE050D">
      <w:pPr>
        <w:ind w:firstLine="567"/>
        <w:jc w:val="both"/>
      </w:pPr>
      <w:r w:rsidRPr="003D702D">
        <w:t>Для устранения нарушений законодательства о контрактной системе в сфере закупок необходимо:</w:t>
      </w:r>
    </w:p>
    <w:p w:rsidR="00BE050D" w:rsidRDefault="00BE050D" w:rsidP="00BE050D">
      <w:pPr>
        <w:ind w:firstLine="567"/>
        <w:jc w:val="both"/>
      </w:pPr>
      <w:r w:rsidRPr="003D702D">
        <w:t xml:space="preserve">1. </w:t>
      </w:r>
      <w:r w:rsidRPr="00C855E3">
        <w:rPr>
          <w:bCs/>
        </w:rPr>
        <w:t>ФГБПОУ «Новосибирская специальная музыкальная школа»</w:t>
      </w:r>
      <w:r w:rsidRPr="003D702D">
        <w:t xml:space="preserve"> прекратить нарушение положений </w:t>
      </w:r>
      <w:r w:rsidRPr="00A34EF3">
        <w:rPr>
          <w:bCs/>
        </w:rPr>
        <w:t>ч.1 ст.34</w:t>
      </w:r>
      <w:r w:rsidRPr="003D702D"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от 05.04.2013 N 44-ФЗ </w:t>
      </w:r>
      <w:r>
        <w:t xml:space="preserve">(далее – Закон о контрактной системе). </w:t>
      </w:r>
    </w:p>
    <w:p w:rsidR="00BE050D" w:rsidRDefault="00BE050D" w:rsidP="00BE050D">
      <w:pPr>
        <w:ind w:firstLine="567"/>
        <w:jc w:val="both"/>
        <w:rPr>
          <w:bCs/>
        </w:rPr>
      </w:pPr>
      <w:r>
        <w:t xml:space="preserve">2. </w:t>
      </w:r>
      <w:r w:rsidRPr="00C855E3">
        <w:rPr>
          <w:bCs/>
        </w:rPr>
        <w:t>ФГБПОУ «Новосибирская специальная музыкальная школа»</w:t>
      </w:r>
      <w:r>
        <w:rPr>
          <w:bCs/>
        </w:rPr>
        <w:t xml:space="preserve"> отменить процедуру заключения контракта.</w:t>
      </w:r>
    </w:p>
    <w:p w:rsidR="00BE050D" w:rsidRPr="0086556D" w:rsidRDefault="00BE050D" w:rsidP="00BE050D">
      <w:pPr>
        <w:ind w:firstLine="567"/>
        <w:jc w:val="both"/>
        <w:rPr>
          <w:bCs/>
        </w:rPr>
      </w:pPr>
      <w:r>
        <w:t>3</w:t>
      </w:r>
      <w:r w:rsidRPr="003D702D">
        <w:t xml:space="preserve">. </w:t>
      </w:r>
      <w:r w:rsidRPr="00C855E3">
        <w:rPr>
          <w:bCs/>
        </w:rPr>
        <w:t>ФГБПОУ «Новосибирская специальная музыкальная школа»</w:t>
      </w:r>
      <w:r>
        <w:rPr>
          <w:bCs/>
        </w:rPr>
        <w:t xml:space="preserve"> </w:t>
      </w:r>
      <w:r w:rsidRPr="0086556D">
        <w:rPr>
          <w:bCs/>
        </w:rPr>
        <w:t xml:space="preserve">установить в проекте контракта конкретные характеристики товара </w:t>
      </w:r>
      <w:r>
        <w:rPr>
          <w:bCs/>
        </w:rPr>
        <w:t xml:space="preserve">в соответствии с заявкой победителя электронного аукциона </w:t>
      </w:r>
      <w:r w:rsidRPr="0086556D">
        <w:rPr>
          <w:bCs/>
        </w:rPr>
        <w:t xml:space="preserve">и повторно направить контракт </w:t>
      </w:r>
      <w:r>
        <w:rPr>
          <w:bCs/>
        </w:rPr>
        <w:t>на подпись</w:t>
      </w:r>
      <w:r w:rsidRPr="0086556D">
        <w:rPr>
          <w:bCs/>
        </w:rPr>
        <w:t xml:space="preserve"> победител</w:t>
      </w:r>
      <w:r>
        <w:rPr>
          <w:bCs/>
        </w:rPr>
        <w:t>ю</w:t>
      </w:r>
      <w:r w:rsidRPr="0086556D">
        <w:rPr>
          <w:bCs/>
        </w:rPr>
        <w:t xml:space="preserve"> электронного аукциона.</w:t>
      </w:r>
    </w:p>
    <w:p w:rsidR="00BE050D" w:rsidRPr="003D702D" w:rsidRDefault="00BE050D" w:rsidP="00BE050D">
      <w:pPr>
        <w:ind w:firstLine="567"/>
        <w:jc w:val="both"/>
      </w:pPr>
      <w:r>
        <w:t xml:space="preserve">4. </w:t>
      </w:r>
      <w:r w:rsidRPr="0086556D">
        <w:t>Оператору электронной площадки обеспечить возможность исполнения решения № 054/06/33-798/2023 от 28.04.2023 г. и данного предписания.</w:t>
      </w:r>
    </w:p>
    <w:p w:rsidR="00BE050D" w:rsidRPr="003D702D" w:rsidRDefault="00BE050D" w:rsidP="00BE050D">
      <w:pPr>
        <w:ind w:firstLine="567"/>
        <w:jc w:val="both"/>
      </w:pPr>
    </w:p>
    <w:p w:rsidR="00BE050D" w:rsidRPr="0086556D" w:rsidRDefault="00BE050D" w:rsidP="00BE050D">
      <w:pPr>
        <w:ind w:firstLine="567"/>
        <w:jc w:val="both"/>
        <w:rPr>
          <w:b/>
        </w:rPr>
      </w:pPr>
      <w:r w:rsidRPr="0086556D">
        <w:rPr>
          <w:b/>
        </w:rPr>
        <w:lastRenderedPageBreak/>
        <w:t>О принятых мерах в соответствии с требованиями настоящего предписания заказчику сообщить до 17.05.2023 г. с приложением подтверждающих документов.</w:t>
      </w:r>
    </w:p>
    <w:p w:rsidR="00BE050D" w:rsidRPr="003D702D" w:rsidRDefault="00BE050D" w:rsidP="00BE050D">
      <w:pPr>
        <w:ind w:firstLine="567"/>
        <w:jc w:val="both"/>
      </w:pPr>
      <w:r w:rsidRPr="003D702D">
        <w:t>Предписание может быть обжаловано в арбитражный суд в течение трех месяцев со дня его вынесения.</w:t>
      </w:r>
    </w:p>
    <w:p w:rsidR="00BE050D" w:rsidRPr="003D702D" w:rsidRDefault="00BE050D" w:rsidP="00BE050D">
      <w:pPr>
        <w:ind w:firstLine="567"/>
        <w:jc w:val="both"/>
      </w:pPr>
    </w:p>
    <w:p w:rsidR="00BE050D" w:rsidRPr="0086556D" w:rsidRDefault="00BE050D" w:rsidP="00BE050D">
      <w:pPr>
        <w:ind w:firstLine="567"/>
        <w:jc w:val="both"/>
        <w:rPr>
          <w:b/>
        </w:rPr>
      </w:pPr>
      <w:r w:rsidRPr="0086556D">
        <w:rPr>
          <w:b/>
        </w:rPr>
        <w:t>Примечание:</w:t>
      </w:r>
    </w:p>
    <w:p w:rsidR="00BE050D" w:rsidRPr="0086556D" w:rsidRDefault="00BE050D" w:rsidP="00BE050D">
      <w:pPr>
        <w:ind w:firstLine="567"/>
        <w:jc w:val="both"/>
        <w:rPr>
          <w:b/>
          <w:i/>
        </w:rPr>
      </w:pPr>
      <w:r w:rsidRPr="0086556D">
        <w:rPr>
          <w:b/>
          <w:i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  <w:r>
        <w:t>Заместитель председателя Комиссии</w:t>
      </w:r>
      <w:r>
        <w:tab/>
      </w:r>
      <w:r>
        <w:tab/>
      </w:r>
      <w:r>
        <w:tab/>
      </w:r>
      <w:r>
        <w:tab/>
      </w:r>
      <w:r>
        <w:tab/>
        <w:t xml:space="preserve">Д.Е. </w:t>
      </w:r>
      <w:proofErr w:type="spellStart"/>
      <w:r>
        <w:t>Студеникин</w:t>
      </w:r>
      <w:proofErr w:type="spellEnd"/>
      <w:r w:rsidRPr="003D702D">
        <w:t xml:space="preserve"> </w:t>
      </w: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  <w:r>
        <w:t>Члены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D702D">
        <w:t>А.В. Новосельцева</w:t>
      </w: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D702D">
        <w:t>А.Д. Мамонтов</w:t>
      </w:r>
    </w:p>
    <w:p w:rsidR="00BE050D" w:rsidRPr="003D702D" w:rsidRDefault="00BE050D" w:rsidP="00BE050D">
      <w:pPr>
        <w:ind w:firstLine="567"/>
        <w:jc w:val="both"/>
      </w:pPr>
    </w:p>
    <w:p w:rsidR="00BE050D" w:rsidRPr="003D702D" w:rsidRDefault="00BE050D" w:rsidP="00BE050D">
      <w:pPr>
        <w:ind w:firstLine="567"/>
        <w:jc w:val="both"/>
      </w:pPr>
    </w:p>
    <w:p w:rsidR="00BE050D" w:rsidRPr="00111B41" w:rsidRDefault="00BE050D" w:rsidP="00BE050D">
      <w:pPr>
        <w:ind w:firstLine="567"/>
        <w:jc w:val="both"/>
      </w:pPr>
    </w:p>
    <w:p w:rsidR="00FA6380" w:rsidRDefault="00BE050D">
      <w:bookmarkStart w:id="0" w:name="_GoBack"/>
      <w:bookmarkEnd w:id="0"/>
    </w:p>
    <w:sectPr w:rsidR="00FA6380" w:rsidSect="00663AF2">
      <w:headerReference w:type="even" r:id="rId4"/>
      <w:footerReference w:type="default" r:id="rId5"/>
      <w:footerReference w:type="first" r:id="rId6"/>
      <w:pgSz w:w="11909" w:h="16834"/>
      <w:pgMar w:top="851" w:right="851" w:bottom="907" w:left="992" w:header="720" w:footer="720" w:gutter="0"/>
      <w:cols w:space="6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857233"/>
      <w:docPartObj>
        <w:docPartGallery w:val="Page Numbers (Bottom of Page)"/>
        <w:docPartUnique/>
      </w:docPartObj>
    </w:sdtPr>
    <w:sdtEndPr/>
    <w:sdtContent>
      <w:p w:rsidR="00DA4747" w:rsidRDefault="00BE050D" w:rsidP="00755AD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A4747" w:rsidRDefault="00BE050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BE050D" w:rsidP="00755AD6">
    <w:pPr>
      <w:pStyle w:val="a6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BE050D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DA4747" w:rsidRDefault="00BE050D">
    <w:pPr>
      <w:pStyle w:val="a3"/>
    </w:pPr>
  </w:p>
  <w:p w:rsidR="00DA4747" w:rsidRDefault="00BE050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50D"/>
    <w:rsid w:val="00741313"/>
    <w:rsid w:val="00BE050D"/>
    <w:rsid w:val="00E2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1EA4A-8428-47D0-9CDF-ADF99D7C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05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E05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E050D"/>
  </w:style>
  <w:style w:type="paragraph" w:styleId="a6">
    <w:name w:val="footer"/>
    <w:basedOn w:val="a"/>
    <w:link w:val="a7"/>
    <w:uiPriority w:val="99"/>
    <w:rsid w:val="00BE050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E050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Мамонтов Александр Дмитриевич</dc:creator>
  <cp:keywords/>
  <dc:description/>
  <cp:lastModifiedBy>Мамонтов Александр Дмитриевич</cp:lastModifiedBy>
  <cp:revision>1</cp:revision>
  <dcterms:created xsi:type="dcterms:W3CDTF">2023-05-04T13:58:00Z</dcterms:created>
  <dcterms:modified xsi:type="dcterms:W3CDTF">2023-05-04T13:59:00Z</dcterms:modified>
</cp:coreProperties>
</file>