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53A8E7" w14:textId="77777777" w:rsidR="00EC6389" w:rsidRPr="003100FE" w:rsidRDefault="00EC6389" w:rsidP="009379A7">
      <w:pPr>
        <w:rPr>
          <w:b/>
          <w:color w:val="000000" w:themeColor="text1"/>
          <w:sz w:val="24"/>
          <w:szCs w:val="24"/>
        </w:rPr>
      </w:pPr>
    </w:p>
    <w:p w14:paraId="6EAE4124" w14:textId="77777777" w:rsidR="000A72E7" w:rsidRPr="003100FE" w:rsidRDefault="000A72E7" w:rsidP="007F6A16">
      <w:pPr>
        <w:jc w:val="center"/>
        <w:rPr>
          <w:b/>
          <w:color w:val="000000" w:themeColor="text1"/>
          <w:sz w:val="24"/>
          <w:szCs w:val="24"/>
        </w:rPr>
      </w:pPr>
      <w:r w:rsidRPr="003100FE">
        <w:rPr>
          <w:b/>
          <w:color w:val="000000" w:themeColor="text1"/>
          <w:sz w:val="24"/>
          <w:szCs w:val="24"/>
        </w:rPr>
        <w:t>РЕШЕНИЕ</w:t>
      </w:r>
    </w:p>
    <w:p w14:paraId="2E05FF23" w14:textId="4B94D7DA" w:rsidR="000C5D94" w:rsidRPr="003100FE" w:rsidRDefault="000A72E7" w:rsidP="007F6A16">
      <w:pPr>
        <w:jc w:val="center"/>
        <w:rPr>
          <w:color w:val="000000" w:themeColor="text1"/>
          <w:sz w:val="24"/>
          <w:szCs w:val="24"/>
        </w:rPr>
      </w:pPr>
      <w:proofErr w:type="gramStart"/>
      <w:r w:rsidRPr="003100FE">
        <w:rPr>
          <w:color w:val="000000" w:themeColor="text1"/>
          <w:sz w:val="24"/>
          <w:szCs w:val="24"/>
        </w:rPr>
        <w:t>по</w:t>
      </w:r>
      <w:proofErr w:type="gramEnd"/>
      <w:r w:rsidRPr="003100FE">
        <w:rPr>
          <w:color w:val="000000" w:themeColor="text1"/>
          <w:sz w:val="24"/>
          <w:szCs w:val="24"/>
        </w:rPr>
        <w:t xml:space="preserve"> жалобе</w:t>
      </w:r>
      <w:r w:rsidR="00542561" w:rsidRPr="003100FE">
        <w:rPr>
          <w:color w:val="000000" w:themeColor="text1"/>
          <w:sz w:val="24"/>
          <w:szCs w:val="24"/>
        </w:rPr>
        <w:t xml:space="preserve"> </w:t>
      </w:r>
      <w:r w:rsidR="00DF3F84" w:rsidRPr="003100FE">
        <w:rPr>
          <w:sz w:val="24"/>
          <w:szCs w:val="24"/>
        </w:rPr>
        <w:t>ООО «</w:t>
      </w:r>
      <w:r w:rsidR="00EC6B0D" w:rsidRPr="003100FE">
        <w:rPr>
          <w:sz w:val="24"/>
          <w:szCs w:val="24"/>
        </w:rPr>
        <w:t>Нова-Проект</w:t>
      </w:r>
      <w:r w:rsidR="00DF3F84" w:rsidRPr="003100FE">
        <w:rPr>
          <w:sz w:val="24"/>
          <w:szCs w:val="24"/>
        </w:rPr>
        <w:t>»</w:t>
      </w:r>
      <w:r w:rsidR="007F6A16" w:rsidRPr="003100FE">
        <w:rPr>
          <w:sz w:val="24"/>
          <w:szCs w:val="24"/>
        </w:rPr>
        <w:t xml:space="preserve"> </w:t>
      </w:r>
      <w:r w:rsidR="000C5D94" w:rsidRPr="003100FE">
        <w:rPr>
          <w:color w:val="000000" w:themeColor="text1"/>
          <w:sz w:val="24"/>
          <w:szCs w:val="24"/>
        </w:rPr>
        <w:t>(</w:t>
      </w:r>
      <w:proofErr w:type="spellStart"/>
      <w:r w:rsidR="000C5D94" w:rsidRPr="003100FE">
        <w:rPr>
          <w:color w:val="000000" w:themeColor="text1"/>
          <w:sz w:val="24"/>
          <w:szCs w:val="24"/>
        </w:rPr>
        <w:t>вх</w:t>
      </w:r>
      <w:proofErr w:type="spellEnd"/>
      <w:r w:rsidR="000C5D94" w:rsidRPr="003100FE">
        <w:rPr>
          <w:color w:val="000000" w:themeColor="text1"/>
          <w:sz w:val="24"/>
          <w:szCs w:val="24"/>
        </w:rPr>
        <w:t xml:space="preserve">. № </w:t>
      </w:r>
      <w:r w:rsidR="00EC6B0D" w:rsidRPr="003100FE">
        <w:rPr>
          <w:color w:val="000000" w:themeColor="text1"/>
          <w:sz w:val="24"/>
          <w:szCs w:val="24"/>
        </w:rPr>
        <w:t>6022</w:t>
      </w:r>
      <w:r w:rsidR="0010101E" w:rsidRPr="003100FE">
        <w:rPr>
          <w:color w:val="000000" w:themeColor="text1"/>
          <w:sz w:val="24"/>
          <w:szCs w:val="24"/>
        </w:rPr>
        <w:t>/</w:t>
      </w:r>
      <w:r w:rsidR="00EC6B0D" w:rsidRPr="003100FE">
        <w:rPr>
          <w:color w:val="000000" w:themeColor="text1"/>
          <w:sz w:val="24"/>
          <w:szCs w:val="24"/>
        </w:rPr>
        <w:t>23</w:t>
      </w:r>
      <w:r w:rsidR="007F6A16" w:rsidRPr="003100FE">
        <w:rPr>
          <w:sz w:val="24"/>
          <w:szCs w:val="24"/>
        </w:rPr>
        <w:t xml:space="preserve"> </w:t>
      </w:r>
      <w:r w:rsidR="007D67C7" w:rsidRPr="003100FE">
        <w:rPr>
          <w:color w:val="000000" w:themeColor="text1"/>
          <w:sz w:val="24"/>
          <w:szCs w:val="24"/>
        </w:rPr>
        <w:t>от</w:t>
      </w:r>
      <w:r w:rsidR="00542561" w:rsidRPr="003100FE">
        <w:rPr>
          <w:color w:val="000000" w:themeColor="text1"/>
          <w:sz w:val="24"/>
          <w:szCs w:val="24"/>
        </w:rPr>
        <w:t xml:space="preserve"> </w:t>
      </w:r>
      <w:r w:rsidR="00EC6B0D" w:rsidRPr="003100FE">
        <w:rPr>
          <w:color w:val="000000" w:themeColor="text1"/>
          <w:sz w:val="24"/>
          <w:szCs w:val="24"/>
        </w:rPr>
        <w:t>24</w:t>
      </w:r>
      <w:r w:rsidR="00734891" w:rsidRPr="003100FE">
        <w:rPr>
          <w:color w:val="000000" w:themeColor="text1"/>
          <w:sz w:val="24"/>
          <w:szCs w:val="24"/>
        </w:rPr>
        <w:t>.</w:t>
      </w:r>
      <w:r w:rsidR="00EC6B0D" w:rsidRPr="003100FE">
        <w:rPr>
          <w:color w:val="000000" w:themeColor="text1"/>
          <w:sz w:val="24"/>
          <w:szCs w:val="24"/>
        </w:rPr>
        <w:t>04</w:t>
      </w:r>
      <w:r w:rsidR="00FB0FFE" w:rsidRPr="003100FE">
        <w:rPr>
          <w:color w:val="000000" w:themeColor="text1"/>
          <w:sz w:val="24"/>
          <w:szCs w:val="24"/>
        </w:rPr>
        <w:t>.202</w:t>
      </w:r>
      <w:r w:rsidR="00EC6B0D" w:rsidRPr="003100FE">
        <w:rPr>
          <w:color w:val="000000" w:themeColor="text1"/>
          <w:sz w:val="24"/>
          <w:szCs w:val="24"/>
        </w:rPr>
        <w:t>3</w:t>
      </w:r>
      <w:r w:rsidR="00542561" w:rsidRPr="003100FE">
        <w:rPr>
          <w:color w:val="000000" w:themeColor="text1"/>
          <w:sz w:val="24"/>
          <w:szCs w:val="24"/>
        </w:rPr>
        <w:t xml:space="preserve"> </w:t>
      </w:r>
      <w:r w:rsidR="007D67C7" w:rsidRPr="003100FE">
        <w:rPr>
          <w:color w:val="000000" w:themeColor="text1"/>
          <w:sz w:val="24"/>
          <w:szCs w:val="24"/>
        </w:rPr>
        <w:t>г</w:t>
      </w:r>
      <w:r w:rsidR="000C5D94" w:rsidRPr="003100FE">
        <w:rPr>
          <w:color w:val="000000" w:themeColor="text1"/>
          <w:sz w:val="24"/>
          <w:szCs w:val="24"/>
        </w:rPr>
        <w:t xml:space="preserve">.)  </w:t>
      </w:r>
    </w:p>
    <w:p w14:paraId="60FAFC19" w14:textId="34F5B373" w:rsidR="009379A7" w:rsidRPr="003100FE" w:rsidRDefault="000C5D94" w:rsidP="009379A7">
      <w:pPr>
        <w:jc w:val="center"/>
        <w:rPr>
          <w:color w:val="000000" w:themeColor="text1"/>
          <w:sz w:val="24"/>
          <w:szCs w:val="24"/>
        </w:rPr>
      </w:pPr>
      <w:proofErr w:type="gramStart"/>
      <w:r w:rsidRPr="003100FE">
        <w:rPr>
          <w:color w:val="000000" w:themeColor="text1"/>
          <w:sz w:val="24"/>
          <w:szCs w:val="24"/>
        </w:rPr>
        <w:t>о</w:t>
      </w:r>
      <w:proofErr w:type="gramEnd"/>
      <w:r w:rsidRPr="003100FE">
        <w:rPr>
          <w:color w:val="000000" w:themeColor="text1"/>
          <w:sz w:val="24"/>
          <w:szCs w:val="24"/>
        </w:rPr>
        <w:t xml:space="preserve"> нарушении законодательства о </w:t>
      </w:r>
      <w:r w:rsidR="007034BD" w:rsidRPr="003100FE">
        <w:rPr>
          <w:color w:val="000000" w:themeColor="text1"/>
          <w:sz w:val="24"/>
          <w:szCs w:val="24"/>
        </w:rPr>
        <w:t>закупках</w:t>
      </w:r>
    </w:p>
    <w:p w14:paraId="2F67E14F" w14:textId="77777777" w:rsidR="00A928EB" w:rsidRPr="003100FE" w:rsidRDefault="00A928EB" w:rsidP="009379A7">
      <w:pPr>
        <w:jc w:val="center"/>
        <w:rPr>
          <w:color w:val="000000" w:themeColor="text1"/>
          <w:sz w:val="24"/>
          <w:szCs w:val="24"/>
        </w:rPr>
      </w:pPr>
    </w:p>
    <w:p w14:paraId="6C68FFDE" w14:textId="72D7B8DE" w:rsidR="000A72E7" w:rsidRPr="003100FE" w:rsidRDefault="00EC6B0D" w:rsidP="007F6A16">
      <w:pPr>
        <w:jc w:val="both"/>
        <w:rPr>
          <w:b/>
          <w:color w:val="000000" w:themeColor="text1"/>
          <w:sz w:val="24"/>
          <w:szCs w:val="24"/>
        </w:rPr>
      </w:pPr>
      <w:r w:rsidRPr="003100FE">
        <w:rPr>
          <w:b/>
          <w:color w:val="000000" w:themeColor="text1"/>
          <w:sz w:val="24"/>
          <w:szCs w:val="24"/>
        </w:rPr>
        <w:t>02</w:t>
      </w:r>
      <w:r w:rsidR="004C4DB9" w:rsidRPr="003100FE">
        <w:rPr>
          <w:b/>
          <w:color w:val="000000" w:themeColor="text1"/>
          <w:sz w:val="24"/>
          <w:szCs w:val="24"/>
        </w:rPr>
        <w:t>.</w:t>
      </w:r>
      <w:r w:rsidRPr="003100FE">
        <w:rPr>
          <w:b/>
          <w:color w:val="000000" w:themeColor="text1"/>
          <w:sz w:val="24"/>
          <w:szCs w:val="24"/>
        </w:rPr>
        <w:t>05</w:t>
      </w:r>
      <w:r w:rsidR="00BC194B" w:rsidRPr="003100FE">
        <w:rPr>
          <w:b/>
          <w:color w:val="000000" w:themeColor="text1"/>
          <w:sz w:val="24"/>
          <w:szCs w:val="24"/>
        </w:rPr>
        <w:t>.</w:t>
      </w:r>
      <w:r w:rsidR="004E33C3" w:rsidRPr="003100FE">
        <w:rPr>
          <w:b/>
          <w:color w:val="000000" w:themeColor="text1"/>
          <w:sz w:val="24"/>
          <w:szCs w:val="24"/>
        </w:rPr>
        <w:t>202</w:t>
      </w:r>
      <w:r w:rsidRPr="003100FE">
        <w:rPr>
          <w:b/>
          <w:color w:val="000000" w:themeColor="text1"/>
          <w:sz w:val="24"/>
          <w:szCs w:val="24"/>
        </w:rPr>
        <w:t>3</w:t>
      </w:r>
      <w:r w:rsidR="00C07698" w:rsidRPr="003100FE">
        <w:rPr>
          <w:b/>
          <w:color w:val="000000" w:themeColor="text1"/>
          <w:sz w:val="24"/>
          <w:szCs w:val="24"/>
        </w:rPr>
        <w:t xml:space="preserve"> </w:t>
      </w:r>
      <w:r w:rsidR="000A72E7" w:rsidRPr="003100FE">
        <w:rPr>
          <w:b/>
          <w:color w:val="000000" w:themeColor="text1"/>
          <w:sz w:val="24"/>
          <w:szCs w:val="24"/>
        </w:rPr>
        <w:t xml:space="preserve">г.                                </w:t>
      </w:r>
      <w:r w:rsidR="007E3039" w:rsidRPr="003100FE">
        <w:rPr>
          <w:b/>
          <w:color w:val="000000" w:themeColor="text1"/>
          <w:sz w:val="24"/>
          <w:szCs w:val="24"/>
        </w:rPr>
        <w:t xml:space="preserve">                      </w:t>
      </w:r>
      <w:r w:rsidR="00DD5D06" w:rsidRPr="003100FE">
        <w:rPr>
          <w:b/>
          <w:color w:val="000000" w:themeColor="text1"/>
          <w:sz w:val="24"/>
          <w:szCs w:val="24"/>
        </w:rPr>
        <w:tab/>
      </w:r>
      <w:r w:rsidR="00DD5D06" w:rsidRPr="003100FE">
        <w:rPr>
          <w:b/>
          <w:color w:val="000000" w:themeColor="text1"/>
          <w:sz w:val="24"/>
          <w:szCs w:val="24"/>
        </w:rPr>
        <w:tab/>
      </w:r>
      <w:r w:rsidR="00DD5D06" w:rsidRPr="003100FE">
        <w:rPr>
          <w:b/>
          <w:color w:val="000000" w:themeColor="text1"/>
          <w:sz w:val="24"/>
          <w:szCs w:val="24"/>
        </w:rPr>
        <w:tab/>
      </w:r>
      <w:r w:rsidR="00DD5D06" w:rsidRPr="003100FE">
        <w:rPr>
          <w:b/>
          <w:color w:val="000000" w:themeColor="text1"/>
          <w:sz w:val="24"/>
          <w:szCs w:val="24"/>
        </w:rPr>
        <w:tab/>
      </w:r>
      <w:r w:rsidR="00DD5D06" w:rsidRPr="003100FE">
        <w:rPr>
          <w:b/>
          <w:color w:val="000000" w:themeColor="text1"/>
          <w:sz w:val="24"/>
          <w:szCs w:val="24"/>
        </w:rPr>
        <w:tab/>
      </w:r>
      <w:r w:rsidR="005A4C1A" w:rsidRPr="003100FE">
        <w:rPr>
          <w:b/>
          <w:color w:val="000000" w:themeColor="text1"/>
          <w:sz w:val="24"/>
          <w:szCs w:val="24"/>
        </w:rPr>
        <w:tab/>
      </w:r>
      <w:r w:rsidR="005A4C1A" w:rsidRPr="003100FE">
        <w:rPr>
          <w:b/>
          <w:color w:val="000000" w:themeColor="text1"/>
          <w:sz w:val="24"/>
          <w:szCs w:val="24"/>
        </w:rPr>
        <w:tab/>
      </w:r>
      <w:r w:rsidR="000A72E7" w:rsidRPr="003100FE">
        <w:rPr>
          <w:b/>
          <w:color w:val="000000" w:themeColor="text1"/>
          <w:sz w:val="24"/>
          <w:szCs w:val="24"/>
        </w:rPr>
        <w:t>г. Пермь</w:t>
      </w:r>
    </w:p>
    <w:p w14:paraId="4EBA108E" w14:textId="0885A3F5" w:rsidR="00364392" w:rsidRPr="003100FE" w:rsidRDefault="000A72E7" w:rsidP="000300B9">
      <w:pPr>
        <w:ind w:firstLine="709"/>
        <w:jc w:val="both"/>
      </w:pPr>
      <w:r w:rsidRPr="003100FE">
        <w:rPr>
          <w:color w:val="000000" w:themeColor="text1"/>
          <w:sz w:val="24"/>
          <w:szCs w:val="24"/>
        </w:rPr>
        <w:t>Комиссия Управления Федеральной антимонопольной службы по Пермскому краю (далее – Комиссия)</w:t>
      </w:r>
      <w:r w:rsidR="00364392" w:rsidRPr="003100FE">
        <w:t>,</w:t>
      </w:r>
    </w:p>
    <w:p w14:paraId="2143EE6A" w14:textId="772C8CA6" w:rsidR="00A928EB" w:rsidRPr="003100FE" w:rsidRDefault="00781095" w:rsidP="00922BE6">
      <w:pPr>
        <w:pStyle w:val="a6"/>
        <w:spacing w:after="0"/>
        <w:ind w:left="0" w:firstLine="709"/>
        <w:jc w:val="both"/>
        <w:rPr>
          <w:sz w:val="24"/>
          <w:szCs w:val="24"/>
        </w:rPr>
      </w:pPr>
      <w:r w:rsidRPr="003100FE">
        <w:rPr>
          <w:color w:val="000000" w:themeColor="text1"/>
          <w:sz w:val="24"/>
          <w:szCs w:val="24"/>
        </w:rPr>
        <w:t xml:space="preserve">рассмотрев жалобу </w:t>
      </w:r>
      <w:r w:rsidR="005A4C1A" w:rsidRPr="003100FE">
        <w:rPr>
          <w:sz w:val="24"/>
          <w:szCs w:val="24"/>
        </w:rPr>
        <w:t>ООО «</w:t>
      </w:r>
      <w:r w:rsidR="008250DE" w:rsidRPr="003100FE">
        <w:rPr>
          <w:sz w:val="24"/>
          <w:szCs w:val="24"/>
        </w:rPr>
        <w:t>Нова-Проект</w:t>
      </w:r>
      <w:r w:rsidR="005A4C1A" w:rsidRPr="003100FE">
        <w:rPr>
          <w:sz w:val="24"/>
          <w:szCs w:val="24"/>
        </w:rPr>
        <w:t xml:space="preserve">» (далее – Заявитель) </w:t>
      </w:r>
      <w:r w:rsidR="00755B70" w:rsidRPr="003100FE">
        <w:rPr>
          <w:sz w:val="24"/>
          <w:szCs w:val="24"/>
        </w:rPr>
        <w:t xml:space="preserve">на действия </w:t>
      </w:r>
      <w:r w:rsidR="007F4C29" w:rsidRPr="003100FE">
        <w:rPr>
          <w:sz w:val="24"/>
          <w:szCs w:val="24"/>
        </w:rPr>
        <w:t>ФГБОУВО «Пермский государственный институт культуры»</w:t>
      </w:r>
      <w:r w:rsidR="00755B70" w:rsidRPr="003100FE">
        <w:rPr>
          <w:sz w:val="24"/>
          <w:szCs w:val="24"/>
        </w:rPr>
        <w:t xml:space="preserve"> (далее – Заказчик) </w:t>
      </w:r>
      <w:r w:rsidR="007225FD" w:rsidRPr="003100FE">
        <w:rPr>
          <w:sz w:val="24"/>
          <w:szCs w:val="24"/>
        </w:rPr>
        <w:t xml:space="preserve">при проведении открытого конкурса в электронной форме на </w:t>
      </w:r>
      <w:r w:rsidR="007F4C29" w:rsidRPr="003100FE">
        <w:rPr>
          <w:sz w:val="24"/>
          <w:szCs w:val="24"/>
        </w:rPr>
        <w:t>оказание услуг по осуществлению строительного контроля за объектом: «Работы по капитальному ремонту здания, расположенного по адресу: г. Пермь, ул. Петропавловская, 30 А с целью создания «Центральной детской школы искусств»», выполняемого в рамках исполнения гражданско-право</w:t>
      </w:r>
      <w:r w:rsidR="00FD04C2" w:rsidRPr="003100FE">
        <w:rPr>
          <w:sz w:val="24"/>
          <w:szCs w:val="24"/>
        </w:rPr>
        <w:t xml:space="preserve">вого договора от 27.03.2023 г. </w:t>
      </w:r>
      <w:r w:rsidR="007F4C29" w:rsidRPr="003100FE">
        <w:rPr>
          <w:sz w:val="24"/>
          <w:szCs w:val="24"/>
        </w:rPr>
        <w:t>№ 0356100009323000001</w:t>
      </w:r>
      <w:r w:rsidR="007225FD" w:rsidRPr="003100FE">
        <w:rPr>
          <w:sz w:val="24"/>
          <w:szCs w:val="24"/>
        </w:rPr>
        <w:t xml:space="preserve"> (</w:t>
      </w:r>
      <w:proofErr w:type="spellStart"/>
      <w:r w:rsidR="007225FD" w:rsidRPr="003100FE">
        <w:rPr>
          <w:sz w:val="24"/>
          <w:szCs w:val="24"/>
        </w:rPr>
        <w:t>изв</w:t>
      </w:r>
      <w:proofErr w:type="spellEnd"/>
      <w:r w:rsidR="007225FD" w:rsidRPr="003100FE">
        <w:rPr>
          <w:sz w:val="24"/>
          <w:szCs w:val="24"/>
        </w:rPr>
        <w:t xml:space="preserve">.№ </w:t>
      </w:r>
      <w:r w:rsidR="007F4C29" w:rsidRPr="003100FE">
        <w:rPr>
          <w:sz w:val="24"/>
          <w:szCs w:val="24"/>
        </w:rPr>
        <w:t>0356100009323000004</w:t>
      </w:r>
      <w:r w:rsidR="007225FD" w:rsidRPr="003100FE">
        <w:rPr>
          <w:sz w:val="24"/>
          <w:szCs w:val="24"/>
        </w:rPr>
        <w:t>)</w:t>
      </w:r>
      <w:r w:rsidR="001557F7" w:rsidRPr="003100FE">
        <w:rPr>
          <w:sz w:val="24"/>
          <w:szCs w:val="24"/>
        </w:rPr>
        <w:t>,</w:t>
      </w:r>
    </w:p>
    <w:p w14:paraId="2DE57B13" w14:textId="77777777" w:rsidR="004053E2" w:rsidRPr="003100FE" w:rsidRDefault="004053E2" w:rsidP="00922BE6">
      <w:pPr>
        <w:pStyle w:val="a6"/>
        <w:spacing w:after="0"/>
        <w:ind w:left="0" w:firstLine="709"/>
        <w:jc w:val="both"/>
        <w:rPr>
          <w:sz w:val="24"/>
          <w:szCs w:val="24"/>
        </w:rPr>
      </w:pPr>
    </w:p>
    <w:p w14:paraId="748884BD" w14:textId="77777777" w:rsidR="000D7BD6" w:rsidRPr="003100FE" w:rsidRDefault="00781095" w:rsidP="00922BE6">
      <w:pPr>
        <w:ind w:firstLine="708"/>
        <w:jc w:val="center"/>
        <w:rPr>
          <w:b/>
          <w:color w:val="000000" w:themeColor="text1"/>
          <w:sz w:val="24"/>
          <w:szCs w:val="24"/>
        </w:rPr>
      </w:pPr>
      <w:r w:rsidRPr="003100FE">
        <w:rPr>
          <w:b/>
          <w:color w:val="000000" w:themeColor="text1"/>
          <w:sz w:val="24"/>
          <w:szCs w:val="24"/>
        </w:rPr>
        <w:t>УСТАНОВИЛА:</w:t>
      </w:r>
    </w:p>
    <w:p w14:paraId="34592E5D" w14:textId="7C6E868B" w:rsidR="00F56A77" w:rsidRPr="003100FE" w:rsidRDefault="00781095" w:rsidP="00922BE6">
      <w:pPr>
        <w:ind w:firstLine="709"/>
        <w:jc w:val="both"/>
        <w:rPr>
          <w:sz w:val="24"/>
        </w:rPr>
      </w:pPr>
      <w:r w:rsidRPr="003100FE">
        <w:rPr>
          <w:color w:val="000000" w:themeColor="text1"/>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w:t>
      </w:r>
      <w:r w:rsidR="00F45960" w:rsidRPr="003100FE">
        <w:rPr>
          <w:color w:val="000000" w:themeColor="text1"/>
          <w:sz w:val="24"/>
          <w:szCs w:val="24"/>
        </w:rPr>
        <w:t>ужд» (далее – Закон о закупках)</w:t>
      </w:r>
      <w:r w:rsidRPr="003100FE">
        <w:rPr>
          <w:color w:val="000000" w:themeColor="text1"/>
          <w:sz w:val="24"/>
          <w:szCs w:val="24"/>
        </w:rPr>
        <w:t xml:space="preserve"> нарушены действиями </w:t>
      </w:r>
      <w:r w:rsidR="008577FD" w:rsidRPr="003100FE">
        <w:rPr>
          <w:color w:val="000000" w:themeColor="text1"/>
          <w:sz w:val="24"/>
          <w:szCs w:val="24"/>
        </w:rPr>
        <w:t>Заказчика</w:t>
      </w:r>
      <w:r w:rsidR="00A9356A" w:rsidRPr="003100FE">
        <w:rPr>
          <w:sz w:val="24"/>
        </w:rPr>
        <w:t>.</w:t>
      </w:r>
    </w:p>
    <w:p w14:paraId="087EB16B" w14:textId="511AFB4F" w:rsidR="00F66348" w:rsidRPr="003100FE" w:rsidRDefault="00F66348" w:rsidP="00F66348">
      <w:pPr>
        <w:ind w:firstLine="709"/>
        <w:jc w:val="both"/>
        <w:rPr>
          <w:sz w:val="24"/>
        </w:rPr>
      </w:pPr>
      <w:r w:rsidRPr="003100FE">
        <w:rPr>
          <w:sz w:val="24"/>
        </w:rPr>
        <w:t xml:space="preserve">Уведомлением Пермского УФАС России рассмотрение жалобы было назначено на </w:t>
      </w:r>
      <w:r w:rsidR="007F4C29" w:rsidRPr="003100FE">
        <w:rPr>
          <w:sz w:val="24"/>
        </w:rPr>
        <w:t>27</w:t>
      </w:r>
      <w:r w:rsidRPr="003100FE">
        <w:rPr>
          <w:sz w:val="24"/>
        </w:rPr>
        <w:t>.</w:t>
      </w:r>
      <w:r w:rsidR="007F4C29" w:rsidRPr="003100FE">
        <w:rPr>
          <w:sz w:val="24"/>
        </w:rPr>
        <w:t>04</w:t>
      </w:r>
      <w:r w:rsidRPr="003100FE">
        <w:rPr>
          <w:sz w:val="24"/>
        </w:rPr>
        <w:t>.202</w:t>
      </w:r>
      <w:r w:rsidR="007F4C29" w:rsidRPr="003100FE">
        <w:rPr>
          <w:sz w:val="24"/>
        </w:rPr>
        <w:t>3</w:t>
      </w:r>
      <w:r w:rsidRPr="003100FE">
        <w:rPr>
          <w:sz w:val="24"/>
        </w:rPr>
        <w:t xml:space="preserve"> г. в </w:t>
      </w:r>
      <w:r w:rsidR="007F4C29" w:rsidRPr="003100FE">
        <w:rPr>
          <w:sz w:val="24"/>
        </w:rPr>
        <w:t>14</w:t>
      </w:r>
      <w:r w:rsidRPr="003100FE">
        <w:rPr>
          <w:sz w:val="24"/>
        </w:rPr>
        <w:t>:00 ч.</w:t>
      </w:r>
    </w:p>
    <w:p w14:paraId="61FFD19C" w14:textId="3973E64C" w:rsidR="00F66348" w:rsidRPr="003100FE" w:rsidRDefault="00F66348" w:rsidP="00F66348">
      <w:pPr>
        <w:ind w:firstLine="709"/>
        <w:jc w:val="both"/>
        <w:rPr>
          <w:sz w:val="24"/>
        </w:rPr>
      </w:pPr>
      <w:r w:rsidRPr="003100FE">
        <w:rPr>
          <w:sz w:val="24"/>
        </w:rPr>
        <w:t>В ходе заседания</w:t>
      </w:r>
      <w:r w:rsidR="005A4C1A" w:rsidRPr="003100FE">
        <w:rPr>
          <w:sz w:val="24"/>
        </w:rPr>
        <w:t xml:space="preserve"> Комиссии объявлен перерыв до 17:00 </w:t>
      </w:r>
      <w:r w:rsidR="007F4C29" w:rsidRPr="003100FE">
        <w:rPr>
          <w:sz w:val="24"/>
        </w:rPr>
        <w:t>02</w:t>
      </w:r>
      <w:r w:rsidR="005A4C1A" w:rsidRPr="003100FE">
        <w:rPr>
          <w:sz w:val="24"/>
        </w:rPr>
        <w:t>.</w:t>
      </w:r>
      <w:r w:rsidR="007F4C29" w:rsidRPr="003100FE">
        <w:rPr>
          <w:sz w:val="24"/>
        </w:rPr>
        <w:t>05</w:t>
      </w:r>
      <w:r w:rsidRPr="003100FE">
        <w:rPr>
          <w:sz w:val="24"/>
        </w:rPr>
        <w:t>.202</w:t>
      </w:r>
      <w:r w:rsidR="007F4C29" w:rsidRPr="003100FE">
        <w:rPr>
          <w:sz w:val="24"/>
        </w:rPr>
        <w:t>3</w:t>
      </w:r>
      <w:r w:rsidRPr="003100FE">
        <w:rPr>
          <w:sz w:val="24"/>
        </w:rPr>
        <w:t xml:space="preserve"> </w:t>
      </w:r>
      <w:r w:rsidR="005A4C1A" w:rsidRPr="003100FE">
        <w:rPr>
          <w:sz w:val="24"/>
        </w:rPr>
        <w:t>г. с целью принятия решения.</w:t>
      </w:r>
    </w:p>
    <w:p w14:paraId="5366FA76" w14:textId="77777777" w:rsidR="00781095" w:rsidRPr="003100FE" w:rsidRDefault="00781095" w:rsidP="00922BE6">
      <w:pPr>
        <w:pStyle w:val="Style14"/>
        <w:widowControl/>
        <w:spacing w:line="240" w:lineRule="auto"/>
        <w:ind w:firstLine="709"/>
        <w:jc w:val="both"/>
        <w:rPr>
          <w:b/>
          <w:color w:val="000000" w:themeColor="text1"/>
        </w:rPr>
      </w:pPr>
      <w:r w:rsidRPr="003100FE">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30A36533" w14:textId="015977EE" w:rsidR="00781095" w:rsidRPr="003100FE" w:rsidRDefault="00781095" w:rsidP="00922BE6">
      <w:pPr>
        <w:pStyle w:val="Style14"/>
        <w:spacing w:line="240" w:lineRule="auto"/>
        <w:ind w:firstLine="709"/>
        <w:jc w:val="both"/>
        <w:rPr>
          <w:color w:val="212529"/>
        </w:rPr>
      </w:pPr>
      <w:r w:rsidRPr="003100FE">
        <w:t xml:space="preserve">Согласно извещению № </w:t>
      </w:r>
      <w:r w:rsidR="007F4C29" w:rsidRPr="003100FE">
        <w:t xml:space="preserve">0356100009323000004 </w:t>
      </w:r>
      <w:r w:rsidR="00573CC1" w:rsidRPr="003100FE">
        <w:t>Заказчик</w:t>
      </w:r>
      <w:r w:rsidR="00413744" w:rsidRPr="003100FE">
        <w:t>ом</w:t>
      </w:r>
      <w:r w:rsidR="007467FD" w:rsidRPr="003100FE">
        <w:t xml:space="preserve"> </w:t>
      </w:r>
      <w:r w:rsidRPr="003100FE">
        <w:t xml:space="preserve">проводился </w:t>
      </w:r>
      <w:r w:rsidR="00F576D2" w:rsidRPr="003100FE">
        <w:t xml:space="preserve">открытый конкурс в электронной форме </w:t>
      </w:r>
      <w:r w:rsidR="00755B70" w:rsidRPr="003100FE">
        <w:t xml:space="preserve">на </w:t>
      </w:r>
      <w:r w:rsidR="007F4C29" w:rsidRPr="003100FE">
        <w:t>оказание услуг по осуществлению строительного контроля за объектом: «Работы по капитальному ремонту здания, расположенного по адресу: г. Пермь, ул. Петропавловская, 30 А с целью создания «Центральной детской школы искусств»», выполняемого в рамках исполнения гражданско-право</w:t>
      </w:r>
      <w:r w:rsidR="00EB6635" w:rsidRPr="003100FE">
        <w:t xml:space="preserve">вого договора от 27.03.2023 г. </w:t>
      </w:r>
      <w:r w:rsidR="007F4C29" w:rsidRPr="003100FE">
        <w:t>№ 0356100009323000001</w:t>
      </w:r>
      <w:r w:rsidR="00CA7FC7" w:rsidRPr="003100FE">
        <w:t>.</w:t>
      </w:r>
    </w:p>
    <w:p w14:paraId="076E1153" w14:textId="07649C55" w:rsidR="00781095" w:rsidRPr="003100FE" w:rsidRDefault="00781095" w:rsidP="00922BE6">
      <w:pPr>
        <w:pStyle w:val="Style14"/>
        <w:spacing w:line="240" w:lineRule="auto"/>
        <w:ind w:firstLine="708"/>
        <w:jc w:val="both"/>
      </w:pPr>
      <w:r w:rsidRPr="003100FE">
        <w:t xml:space="preserve">В соответствии с извещением о проведении </w:t>
      </w:r>
      <w:r w:rsidR="00F576D2" w:rsidRPr="003100FE">
        <w:t>открытого конкурса в электронной форме</w:t>
      </w:r>
      <w:r w:rsidRPr="003100FE">
        <w:t>:</w:t>
      </w:r>
    </w:p>
    <w:p w14:paraId="249B4EAF" w14:textId="087A5655" w:rsidR="00781095" w:rsidRPr="003100FE" w:rsidRDefault="00781095" w:rsidP="00922BE6">
      <w:pPr>
        <w:pStyle w:val="Style14"/>
        <w:spacing w:line="240" w:lineRule="auto"/>
        <w:ind w:firstLine="708"/>
        <w:jc w:val="both"/>
      </w:pPr>
      <w:r w:rsidRPr="003100FE">
        <w:t xml:space="preserve">1) извещение о проведении </w:t>
      </w:r>
      <w:r w:rsidR="007F4C29" w:rsidRPr="003100FE">
        <w:t>открытого конкурса в электронной форме</w:t>
      </w:r>
      <w:r w:rsidRPr="003100FE">
        <w:t xml:space="preserve"> размещено в единой информационной системе в сфере закупок www.zakupki.gov.ru (далее – ЕИС) – </w:t>
      </w:r>
      <w:r w:rsidR="007F4C29" w:rsidRPr="003100FE">
        <w:t xml:space="preserve">10.04.2023 </w:t>
      </w:r>
      <w:r w:rsidRPr="003100FE">
        <w:t>г.</w:t>
      </w:r>
    </w:p>
    <w:p w14:paraId="75264585" w14:textId="64F80761" w:rsidR="00781095" w:rsidRPr="003100FE" w:rsidRDefault="00781095" w:rsidP="00922BE6">
      <w:pPr>
        <w:pStyle w:val="Style14"/>
        <w:spacing w:line="240" w:lineRule="auto"/>
        <w:ind w:firstLine="708"/>
        <w:jc w:val="both"/>
      </w:pPr>
      <w:r w:rsidRPr="003100FE">
        <w:t xml:space="preserve">2) способ определения поставщика (подрядчика, исполнителя) – </w:t>
      </w:r>
      <w:r w:rsidR="007F4C29" w:rsidRPr="003100FE">
        <w:t>открытый конкурс в электронной форме</w:t>
      </w:r>
      <w:r w:rsidRPr="003100FE">
        <w:t>;</w:t>
      </w:r>
    </w:p>
    <w:p w14:paraId="5845F720" w14:textId="069B2989" w:rsidR="00781095" w:rsidRPr="003100FE" w:rsidRDefault="00781095" w:rsidP="00922BE6">
      <w:pPr>
        <w:pStyle w:val="Style14"/>
        <w:spacing w:line="240" w:lineRule="auto"/>
        <w:ind w:firstLine="708"/>
        <w:jc w:val="both"/>
      </w:pPr>
      <w:r w:rsidRPr="003100FE">
        <w:t xml:space="preserve">3) начальная максимальная цена контракта – </w:t>
      </w:r>
      <w:r w:rsidR="007F4C29" w:rsidRPr="003100FE">
        <w:t xml:space="preserve">3 124 400,00 </w:t>
      </w:r>
      <w:r w:rsidRPr="003100FE">
        <w:t>руб.;</w:t>
      </w:r>
    </w:p>
    <w:p w14:paraId="0F26718D" w14:textId="6F0F5928" w:rsidR="004715F4" w:rsidRPr="003100FE" w:rsidRDefault="00781095" w:rsidP="00922BE6">
      <w:pPr>
        <w:pStyle w:val="Style14"/>
        <w:spacing w:line="240" w:lineRule="auto"/>
        <w:ind w:firstLine="709"/>
        <w:jc w:val="both"/>
      </w:pPr>
      <w:r w:rsidRPr="003100FE">
        <w:t xml:space="preserve">4) дата окончания подачи заявок - </w:t>
      </w:r>
      <w:r w:rsidR="007F4C29" w:rsidRPr="003100FE">
        <w:t xml:space="preserve">26.04.2023 </w:t>
      </w:r>
      <w:r w:rsidRPr="003100FE">
        <w:t>г.</w:t>
      </w:r>
    </w:p>
    <w:p w14:paraId="2F0E1F58" w14:textId="32541BBC" w:rsidR="00E205DA" w:rsidRPr="003100FE" w:rsidRDefault="008577FD" w:rsidP="00922BE6">
      <w:pPr>
        <w:pStyle w:val="Style14"/>
        <w:spacing w:line="240" w:lineRule="auto"/>
        <w:ind w:firstLine="709"/>
        <w:jc w:val="both"/>
      </w:pPr>
      <w:r w:rsidRPr="003100FE">
        <w:t xml:space="preserve">Заявитель полагает, что </w:t>
      </w:r>
      <w:r w:rsidR="005A4C1A" w:rsidRPr="003100FE">
        <w:t>предмет оценки детализирующего показателя</w:t>
      </w:r>
      <w:r w:rsidR="00DF3F84" w:rsidRPr="003100FE">
        <w:t xml:space="preserve"> критерия </w:t>
      </w:r>
      <w:r w:rsidR="005A4C1A" w:rsidRPr="003100FE">
        <w:t xml:space="preserve">«Качественные, функциональные и экологические характеристики объекта закупки» </w:t>
      </w:r>
      <w:r w:rsidR="007F4C29" w:rsidRPr="003100FE">
        <w:t>вводит участников закупки в заблуждение</w:t>
      </w:r>
      <w:r w:rsidR="00FD6A1D" w:rsidRPr="003100FE">
        <w:t>.</w:t>
      </w:r>
    </w:p>
    <w:p w14:paraId="5FB8BF7B" w14:textId="4FC1B079" w:rsidR="007F4C29" w:rsidRPr="003100FE" w:rsidRDefault="002837B4" w:rsidP="00922BE6">
      <w:pPr>
        <w:pStyle w:val="Style14"/>
        <w:spacing w:line="240" w:lineRule="auto"/>
        <w:ind w:firstLine="709"/>
        <w:jc w:val="both"/>
      </w:pPr>
      <w:r w:rsidRPr="003100FE">
        <w:t>Заказчик в письменных пояснениях указал следующее.</w:t>
      </w:r>
    </w:p>
    <w:p w14:paraId="1DB1D5B6" w14:textId="65EEE662" w:rsidR="00D24DAA" w:rsidRPr="003100FE" w:rsidRDefault="00D24DAA" w:rsidP="00D24DAA">
      <w:pPr>
        <w:pStyle w:val="Style14"/>
        <w:ind w:firstLine="709"/>
        <w:jc w:val="both"/>
      </w:pPr>
      <w:r w:rsidRPr="003100FE">
        <w:t xml:space="preserve">Оцениваемые показатели установлены в соответствии со спецификой выполнения работ по строительному контролю, имеют отсылку к техническому заданию и Постановлению Правительства Российской Федерации от 21.06.2010 г. № 468 «О порядке проведения строительного </w:t>
      </w:r>
      <w:r w:rsidRPr="003100FE">
        <w:lastRenderedPageBreak/>
        <w:t xml:space="preserve">контроля при осуществлении строительства, реконструкции и капитального ремонта объектов капитального строительства». </w:t>
      </w:r>
    </w:p>
    <w:p w14:paraId="5348BDFE" w14:textId="1EA1A7D3" w:rsidR="008E424B" w:rsidRPr="003100FE" w:rsidRDefault="008E424B" w:rsidP="00922BE6">
      <w:pPr>
        <w:pStyle w:val="Style14"/>
        <w:spacing w:line="240" w:lineRule="auto"/>
        <w:ind w:firstLine="709"/>
        <w:jc w:val="both"/>
      </w:pPr>
      <w:r w:rsidRPr="003100FE">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14:paraId="28AD91FE" w14:textId="702D9E3E" w:rsidR="008E424B" w:rsidRPr="003100FE" w:rsidRDefault="008E424B" w:rsidP="00922BE6">
      <w:pPr>
        <w:pStyle w:val="Style14"/>
        <w:spacing w:line="240" w:lineRule="auto"/>
        <w:ind w:firstLine="709"/>
        <w:jc w:val="both"/>
      </w:pPr>
      <w:r w:rsidRPr="003100FE">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5C67326" w14:textId="77777777" w:rsidR="008E424B" w:rsidRPr="003100FE" w:rsidRDefault="008E424B" w:rsidP="00922BE6">
      <w:pPr>
        <w:pStyle w:val="Style14"/>
        <w:spacing w:line="240" w:lineRule="auto"/>
        <w:ind w:firstLine="709"/>
        <w:jc w:val="both"/>
      </w:pPr>
      <w:r w:rsidRPr="003100FE">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493C4348" w14:textId="77777777" w:rsidR="008E424B" w:rsidRPr="003100FE" w:rsidRDefault="008E424B" w:rsidP="00922BE6">
      <w:pPr>
        <w:pStyle w:val="Style14"/>
        <w:spacing w:line="240" w:lineRule="auto"/>
        <w:ind w:firstLine="709"/>
        <w:jc w:val="both"/>
      </w:pPr>
      <w:r w:rsidRPr="003100FE">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27EE1020" w14:textId="52B88A86" w:rsidR="008E424B" w:rsidRPr="003100FE" w:rsidRDefault="008E424B" w:rsidP="00922BE6">
      <w:pPr>
        <w:pStyle w:val="Style14"/>
        <w:spacing w:line="240" w:lineRule="auto"/>
        <w:ind w:firstLine="709"/>
        <w:jc w:val="both"/>
      </w:pPr>
      <w:r w:rsidRPr="003100FE">
        <w:t xml:space="preserve">В соответствии с извещением о проведении открытого конкурса для закупки № </w:t>
      </w:r>
      <w:r w:rsidR="002837B4" w:rsidRPr="003100FE">
        <w:t xml:space="preserve">0356100009323000004 </w:t>
      </w:r>
      <w:r w:rsidRPr="003100FE">
        <w:t>объектом закупки явля</w:t>
      </w:r>
      <w:r w:rsidR="002837B4" w:rsidRPr="003100FE">
        <w:t>ю</w:t>
      </w:r>
      <w:r w:rsidRPr="003100FE">
        <w:t xml:space="preserve">тся </w:t>
      </w:r>
      <w:r w:rsidR="002837B4" w:rsidRPr="003100FE">
        <w:t>услуги по осуществлению строительного контроля за объектом: «Работы по капитальному ремонту здания, расположенного по адресу: г. Пермь, ул. Петропавловская, 30 А с целью создания «Центральной детской школы искусств»», выполняемого в рамках исполнения гражданско-правового договора от 27.03.2023 г.  № 0356100009323000001</w:t>
      </w:r>
      <w:r w:rsidRPr="003100FE">
        <w:t>.</w:t>
      </w:r>
    </w:p>
    <w:p w14:paraId="72ED75D6" w14:textId="77777777" w:rsidR="008E424B" w:rsidRPr="003100FE" w:rsidRDefault="008E424B" w:rsidP="00922BE6">
      <w:pPr>
        <w:pStyle w:val="Style14"/>
        <w:spacing w:line="240" w:lineRule="auto"/>
        <w:ind w:firstLine="709"/>
        <w:jc w:val="both"/>
      </w:pPr>
      <w:r w:rsidRPr="003100FE">
        <w:t>Согласно п. 11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закупках.</w:t>
      </w:r>
    </w:p>
    <w:p w14:paraId="1ACE8742" w14:textId="77777777" w:rsidR="008E424B" w:rsidRPr="003100FE" w:rsidRDefault="008E424B" w:rsidP="00922BE6">
      <w:pPr>
        <w:pStyle w:val="Style14"/>
        <w:spacing w:line="240" w:lineRule="auto"/>
        <w:ind w:firstLine="709"/>
        <w:jc w:val="both"/>
      </w:pPr>
      <w:r w:rsidRPr="003100FE">
        <w:t xml:space="preserve">В соответствии с п. 4 ч. 2 ст. 43 Закона о закупках извещение об осуществлении закупки, </w:t>
      </w:r>
      <w:r w:rsidRPr="003100FE">
        <w:lastRenderedPageBreak/>
        <w:t>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Законом о закупках.</w:t>
      </w:r>
    </w:p>
    <w:p w14:paraId="0027B3D7" w14:textId="77777777" w:rsidR="008E424B" w:rsidRPr="003100FE" w:rsidRDefault="008E424B" w:rsidP="00922BE6">
      <w:pPr>
        <w:pStyle w:val="Style14"/>
        <w:spacing w:line="240" w:lineRule="auto"/>
        <w:ind w:firstLine="709"/>
        <w:jc w:val="both"/>
      </w:pPr>
      <w:r w:rsidRPr="003100FE">
        <w:t>Согласно ч. 4 ст. 32 Закона о закупках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0E2AEFD0" w14:textId="77777777" w:rsidR="008E424B" w:rsidRPr="003100FE" w:rsidRDefault="008E424B" w:rsidP="00922BE6">
      <w:pPr>
        <w:pStyle w:val="Style14"/>
        <w:spacing w:line="240" w:lineRule="auto"/>
        <w:ind w:firstLine="709"/>
        <w:jc w:val="both"/>
      </w:pPr>
      <w:r w:rsidRPr="003100FE">
        <w:t>В соответствии с ч. 5 ст. 32 Закона о закупках сумма величин значимости всех используемых критериев составляет сто процентов. Величина значимости критерия, указанного в п. 2 ч. 1 ст. 32 Закона о закупках, не должна превышать величину значимости критерия, указанного в п. 1 ч. 1 ст. 32 Закона о закупках.</w:t>
      </w:r>
    </w:p>
    <w:p w14:paraId="203EB497" w14:textId="77777777" w:rsidR="008E424B" w:rsidRPr="003100FE" w:rsidRDefault="008E424B" w:rsidP="00922BE6">
      <w:pPr>
        <w:pStyle w:val="Style14"/>
        <w:spacing w:line="240" w:lineRule="auto"/>
        <w:ind w:firstLine="709"/>
        <w:jc w:val="both"/>
      </w:pPr>
      <w:r w:rsidRPr="003100FE">
        <w:t>Частью 8 ст. 32 Закона о закупках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1 и 2 ч. 1 ст.32 Закона о закупках.</w:t>
      </w:r>
    </w:p>
    <w:p w14:paraId="20A2C547" w14:textId="622D09BE" w:rsidR="008E424B" w:rsidRPr="003100FE" w:rsidRDefault="008E424B" w:rsidP="00922BE6">
      <w:pPr>
        <w:pStyle w:val="Style14"/>
        <w:spacing w:line="240" w:lineRule="auto"/>
        <w:ind w:firstLine="709"/>
        <w:jc w:val="both"/>
      </w:pPr>
      <w:r w:rsidRPr="003100FE">
        <w:t xml:space="preserve">Такой порядок установлен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г. № 2369 и признании утратившими силу некоторых актов и отдельных положений некоторых актов Правительства Российской Федерации» (далее </w:t>
      </w:r>
      <w:r w:rsidR="00BE5ACB" w:rsidRPr="003100FE">
        <w:t>–</w:t>
      </w:r>
      <w:r w:rsidRPr="003100FE">
        <w:t xml:space="preserve"> </w:t>
      </w:r>
      <w:r w:rsidR="00BE5ACB" w:rsidRPr="003100FE">
        <w:t>ПП РФ № 2604</w:t>
      </w:r>
      <w:r w:rsidRPr="003100FE">
        <w:t>).</w:t>
      </w:r>
    </w:p>
    <w:p w14:paraId="1F76F83B" w14:textId="77777777" w:rsidR="008E424B" w:rsidRPr="003100FE" w:rsidRDefault="008E424B" w:rsidP="00922BE6">
      <w:pPr>
        <w:pStyle w:val="Style14"/>
        <w:spacing w:line="240" w:lineRule="auto"/>
        <w:ind w:firstLine="709"/>
        <w:jc w:val="both"/>
      </w:pPr>
      <w:r w:rsidRPr="003100FE">
        <w:t>В п. 1 Положения установлено, что настоящие Положение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 4 ч. 2 ст. 42 Закона о закупках, согласно приложению № 1.</w:t>
      </w:r>
    </w:p>
    <w:p w14:paraId="321DB531" w14:textId="77777777" w:rsidR="008E424B" w:rsidRPr="003100FE" w:rsidRDefault="008E424B" w:rsidP="00922BE6">
      <w:pPr>
        <w:pStyle w:val="Style14"/>
        <w:spacing w:line="240" w:lineRule="auto"/>
        <w:ind w:firstLine="709"/>
        <w:jc w:val="both"/>
      </w:pPr>
      <w:r w:rsidRPr="003100FE">
        <w:t>Согласно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38BCF6C3" w14:textId="77777777" w:rsidR="008E424B" w:rsidRPr="003100FE" w:rsidRDefault="008E424B" w:rsidP="00922BE6">
      <w:pPr>
        <w:pStyle w:val="Style14"/>
        <w:spacing w:line="240" w:lineRule="auto"/>
        <w:ind w:firstLine="709"/>
        <w:jc w:val="both"/>
      </w:pPr>
      <w:r w:rsidRPr="003100FE">
        <w:t>Согласно п. 3 Положения для оценки заявок в соответствии с настоящим Положением применяются следующие критерии оценки:</w:t>
      </w:r>
    </w:p>
    <w:p w14:paraId="44536823" w14:textId="77777777" w:rsidR="008E424B" w:rsidRPr="003100FE" w:rsidRDefault="008E424B" w:rsidP="00922BE6">
      <w:pPr>
        <w:pStyle w:val="Style14"/>
        <w:spacing w:line="240" w:lineRule="auto"/>
        <w:ind w:firstLine="709"/>
        <w:jc w:val="both"/>
      </w:pPr>
      <w:proofErr w:type="gramStart"/>
      <w:r w:rsidRPr="003100FE">
        <w:t>а</w:t>
      </w:r>
      <w:proofErr w:type="gramEnd"/>
      <w:r w:rsidRPr="003100FE">
        <w:t>) цена контракта, сумма цен единиц товара, работы, услуги;</w:t>
      </w:r>
    </w:p>
    <w:p w14:paraId="4ECEE3A0" w14:textId="77777777" w:rsidR="008E424B" w:rsidRPr="003100FE" w:rsidRDefault="008E424B" w:rsidP="00922BE6">
      <w:pPr>
        <w:pStyle w:val="Style14"/>
        <w:spacing w:line="240" w:lineRule="auto"/>
        <w:ind w:firstLine="709"/>
        <w:jc w:val="both"/>
      </w:pPr>
      <w:proofErr w:type="gramStart"/>
      <w:r w:rsidRPr="003100FE">
        <w:t>б</w:t>
      </w:r>
      <w:proofErr w:type="gramEnd"/>
      <w:r w:rsidRPr="003100FE">
        <w:t>) расходы;</w:t>
      </w:r>
    </w:p>
    <w:p w14:paraId="71FF53F4" w14:textId="77777777" w:rsidR="008E424B" w:rsidRPr="003100FE" w:rsidRDefault="008E424B" w:rsidP="00922BE6">
      <w:pPr>
        <w:pStyle w:val="Style14"/>
        <w:spacing w:line="240" w:lineRule="auto"/>
        <w:ind w:firstLine="709"/>
        <w:jc w:val="both"/>
      </w:pPr>
      <w:proofErr w:type="gramStart"/>
      <w:r w:rsidRPr="003100FE">
        <w:t>в</w:t>
      </w:r>
      <w:proofErr w:type="gramEnd"/>
      <w:r w:rsidRPr="003100FE">
        <w:t>) характеристики объекта закупки;</w:t>
      </w:r>
    </w:p>
    <w:p w14:paraId="6B44A7E2" w14:textId="77777777" w:rsidR="008E424B" w:rsidRPr="003100FE" w:rsidRDefault="008E424B" w:rsidP="00922BE6">
      <w:pPr>
        <w:pStyle w:val="Style14"/>
        <w:spacing w:line="240" w:lineRule="auto"/>
        <w:ind w:firstLine="709"/>
        <w:jc w:val="both"/>
      </w:pPr>
      <w:proofErr w:type="gramStart"/>
      <w:r w:rsidRPr="003100FE">
        <w:t>г</w:t>
      </w:r>
      <w:proofErr w:type="gramEnd"/>
      <w:r w:rsidRPr="003100FE">
        <w:t>) квалификация участников закупки.</w:t>
      </w:r>
    </w:p>
    <w:p w14:paraId="43E966D6" w14:textId="77777777" w:rsidR="008E424B" w:rsidRPr="003100FE" w:rsidRDefault="008E424B" w:rsidP="00922BE6">
      <w:pPr>
        <w:pStyle w:val="Style14"/>
        <w:spacing w:line="240" w:lineRule="auto"/>
        <w:ind w:firstLine="709"/>
        <w:jc w:val="both"/>
      </w:pPr>
      <w:r w:rsidRPr="003100FE">
        <w:t>Согласно п. 5 Положения при проведении конкурсов:</w:t>
      </w:r>
    </w:p>
    <w:p w14:paraId="6C1B0292" w14:textId="77777777" w:rsidR="008E424B" w:rsidRPr="003100FE" w:rsidRDefault="008E424B" w:rsidP="00922BE6">
      <w:pPr>
        <w:pStyle w:val="Style14"/>
        <w:spacing w:line="240" w:lineRule="auto"/>
        <w:ind w:firstLine="709"/>
        <w:jc w:val="both"/>
      </w:pPr>
      <w:proofErr w:type="gramStart"/>
      <w:r w:rsidRPr="003100FE">
        <w:t>а</w:t>
      </w:r>
      <w:proofErr w:type="gramEnd"/>
      <w:r w:rsidRPr="003100FE">
        <w:t xml:space="preserve">) с учетом настоящего Положения применяются не менее 2 критериев оценки, одним из которых должен являться критерий оценки, предусмотренный </w:t>
      </w:r>
      <w:proofErr w:type="spellStart"/>
      <w:r w:rsidRPr="003100FE">
        <w:t>пп</w:t>
      </w:r>
      <w:proofErr w:type="spellEnd"/>
      <w:r w:rsidRPr="003100FE">
        <w:t xml:space="preserve"> «а» п. 3 Положения;</w:t>
      </w:r>
    </w:p>
    <w:p w14:paraId="633E8B48" w14:textId="77777777" w:rsidR="008E424B" w:rsidRPr="003100FE" w:rsidRDefault="008E424B" w:rsidP="00922BE6">
      <w:pPr>
        <w:pStyle w:val="Style14"/>
        <w:spacing w:line="240" w:lineRule="auto"/>
        <w:ind w:firstLine="709"/>
        <w:jc w:val="both"/>
      </w:pPr>
      <w:proofErr w:type="gramStart"/>
      <w:r w:rsidRPr="003100FE">
        <w:t>б</w:t>
      </w:r>
      <w:proofErr w:type="gramEnd"/>
      <w:r w:rsidRPr="003100FE">
        <w:t>) критерии оценки, предусмотренные подпунктами «а» и «б» п. 3 Положения,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14:paraId="717226E4" w14:textId="77777777" w:rsidR="008E424B" w:rsidRPr="003100FE" w:rsidRDefault="008E424B" w:rsidP="00922BE6">
      <w:pPr>
        <w:pStyle w:val="Style14"/>
        <w:spacing w:line="240" w:lineRule="auto"/>
        <w:ind w:firstLine="709"/>
        <w:jc w:val="both"/>
      </w:pPr>
      <w:proofErr w:type="gramStart"/>
      <w:r w:rsidRPr="003100FE">
        <w:t>в</w:t>
      </w:r>
      <w:proofErr w:type="gramEnd"/>
      <w:r w:rsidRPr="003100FE">
        <w:t>) значимость критерия оценки определяется с учетом настоящего Положения и предельных величин значимости критериев оценки согласно приложению № 2;</w:t>
      </w:r>
    </w:p>
    <w:p w14:paraId="434ADB95" w14:textId="77777777" w:rsidR="008E424B" w:rsidRPr="003100FE" w:rsidRDefault="008E424B" w:rsidP="00922BE6">
      <w:pPr>
        <w:pStyle w:val="Style14"/>
        <w:spacing w:line="240" w:lineRule="auto"/>
        <w:ind w:firstLine="709"/>
        <w:jc w:val="both"/>
      </w:pPr>
      <w:proofErr w:type="gramStart"/>
      <w:r w:rsidRPr="003100FE">
        <w:t>г</w:t>
      </w:r>
      <w:proofErr w:type="gramEnd"/>
      <w:r w:rsidRPr="003100FE">
        <w:t>) величина значимости критерия оценки, предусмотренного подпунктом «б» п. 3 Положения, не должна превышать величину значимости критерия оценки, указанного в подпункте «а» п. 3 Положения;</w:t>
      </w:r>
    </w:p>
    <w:p w14:paraId="29D6CC8E" w14:textId="77777777" w:rsidR="008E424B" w:rsidRPr="003100FE" w:rsidRDefault="008E424B" w:rsidP="00922BE6">
      <w:pPr>
        <w:pStyle w:val="Style14"/>
        <w:spacing w:line="240" w:lineRule="auto"/>
        <w:ind w:firstLine="709"/>
        <w:jc w:val="both"/>
      </w:pPr>
      <w:proofErr w:type="gramStart"/>
      <w:r w:rsidRPr="003100FE">
        <w:lastRenderedPageBreak/>
        <w:t>д</w:t>
      </w:r>
      <w:proofErr w:type="gramEnd"/>
      <w:r w:rsidRPr="003100FE">
        <w:t>) сумма величин значимости критериев оценки составляет 100 процентов;</w:t>
      </w:r>
    </w:p>
    <w:p w14:paraId="30722CDE" w14:textId="77777777" w:rsidR="008E424B" w:rsidRPr="003100FE" w:rsidRDefault="008E424B" w:rsidP="00922BE6">
      <w:pPr>
        <w:pStyle w:val="Style14"/>
        <w:spacing w:line="240" w:lineRule="auto"/>
        <w:ind w:firstLine="709"/>
        <w:jc w:val="both"/>
      </w:pPr>
      <w:proofErr w:type="gramStart"/>
      <w:r w:rsidRPr="003100FE">
        <w:t>е</w:t>
      </w:r>
      <w:proofErr w:type="gramEnd"/>
      <w:r w:rsidRPr="003100FE">
        <w:t>) документ, предусмотренный приложением № 1 к настоящему Положению, формируется в соответствии с требованиями Положения.</w:t>
      </w:r>
    </w:p>
    <w:p w14:paraId="3A8B329C" w14:textId="5596CFFA" w:rsidR="00CA76BD" w:rsidRPr="003100FE" w:rsidRDefault="00CA76BD" w:rsidP="00922BE6">
      <w:pPr>
        <w:pStyle w:val="Style14"/>
        <w:spacing w:line="240" w:lineRule="auto"/>
        <w:ind w:firstLine="709"/>
        <w:jc w:val="both"/>
      </w:pPr>
      <w:r w:rsidRPr="003100FE">
        <w:t>В соответствии с п. 16 Положения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14:paraId="455B1154" w14:textId="77777777" w:rsidR="00CA76BD" w:rsidRPr="003100FE" w:rsidRDefault="00CA76BD" w:rsidP="00922BE6">
      <w:pPr>
        <w:pStyle w:val="Style14"/>
        <w:spacing w:line="240" w:lineRule="auto"/>
        <w:ind w:firstLine="709"/>
        <w:jc w:val="both"/>
      </w:pPr>
      <w:proofErr w:type="gramStart"/>
      <w:r w:rsidRPr="003100FE">
        <w:t>а</w:t>
      </w:r>
      <w:proofErr w:type="gramEnd"/>
      <w:r w:rsidRPr="003100FE">
        <w:t>) качественные характеристики объекта закупки;</w:t>
      </w:r>
    </w:p>
    <w:p w14:paraId="51B490D7" w14:textId="77777777" w:rsidR="00CA76BD" w:rsidRPr="003100FE" w:rsidRDefault="00CA76BD" w:rsidP="00922BE6">
      <w:pPr>
        <w:pStyle w:val="Style14"/>
        <w:spacing w:line="240" w:lineRule="auto"/>
        <w:ind w:firstLine="709"/>
        <w:jc w:val="both"/>
      </w:pPr>
      <w:proofErr w:type="gramStart"/>
      <w:r w:rsidRPr="003100FE">
        <w:t>б</w:t>
      </w:r>
      <w:proofErr w:type="gramEnd"/>
      <w:r w:rsidRPr="003100FE">
        <w:t>) функциональные характеристики объекта закупки;</w:t>
      </w:r>
    </w:p>
    <w:p w14:paraId="15B5853C" w14:textId="17257355" w:rsidR="00CA76BD" w:rsidRPr="003100FE" w:rsidRDefault="00CA76BD" w:rsidP="00922BE6">
      <w:pPr>
        <w:pStyle w:val="Style14"/>
        <w:spacing w:line="240" w:lineRule="auto"/>
        <w:ind w:firstLine="709"/>
        <w:jc w:val="both"/>
      </w:pPr>
      <w:proofErr w:type="gramStart"/>
      <w:r w:rsidRPr="003100FE">
        <w:t>в</w:t>
      </w:r>
      <w:proofErr w:type="gramEnd"/>
      <w:r w:rsidRPr="003100FE">
        <w:t>) экологические характеристики объекта закупки.</w:t>
      </w:r>
    </w:p>
    <w:p w14:paraId="12C63496" w14:textId="0A267E26" w:rsidR="00CA76BD" w:rsidRPr="003100FE" w:rsidRDefault="00CA76BD" w:rsidP="00922BE6">
      <w:pPr>
        <w:pStyle w:val="Style14"/>
        <w:spacing w:line="240" w:lineRule="auto"/>
        <w:ind w:firstLine="709"/>
        <w:jc w:val="both"/>
      </w:pPr>
      <w:r w:rsidRPr="003100FE">
        <w:t>Согласно п. 17 Положения для оценки заявок по показателям оценки, предусмотренным п. 16 Положения, применяются детализирующие показатели, предусматривающие оценку различных характеристик, образующих такие показатели оценки.</w:t>
      </w:r>
    </w:p>
    <w:p w14:paraId="23D27AB8" w14:textId="77777777" w:rsidR="007C4912" w:rsidRPr="003100FE" w:rsidRDefault="007C4912" w:rsidP="00922BE6">
      <w:pPr>
        <w:pStyle w:val="Style14"/>
        <w:spacing w:line="240" w:lineRule="auto"/>
        <w:ind w:firstLine="709"/>
        <w:jc w:val="both"/>
      </w:pPr>
      <w:r w:rsidRPr="003100FE">
        <w:t>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 1 к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5CBABB29" w14:textId="77777777" w:rsidR="007C4912" w:rsidRPr="003100FE" w:rsidRDefault="007C4912" w:rsidP="00922BE6">
      <w:pPr>
        <w:pStyle w:val="Style14"/>
        <w:spacing w:line="240" w:lineRule="auto"/>
        <w:ind w:firstLine="709"/>
        <w:jc w:val="both"/>
      </w:pPr>
      <w:r w:rsidRPr="003100FE">
        <w:t>Согласно п. 23 Положения если в случае, указанном в п. 22 Положения, предусматривается оценка наличия или отсутствия характеристики объекта закупки, шкала оценки должна предусматривать присвоение:</w:t>
      </w:r>
    </w:p>
    <w:p w14:paraId="02AAF754" w14:textId="77777777" w:rsidR="007C4912" w:rsidRPr="003100FE" w:rsidRDefault="007C4912" w:rsidP="00922BE6">
      <w:pPr>
        <w:pStyle w:val="Style14"/>
        <w:spacing w:line="240" w:lineRule="auto"/>
        <w:ind w:firstLine="709"/>
        <w:jc w:val="both"/>
      </w:pPr>
      <w:proofErr w:type="gramStart"/>
      <w:r w:rsidRPr="003100FE">
        <w:t>а</w:t>
      </w:r>
      <w:proofErr w:type="gramEnd"/>
      <w:r w:rsidRPr="003100FE">
        <w:t>)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19A194E9" w14:textId="77777777" w:rsidR="00E24AC5" w:rsidRPr="003100FE" w:rsidRDefault="007C4912" w:rsidP="00E24AC5">
      <w:pPr>
        <w:pStyle w:val="Style14"/>
        <w:spacing w:line="240" w:lineRule="auto"/>
        <w:ind w:firstLine="709"/>
        <w:jc w:val="both"/>
      </w:pPr>
      <w:proofErr w:type="gramStart"/>
      <w:r w:rsidRPr="003100FE">
        <w:t>б</w:t>
      </w:r>
      <w:proofErr w:type="gramEnd"/>
      <w:r w:rsidRPr="003100FE">
        <w:t>)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4F56900C" w14:textId="29C08AE1" w:rsidR="008E424B" w:rsidRPr="003100FE" w:rsidRDefault="00E62ED1" w:rsidP="00E24AC5">
      <w:pPr>
        <w:pStyle w:val="Style14"/>
        <w:spacing w:line="240" w:lineRule="auto"/>
        <w:ind w:firstLine="709"/>
        <w:jc w:val="both"/>
      </w:pPr>
      <w:r w:rsidRPr="003100FE">
        <w:t xml:space="preserve">Согласно извещению о проведении открытого конкурса для закупки № </w:t>
      </w:r>
      <w:r w:rsidR="002837B4" w:rsidRPr="003100FE">
        <w:t xml:space="preserve">0356100009323000004 </w:t>
      </w:r>
      <w:r w:rsidRPr="003100FE">
        <w:t>критерии оценки установлены в приложении «Порядок оценки заявок по критериям».</w:t>
      </w:r>
    </w:p>
    <w:p w14:paraId="18B563F5" w14:textId="77777777" w:rsidR="00FD04C2" w:rsidRPr="003100FE" w:rsidRDefault="008E424B" w:rsidP="00FD04C2">
      <w:pPr>
        <w:pStyle w:val="Style14"/>
        <w:spacing w:line="240" w:lineRule="auto"/>
        <w:ind w:firstLine="709"/>
        <w:jc w:val="both"/>
      </w:pPr>
      <w:r w:rsidRPr="003100FE">
        <w:t xml:space="preserve">Так, </w:t>
      </w:r>
      <w:r w:rsidR="00625E4E" w:rsidRPr="003100FE">
        <w:t>критериями</w:t>
      </w:r>
      <w:r w:rsidRPr="003100FE">
        <w:t xml:space="preserve"> наряду с ценой контракта (значимость критерия – </w:t>
      </w:r>
      <w:r w:rsidR="00AE4DB9" w:rsidRPr="003100FE">
        <w:t>60</w:t>
      </w:r>
      <w:r w:rsidRPr="003100FE">
        <w:t xml:space="preserve"> %), явля</w:t>
      </w:r>
      <w:r w:rsidR="00862215" w:rsidRPr="003100FE">
        <w:t>ю</w:t>
      </w:r>
      <w:r w:rsidRPr="003100FE">
        <w:t>тся критери</w:t>
      </w:r>
      <w:r w:rsidR="00625E4E" w:rsidRPr="003100FE">
        <w:t>й</w:t>
      </w:r>
      <w:r w:rsidR="00862215" w:rsidRPr="003100FE">
        <w:t xml:space="preserve"> </w:t>
      </w:r>
      <w:r w:rsidRPr="003100FE">
        <w:t>«</w:t>
      </w:r>
      <w:r w:rsidR="00862215" w:rsidRPr="003100FE">
        <w:t>Качественные, функциональные и экологические характеристики объекта закупки</w:t>
      </w:r>
      <w:r w:rsidR="00AE4DB9" w:rsidRPr="003100FE">
        <w:t>»</w:t>
      </w:r>
      <w:r w:rsidR="006A7C39" w:rsidRPr="003100FE">
        <w:t xml:space="preserve"> </w:t>
      </w:r>
      <w:r w:rsidR="002837B4" w:rsidRPr="003100FE">
        <w:t>(значимость критерия – 4</w:t>
      </w:r>
      <w:r w:rsidR="00AE4DB9" w:rsidRPr="003100FE">
        <w:t>0 %)</w:t>
      </w:r>
      <w:r w:rsidR="00862215" w:rsidRPr="003100FE">
        <w:t xml:space="preserve"> содержащий </w:t>
      </w:r>
      <w:r w:rsidR="002837B4" w:rsidRPr="003100FE">
        <w:t xml:space="preserve">детализирующий </w:t>
      </w:r>
      <w:r w:rsidR="00862215" w:rsidRPr="003100FE">
        <w:t>показател</w:t>
      </w:r>
      <w:r w:rsidR="002837B4" w:rsidRPr="003100FE">
        <w:t>ь</w:t>
      </w:r>
      <w:r w:rsidR="00862215" w:rsidRPr="003100FE">
        <w:t xml:space="preserve"> «</w:t>
      </w:r>
      <w:r w:rsidR="00625E4E" w:rsidRPr="003100FE">
        <w:t>Качественные характеристики объекта закупки</w:t>
      </w:r>
      <w:r w:rsidR="00862215" w:rsidRPr="003100FE">
        <w:t>»</w:t>
      </w:r>
      <w:r w:rsidR="002837B4" w:rsidRPr="003100FE">
        <w:t>.</w:t>
      </w:r>
    </w:p>
    <w:p w14:paraId="03205446" w14:textId="1954DEC2" w:rsidR="002837B4" w:rsidRPr="003100FE" w:rsidRDefault="002837B4" w:rsidP="00FD04C2">
      <w:pPr>
        <w:pStyle w:val="Style14"/>
        <w:spacing w:line="240" w:lineRule="auto"/>
        <w:ind w:firstLine="709"/>
        <w:jc w:val="both"/>
      </w:pPr>
      <w:r w:rsidRPr="003100FE">
        <w:t>Количество баллов, присуждаемых по детализирующему показателю, определяется в соответствии с таблицей</w:t>
      </w:r>
      <w:r w:rsidR="00D24DAA" w:rsidRPr="003100FE">
        <w:t>, содержащейся в порядке оценки заявки</w:t>
      </w:r>
      <w:r w:rsidRPr="003100FE">
        <w:t>, исходя из суммы баллов, присвоенных по каждой позиции таблицы.</w:t>
      </w:r>
    </w:p>
    <w:p w14:paraId="6BA41BA0" w14:textId="6D368A94" w:rsidR="00EB6635" w:rsidRPr="003100FE" w:rsidRDefault="00CE52FB" w:rsidP="00FD04C2">
      <w:pPr>
        <w:pStyle w:val="Style14"/>
        <w:spacing w:line="240" w:lineRule="auto"/>
        <w:ind w:firstLine="709"/>
        <w:jc w:val="both"/>
      </w:pPr>
      <w:r w:rsidRPr="003100FE">
        <w:t xml:space="preserve">Так, </w:t>
      </w:r>
      <w:r w:rsidR="003C29E1" w:rsidRPr="003100FE">
        <w:t xml:space="preserve">например, </w:t>
      </w:r>
      <w:r w:rsidRPr="003100FE">
        <w:t>в п. 1</w:t>
      </w:r>
      <w:r w:rsidR="00EB6635" w:rsidRPr="003100FE">
        <w:t>.1</w:t>
      </w:r>
      <w:r w:rsidRPr="003100FE">
        <w:t xml:space="preserve"> таблицы указано, что предложение участника закупки по составу и содержанию оказания услуг </w:t>
      </w:r>
      <w:r w:rsidR="00EB6635" w:rsidRPr="003100FE">
        <w:t xml:space="preserve">должно </w:t>
      </w:r>
      <w:r w:rsidRPr="003100FE">
        <w:t>отвеча</w:t>
      </w:r>
      <w:r w:rsidR="00EB6635" w:rsidRPr="003100FE">
        <w:t>ть</w:t>
      </w:r>
      <w:r w:rsidRPr="003100FE">
        <w:t xml:space="preserve"> требованиям Технического задания, а также </w:t>
      </w:r>
      <w:r w:rsidR="00EB6635" w:rsidRPr="003100FE">
        <w:t xml:space="preserve">должно </w:t>
      </w:r>
      <w:r w:rsidRPr="003100FE">
        <w:t>содерж</w:t>
      </w:r>
      <w:r w:rsidR="00EB6635" w:rsidRPr="003100FE">
        <w:t>ать пояснительную записку с описанием производимого контроля за соблюдением проектных решений на Объекте (т.е. представляемые сведения, информация должны относиться и соответствовать Объекту настоящей закупки).</w:t>
      </w:r>
    </w:p>
    <w:p w14:paraId="11C4BEEA" w14:textId="57592CE3" w:rsidR="00EB6635" w:rsidRPr="003100FE" w:rsidRDefault="00EB6635" w:rsidP="00FD04C2">
      <w:pPr>
        <w:pStyle w:val="Style14"/>
        <w:spacing w:line="240" w:lineRule="auto"/>
        <w:ind w:firstLine="709"/>
        <w:jc w:val="both"/>
      </w:pPr>
      <w:r w:rsidRPr="003100FE">
        <w:t>Пояснительная записка включает в себя, в том числе:</w:t>
      </w:r>
    </w:p>
    <w:p w14:paraId="6A2FD559" w14:textId="77777777" w:rsidR="00EB6635" w:rsidRPr="003100FE" w:rsidRDefault="00EB6635" w:rsidP="00EB6635">
      <w:pPr>
        <w:pStyle w:val="Style14"/>
        <w:ind w:firstLine="709"/>
        <w:jc w:val="both"/>
      </w:pPr>
      <w:r w:rsidRPr="003100FE">
        <w:t xml:space="preserve">- план с описанием связанных между собой конкретных последовательных шагов оказания услуг с указанием итоговых результатов по каждому шагу оказания услуг; </w:t>
      </w:r>
    </w:p>
    <w:p w14:paraId="48189D3C" w14:textId="77777777" w:rsidR="00EB6635" w:rsidRPr="003100FE" w:rsidRDefault="00EB6635" w:rsidP="00EB6635">
      <w:pPr>
        <w:pStyle w:val="Style14"/>
        <w:ind w:firstLine="709"/>
        <w:jc w:val="both"/>
      </w:pPr>
      <w:r w:rsidRPr="003100FE">
        <w:t>- порядок взаимодействия с подрядной организацией;</w:t>
      </w:r>
    </w:p>
    <w:p w14:paraId="7354E1D5" w14:textId="77777777" w:rsidR="00EB6635" w:rsidRPr="003100FE" w:rsidRDefault="00EB6635" w:rsidP="00EB6635">
      <w:pPr>
        <w:pStyle w:val="Style14"/>
        <w:ind w:firstLine="709"/>
        <w:jc w:val="both"/>
      </w:pPr>
      <w:r w:rsidRPr="003100FE">
        <w:t>- порядок взаимодействия с заказчиком и предоставления ему информации о ходе выполнения работ;</w:t>
      </w:r>
    </w:p>
    <w:p w14:paraId="43DCDF2A" w14:textId="1A689CD2" w:rsidR="00EB6635" w:rsidRPr="003100FE" w:rsidRDefault="00EB6635" w:rsidP="00EB6635">
      <w:pPr>
        <w:pStyle w:val="Style14"/>
        <w:spacing w:line="240" w:lineRule="auto"/>
        <w:ind w:firstLine="709"/>
        <w:jc w:val="both"/>
      </w:pPr>
      <w:r w:rsidRPr="003100FE">
        <w:t>- иная информация и сведения, предоставляемые на усмотрение участника закупки.</w:t>
      </w:r>
    </w:p>
    <w:p w14:paraId="555A75BE" w14:textId="77777777" w:rsidR="002837B4" w:rsidRPr="003100FE" w:rsidRDefault="002837B4" w:rsidP="00FD04C2">
      <w:pPr>
        <w:pStyle w:val="afc"/>
        <w:ind w:firstLine="709"/>
        <w:rPr>
          <w:rFonts w:ascii="Times New Roman" w:hAnsi="Times New Roman" w:cs="Times New Roman"/>
          <w:sz w:val="24"/>
          <w:szCs w:val="24"/>
        </w:rPr>
      </w:pPr>
      <w:r w:rsidRPr="003100FE">
        <w:rPr>
          <w:rFonts w:ascii="Times New Roman" w:hAnsi="Times New Roman" w:cs="Times New Roman"/>
          <w:sz w:val="24"/>
          <w:szCs w:val="24"/>
        </w:rPr>
        <w:lastRenderedPageBreak/>
        <w:t>Оценке подлежат предложения участника закупки по качеству оказания услуг, указанных в пункте 4 Технического задания</w:t>
      </w:r>
    </w:p>
    <w:p w14:paraId="317625F6" w14:textId="77777777" w:rsidR="002837B4" w:rsidRPr="003100FE" w:rsidRDefault="002837B4" w:rsidP="00FD04C2">
      <w:pPr>
        <w:ind w:firstLine="709"/>
        <w:jc w:val="both"/>
        <w:rPr>
          <w:b/>
          <w:sz w:val="24"/>
          <w:szCs w:val="24"/>
        </w:rPr>
      </w:pPr>
      <w:r w:rsidRPr="003100FE">
        <w:rPr>
          <w:b/>
          <w:sz w:val="24"/>
          <w:szCs w:val="24"/>
        </w:rPr>
        <w:t xml:space="preserve">Баллы по каждому показателю (п 1.1-1.3) присваиваются при полном и подробном описании характеристик. </w:t>
      </w:r>
    </w:p>
    <w:p w14:paraId="1C9B1314" w14:textId="77777777" w:rsidR="002837B4" w:rsidRPr="003100FE" w:rsidRDefault="002837B4" w:rsidP="00FD04C2">
      <w:pPr>
        <w:ind w:firstLine="709"/>
        <w:jc w:val="both"/>
        <w:rPr>
          <w:sz w:val="24"/>
          <w:szCs w:val="24"/>
        </w:rPr>
      </w:pPr>
      <w:r w:rsidRPr="003100FE">
        <w:rPr>
          <w:sz w:val="24"/>
          <w:szCs w:val="24"/>
        </w:rPr>
        <w:t xml:space="preserve">Характеристика считается не представленной и присваивается 0 баллов при: </w:t>
      </w:r>
    </w:p>
    <w:p w14:paraId="0437AF66" w14:textId="77777777" w:rsidR="002837B4" w:rsidRPr="003100FE" w:rsidRDefault="002837B4" w:rsidP="00FD04C2">
      <w:pPr>
        <w:ind w:firstLine="709"/>
        <w:jc w:val="both"/>
        <w:rPr>
          <w:sz w:val="24"/>
          <w:szCs w:val="24"/>
        </w:rPr>
      </w:pPr>
      <w:r w:rsidRPr="003100FE">
        <w:rPr>
          <w:sz w:val="24"/>
          <w:szCs w:val="24"/>
        </w:rPr>
        <w:t>- отсутствии описания предложения;</w:t>
      </w:r>
    </w:p>
    <w:p w14:paraId="67509A51" w14:textId="77777777" w:rsidR="002837B4" w:rsidRPr="003100FE" w:rsidRDefault="002837B4" w:rsidP="00FD04C2">
      <w:pPr>
        <w:ind w:firstLine="709"/>
        <w:jc w:val="both"/>
        <w:rPr>
          <w:i/>
          <w:sz w:val="24"/>
          <w:szCs w:val="24"/>
        </w:rPr>
      </w:pPr>
      <w:proofErr w:type="gramStart"/>
      <w:r w:rsidRPr="003100FE">
        <w:rPr>
          <w:i/>
          <w:sz w:val="24"/>
          <w:szCs w:val="24"/>
        </w:rPr>
        <w:t>и</w:t>
      </w:r>
      <w:proofErr w:type="gramEnd"/>
      <w:r w:rsidRPr="003100FE">
        <w:rPr>
          <w:i/>
          <w:sz w:val="24"/>
          <w:szCs w:val="24"/>
        </w:rPr>
        <w:t>/или</w:t>
      </w:r>
    </w:p>
    <w:p w14:paraId="1A3D1375" w14:textId="77777777" w:rsidR="002837B4" w:rsidRPr="003100FE" w:rsidRDefault="002837B4" w:rsidP="00FD04C2">
      <w:pPr>
        <w:ind w:firstLine="709"/>
        <w:jc w:val="both"/>
        <w:rPr>
          <w:sz w:val="24"/>
          <w:szCs w:val="24"/>
        </w:rPr>
      </w:pPr>
      <w:r w:rsidRPr="003100FE">
        <w:rPr>
          <w:sz w:val="24"/>
          <w:szCs w:val="24"/>
        </w:rPr>
        <w:t>- противоречии при описании предложения между детализирующими критериями;</w:t>
      </w:r>
    </w:p>
    <w:p w14:paraId="342036E9" w14:textId="77777777" w:rsidR="002837B4" w:rsidRPr="003100FE" w:rsidRDefault="002837B4" w:rsidP="00FD04C2">
      <w:pPr>
        <w:ind w:firstLine="709"/>
        <w:jc w:val="both"/>
        <w:rPr>
          <w:i/>
          <w:sz w:val="24"/>
          <w:szCs w:val="24"/>
        </w:rPr>
      </w:pPr>
      <w:proofErr w:type="gramStart"/>
      <w:r w:rsidRPr="003100FE">
        <w:rPr>
          <w:i/>
          <w:sz w:val="24"/>
          <w:szCs w:val="24"/>
        </w:rPr>
        <w:t>и</w:t>
      </w:r>
      <w:proofErr w:type="gramEnd"/>
      <w:r w:rsidRPr="003100FE">
        <w:rPr>
          <w:i/>
          <w:sz w:val="24"/>
          <w:szCs w:val="24"/>
        </w:rPr>
        <w:t>/или</w:t>
      </w:r>
    </w:p>
    <w:p w14:paraId="52E76674" w14:textId="77777777" w:rsidR="002837B4" w:rsidRPr="003100FE" w:rsidRDefault="002837B4" w:rsidP="00FD04C2">
      <w:pPr>
        <w:ind w:firstLine="709"/>
        <w:jc w:val="both"/>
        <w:rPr>
          <w:sz w:val="24"/>
          <w:szCs w:val="24"/>
        </w:rPr>
      </w:pPr>
      <w:r w:rsidRPr="003100FE">
        <w:rPr>
          <w:sz w:val="24"/>
          <w:szCs w:val="24"/>
        </w:rPr>
        <w:t>- предоставлении информации без привязки к объекту, либо представление только скопированного Технического задания;</w:t>
      </w:r>
    </w:p>
    <w:p w14:paraId="125259DE" w14:textId="77777777" w:rsidR="002837B4" w:rsidRPr="003100FE" w:rsidRDefault="002837B4" w:rsidP="00FD04C2">
      <w:pPr>
        <w:ind w:firstLine="709"/>
        <w:jc w:val="both"/>
        <w:rPr>
          <w:i/>
          <w:sz w:val="24"/>
          <w:szCs w:val="24"/>
        </w:rPr>
      </w:pPr>
      <w:proofErr w:type="gramStart"/>
      <w:r w:rsidRPr="003100FE">
        <w:rPr>
          <w:i/>
          <w:sz w:val="24"/>
          <w:szCs w:val="24"/>
        </w:rPr>
        <w:t>и</w:t>
      </w:r>
      <w:proofErr w:type="gramEnd"/>
      <w:r w:rsidRPr="003100FE">
        <w:rPr>
          <w:i/>
          <w:sz w:val="24"/>
          <w:szCs w:val="24"/>
        </w:rPr>
        <w:t>/или</w:t>
      </w:r>
    </w:p>
    <w:p w14:paraId="7C4E586F" w14:textId="77777777" w:rsidR="002837B4" w:rsidRPr="003100FE" w:rsidRDefault="002837B4" w:rsidP="00FD04C2">
      <w:pPr>
        <w:ind w:firstLine="709"/>
        <w:jc w:val="both"/>
        <w:rPr>
          <w:sz w:val="24"/>
          <w:szCs w:val="24"/>
        </w:rPr>
      </w:pPr>
      <w:r w:rsidRPr="003100FE">
        <w:rPr>
          <w:sz w:val="24"/>
          <w:szCs w:val="24"/>
        </w:rPr>
        <w:t>- несоответствии требованиям действующих на территории Российской Федерации нормативных документов, правил и стандартов в области деятельности составляющей предмет данной закупки, а также содержании ссылки на недействующие на территории Российской Федерации нормативные документы, правила и стандарты в области деятельности составляющей предмет данной закупки на дату подачи заявки.</w:t>
      </w:r>
    </w:p>
    <w:p w14:paraId="376E813A" w14:textId="6605FC44" w:rsidR="00EB6635" w:rsidRPr="003100FE" w:rsidRDefault="00EB6635" w:rsidP="00EB6635">
      <w:pPr>
        <w:pStyle w:val="afc"/>
        <w:ind w:firstLine="709"/>
        <w:rPr>
          <w:rFonts w:ascii="Times New Roman" w:hAnsi="Times New Roman" w:cs="Times New Roman"/>
          <w:sz w:val="24"/>
          <w:szCs w:val="24"/>
        </w:rPr>
      </w:pPr>
      <w:r w:rsidRPr="003100FE">
        <w:rPr>
          <w:rFonts w:ascii="Times New Roman" w:hAnsi="Times New Roman" w:cs="Times New Roman"/>
          <w:sz w:val="24"/>
          <w:szCs w:val="24"/>
        </w:rPr>
        <w:t xml:space="preserve">Таким образом, в случае представления пояснительной записки с описанием, по данному показателю присваивается максимальное количество баллов. </w:t>
      </w:r>
    </w:p>
    <w:p w14:paraId="6B69D15A" w14:textId="313DF5EE" w:rsidR="00D24DAA" w:rsidRPr="003100FE" w:rsidRDefault="00D24DAA" w:rsidP="00D24DAA">
      <w:pPr>
        <w:pStyle w:val="Style14"/>
        <w:ind w:firstLine="709"/>
        <w:jc w:val="both"/>
      </w:pPr>
      <w:r w:rsidRPr="003100FE">
        <w:t xml:space="preserve">Заказчик также пояснил, что иная информация и сведения прикладываются к пояснительной записке на усмотрение участника закупки, что дает возможность участнику закупки указать дополнительную информацию по критерию, приложить чертежи, макеты и другую информацию, позволяющую наиболее полно и всесторонне отразить предложение участника закупки. </w:t>
      </w:r>
    </w:p>
    <w:p w14:paraId="55915404" w14:textId="77777777" w:rsidR="00D24DAA" w:rsidRPr="003100FE" w:rsidRDefault="00D24DAA" w:rsidP="00D24DAA">
      <w:pPr>
        <w:pStyle w:val="Style14"/>
        <w:ind w:firstLine="709"/>
        <w:jc w:val="both"/>
      </w:pPr>
      <w:r w:rsidRPr="003100FE">
        <w:t xml:space="preserve">Данная формулировка используется Заказчиком для увеличения возможности участника закупки наиболее полно отразить свое предложение в рамках подачи заявок на процедуре. </w:t>
      </w:r>
    </w:p>
    <w:p w14:paraId="43511411" w14:textId="77777777" w:rsidR="00D24DAA" w:rsidRPr="003100FE" w:rsidRDefault="00D24DAA" w:rsidP="00D24DAA">
      <w:pPr>
        <w:pStyle w:val="Style14"/>
        <w:ind w:firstLine="709"/>
        <w:jc w:val="both"/>
      </w:pPr>
      <w:r w:rsidRPr="003100FE">
        <w:t xml:space="preserve">Пояснительная записка с описанием соблюдения требований нормативных документов: указание технических регламентов, стандартов, сводов правил и действующего законодательства Российской Федерации при осуществлении строительного контроля за Объектом не подразумевает такой возможности в связи со ссылкой на действующее законодательство Российской Федерации. </w:t>
      </w:r>
    </w:p>
    <w:p w14:paraId="19093CAF" w14:textId="7E1D75FF" w:rsidR="00D24DAA" w:rsidRPr="003100FE" w:rsidRDefault="00D24DAA" w:rsidP="00D24DAA">
      <w:pPr>
        <w:pStyle w:val="Style14"/>
        <w:spacing w:line="240" w:lineRule="auto"/>
        <w:ind w:firstLine="709"/>
        <w:jc w:val="both"/>
      </w:pPr>
      <w:r w:rsidRPr="003100FE">
        <w:t>Заказчик также пояснил, что баллы снижаются лишь при полном отсутствии описания. Установленный порядок оценки позволяет выявить лучшее предложение по методике оказания услуг строительного контроля за соблюдением проектных решений на Объекте закупки.</w:t>
      </w:r>
    </w:p>
    <w:p w14:paraId="6FA1F6C3" w14:textId="77777777" w:rsidR="00922BE6" w:rsidRPr="003100FE" w:rsidRDefault="00922BE6" w:rsidP="00622617">
      <w:pPr>
        <w:pStyle w:val="Style14"/>
        <w:spacing w:line="240" w:lineRule="auto"/>
        <w:ind w:firstLine="709"/>
        <w:jc w:val="both"/>
      </w:pPr>
      <w:r w:rsidRPr="003100FE">
        <w:t>Согласно ст. 8 Закона о закупках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338483F0" w14:textId="77777777" w:rsidR="00922BE6" w:rsidRPr="003100FE" w:rsidRDefault="00922BE6" w:rsidP="00622617">
      <w:pPr>
        <w:pStyle w:val="Style14"/>
        <w:spacing w:line="240" w:lineRule="auto"/>
        <w:ind w:firstLine="709"/>
        <w:jc w:val="both"/>
      </w:pPr>
      <w:r w:rsidRPr="003100FE">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352682" w14:textId="77777777" w:rsidR="00622617" w:rsidRPr="003100FE" w:rsidRDefault="00622617" w:rsidP="00622617">
      <w:pPr>
        <w:pStyle w:val="Style14"/>
        <w:spacing w:line="240" w:lineRule="auto"/>
        <w:ind w:firstLine="709"/>
        <w:jc w:val="both"/>
      </w:pPr>
      <w:r w:rsidRPr="003100FE">
        <w:t xml:space="preserve">Закон о закупах позволяет заказчику самостоятельно разрабатывать извещение о закупке и определять содержание </w:t>
      </w:r>
      <w:proofErr w:type="spellStart"/>
      <w:r w:rsidRPr="003100FE">
        <w:t>нестоимостного</w:t>
      </w:r>
      <w:proofErr w:type="spellEnd"/>
      <w:r w:rsidRPr="003100FE">
        <w:t xml:space="preserve"> критерия оценки исходя из своих потребностей, но в рамках законодательства о контрактной системе.</w:t>
      </w:r>
    </w:p>
    <w:p w14:paraId="1A131282" w14:textId="77777777" w:rsidR="00622617" w:rsidRPr="003100FE" w:rsidRDefault="00622617" w:rsidP="00622617">
      <w:pPr>
        <w:pStyle w:val="Style14"/>
        <w:spacing w:line="240" w:lineRule="auto"/>
        <w:ind w:firstLine="709"/>
        <w:jc w:val="both"/>
      </w:pPr>
      <w:r w:rsidRPr="003100FE">
        <w:t xml:space="preserve">Проанализировав положения извещения об осуществления закупки, приложения к нему Комиссия считает, что порядок рассмотрения и оценки заявок установлен Заказчиком с учетом требований Закона о закупках и не противоречат Положению. Установленные Заказчиком критерии и порядок оценки конкурсных заявок не препятствуют участию в конкурсе, не создают </w:t>
      </w:r>
      <w:r w:rsidRPr="003100FE">
        <w:lastRenderedPageBreak/>
        <w:t>преимуществ конкретному участнику, а направлены на определение победителя данного конкурса, который наиболее соответствует потребностям заказчика при оказании услуг по предмету закупки исходя из конкурсных предложений участников закупки.</w:t>
      </w:r>
    </w:p>
    <w:p w14:paraId="1BABEE31" w14:textId="68B9D16D" w:rsidR="00F66348" w:rsidRPr="003100FE" w:rsidRDefault="00622617" w:rsidP="00622617">
      <w:pPr>
        <w:pStyle w:val="Style14"/>
        <w:spacing w:line="240" w:lineRule="auto"/>
        <w:ind w:firstLine="709"/>
        <w:jc w:val="both"/>
      </w:pPr>
      <w:r w:rsidRPr="003100FE">
        <w:t>Доказательств обратного в материалы жалобы не представлено.</w:t>
      </w:r>
    </w:p>
    <w:p w14:paraId="440209D7" w14:textId="2CC4EF4F" w:rsidR="00FD04C2" w:rsidRPr="003100FE" w:rsidRDefault="00FD04C2" w:rsidP="00622617">
      <w:pPr>
        <w:pStyle w:val="Style14"/>
        <w:spacing w:line="240" w:lineRule="auto"/>
        <w:ind w:firstLine="709"/>
        <w:jc w:val="both"/>
      </w:pPr>
      <w:r w:rsidRPr="003100FE">
        <w:t xml:space="preserve">Согласно протоколу рассмотрения и оценки вторых частей заявок на участие в открытом конкурсе в электронной форме от 02.05.2023 №ПРОII1 на участие в закупке подано 10 заявок, 8 из которых признаны соответствующими требованиям извещения. </w:t>
      </w:r>
    </w:p>
    <w:p w14:paraId="6ACA6FF9" w14:textId="348456A2" w:rsidR="00FD04C2" w:rsidRPr="003100FE" w:rsidRDefault="00FD04C2" w:rsidP="00622617">
      <w:pPr>
        <w:pStyle w:val="Style14"/>
        <w:spacing w:line="240" w:lineRule="auto"/>
        <w:ind w:firstLine="709"/>
        <w:jc w:val="both"/>
      </w:pPr>
      <w:r w:rsidRPr="003100FE">
        <w:t>Кроме того, Комиссия отмечает, что заявка Заявителя была отклонена на основании п. 3 ч. 12 ст. 48) - несоответствие участника закупки требованиям в соответствии с ч.1 ст. 31 Закона 44-ФЗ, в соответствии с ч.1.1, 2 и 2.1 ст. 31 Закона 44-ФЗ (Участник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(за исключением случаев, перечисленных в ч. 2.2 ст. 52 Градостроительного кодекса РФ).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РФ: уровень ответственности участника закупки в компенсационный фонд возмещения вреда должен составлять не менее стоимости контракта на капитальный ремонт объекта (гражданско-правовой договор от 27.03.2023 г. № 0356100009323000001, цена – 146 000 000 рублей 00 копеек), в отношении которого осуществляется строительный, а также совокупный размер обязательств по договорам, заключенным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в соответствии с требованиями ч.13 ст.55.16 Градостроительного кодекса РФ. Подтверждением данного требования является нахождение участника в едином реестре сведений о членах саморегулируемых организаций.</w:t>
      </w:r>
    </w:p>
    <w:p w14:paraId="4A492235" w14:textId="33DBE9C6" w:rsidR="00781095" w:rsidRPr="003100FE" w:rsidRDefault="00781095" w:rsidP="00EE1008">
      <w:pPr>
        <w:pStyle w:val="Style14"/>
        <w:spacing w:line="240" w:lineRule="auto"/>
        <w:ind w:firstLine="709"/>
        <w:jc w:val="both"/>
      </w:pPr>
      <w:r w:rsidRPr="003100FE">
        <w:t>На основании ст</w:t>
      </w:r>
      <w:r w:rsidR="009F5C80" w:rsidRPr="003100FE">
        <w:t>.</w:t>
      </w:r>
      <w:r w:rsidRPr="003100FE">
        <w:t xml:space="preserve">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461E0C49" w14:textId="77777777" w:rsidR="00A928EB" w:rsidRPr="003100FE" w:rsidRDefault="00A928EB" w:rsidP="00A928EB">
      <w:pPr>
        <w:spacing w:line="276" w:lineRule="auto"/>
        <w:ind w:firstLine="708"/>
        <w:jc w:val="center"/>
        <w:rPr>
          <w:b/>
          <w:color w:val="000000" w:themeColor="text1"/>
          <w:sz w:val="24"/>
          <w:szCs w:val="24"/>
        </w:rPr>
      </w:pPr>
    </w:p>
    <w:p w14:paraId="33A2FD31" w14:textId="77777777" w:rsidR="00B36F76" w:rsidRPr="003100FE" w:rsidRDefault="00781095" w:rsidP="00A928EB">
      <w:pPr>
        <w:spacing w:line="276" w:lineRule="auto"/>
        <w:ind w:firstLine="708"/>
        <w:jc w:val="center"/>
        <w:rPr>
          <w:b/>
          <w:color w:val="000000" w:themeColor="text1"/>
          <w:sz w:val="24"/>
          <w:szCs w:val="24"/>
        </w:rPr>
      </w:pPr>
      <w:r w:rsidRPr="003100FE">
        <w:rPr>
          <w:b/>
          <w:color w:val="000000" w:themeColor="text1"/>
          <w:sz w:val="24"/>
          <w:szCs w:val="24"/>
        </w:rPr>
        <w:t>РЕШИЛА:</w:t>
      </w:r>
    </w:p>
    <w:p w14:paraId="44AE48D7" w14:textId="0537CE06" w:rsidR="00F66348" w:rsidRPr="003100FE" w:rsidRDefault="00206C80" w:rsidP="00591AAD">
      <w:pPr>
        <w:ind w:firstLine="708"/>
        <w:jc w:val="both"/>
        <w:rPr>
          <w:sz w:val="24"/>
          <w:szCs w:val="24"/>
        </w:rPr>
      </w:pPr>
      <w:r w:rsidRPr="003100FE">
        <w:rPr>
          <w:color w:val="000000" w:themeColor="text1"/>
          <w:sz w:val="24"/>
          <w:szCs w:val="24"/>
        </w:rPr>
        <w:t xml:space="preserve">Признать жалобу </w:t>
      </w:r>
      <w:r w:rsidR="00FD04C2" w:rsidRPr="003100FE">
        <w:rPr>
          <w:sz w:val="24"/>
          <w:szCs w:val="24"/>
        </w:rPr>
        <w:t>ООО «Нова-Проект» ФГБОУВО «Пермский государственный институт культуры» (далее – Заказчик) при проведении открытого конкурса в электронной форме на оказание услуг по осуществлению строительного контроля за объектом: «Работы по капитальному ремонту здания, расположенного по адресу: г. Пермь, ул. Петропавловская, 30 А с целью создания «Центральной детской школы искусств»», выполняемого в рамках исполнения гражданско-правового договора от 27.03.2023 г. № 0356100009323000001 (</w:t>
      </w:r>
      <w:proofErr w:type="spellStart"/>
      <w:r w:rsidR="00FD04C2" w:rsidRPr="003100FE">
        <w:rPr>
          <w:sz w:val="24"/>
          <w:szCs w:val="24"/>
        </w:rPr>
        <w:t>изв</w:t>
      </w:r>
      <w:proofErr w:type="spellEnd"/>
      <w:r w:rsidR="00FD04C2" w:rsidRPr="003100FE">
        <w:rPr>
          <w:sz w:val="24"/>
          <w:szCs w:val="24"/>
        </w:rPr>
        <w:t>.№ 0356100009323000004)</w:t>
      </w:r>
      <w:r w:rsidR="0010101E" w:rsidRPr="003100FE">
        <w:rPr>
          <w:sz w:val="24"/>
          <w:szCs w:val="24"/>
        </w:rPr>
        <w:t xml:space="preserve"> необоснованной.</w:t>
      </w:r>
    </w:p>
    <w:p w14:paraId="1B1F4357" w14:textId="421DD40F" w:rsidR="00D004BE" w:rsidRPr="0010101E" w:rsidRDefault="00781095" w:rsidP="0010101E">
      <w:pPr>
        <w:ind w:firstLine="708"/>
        <w:jc w:val="both"/>
        <w:rPr>
          <w:sz w:val="24"/>
          <w:szCs w:val="24"/>
        </w:rPr>
      </w:pPr>
      <w:r w:rsidRPr="003100FE">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D004BE" w:rsidRPr="0010101E"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977C19" w14:textId="77777777" w:rsidR="00CA7FC7" w:rsidRDefault="00CA7FC7">
      <w:r>
        <w:separator/>
      </w:r>
    </w:p>
  </w:endnote>
  <w:endnote w:type="continuationSeparator" w:id="0">
    <w:p w14:paraId="2D2D727B" w14:textId="77777777" w:rsidR="00CA7FC7" w:rsidRDefault="00CA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ACA67" w14:textId="2005EE4A" w:rsidR="00CA7FC7" w:rsidRPr="00BF7C06" w:rsidRDefault="00CA7FC7"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1CC8E" w14:textId="77777777" w:rsidR="00CA7FC7" w:rsidRDefault="00CA7FC7">
      <w:r>
        <w:separator/>
      </w:r>
    </w:p>
  </w:footnote>
  <w:footnote w:type="continuationSeparator" w:id="0">
    <w:p w14:paraId="00E879D4" w14:textId="77777777" w:rsidR="00CA7FC7" w:rsidRDefault="00CA7F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794599"/>
    <w:multiLevelType w:val="hybridMultilevel"/>
    <w:tmpl w:val="869A5ED6"/>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7C34ABC"/>
    <w:multiLevelType w:val="hybridMultilevel"/>
    <w:tmpl w:val="989899CC"/>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2">
    <w:nsid w:val="290A0C1A"/>
    <w:multiLevelType w:val="hybridMultilevel"/>
    <w:tmpl w:val="489E46F8"/>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7CE6D64"/>
    <w:multiLevelType w:val="hybridMultilevel"/>
    <w:tmpl w:val="F7D8B2CA"/>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A013CAD"/>
    <w:multiLevelType w:val="hybridMultilevel"/>
    <w:tmpl w:val="EE7479A0"/>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nsid w:val="50FA4EA0"/>
    <w:multiLevelType w:val="hybridMultilevel"/>
    <w:tmpl w:val="0F48BFC0"/>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F7C3E39"/>
    <w:multiLevelType w:val="hybridMultilevel"/>
    <w:tmpl w:val="122202B8"/>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34"/>
  </w:num>
  <w:num w:numId="7">
    <w:abstractNumId w:val="26"/>
  </w:num>
  <w:num w:numId="8">
    <w:abstractNumId w:val="31"/>
  </w:num>
  <w:num w:numId="9">
    <w:abstractNumId w:val="36"/>
  </w:num>
  <w:num w:numId="10">
    <w:abstractNumId w:val="11"/>
  </w:num>
  <w:num w:numId="11">
    <w:abstractNumId w:val="0"/>
  </w:num>
  <w:num w:numId="12">
    <w:abstractNumId w:val="2"/>
  </w:num>
  <w:num w:numId="13">
    <w:abstractNumId w:val="24"/>
  </w:num>
  <w:num w:numId="1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6"/>
  </w:num>
  <w:num w:numId="19">
    <w:abstractNumId w:val="30"/>
  </w:num>
  <w:num w:numId="20">
    <w:abstractNumId w:val="19"/>
  </w:num>
  <w:num w:numId="21">
    <w:abstractNumId w:val="21"/>
  </w:num>
  <w:num w:numId="22">
    <w:abstractNumId w:val="29"/>
  </w:num>
  <w:num w:numId="23">
    <w:abstractNumId w:val="17"/>
  </w:num>
  <w:num w:numId="24">
    <w:abstractNumId w:val="1"/>
  </w:num>
  <w:num w:numId="25">
    <w:abstractNumId w:val="9"/>
  </w:num>
  <w:num w:numId="26">
    <w:abstractNumId w:val="20"/>
  </w:num>
  <w:num w:numId="27">
    <w:abstractNumId w:val="23"/>
  </w:num>
  <w:num w:numId="28">
    <w:abstractNumId w:val="15"/>
  </w:num>
  <w:num w:numId="29">
    <w:abstractNumId w:val="28"/>
  </w:num>
  <w:num w:numId="30">
    <w:abstractNumId w:val="13"/>
  </w:num>
  <w:num w:numId="31">
    <w:abstractNumId w:val="22"/>
  </w:num>
  <w:num w:numId="32">
    <w:abstractNumId w:val="7"/>
  </w:num>
  <w:num w:numId="33">
    <w:abstractNumId w:val="3"/>
  </w:num>
  <w:num w:numId="34">
    <w:abstractNumId w:val="27"/>
  </w:num>
  <w:num w:numId="35">
    <w:abstractNumId w:val="32"/>
  </w:num>
  <w:num w:numId="36">
    <w:abstractNumId w:val="18"/>
  </w:num>
  <w:num w:numId="37">
    <w:abstractNumId w:val="4"/>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2F2C"/>
    <w:rsid w:val="000044F9"/>
    <w:rsid w:val="000046A9"/>
    <w:rsid w:val="000054DD"/>
    <w:rsid w:val="000054E8"/>
    <w:rsid w:val="000057F6"/>
    <w:rsid w:val="00005A64"/>
    <w:rsid w:val="000062BF"/>
    <w:rsid w:val="00006C23"/>
    <w:rsid w:val="00011AAC"/>
    <w:rsid w:val="00012CC3"/>
    <w:rsid w:val="00012FFE"/>
    <w:rsid w:val="000142D5"/>
    <w:rsid w:val="0001463C"/>
    <w:rsid w:val="00014CAA"/>
    <w:rsid w:val="00015605"/>
    <w:rsid w:val="00015C25"/>
    <w:rsid w:val="000161B8"/>
    <w:rsid w:val="00016320"/>
    <w:rsid w:val="0001694F"/>
    <w:rsid w:val="0001732E"/>
    <w:rsid w:val="00020429"/>
    <w:rsid w:val="000212E6"/>
    <w:rsid w:val="00022214"/>
    <w:rsid w:val="00022C8B"/>
    <w:rsid w:val="0002373A"/>
    <w:rsid w:val="00024B4E"/>
    <w:rsid w:val="000270A8"/>
    <w:rsid w:val="000279BF"/>
    <w:rsid w:val="000300B9"/>
    <w:rsid w:val="0003240B"/>
    <w:rsid w:val="00032B53"/>
    <w:rsid w:val="000338F8"/>
    <w:rsid w:val="00034C4E"/>
    <w:rsid w:val="0003659D"/>
    <w:rsid w:val="0003669D"/>
    <w:rsid w:val="000375B0"/>
    <w:rsid w:val="00040C31"/>
    <w:rsid w:val="000411BC"/>
    <w:rsid w:val="00041A97"/>
    <w:rsid w:val="00042FDA"/>
    <w:rsid w:val="000432F6"/>
    <w:rsid w:val="000439A5"/>
    <w:rsid w:val="00044E79"/>
    <w:rsid w:val="000468A6"/>
    <w:rsid w:val="00047DBE"/>
    <w:rsid w:val="000503D5"/>
    <w:rsid w:val="00050B1C"/>
    <w:rsid w:val="0005126F"/>
    <w:rsid w:val="00052262"/>
    <w:rsid w:val="000522A3"/>
    <w:rsid w:val="000527CE"/>
    <w:rsid w:val="00053227"/>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4822"/>
    <w:rsid w:val="00076A50"/>
    <w:rsid w:val="00076EB8"/>
    <w:rsid w:val="00081145"/>
    <w:rsid w:val="000816CB"/>
    <w:rsid w:val="00081C1F"/>
    <w:rsid w:val="000828E2"/>
    <w:rsid w:val="00082975"/>
    <w:rsid w:val="00082AC3"/>
    <w:rsid w:val="00085350"/>
    <w:rsid w:val="00086216"/>
    <w:rsid w:val="00086F1B"/>
    <w:rsid w:val="00090393"/>
    <w:rsid w:val="00090B05"/>
    <w:rsid w:val="00091634"/>
    <w:rsid w:val="00091733"/>
    <w:rsid w:val="0009275E"/>
    <w:rsid w:val="00095E18"/>
    <w:rsid w:val="0009645E"/>
    <w:rsid w:val="00097516"/>
    <w:rsid w:val="000A04C9"/>
    <w:rsid w:val="000A0F95"/>
    <w:rsid w:val="000A1883"/>
    <w:rsid w:val="000A18A9"/>
    <w:rsid w:val="000A1945"/>
    <w:rsid w:val="000A33E7"/>
    <w:rsid w:val="000A34E7"/>
    <w:rsid w:val="000A36A2"/>
    <w:rsid w:val="000A3C69"/>
    <w:rsid w:val="000A41A5"/>
    <w:rsid w:val="000A6ECB"/>
    <w:rsid w:val="000A72E7"/>
    <w:rsid w:val="000A761A"/>
    <w:rsid w:val="000A7BE7"/>
    <w:rsid w:val="000B0056"/>
    <w:rsid w:val="000B0899"/>
    <w:rsid w:val="000B1F22"/>
    <w:rsid w:val="000B3C7E"/>
    <w:rsid w:val="000B542F"/>
    <w:rsid w:val="000B5EDC"/>
    <w:rsid w:val="000B6BDA"/>
    <w:rsid w:val="000C03A4"/>
    <w:rsid w:val="000C2B90"/>
    <w:rsid w:val="000C3EBA"/>
    <w:rsid w:val="000C41D7"/>
    <w:rsid w:val="000C4A99"/>
    <w:rsid w:val="000C4D57"/>
    <w:rsid w:val="000C5D94"/>
    <w:rsid w:val="000C7C63"/>
    <w:rsid w:val="000D0752"/>
    <w:rsid w:val="000D0888"/>
    <w:rsid w:val="000D2654"/>
    <w:rsid w:val="000D35DD"/>
    <w:rsid w:val="000D42E8"/>
    <w:rsid w:val="000D5863"/>
    <w:rsid w:val="000D6504"/>
    <w:rsid w:val="000D69A1"/>
    <w:rsid w:val="000D6CD9"/>
    <w:rsid w:val="000D710E"/>
    <w:rsid w:val="000D7BD6"/>
    <w:rsid w:val="000D7C44"/>
    <w:rsid w:val="000E0298"/>
    <w:rsid w:val="000E19A3"/>
    <w:rsid w:val="000E1EFF"/>
    <w:rsid w:val="000E3F35"/>
    <w:rsid w:val="000E4CF9"/>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01E"/>
    <w:rsid w:val="0010136F"/>
    <w:rsid w:val="001017B1"/>
    <w:rsid w:val="001036CB"/>
    <w:rsid w:val="00104AD3"/>
    <w:rsid w:val="0010559D"/>
    <w:rsid w:val="00105A1B"/>
    <w:rsid w:val="001071AA"/>
    <w:rsid w:val="00107266"/>
    <w:rsid w:val="00107494"/>
    <w:rsid w:val="00110495"/>
    <w:rsid w:val="00111662"/>
    <w:rsid w:val="00111A42"/>
    <w:rsid w:val="001120DE"/>
    <w:rsid w:val="00112942"/>
    <w:rsid w:val="001136DC"/>
    <w:rsid w:val="0011395B"/>
    <w:rsid w:val="001139C9"/>
    <w:rsid w:val="00114A94"/>
    <w:rsid w:val="00117767"/>
    <w:rsid w:val="00120451"/>
    <w:rsid w:val="00121C04"/>
    <w:rsid w:val="001221A9"/>
    <w:rsid w:val="0012235D"/>
    <w:rsid w:val="001244E5"/>
    <w:rsid w:val="00125A68"/>
    <w:rsid w:val="001260FB"/>
    <w:rsid w:val="001262F5"/>
    <w:rsid w:val="00127065"/>
    <w:rsid w:val="0012708F"/>
    <w:rsid w:val="00130038"/>
    <w:rsid w:val="001304BB"/>
    <w:rsid w:val="001309BC"/>
    <w:rsid w:val="00131AB3"/>
    <w:rsid w:val="001333FE"/>
    <w:rsid w:val="0013389F"/>
    <w:rsid w:val="00135339"/>
    <w:rsid w:val="00137B1B"/>
    <w:rsid w:val="00140411"/>
    <w:rsid w:val="001404F0"/>
    <w:rsid w:val="001414AE"/>
    <w:rsid w:val="0014189C"/>
    <w:rsid w:val="00143360"/>
    <w:rsid w:val="001437A3"/>
    <w:rsid w:val="001445B9"/>
    <w:rsid w:val="0014485F"/>
    <w:rsid w:val="00144B58"/>
    <w:rsid w:val="00144F45"/>
    <w:rsid w:val="001452CA"/>
    <w:rsid w:val="00145C8D"/>
    <w:rsid w:val="00146B14"/>
    <w:rsid w:val="001474BF"/>
    <w:rsid w:val="00147B74"/>
    <w:rsid w:val="001506A9"/>
    <w:rsid w:val="00150B38"/>
    <w:rsid w:val="0015223E"/>
    <w:rsid w:val="001530E7"/>
    <w:rsid w:val="0015383C"/>
    <w:rsid w:val="001557F7"/>
    <w:rsid w:val="0015586B"/>
    <w:rsid w:val="00155895"/>
    <w:rsid w:val="00155AE0"/>
    <w:rsid w:val="00155E1D"/>
    <w:rsid w:val="00155F7A"/>
    <w:rsid w:val="001565D5"/>
    <w:rsid w:val="00156C04"/>
    <w:rsid w:val="001576AC"/>
    <w:rsid w:val="00157B1E"/>
    <w:rsid w:val="00160632"/>
    <w:rsid w:val="00160FDB"/>
    <w:rsid w:val="0016197C"/>
    <w:rsid w:val="001619A3"/>
    <w:rsid w:val="00161ADA"/>
    <w:rsid w:val="00164BC9"/>
    <w:rsid w:val="00164FE2"/>
    <w:rsid w:val="00165B36"/>
    <w:rsid w:val="00167925"/>
    <w:rsid w:val="00170DF8"/>
    <w:rsid w:val="001722B1"/>
    <w:rsid w:val="0017267B"/>
    <w:rsid w:val="00174607"/>
    <w:rsid w:val="00174F14"/>
    <w:rsid w:val="001763E0"/>
    <w:rsid w:val="00180CB7"/>
    <w:rsid w:val="001823EB"/>
    <w:rsid w:val="00183F96"/>
    <w:rsid w:val="00185064"/>
    <w:rsid w:val="0018675A"/>
    <w:rsid w:val="00192D4A"/>
    <w:rsid w:val="001948E3"/>
    <w:rsid w:val="001950F2"/>
    <w:rsid w:val="001A09B9"/>
    <w:rsid w:val="001A1041"/>
    <w:rsid w:val="001A179C"/>
    <w:rsid w:val="001A2321"/>
    <w:rsid w:val="001A308A"/>
    <w:rsid w:val="001A3FFB"/>
    <w:rsid w:val="001A4BD0"/>
    <w:rsid w:val="001A52D0"/>
    <w:rsid w:val="001A5819"/>
    <w:rsid w:val="001A65C9"/>
    <w:rsid w:val="001A69D6"/>
    <w:rsid w:val="001A782F"/>
    <w:rsid w:val="001A7D6D"/>
    <w:rsid w:val="001B14C1"/>
    <w:rsid w:val="001B1CF3"/>
    <w:rsid w:val="001B2A6D"/>
    <w:rsid w:val="001B2C24"/>
    <w:rsid w:val="001B377C"/>
    <w:rsid w:val="001B3A6E"/>
    <w:rsid w:val="001B40FE"/>
    <w:rsid w:val="001B6DC2"/>
    <w:rsid w:val="001B7189"/>
    <w:rsid w:val="001C075D"/>
    <w:rsid w:val="001C119F"/>
    <w:rsid w:val="001C2BB5"/>
    <w:rsid w:val="001C3BE9"/>
    <w:rsid w:val="001C412B"/>
    <w:rsid w:val="001C4844"/>
    <w:rsid w:val="001C56A1"/>
    <w:rsid w:val="001C70C6"/>
    <w:rsid w:val="001D1758"/>
    <w:rsid w:val="001D1B6F"/>
    <w:rsid w:val="001D20B1"/>
    <w:rsid w:val="001D2236"/>
    <w:rsid w:val="001D4378"/>
    <w:rsid w:val="001D43DC"/>
    <w:rsid w:val="001D47D8"/>
    <w:rsid w:val="001D5C57"/>
    <w:rsid w:val="001D6BCB"/>
    <w:rsid w:val="001D7182"/>
    <w:rsid w:val="001D7F76"/>
    <w:rsid w:val="001E0259"/>
    <w:rsid w:val="001E15E2"/>
    <w:rsid w:val="001E16C7"/>
    <w:rsid w:val="001E2941"/>
    <w:rsid w:val="001E7447"/>
    <w:rsid w:val="001E77AD"/>
    <w:rsid w:val="001F0B8E"/>
    <w:rsid w:val="001F0F69"/>
    <w:rsid w:val="001F100E"/>
    <w:rsid w:val="001F26BC"/>
    <w:rsid w:val="001F340A"/>
    <w:rsid w:val="001F3BEC"/>
    <w:rsid w:val="001F3D09"/>
    <w:rsid w:val="001F3D20"/>
    <w:rsid w:val="001F3D5A"/>
    <w:rsid w:val="001F6BF2"/>
    <w:rsid w:val="001F771E"/>
    <w:rsid w:val="001F78CF"/>
    <w:rsid w:val="001F78E3"/>
    <w:rsid w:val="00201EF2"/>
    <w:rsid w:val="00202A89"/>
    <w:rsid w:val="00206470"/>
    <w:rsid w:val="00206658"/>
    <w:rsid w:val="00206C80"/>
    <w:rsid w:val="002073E7"/>
    <w:rsid w:val="00207406"/>
    <w:rsid w:val="00207AFD"/>
    <w:rsid w:val="00212184"/>
    <w:rsid w:val="00213223"/>
    <w:rsid w:val="00214A16"/>
    <w:rsid w:val="0021541F"/>
    <w:rsid w:val="00215C92"/>
    <w:rsid w:val="00216454"/>
    <w:rsid w:val="00216C58"/>
    <w:rsid w:val="00216FCC"/>
    <w:rsid w:val="0022092E"/>
    <w:rsid w:val="00220F76"/>
    <w:rsid w:val="00221347"/>
    <w:rsid w:val="00221EA7"/>
    <w:rsid w:val="00221F57"/>
    <w:rsid w:val="002223A7"/>
    <w:rsid w:val="002228DB"/>
    <w:rsid w:val="00223B1A"/>
    <w:rsid w:val="00227C29"/>
    <w:rsid w:val="00230BA3"/>
    <w:rsid w:val="00231094"/>
    <w:rsid w:val="00231508"/>
    <w:rsid w:val="00231BC1"/>
    <w:rsid w:val="00232737"/>
    <w:rsid w:val="002329DF"/>
    <w:rsid w:val="00232E16"/>
    <w:rsid w:val="0023370C"/>
    <w:rsid w:val="002347F9"/>
    <w:rsid w:val="00235D18"/>
    <w:rsid w:val="00236801"/>
    <w:rsid w:val="002378C2"/>
    <w:rsid w:val="002413C9"/>
    <w:rsid w:val="00242C1F"/>
    <w:rsid w:val="002443CF"/>
    <w:rsid w:val="00244FC5"/>
    <w:rsid w:val="00246373"/>
    <w:rsid w:val="002466B0"/>
    <w:rsid w:val="0024744F"/>
    <w:rsid w:val="00247C08"/>
    <w:rsid w:val="00247DD5"/>
    <w:rsid w:val="00250276"/>
    <w:rsid w:val="00250BC6"/>
    <w:rsid w:val="00250F37"/>
    <w:rsid w:val="002514E3"/>
    <w:rsid w:val="00251D79"/>
    <w:rsid w:val="00251FA3"/>
    <w:rsid w:val="00253193"/>
    <w:rsid w:val="0025425C"/>
    <w:rsid w:val="00254B38"/>
    <w:rsid w:val="00256D7B"/>
    <w:rsid w:val="0025714F"/>
    <w:rsid w:val="00257394"/>
    <w:rsid w:val="00260993"/>
    <w:rsid w:val="00260B9C"/>
    <w:rsid w:val="00262790"/>
    <w:rsid w:val="002637FC"/>
    <w:rsid w:val="002646F6"/>
    <w:rsid w:val="002664B5"/>
    <w:rsid w:val="002673D9"/>
    <w:rsid w:val="002676C2"/>
    <w:rsid w:val="00267EDB"/>
    <w:rsid w:val="0027014A"/>
    <w:rsid w:val="00270241"/>
    <w:rsid w:val="002704BB"/>
    <w:rsid w:val="002713F9"/>
    <w:rsid w:val="00271DBE"/>
    <w:rsid w:val="002720D1"/>
    <w:rsid w:val="00272611"/>
    <w:rsid w:val="002732D7"/>
    <w:rsid w:val="002757B5"/>
    <w:rsid w:val="00275918"/>
    <w:rsid w:val="00276124"/>
    <w:rsid w:val="002772A3"/>
    <w:rsid w:val="002778DA"/>
    <w:rsid w:val="00277B50"/>
    <w:rsid w:val="00280426"/>
    <w:rsid w:val="00280FD1"/>
    <w:rsid w:val="00282456"/>
    <w:rsid w:val="00282FED"/>
    <w:rsid w:val="00283140"/>
    <w:rsid w:val="00283226"/>
    <w:rsid w:val="002837B4"/>
    <w:rsid w:val="00284531"/>
    <w:rsid w:val="00284FCA"/>
    <w:rsid w:val="0028510C"/>
    <w:rsid w:val="00285380"/>
    <w:rsid w:val="002853D5"/>
    <w:rsid w:val="00285AB1"/>
    <w:rsid w:val="002864C8"/>
    <w:rsid w:val="002869D7"/>
    <w:rsid w:val="00286B95"/>
    <w:rsid w:val="00287B97"/>
    <w:rsid w:val="00287C75"/>
    <w:rsid w:val="002903E9"/>
    <w:rsid w:val="0029130B"/>
    <w:rsid w:val="0029322C"/>
    <w:rsid w:val="00293724"/>
    <w:rsid w:val="00294FC4"/>
    <w:rsid w:val="00295B2D"/>
    <w:rsid w:val="0029667C"/>
    <w:rsid w:val="00296A1F"/>
    <w:rsid w:val="002A0DE2"/>
    <w:rsid w:val="002A16A8"/>
    <w:rsid w:val="002A1F6F"/>
    <w:rsid w:val="002A1FA5"/>
    <w:rsid w:val="002A2824"/>
    <w:rsid w:val="002A2C0F"/>
    <w:rsid w:val="002A4231"/>
    <w:rsid w:val="002A4885"/>
    <w:rsid w:val="002A51D6"/>
    <w:rsid w:val="002A686C"/>
    <w:rsid w:val="002B2DCB"/>
    <w:rsid w:val="002B3974"/>
    <w:rsid w:val="002B3A55"/>
    <w:rsid w:val="002B5066"/>
    <w:rsid w:val="002B5103"/>
    <w:rsid w:val="002B5A85"/>
    <w:rsid w:val="002B686A"/>
    <w:rsid w:val="002B6AC6"/>
    <w:rsid w:val="002B6DC8"/>
    <w:rsid w:val="002B6F91"/>
    <w:rsid w:val="002B72C5"/>
    <w:rsid w:val="002B7B2F"/>
    <w:rsid w:val="002C0559"/>
    <w:rsid w:val="002C19A5"/>
    <w:rsid w:val="002C1F2E"/>
    <w:rsid w:val="002C246A"/>
    <w:rsid w:val="002C3658"/>
    <w:rsid w:val="002C41F8"/>
    <w:rsid w:val="002C5C5F"/>
    <w:rsid w:val="002C7D91"/>
    <w:rsid w:val="002D0A60"/>
    <w:rsid w:val="002D0F31"/>
    <w:rsid w:val="002D1DCF"/>
    <w:rsid w:val="002D24ED"/>
    <w:rsid w:val="002D27AF"/>
    <w:rsid w:val="002D2FB3"/>
    <w:rsid w:val="002D36BF"/>
    <w:rsid w:val="002D4791"/>
    <w:rsid w:val="002D4BCC"/>
    <w:rsid w:val="002D509E"/>
    <w:rsid w:val="002D555D"/>
    <w:rsid w:val="002D6724"/>
    <w:rsid w:val="002D67CA"/>
    <w:rsid w:val="002D6899"/>
    <w:rsid w:val="002D6AC4"/>
    <w:rsid w:val="002E27D9"/>
    <w:rsid w:val="002E2E12"/>
    <w:rsid w:val="002E48E4"/>
    <w:rsid w:val="002E5DB8"/>
    <w:rsid w:val="002E6228"/>
    <w:rsid w:val="002E65EC"/>
    <w:rsid w:val="002E695F"/>
    <w:rsid w:val="002F097B"/>
    <w:rsid w:val="002F21EE"/>
    <w:rsid w:val="002F2ADA"/>
    <w:rsid w:val="002F2D24"/>
    <w:rsid w:val="002F33E3"/>
    <w:rsid w:val="002F51B3"/>
    <w:rsid w:val="002F5BFF"/>
    <w:rsid w:val="002F5D02"/>
    <w:rsid w:val="002F6EAA"/>
    <w:rsid w:val="002F70C5"/>
    <w:rsid w:val="002F7CDA"/>
    <w:rsid w:val="00300041"/>
    <w:rsid w:val="003013A0"/>
    <w:rsid w:val="00301EBA"/>
    <w:rsid w:val="003041A8"/>
    <w:rsid w:val="003061A1"/>
    <w:rsid w:val="003100FE"/>
    <w:rsid w:val="00310D9F"/>
    <w:rsid w:val="003126F8"/>
    <w:rsid w:val="00313DBE"/>
    <w:rsid w:val="0031461E"/>
    <w:rsid w:val="003206EC"/>
    <w:rsid w:val="003218C1"/>
    <w:rsid w:val="00321ACB"/>
    <w:rsid w:val="00323450"/>
    <w:rsid w:val="003234EC"/>
    <w:rsid w:val="003246B3"/>
    <w:rsid w:val="00324E40"/>
    <w:rsid w:val="00325AD1"/>
    <w:rsid w:val="00327140"/>
    <w:rsid w:val="003274E1"/>
    <w:rsid w:val="003279B4"/>
    <w:rsid w:val="00327A83"/>
    <w:rsid w:val="0033014E"/>
    <w:rsid w:val="0033019C"/>
    <w:rsid w:val="003301C5"/>
    <w:rsid w:val="00331F80"/>
    <w:rsid w:val="00332F66"/>
    <w:rsid w:val="00335962"/>
    <w:rsid w:val="00335AF3"/>
    <w:rsid w:val="0033676E"/>
    <w:rsid w:val="00340068"/>
    <w:rsid w:val="00340C42"/>
    <w:rsid w:val="003423DD"/>
    <w:rsid w:val="00342404"/>
    <w:rsid w:val="003438ED"/>
    <w:rsid w:val="00346002"/>
    <w:rsid w:val="00347296"/>
    <w:rsid w:val="0035135C"/>
    <w:rsid w:val="00352BA4"/>
    <w:rsid w:val="0035317C"/>
    <w:rsid w:val="003549DB"/>
    <w:rsid w:val="0035534B"/>
    <w:rsid w:val="00355A61"/>
    <w:rsid w:val="003569D8"/>
    <w:rsid w:val="00356C47"/>
    <w:rsid w:val="00357026"/>
    <w:rsid w:val="00360A92"/>
    <w:rsid w:val="00361D65"/>
    <w:rsid w:val="00362675"/>
    <w:rsid w:val="003631CB"/>
    <w:rsid w:val="00363320"/>
    <w:rsid w:val="00363ADF"/>
    <w:rsid w:val="00363D69"/>
    <w:rsid w:val="00363FBC"/>
    <w:rsid w:val="00364392"/>
    <w:rsid w:val="0036796D"/>
    <w:rsid w:val="00367BCC"/>
    <w:rsid w:val="00370759"/>
    <w:rsid w:val="00370A93"/>
    <w:rsid w:val="00371B31"/>
    <w:rsid w:val="0037316D"/>
    <w:rsid w:val="00373CC9"/>
    <w:rsid w:val="003752D3"/>
    <w:rsid w:val="00375378"/>
    <w:rsid w:val="00377182"/>
    <w:rsid w:val="00377744"/>
    <w:rsid w:val="00377E19"/>
    <w:rsid w:val="00380586"/>
    <w:rsid w:val="00381DF2"/>
    <w:rsid w:val="00382B18"/>
    <w:rsid w:val="00384B05"/>
    <w:rsid w:val="003853D5"/>
    <w:rsid w:val="00385879"/>
    <w:rsid w:val="00385B44"/>
    <w:rsid w:val="00391E25"/>
    <w:rsid w:val="00393568"/>
    <w:rsid w:val="00393BF2"/>
    <w:rsid w:val="0039409C"/>
    <w:rsid w:val="00394F56"/>
    <w:rsid w:val="00394F7B"/>
    <w:rsid w:val="003955EB"/>
    <w:rsid w:val="00395827"/>
    <w:rsid w:val="00396BBF"/>
    <w:rsid w:val="00397418"/>
    <w:rsid w:val="003A0B35"/>
    <w:rsid w:val="003A1890"/>
    <w:rsid w:val="003A2C91"/>
    <w:rsid w:val="003A3255"/>
    <w:rsid w:val="003A38DE"/>
    <w:rsid w:val="003A3DC3"/>
    <w:rsid w:val="003A5329"/>
    <w:rsid w:val="003B177F"/>
    <w:rsid w:val="003B4446"/>
    <w:rsid w:val="003B5F06"/>
    <w:rsid w:val="003B5F19"/>
    <w:rsid w:val="003B743E"/>
    <w:rsid w:val="003B7657"/>
    <w:rsid w:val="003B78F6"/>
    <w:rsid w:val="003C0F49"/>
    <w:rsid w:val="003C1A5C"/>
    <w:rsid w:val="003C29E1"/>
    <w:rsid w:val="003C2C6B"/>
    <w:rsid w:val="003C2C6E"/>
    <w:rsid w:val="003C3E82"/>
    <w:rsid w:val="003C43CC"/>
    <w:rsid w:val="003C47ED"/>
    <w:rsid w:val="003C5D11"/>
    <w:rsid w:val="003C5DB4"/>
    <w:rsid w:val="003C65EB"/>
    <w:rsid w:val="003C7618"/>
    <w:rsid w:val="003C768B"/>
    <w:rsid w:val="003D1CEA"/>
    <w:rsid w:val="003D3CF6"/>
    <w:rsid w:val="003D4626"/>
    <w:rsid w:val="003D58AF"/>
    <w:rsid w:val="003D5A90"/>
    <w:rsid w:val="003D5BF6"/>
    <w:rsid w:val="003D7B7E"/>
    <w:rsid w:val="003E001D"/>
    <w:rsid w:val="003E00EC"/>
    <w:rsid w:val="003E07D3"/>
    <w:rsid w:val="003E0E0B"/>
    <w:rsid w:val="003E1868"/>
    <w:rsid w:val="003E4E42"/>
    <w:rsid w:val="003E54F2"/>
    <w:rsid w:val="003E6A74"/>
    <w:rsid w:val="003E6DA8"/>
    <w:rsid w:val="003E6E78"/>
    <w:rsid w:val="003F153E"/>
    <w:rsid w:val="003F1746"/>
    <w:rsid w:val="003F1AF9"/>
    <w:rsid w:val="003F1B0C"/>
    <w:rsid w:val="003F2EF9"/>
    <w:rsid w:val="003F2F51"/>
    <w:rsid w:val="003F36E7"/>
    <w:rsid w:val="003F76DD"/>
    <w:rsid w:val="004020A4"/>
    <w:rsid w:val="00402397"/>
    <w:rsid w:val="00402647"/>
    <w:rsid w:val="00403A83"/>
    <w:rsid w:val="00404772"/>
    <w:rsid w:val="004053E2"/>
    <w:rsid w:val="00406248"/>
    <w:rsid w:val="00406A0D"/>
    <w:rsid w:val="00406A29"/>
    <w:rsid w:val="004100B3"/>
    <w:rsid w:val="0041075F"/>
    <w:rsid w:val="00411700"/>
    <w:rsid w:val="00411C00"/>
    <w:rsid w:val="00413657"/>
    <w:rsid w:val="00413744"/>
    <w:rsid w:val="00413914"/>
    <w:rsid w:val="004142CB"/>
    <w:rsid w:val="00415D1B"/>
    <w:rsid w:val="00416AA6"/>
    <w:rsid w:val="00416D26"/>
    <w:rsid w:val="00416FC2"/>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31B"/>
    <w:rsid w:val="0043561C"/>
    <w:rsid w:val="00435A3E"/>
    <w:rsid w:val="00436708"/>
    <w:rsid w:val="00436C40"/>
    <w:rsid w:val="00440EC3"/>
    <w:rsid w:val="00441E3D"/>
    <w:rsid w:val="0044225F"/>
    <w:rsid w:val="00443CCB"/>
    <w:rsid w:val="00445843"/>
    <w:rsid w:val="004472B8"/>
    <w:rsid w:val="00447372"/>
    <w:rsid w:val="004473AE"/>
    <w:rsid w:val="0045000D"/>
    <w:rsid w:val="0045013B"/>
    <w:rsid w:val="00450BFA"/>
    <w:rsid w:val="00450F1F"/>
    <w:rsid w:val="004529F7"/>
    <w:rsid w:val="00452B36"/>
    <w:rsid w:val="0045343D"/>
    <w:rsid w:val="00455098"/>
    <w:rsid w:val="00455C5B"/>
    <w:rsid w:val="00456BE4"/>
    <w:rsid w:val="004572F4"/>
    <w:rsid w:val="0046097E"/>
    <w:rsid w:val="004614C8"/>
    <w:rsid w:val="004618AC"/>
    <w:rsid w:val="00461CDB"/>
    <w:rsid w:val="00462299"/>
    <w:rsid w:val="00462B36"/>
    <w:rsid w:val="004632D5"/>
    <w:rsid w:val="00463E2D"/>
    <w:rsid w:val="00464E1A"/>
    <w:rsid w:val="00466202"/>
    <w:rsid w:val="004668B9"/>
    <w:rsid w:val="004668CE"/>
    <w:rsid w:val="00467043"/>
    <w:rsid w:val="00467EF2"/>
    <w:rsid w:val="00470037"/>
    <w:rsid w:val="00470042"/>
    <w:rsid w:val="004710D6"/>
    <w:rsid w:val="004715F4"/>
    <w:rsid w:val="004716F7"/>
    <w:rsid w:val="0047250E"/>
    <w:rsid w:val="004731D9"/>
    <w:rsid w:val="00473A40"/>
    <w:rsid w:val="0047490C"/>
    <w:rsid w:val="004750C8"/>
    <w:rsid w:val="0047510E"/>
    <w:rsid w:val="00475439"/>
    <w:rsid w:val="00477C7A"/>
    <w:rsid w:val="0048185F"/>
    <w:rsid w:val="00482AC8"/>
    <w:rsid w:val="004835C4"/>
    <w:rsid w:val="00484DFA"/>
    <w:rsid w:val="004854BB"/>
    <w:rsid w:val="00486B37"/>
    <w:rsid w:val="0048713B"/>
    <w:rsid w:val="004871C3"/>
    <w:rsid w:val="00487306"/>
    <w:rsid w:val="00487ACC"/>
    <w:rsid w:val="004909BD"/>
    <w:rsid w:val="00491560"/>
    <w:rsid w:val="004919CC"/>
    <w:rsid w:val="00491A91"/>
    <w:rsid w:val="0049258C"/>
    <w:rsid w:val="00492B92"/>
    <w:rsid w:val="004932AB"/>
    <w:rsid w:val="0049330B"/>
    <w:rsid w:val="0049371B"/>
    <w:rsid w:val="00495347"/>
    <w:rsid w:val="004A1481"/>
    <w:rsid w:val="004A2469"/>
    <w:rsid w:val="004A4280"/>
    <w:rsid w:val="004A5A09"/>
    <w:rsid w:val="004A5FAF"/>
    <w:rsid w:val="004A7154"/>
    <w:rsid w:val="004A7769"/>
    <w:rsid w:val="004A77B7"/>
    <w:rsid w:val="004B00FE"/>
    <w:rsid w:val="004B0372"/>
    <w:rsid w:val="004B0862"/>
    <w:rsid w:val="004B0989"/>
    <w:rsid w:val="004B34D2"/>
    <w:rsid w:val="004B36D3"/>
    <w:rsid w:val="004B3D06"/>
    <w:rsid w:val="004B43A3"/>
    <w:rsid w:val="004B4DFB"/>
    <w:rsid w:val="004B6192"/>
    <w:rsid w:val="004B62EF"/>
    <w:rsid w:val="004B6B3D"/>
    <w:rsid w:val="004C15F1"/>
    <w:rsid w:val="004C1A2F"/>
    <w:rsid w:val="004C2275"/>
    <w:rsid w:val="004C41FA"/>
    <w:rsid w:val="004C4DB9"/>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598"/>
    <w:rsid w:val="004E2ACE"/>
    <w:rsid w:val="004E33C3"/>
    <w:rsid w:val="004E4CB1"/>
    <w:rsid w:val="004E683E"/>
    <w:rsid w:val="004E7E70"/>
    <w:rsid w:val="004F0C6A"/>
    <w:rsid w:val="004F0F50"/>
    <w:rsid w:val="004F1875"/>
    <w:rsid w:val="004F20A4"/>
    <w:rsid w:val="004F23B8"/>
    <w:rsid w:val="004F5060"/>
    <w:rsid w:val="004F5DBA"/>
    <w:rsid w:val="004F60D7"/>
    <w:rsid w:val="004F653F"/>
    <w:rsid w:val="004F738E"/>
    <w:rsid w:val="004F7639"/>
    <w:rsid w:val="004F7C4C"/>
    <w:rsid w:val="005009EA"/>
    <w:rsid w:val="0050156B"/>
    <w:rsid w:val="00502643"/>
    <w:rsid w:val="00503D34"/>
    <w:rsid w:val="005050A7"/>
    <w:rsid w:val="0050553D"/>
    <w:rsid w:val="00505BE7"/>
    <w:rsid w:val="0050616D"/>
    <w:rsid w:val="0050630A"/>
    <w:rsid w:val="00507BCA"/>
    <w:rsid w:val="00511ACD"/>
    <w:rsid w:val="00513140"/>
    <w:rsid w:val="005136D8"/>
    <w:rsid w:val="00514F2C"/>
    <w:rsid w:val="00515BBE"/>
    <w:rsid w:val="00515EA4"/>
    <w:rsid w:val="005160E8"/>
    <w:rsid w:val="005165A2"/>
    <w:rsid w:val="0051674A"/>
    <w:rsid w:val="0051778F"/>
    <w:rsid w:val="00520264"/>
    <w:rsid w:val="00520575"/>
    <w:rsid w:val="00521D12"/>
    <w:rsid w:val="00522959"/>
    <w:rsid w:val="00523AFE"/>
    <w:rsid w:val="00524C60"/>
    <w:rsid w:val="005259C2"/>
    <w:rsid w:val="00526375"/>
    <w:rsid w:val="0052637F"/>
    <w:rsid w:val="00526805"/>
    <w:rsid w:val="0052779F"/>
    <w:rsid w:val="0052793F"/>
    <w:rsid w:val="0053049E"/>
    <w:rsid w:val="00530A05"/>
    <w:rsid w:val="00531173"/>
    <w:rsid w:val="00532837"/>
    <w:rsid w:val="00532EB8"/>
    <w:rsid w:val="00533D1F"/>
    <w:rsid w:val="00534250"/>
    <w:rsid w:val="00534DB2"/>
    <w:rsid w:val="0053789F"/>
    <w:rsid w:val="00537A58"/>
    <w:rsid w:val="00540684"/>
    <w:rsid w:val="00540B24"/>
    <w:rsid w:val="00541FB0"/>
    <w:rsid w:val="00542561"/>
    <w:rsid w:val="005433C2"/>
    <w:rsid w:val="00545C01"/>
    <w:rsid w:val="00546055"/>
    <w:rsid w:val="00547054"/>
    <w:rsid w:val="00547ED6"/>
    <w:rsid w:val="00551E46"/>
    <w:rsid w:val="00553187"/>
    <w:rsid w:val="00553532"/>
    <w:rsid w:val="005542BD"/>
    <w:rsid w:val="00554F40"/>
    <w:rsid w:val="00555317"/>
    <w:rsid w:val="00555481"/>
    <w:rsid w:val="00555B32"/>
    <w:rsid w:val="005573C3"/>
    <w:rsid w:val="005575FA"/>
    <w:rsid w:val="00557FB3"/>
    <w:rsid w:val="00560F82"/>
    <w:rsid w:val="00561840"/>
    <w:rsid w:val="00561E52"/>
    <w:rsid w:val="00562029"/>
    <w:rsid w:val="00562030"/>
    <w:rsid w:val="0056265C"/>
    <w:rsid w:val="00562D31"/>
    <w:rsid w:val="00563EB7"/>
    <w:rsid w:val="0056521D"/>
    <w:rsid w:val="005655AD"/>
    <w:rsid w:val="00565A75"/>
    <w:rsid w:val="00566501"/>
    <w:rsid w:val="0056665E"/>
    <w:rsid w:val="005672EF"/>
    <w:rsid w:val="005675C1"/>
    <w:rsid w:val="005707D5"/>
    <w:rsid w:val="00571714"/>
    <w:rsid w:val="00572E94"/>
    <w:rsid w:val="00572F47"/>
    <w:rsid w:val="00573CC1"/>
    <w:rsid w:val="00574054"/>
    <w:rsid w:val="005746F1"/>
    <w:rsid w:val="00575EAE"/>
    <w:rsid w:val="00577F75"/>
    <w:rsid w:val="005802E7"/>
    <w:rsid w:val="005829C7"/>
    <w:rsid w:val="00583738"/>
    <w:rsid w:val="00584041"/>
    <w:rsid w:val="00584D6F"/>
    <w:rsid w:val="005851AC"/>
    <w:rsid w:val="00585D0C"/>
    <w:rsid w:val="005877E1"/>
    <w:rsid w:val="00591901"/>
    <w:rsid w:val="00591AAD"/>
    <w:rsid w:val="005939B5"/>
    <w:rsid w:val="00594E7C"/>
    <w:rsid w:val="0059595A"/>
    <w:rsid w:val="00595F8E"/>
    <w:rsid w:val="005962E0"/>
    <w:rsid w:val="0059642D"/>
    <w:rsid w:val="00596B67"/>
    <w:rsid w:val="00597898"/>
    <w:rsid w:val="005A0471"/>
    <w:rsid w:val="005A2B94"/>
    <w:rsid w:val="005A384B"/>
    <w:rsid w:val="005A3A97"/>
    <w:rsid w:val="005A4C1A"/>
    <w:rsid w:val="005A539A"/>
    <w:rsid w:val="005A5466"/>
    <w:rsid w:val="005B1FFE"/>
    <w:rsid w:val="005B24F7"/>
    <w:rsid w:val="005B445E"/>
    <w:rsid w:val="005B577F"/>
    <w:rsid w:val="005B64B9"/>
    <w:rsid w:val="005B7772"/>
    <w:rsid w:val="005C00E1"/>
    <w:rsid w:val="005C1384"/>
    <w:rsid w:val="005C13AB"/>
    <w:rsid w:val="005C2916"/>
    <w:rsid w:val="005C4980"/>
    <w:rsid w:val="005C4B5D"/>
    <w:rsid w:val="005C6A3B"/>
    <w:rsid w:val="005C740B"/>
    <w:rsid w:val="005C77D4"/>
    <w:rsid w:val="005D0FA4"/>
    <w:rsid w:val="005D3041"/>
    <w:rsid w:val="005D4FF6"/>
    <w:rsid w:val="005D53DE"/>
    <w:rsid w:val="005D6D3B"/>
    <w:rsid w:val="005D72CA"/>
    <w:rsid w:val="005D7D8E"/>
    <w:rsid w:val="005E011D"/>
    <w:rsid w:val="005E01D7"/>
    <w:rsid w:val="005E0336"/>
    <w:rsid w:val="005E0FFB"/>
    <w:rsid w:val="005E1465"/>
    <w:rsid w:val="005E18A8"/>
    <w:rsid w:val="005E1AD3"/>
    <w:rsid w:val="005E1B4F"/>
    <w:rsid w:val="005E42E3"/>
    <w:rsid w:val="005E44DD"/>
    <w:rsid w:val="005E46CD"/>
    <w:rsid w:val="005E58E6"/>
    <w:rsid w:val="005F11AA"/>
    <w:rsid w:val="005F1229"/>
    <w:rsid w:val="005F1557"/>
    <w:rsid w:val="005F1A32"/>
    <w:rsid w:val="005F1DC2"/>
    <w:rsid w:val="005F259E"/>
    <w:rsid w:val="005F5198"/>
    <w:rsid w:val="005F5F6B"/>
    <w:rsid w:val="005F7140"/>
    <w:rsid w:val="005F7365"/>
    <w:rsid w:val="00600238"/>
    <w:rsid w:val="00600A96"/>
    <w:rsid w:val="00601314"/>
    <w:rsid w:val="00602142"/>
    <w:rsid w:val="006026EF"/>
    <w:rsid w:val="006028BC"/>
    <w:rsid w:val="00602914"/>
    <w:rsid w:val="00603247"/>
    <w:rsid w:val="006045A4"/>
    <w:rsid w:val="00604994"/>
    <w:rsid w:val="006055BA"/>
    <w:rsid w:val="00606521"/>
    <w:rsid w:val="006074F6"/>
    <w:rsid w:val="00610A10"/>
    <w:rsid w:val="00611502"/>
    <w:rsid w:val="00611FF9"/>
    <w:rsid w:val="00612429"/>
    <w:rsid w:val="0061258E"/>
    <w:rsid w:val="00612ABC"/>
    <w:rsid w:val="0061630E"/>
    <w:rsid w:val="0062175C"/>
    <w:rsid w:val="00621E3E"/>
    <w:rsid w:val="00622617"/>
    <w:rsid w:val="006230C7"/>
    <w:rsid w:val="00623566"/>
    <w:rsid w:val="00623AD5"/>
    <w:rsid w:val="00623CA1"/>
    <w:rsid w:val="00624D01"/>
    <w:rsid w:val="00625E4E"/>
    <w:rsid w:val="0062659D"/>
    <w:rsid w:val="0063078D"/>
    <w:rsid w:val="00631391"/>
    <w:rsid w:val="00631728"/>
    <w:rsid w:val="00631E5D"/>
    <w:rsid w:val="006328DC"/>
    <w:rsid w:val="00633E47"/>
    <w:rsid w:val="006343EC"/>
    <w:rsid w:val="0063459D"/>
    <w:rsid w:val="00635727"/>
    <w:rsid w:val="0063774A"/>
    <w:rsid w:val="00637A74"/>
    <w:rsid w:val="00640008"/>
    <w:rsid w:val="006402F1"/>
    <w:rsid w:val="00640478"/>
    <w:rsid w:val="00642159"/>
    <w:rsid w:val="006429E5"/>
    <w:rsid w:val="00643DBA"/>
    <w:rsid w:val="00645770"/>
    <w:rsid w:val="00645DED"/>
    <w:rsid w:val="00647CAF"/>
    <w:rsid w:val="006509FB"/>
    <w:rsid w:val="00650A0F"/>
    <w:rsid w:val="0065143A"/>
    <w:rsid w:val="00652498"/>
    <w:rsid w:val="00652AD3"/>
    <w:rsid w:val="00654D41"/>
    <w:rsid w:val="0065543E"/>
    <w:rsid w:val="00656075"/>
    <w:rsid w:val="006568D7"/>
    <w:rsid w:val="00656B71"/>
    <w:rsid w:val="00657FF9"/>
    <w:rsid w:val="006604EE"/>
    <w:rsid w:val="0066094C"/>
    <w:rsid w:val="00661536"/>
    <w:rsid w:val="006615BC"/>
    <w:rsid w:val="00661AE9"/>
    <w:rsid w:val="00661D87"/>
    <w:rsid w:val="006621C2"/>
    <w:rsid w:val="00662F5F"/>
    <w:rsid w:val="00663688"/>
    <w:rsid w:val="00664540"/>
    <w:rsid w:val="00665F01"/>
    <w:rsid w:val="00670883"/>
    <w:rsid w:val="006717C5"/>
    <w:rsid w:val="00671C3F"/>
    <w:rsid w:val="00671D08"/>
    <w:rsid w:val="00672DEE"/>
    <w:rsid w:val="00674471"/>
    <w:rsid w:val="00674AE7"/>
    <w:rsid w:val="00674D3A"/>
    <w:rsid w:val="00676B39"/>
    <w:rsid w:val="00677C59"/>
    <w:rsid w:val="006806E6"/>
    <w:rsid w:val="00681FC2"/>
    <w:rsid w:val="0068292A"/>
    <w:rsid w:val="006851DA"/>
    <w:rsid w:val="00686A54"/>
    <w:rsid w:val="006872C9"/>
    <w:rsid w:val="0069082D"/>
    <w:rsid w:val="00690CB5"/>
    <w:rsid w:val="00690DAD"/>
    <w:rsid w:val="00691BA6"/>
    <w:rsid w:val="0069233A"/>
    <w:rsid w:val="0069245C"/>
    <w:rsid w:val="006925CC"/>
    <w:rsid w:val="00692F7B"/>
    <w:rsid w:val="0069329D"/>
    <w:rsid w:val="00693B0A"/>
    <w:rsid w:val="00693D4D"/>
    <w:rsid w:val="00694732"/>
    <w:rsid w:val="00694F67"/>
    <w:rsid w:val="00696A1D"/>
    <w:rsid w:val="00696B1B"/>
    <w:rsid w:val="00696C34"/>
    <w:rsid w:val="006974A9"/>
    <w:rsid w:val="006A0EC7"/>
    <w:rsid w:val="006A13A3"/>
    <w:rsid w:val="006A214F"/>
    <w:rsid w:val="006A298A"/>
    <w:rsid w:val="006A2E3B"/>
    <w:rsid w:val="006A52B4"/>
    <w:rsid w:val="006A6276"/>
    <w:rsid w:val="006A6D9D"/>
    <w:rsid w:val="006A7C38"/>
    <w:rsid w:val="006A7C39"/>
    <w:rsid w:val="006B0472"/>
    <w:rsid w:val="006B0AA5"/>
    <w:rsid w:val="006B0D28"/>
    <w:rsid w:val="006B19A6"/>
    <w:rsid w:val="006B1C2C"/>
    <w:rsid w:val="006B213F"/>
    <w:rsid w:val="006B33A3"/>
    <w:rsid w:val="006B3943"/>
    <w:rsid w:val="006B4C06"/>
    <w:rsid w:val="006B510D"/>
    <w:rsid w:val="006B5478"/>
    <w:rsid w:val="006B5F67"/>
    <w:rsid w:val="006B6442"/>
    <w:rsid w:val="006B652A"/>
    <w:rsid w:val="006B6EF4"/>
    <w:rsid w:val="006C1375"/>
    <w:rsid w:val="006C57A2"/>
    <w:rsid w:val="006C5D00"/>
    <w:rsid w:val="006C6909"/>
    <w:rsid w:val="006C6ED3"/>
    <w:rsid w:val="006C76DB"/>
    <w:rsid w:val="006D0900"/>
    <w:rsid w:val="006D119D"/>
    <w:rsid w:val="006D16E8"/>
    <w:rsid w:val="006D528E"/>
    <w:rsid w:val="006D55DD"/>
    <w:rsid w:val="006D590D"/>
    <w:rsid w:val="006D65B4"/>
    <w:rsid w:val="006D7AD8"/>
    <w:rsid w:val="006D7F0F"/>
    <w:rsid w:val="006E061F"/>
    <w:rsid w:val="006E0CB1"/>
    <w:rsid w:val="006E1215"/>
    <w:rsid w:val="006E1626"/>
    <w:rsid w:val="006E224D"/>
    <w:rsid w:val="006E3F62"/>
    <w:rsid w:val="006E4225"/>
    <w:rsid w:val="006E4CD1"/>
    <w:rsid w:val="006E537B"/>
    <w:rsid w:val="006E630B"/>
    <w:rsid w:val="006F1A6D"/>
    <w:rsid w:val="006F1E8B"/>
    <w:rsid w:val="006F323F"/>
    <w:rsid w:val="006F3FDF"/>
    <w:rsid w:val="006F6751"/>
    <w:rsid w:val="006F6948"/>
    <w:rsid w:val="006F6EAD"/>
    <w:rsid w:val="006F7B2D"/>
    <w:rsid w:val="006F7DC9"/>
    <w:rsid w:val="006F7F90"/>
    <w:rsid w:val="007000C7"/>
    <w:rsid w:val="007016BF"/>
    <w:rsid w:val="007034BD"/>
    <w:rsid w:val="00703925"/>
    <w:rsid w:val="00703C66"/>
    <w:rsid w:val="00705C8C"/>
    <w:rsid w:val="00706A39"/>
    <w:rsid w:val="00711C5A"/>
    <w:rsid w:val="007120F4"/>
    <w:rsid w:val="00712474"/>
    <w:rsid w:val="00712567"/>
    <w:rsid w:val="00712E50"/>
    <w:rsid w:val="00714B4B"/>
    <w:rsid w:val="00714D85"/>
    <w:rsid w:val="007150BD"/>
    <w:rsid w:val="00715295"/>
    <w:rsid w:val="00715B28"/>
    <w:rsid w:val="00716715"/>
    <w:rsid w:val="00720F0F"/>
    <w:rsid w:val="00721666"/>
    <w:rsid w:val="007225FD"/>
    <w:rsid w:val="00723924"/>
    <w:rsid w:val="007251F5"/>
    <w:rsid w:val="0072686D"/>
    <w:rsid w:val="00726974"/>
    <w:rsid w:val="00726ABE"/>
    <w:rsid w:val="00727367"/>
    <w:rsid w:val="0072783E"/>
    <w:rsid w:val="00727F47"/>
    <w:rsid w:val="00730335"/>
    <w:rsid w:val="00732360"/>
    <w:rsid w:val="00733649"/>
    <w:rsid w:val="00734786"/>
    <w:rsid w:val="00734891"/>
    <w:rsid w:val="00741922"/>
    <w:rsid w:val="00741C43"/>
    <w:rsid w:val="00741E0F"/>
    <w:rsid w:val="00742505"/>
    <w:rsid w:val="0074271F"/>
    <w:rsid w:val="00742A70"/>
    <w:rsid w:val="00744ED4"/>
    <w:rsid w:val="00745727"/>
    <w:rsid w:val="00745933"/>
    <w:rsid w:val="007467FD"/>
    <w:rsid w:val="00746838"/>
    <w:rsid w:val="00746882"/>
    <w:rsid w:val="007471F0"/>
    <w:rsid w:val="00747818"/>
    <w:rsid w:val="00747E73"/>
    <w:rsid w:val="007501EA"/>
    <w:rsid w:val="00754CF5"/>
    <w:rsid w:val="007553D1"/>
    <w:rsid w:val="007556B1"/>
    <w:rsid w:val="00755B70"/>
    <w:rsid w:val="007565DE"/>
    <w:rsid w:val="007576C1"/>
    <w:rsid w:val="00760343"/>
    <w:rsid w:val="007606DE"/>
    <w:rsid w:val="00760DD8"/>
    <w:rsid w:val="00762806"/>
    <w:rsid w:val="00762BE7"/>
    <w:rsid w:val="007631FC"/>
    <w:rsid w:val="007636C0"/>
    <w:rsid w:val="00764BFE"/>
    <w:rsid w:val="00766443"/>
    <w:rsid w:val="0076773B"/>
    <w:rsid w:val="00770366"/>
    <w:rsid w:val="0077160D"/>
    <w:rsid w:val="0077186B"/>
    <w:rsid w:val="00771F9E"/>
    <w:rsid w:val="00772AB7"/>
    <w:rsid w:val="007744B4"/>
    <w:rsid w:val="0077550D"/>
    <w:rsid w:val="00777D6E"/>
    <w:rsid w:val="00780628"/>
    <w:rsid w:val="00780A7C"/>
    <w:rsid w:val="00781095"/>
    <w:rsid w:val="00783261"/>
    <w:rsid w:val="00784283"/>
    <w:rsid w:val="007856D3"/>
    <w:rsid w:val="00785992"/>
    <w:rsid w:val="00785ADF"/>
    <w:rsid w:val="00785C1F"/>
    <w:rsid w:val="007873AB"/>
    <w:rsid w:val="007875FF"/>
    <w:rsid w:val="007879FC"/>
    <w:rsid w:val="00787AC0"/>
    <w:rsid w:val="007910C0"/>
    <w:rsid w:val="00791E56"/>
    <w:rsid w:val="00794339"/>
    <w:rsid w:val="0079536E"/>
    <w:rsid w:val="007975A3"/>
    <w:rsid w:val="007A0E56"/>
    <w:rsid w:val="007A18D5"/>
    <w:rsid w:val="007A1C7B"/>
    <w:rsid w:val="007A25BB"/>
    <w:rsid w:val="007A367A"/>
    <w:rsid w:val="007A454E"/>
    <w:rsid w:val="007A5A37"/>
    <w:rsid w:val="007A724F"/>
    <w:rsid w:val="007A7284"/>
    <w:rsid w:val="007B07AF"/>
    <w:rsid w:val="007B2C0A"/>
    <w:rsid w:val="007B2C75"/>
    <w:rsid w:val="007B6763"/>
    <w:rsid w:val="007B6CEC"/>
    <w:rsid w:val="007B70FD"/>
    <w:rsid w:val="007B71A8"/>
    <w:rsid w:val="007C0B48"/>
    <w:rsid w:val="007C0B72"/>
    <w:rsid w:val="007C0DC9"/>
    <w:rsid w:val="007C1D0C"/>
    <w:rsid w:val="007C1DA0"/>
    <w:rsid w:val="007C30BB"/>
    <w:rsid w:val="007C38E1"/>
    <w:rsid w:val="007C3B5B"/>
    <w:rsid w:val="007C4311"/>
    <w:rsid w:val="007C4524"/>
    <w:rsid w:val="007C4912"/>
    <w:rsid w:val="007C506C"/>
    <w:rsid w:val="007D0903"/>
    <w:rsid w:val="007D2F5E"/>
    <w:rsid w:val="007D3A21"/>
    <w:rsid w:val="007D3EC0"/>
    <w:rsid w:val="007D4ADF"/>
    <w:rsid w:val="007D4D62"/>
    <w:rsid w:val="007D53CC"/>
    <w:rsid w:val="007D67C7"/>
    <w:rsid w:val="007D7CCE"/>
    <w:rsid w:val="007E04FA"/>
    <w:rsid w:val="007E0B11"/>
    <w:rsid w:val="007E0B9C"/>
    <w:rsid w:val="007E1AF9"/>
    <w:rsid w:val="007E261D"/>
    <w:rsid w:val="007E3039"/>
    <w:rsid w:val="007E46EB"/>
    <w:rsid w:val="007F0604"/>
    <w:rsid w:val="007F0C8D"/>
    <w:rsid w:val="007F1405"/>
    <w:rsid w:val="007F2925"/>
    <w:rsid w:val="007F3927"/>
    <w:rsid w:val="007F4672"/>
    <w:rsid w:val="007F482A"/>
    <w:rsid w:val="007F4AB6"/>
    <w:rsid w:val="007F4C29"/>
    <w:rsid w:val="007F500F"/>
    <w:rsid w:val="007F5367"/>
    <w:rsid w:val="007F6238"/>
    <w:rsid w:val="007F6A16"/>
    <w:rsid w:val="008004D6"/>
    <w:rsid w:val="008009DF"/>
    <w:rsid w:val="008010B9"/>
    <w:rsid w:val="00802163"/>
    <w:rsid w:val="00803962"/>
    <w:rsid w:val="00804DD2"/>
    <w:rsid w:val="00806D43"/>
    <w:rsid w:val="00806F2E"/>
    <w:rsid w:val="00807666"/>
    <w:rsid w:val="00807E8E"/>
    <w:rsid w:val="00810BCE"/>
    <w:rsid w:val="0081183A"/>
    <w:rsid w:val="008118A6"/>
    <w:rsid w:val="00813008"/>
    <w:rsid w:val="00815249"/>
    <w:rsid w:val="00815D1E"/>
    <w:rsid w:val="008166ED"/>
    <w:rsid w:val="00816A17"/>
    <w:rsid w:val="00816E61"/>
    <w:rsid w:val="00817DB5"/>
    <w:rsid w:val="00820049"/>
    <w:rsid w:val="00820324"/>
    <w:rsid w:val="00821B38"/>
    <w:rsid w:val="008237A9"/>
    <w:rsid w:val="008239D3"/>
    <w:rsid w:val="00823B9C"/>
    <w:rsid w:val="008240B2"/>
    <w:rsid w:val="008250DE"/>
    <w:rsid w:val="00825474"/>
    <w:rsid w:val="00826579"/>
    <w:rsid w:val="00826664"/>
    <w:rsid w:val="00826CE1"/>
    <w:rsid w:val="0082775A"/>
    <w:rsid w:val="00831FBF"/>
    <w:rsid w:val="0083212B"/>
    <w:rsid w:val="0083383D"/>
    <w:rsid w:val="0083640A"/>
    <w:rsid w:val="008368E8"/>
    <w:rsid w:val="0084110C"/>
    <w:rsid w:val="00841410"/>
    <w:rsid w:val="0084199A"/>
    <w:rsid w:val="00842D83"/>
    <w:rsid w:val="008431AB"/>
    <w:rsid w:val="008436F5"/>
    <w:rsid w:val="0084593C"/>
    <w:rsid w:val="00845E11"/>
    <w:rsid w:val="00845E23"/>
    <w:rsid w:val="00846181"/>
    <w:rsid w:val="008471F3"/>
    <w:rsid w:val="00847507"/>
    <w:rsid w:val="00852463"/>
    <w:rsid w:val="0085252E"/>
    <w:rsid w:val="00852B64"/>
    <w:rsid w:val="00852FF7"/>
    <w:rsid w:val="008549B3"/>
    <w:rsid w:val="0085503D"/>
    <w:rsid w:val="00855821"/>
    <w:rsid w:val="008577FD"/>
    <w:rsid w:val="00857B41"/>
    <w:rsid w:val="0086120D"/>
    <w:rsid w:val="00862215"/>
    <w:rsid w:val="008625F6"/>
    <w:rsid w:val="00862F4F"/>
    <w:rsid w:val="00865A54"/>
    <w:rsid w:val="0086643D"/>
    <w:rsid w:val="00866DA6"/>
    <w:rsid w:val="008709F7"/>
    <w:rsid w:val="00873151"/>
    <w:rsid w:val="00873C31"/>
    <w:rsid w:val="0087456B"/>
    <w:rsid w:val="00874A7E"/>
    <w:rsid w:val="00874D88"/>
    <w:rsid w:val="00876E21"/>
    <w:rsid w:val="00881377"/>
    <w:rsid w:val="0088156E"/>
    <w:rsid w:val="008818EA"/>
    <w:rsid w:val="00881A91"/>
    <w:rsid w:val="008826C5"/>
    <w:rsid w:val="00882C3B"/>
    <w:rsid w:val="00882E90"/>
    <w:rsid w:val="00883917"/>
    <w:rsid w:val="008841AD"/>
    <w:rsid w:val="008868C7"/>
    <w:rsid w:val="008868F6"/>
    <w:rsid w:val="00886922"/>
    <w:rsid w:val="00891429"/>
    <w:rsid w:val="00893131"/>
    <w:rsid w:val="0089315C"/>
    <w:rsid w:val="008938C3"/>
    <w:rsid w:val="008939A2"/>
    <w:rsid w:val="00893CBC"/>
    <w:rsid w:val="00893D7C"/>
    <w:rsid w:val="00895693"/>
    <w:rsid w:val="008957C7"/>
    <w:rsid w:val="00895F35"/>
    <w:rsid w:val="008964F8"/>
    <w:rsid w:val="00897630"/>
    <w:rsid w:val="008A0F19"/>
    <w:rsid w:val="008A2115"/>
    <w:rsid w:val="008A29D7"/>
    <w:rsid w:val="008A2D93"/>
    <w:rsid w:val="008A2E82"/>
    <w:rsid w:val="008A33E1"/>
    <w:rsid w:val="008A4EE8"/>
    <w:rsid w:val="008A572D"/>
    <w:rsid w:val="008A5765"/>
    <w:rsid w:val="008A5BFB"/>
    <w:rsid w:val="008A5C66"/>
    <w:rsid w:val="008A5FB3"/>
    <w:rsid w:val="008A60FC"/>
    <w:rsid w:val="008A7C68"/>
    <w:rsid w:val="008B065C"/>
    <w:rsid w:val="008B2B17"/>
    <w:rsid w:val="008B3471"/>
    <w:rsid w:val="008B3E83"/>
    <w:rsid w:val="008B6175"/>
    <w:rsid w:val="008B722A"/>
    <w:rsid w:val="008B7577"/>
    <w:rsid w:val="008B7A9B"/>
    <w:rsid w:val="008C059C"/>
    <w:rsid w:val="008C0879"/>
    <w:rsid w:val="008C1F59"/>
    <w:rsid w:val="008C2370"/>
    <w:rsid w:val="008C2781"/>
    <w:rsid w:val="008C3A39"/>
    <w:rsid w:val="008C42A7"/>
    <w:rsid w:val="008C5376"/>
    <w:rsid w:val="008C6048"/>
    <w:rsid w:val="008C6219"/>
    <w:rsid w:val="008C7503"/>
    <w:rsid w:val="008C7676"/>
    <w:rsid w:val="008C784E"/>
    <w:rsid w:val="008D08D8"/>
    <w:rsid w:val="008D1279"/>
    <w:rsid w:val="008D3806"/>
    <w:rsid w:val="008D408E"/>
    <w:rsid w:val="008D480D"/>
    <w:rsid w:val="008D4C67"/>
    <w:rsid w:val="008D5124"/>
    <w:rsid w:val="008D5E94"/>
    <w:rsid w:val="008D7212"/>
    <w:rsid w:val="008E1EBF"/>
    <w:rsid w:val="008E2147"/>
    <w:rsid w:val="008E2EC8"/>
    <w:rsid w:val="008E3310"/>
    <w:rsid w:val="008E3462"/>
    <w:rsid w:val="008E424B"/>
    <w:rsid w:val="008E49BC"/>
    <w:rsid w:val="008E5017"/>
    <w:rsid w:val="008E6209"/>
    <w:rsid w:val="008E7CD2"/>
    <w:rsid w:val="008F3099"/>
    <w:rsid w:val="008F3733"/>
    <w:rsid w:val="008F3D85"/>
    <w:rsid w:val="008F4A00"/>
    <w:rsid w:val="008F54EC"/>
    <w:rsid w:val="008F5C81"/>
    <w:rsid w:val="008F6CEA"/>
    <w:rsid w:val="008F7EB6"/>
    <w:rsid w:val="00901782"/>
    <w:rsid w:val="00901AC1"/>
    <w:rsid w:val="00901EC0"/>
    <w:rsid w:val="00902520"/>
    <w:rsid w:val="00902608"/>
    <w:rsid w:val="00902AB9"/>
    <w:rsid w:val="00902C68"/>
    <w:rsid w:val="00903477"/>
    <w:rsid w:val="009044F1"/>
    <w:rsid w:val="00904847"/>
    <w:rsid w:val="00905A15"/>
    <w:rsid w:val="00906A1F"/>
    <w:rsid w:val="009073AE"/>
    <w:rsid w:val="0091060B"/>
    <w:rsid w:val="009107FF"/>
    <w:rsid w:val="00910C5E"/>
    <w:rsid w:val="009116E7"/>
    <w:rsid w:val="00912043"/>
    <w:rsid w:val="0091236D"/>
    <w:rsid w:val="0091314A"/>
    <w:rsid w:val="009142FB"/>
    <w:rsid w:val="0091661D"/>
    <w:rsid w:val="00917E33"/>
    <w:rsid w:val="009220F2"/>
    <w:rsid w:val="009223E2"/>
    <w:rsid w:val="00922AB0"/>
    <w:rsid w:val="00922BE6"/>
    <w:rsid w:val="00924192"/>
    <w:rsid w:val="00926B14"/>
    <w:rsid w:val="009277BC"/>
    <w:rsid w:val="0093176F"/>
    <w:rsid w:val="00931FA0"/>
    <w:rsid w:val="009323F1"/>
    <w:rsid w:val="00932C0A"/>
    <w:rsid w:val="009331B9"/>
    <w:rsid w:val="0093387C"/>
    <w:rsid w:val="00933C44"/>
    <w:rsid w:val="00936B66"/>
    <w:rsid w:val="00936E82"/>
    <w:rsid w:val="009379A7"/>
    <w:rsid w:val="00937C77"/>
    <w:rsid w:val="00941ED3"/>
    <w:rsid w:val="00941F45"/>
    <w:rsid w:val="009420E5"/>
    <w:rsid w:val="00942CDA"/>
    <w:rsid w:val="00942E7F"/>
    <w:rsid w:val="00942EC3"/>
    <w:rsid w:val="00943936"/>
    <w:rsid w:val="00943EF6"/>
    <w:rsid w:val="009442C1"/>
    <w:rsid w:val="00944CA4"/>
    <w:rsid w:val="00945B26"/>
    <w:rsid w:val="00946139"/>
    <w:rsid w:val="009474FC"/>
    <w:rsid w:val="00952B84"/>
    <w:rsid w:val="00953116"/>
    <w:rsid w:val="009537C2"/>
    <w:rsid w:val="009539EE"/>
    <w:rsid w:val="00954811"/>
    <w:rsid w:val="00954D28"/>
    <w:rsid w:val="0095566E"/>
    <w:rsid w:val="00955705"/>
    <w:rsid w:val="009564CE"/>
    <w:rsid w:val="0095685E"/>
    <w:rsid w:val="0096027E"/>
    <w:rsid w:val="009603AE"/>
    <w:rsid w:val="00960B1E"/>
    <w:rsid w:val="009611D5"/>
    <w:rsid w:val="0096176E"/>
    <w:rsid w:val="009620B8"/>
    <w:rsid w:val="00963D19"/>
    <w:rsid w:val="0096425C"/>
    <w:rsid w:val="0096525E"/>
    <w:rsid w:val="00965E30"/>
    <w:rsid w:val="00967987"/>
    <w:rsid w:val="00971038"/>
    <w:rsid w:val="009725C1"/>
    <w:rsid w:val="00972A76"/>
    <w:rsid w:val="00972CEE"/>
    <w:rsid w:val="009733BC"/>
    <w:rsid w:val="009760C7"/>
    <w:rsid w:val="00976AD4"/>
    <w:rsid w:val="00977F3F"/>
    <w:rsid w:val="00981C7E"/>
    <w:rsid w:val="00982B11"/>
    <w:rsid w:val="00982B1E"/>
    <w:rsid w:val="00984C97"/>
    <w:rsid w:val="00985C11"/>
    <w:rsid w:val="00986244"/>
    <w:rsid w:val="00986E5F"/>
    <w:rsid w:val="00986FAD"/>
    <w:rsid w:val="0098764F"/>
    <w:rsid w:val="00990E58"/>
    <w:rsid w:val="00991EA2"/>
    <w:rsid w:val="0099306C"/>
    <w:rsid w:val="009932EC"/>
    <w:rsid w:val="0099345B"/>
    <w:rsid w:val="0099378D"/>
    <w:rsid w:val="009938C4"/>
    <w:rsid w:val="009938F9"/>
    <w:rsid w:val="00993B5A"/>
    <w:rsid w:val="00994598"/>
    <w:rsid w:val="00996979"/>
    <w:rsid w:val="009A02DC"/>
    <w:rsid w:val="009A0787"/>
    <w:rsid w:val="009A0F98"/>
    <w:rsid w:val="009A15C0"/>
    <w:rsid w:val="009A2A3C"/>
    <w:rsid w:val="009A2BC2"/>
    <w:rsid w:val="009A41A9"/>
    <w:rsid w:val="009A56A9"/>
    <w:rsid w:val="009A5964"/>
    <w:rsid w:val="009A5B0A"/>
    <w:rsid w:val="009A714C"/>
    <w:rsid w:val="009B1000"/>
    <w:rsid w:val="009B3059"/>
    <w:rsid w:val="009B3DF1"/>
    <w:rsid w:val="009C14C6"/>
    <w:rsid w:val="009C2126"/>
    <w:rsid w:val="009C5982"/>
    <w:rsid w:val="009D01C8"/>
    <w:rsid w:val="009D113F"/>
    <w:rsid w:val="009D3602"/>
    <w:rsid w:val="009D3B07"/>
    <w:rsid w:val="009D3E5C"/>
    <w:rsid w:val="009D4C30"/>
    <w:rsid w:val="009D5F86"/>
    <w:rsid w:val="009D70A2"/>
    <w:rsid w:val="009D795E"/>
    <w:rsid w:val="009D799B"/>
    <w:rsid w:val="009E19A9"/>
    <w:rsid w:val="009E4043"/>
    <w:rsid w:val="009E4153"/>
    <w:rsid w:val="009E4236"/>
    <w:rsid w:val="009E62AF"/>
    <w:rsid w:val="009F1966"/>
    <w:rsid w:val="009F1F45"/>
    <w:rsid w:val="009F2983"/>
    <w:rsid w:val="009F2EFE"/>
    <w:rsid w:val="009F4C26"/>
    <w:rsid w:val="009F5C80"/>
    <w:rsid w:val="009F6276"/>
    <w:rsid w:val="009F671C"/>
    <w:rsid w:val="00A01EB2"/>
    <w:rsid w:val="00A02407"/>
    <w:rsid w:val="00A0297E"/>
    <w:rsid w:val="00A03C42"/>
    <w:rsid w:val="00A03FAE"/>
    <w:rsid w:val="00A045CE"/>
    <w:rsid w:val="00A04CC5"/>
    <w:rsid w:val="00A06AA2"/>
    <w:rsid w:val="00A07B5D"/>
    <w:rsid w:val="00A10110"/>
    <w:rsid w:val="00A10D75"/>
    <w:rsid w:val="00A13FBB"/>
    <w:rsid w:val="00A14950"/>
    <w:rsid w:val="00A14A79"/>
    <w:rsid w:val="00A174BE"/>
    <w:rsid w:val="00A17DF2"/>
    <w:rsid w:val="00A2095A"/>
    <w:rsid w:val="00A20F58"/>
    <w:rsid w:val="00A210F5"/>
    <w:rsid w:val="00A22883"/>
    <w:rsid w:val="00A22DD3"/>
    <w:rsid w:val="00A23D4B"/>
    <w:rsid w:val="00A24415"/>
    <w:rsid w:val="00A24791"/>
    <w:rsid w:val="00A253AD"/>
    <w:rsid w:val="00A26675"/>
    <w:rsid w:val="00A27CC2"/>
    <w:rsid w:val="00A302E8"/>
    <w:rsid w:val="00A317AC"/>
    <w:rsid w:val="00A335AC"/>
    <w:rsid w:val="00A33C6B"/>
    <w:rsid w:val="00A35258"/>
    <w:rsid w:val="00A352C2"/>
    <w:rsid w:val="00A363BC"/>
    <w:rsid w:val="00A407D7"/>
    <w:rsid w:val="00A41375"/>
    <w:rsid w:val="00A41BA3"/>
    <w:rsid w:val="00A41D54"/>
    <w:rsid w:val="00A41DEB"/>
    <w:rsid w:val="00A42136"/>
    <w:rsid w:val="00A423A1"/>
    <w:rsid w:val="00A424E6"/>
    <w:rsid w:val="00A42797"/>
    <w:rsid w:val="00A42BE3"/>
    <w:rsid w:val="00A43C7E"/>
    <w:rsid w:val="00A45B0E"/>
    <w:rsid w:val="00A46932"/>
    <w:rsid w:val="00A50367"/>
    <w:rsid w:val="00A51973"/>
    <w:rsid w:val="00A51FE7"/>
    <w:rsid w:val="00A53715"/>
    <w:rsid w:val="00A538BB"/>
    <w:rsid w:val="00A5533B"/>
    <w:rsid w:val="00A55FF6"/>
    <w:rsid w:val="00A5623B"/>
    <w:rsid w:val="00A56B1F"/>
    <w:rsid w:val="00A57A6D"/>
    <w:rsid w:val="00A606A6"/>
    <w:rsid w:val="00A60EAB"/>
    <w:rsid w:val="00A61961"/>
    <w:rsid w:val="00A61C65"/>
    <w:rsid w:val="00A628AC"/>
    <w:rsid w:val="00A62DA9"/>
    <w:rsid w:val="00A6523F"/>
    <w:rsid w:val="00A67003"/>
    <w:rsid w:val="00A67483"/>
    <w:rsid w:val="00A67E5C"/>
    <w:rsid w:val="00A70B14"/>
    <w:rsid w:val="00A710D5"/>
    <w:rsid w:val="00A7286E"/>
    <w:rsid w:val="00A733BE"/>
    <w:rsid w:val="00A7383A"/>
    <w:rsid w:val="00A75226"/>
    <w:rsid w:val="00A76A68"/>
    <w:rsid w:val="00A76E3A"/>
    <w:rsid w:val="00A77D0C"/>
    <w:rsid w:val="00A80C2F"/>
    <w:rsid w:val="00A81640"/>
    <w:rsid w:val="00A82268"/>
    <w:rsid w:val="00A82EF8"/>
    <w:rsid w:val="00A84504"/>
    <w:rsid w:val="00A84DEB"/>
    <w:rsid w:val="00A8556B"/>
    <w:rsid w:val="00A8599F"/>
    <w:rsid w:val="00A8623F"/>
    <w:rsid w:val="00A86A97"/>
    <w:rsid w:val="00A872AC"/>
    <w:rsid w:val="00A910DF"/>
    <w:rsid w:val="00A923B0"/>
    <w:rsid w:val="00A92847"/>
    <w:rsid w:val="00A928EB"/>
    <w:rsid w:val="00A92F00"/>
    <w:rsid w:val="00A9356A"/>
    <w:rsid w:val="00A94F39"/>
    <w:rsid w:val="00A96DC5"/>
    <w:rsid w:val="00A971E3"/>
    <w:rsid w:val="00AA14EA"/>
    <w:rsid w:val="00AA1705"/>
    <w:rsid w:val="00AA22AD"/>
    <w:rsid w:val="00AA3B46"/>
    <w:rsid w:val="00AA5A1E"/>
    <w:rsid w:val="00AA5DF4"/>
    <w:rsid w:val="00AA7686"/>
    <w:rsid w:val="00AB06F7"/>
    <w:rsid w:val="00AB1A9F"/>
    <w:rsid w:val="00AB1FB7"/>
    <w:rsid w:val="00AB2606"/>
    <w:rsid w:val="00AB3CEB"/>
    <w:rsid w:val="00AB3F7F"/>
    <w:rsid w:val="00AB5CB3"/>
    <w:rsid w:val="00AB5F82"/>
    <w:rsid w:val="00AB63B5"/>
    <w:rsid w:val="00AB6A6B"/>
    <w:rsid w:val="00AB73B8"/>
    <w:rsid w:val="00AB7844"/>
    <w:rsid w:val="00AB7A4D"/>
    <w:rsid w:val="00AB7D25"/>
    <w:rsid w:val="00AC1815"/>
    <w:rsid w:val="00AC1878"/>
    <w:rsid w:val="00AC1DD7"/>
    <w:rsid w:val="00AC49DF"/>
    <w:rsid w:val="00AC4CFC"/>
    <w:rsid w:val="00AC5005"/>
    <w:rsid w:val="00AC5069"/>
    <w:rsid w:val="00AC770D"/>
    <w:rsid w:val="00AC7EE3"/>
    <w:rsid w:val="00AD0F16"/>
    <w:rsid w:val="00AD1AC4"/>
    <w:rsid w:val="00AD44F3"/>
    <w:rsid w:val="00AD5498"/>
    <w:rsid w:val="00AD7F5C"/>
    <w:rsid w:val="00AE10D1"/>
    <w:rsid w:val="00AE1470"/>
    <w:rsid w:val="00AE1863"/>
    <w:rsid w:val="00AE20EB"/>
    <w:rsid w:val="00AE2A2D"/>
    <w:rsid w:val="00AE38C4"/>
    <w:rsid w:val="00AE4D4D"/>
    <w:rsid w:val="00AE4DB9"/>
    <w:rsid w:val="00AE5847"/>
    <w:rsid w:val="00AE5A8E"/>
    <w:rsid w:val="00AE7709"/>
    <w:rsid w:val="00AE7D6C"/>
    <w:rsid w:val="00AF01A5"/>
    <w:rsid w:val="00AF0A23"/>
    <w:rsid w:val="00AF0CEE"/>
    <w:rsid w:val="00AF1F59"/>
    <w:rsid w:val="00AF327C"/>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F65"/>
    <w:rsid w:val="00B04692"/>
    <w:rsid w:val="00B0570F"/>
    <w:rsid w:val="00B05C9A"/>
    <w:rsid w:val="00B05CF2"/>
    <w:rsid w:val="00B060CF"/>
    <w:rsid w:val="00B06147"/>
    <w:rsid w:val="00B061E7"/>
    <w:rsid w:val="00B06B32"/>
    <w:rsid w:val="00B06E13"/>
    <w:rsid w:val="00B076CB"/>
    <w:rsid w:val="00B077B0"/>
    <w:rsid w:val="00B07934"/>
    <w:rsid w:val="00B121C6"/>
    <w:rsid w:val="00B13023"/>
    <w:rsid w:val="00B13716"/>
    <w:rsid w:val="00B13D88"/>
    <w:rsid w:val="00B1420C"/>
    <w:rsid w:val="00B147AA"/>
    <w:rsid w:val="00B16C93"/>
    <w:rsid w:val="00B16EF6"/>
    <w:rsid w:val="00B17EDC"/>
    <w:rsid w:val="00B21F53"/>
    <w:rsid w:val="00B22265"/>
    <w:rsid w:val="00B22ADD"/>
    <w:rsid w:val="00B23451"/>
    <w:rsid w:val="00B24A4C"/>
    <w:rsid w:val="00B24F68"/>
    <w:rsid w:val="00B25B72"/>
    <w:rsid w:val="00B27D10"/>
    <w:rsid w:val="00B31DEE"/>
    <w:rsid w:val="00B32ED9"/>
    <w:rsid w:val="00B33136"/>
    <w:rsid w:val="00B34C39"/>
    <w:rsid w:val="00B35BD3"/>
    <w:rsid w:val="00B369FE"/>
    <w:rsid w:val="00B36F6A"/>
    <w:rsid w:val="00B36F76"/>
    <w:rsid w:val="00B37296"/>
    <w:rsid w:val="00B403C5"/>
    <w:rsid w:val="00B407B2"/>
    <w:rsid w:val="00B41A15"/>
    <w:rsid w:val="00B41D3D"/>
    <w:rsid w:val="00B44FCA"/>
    <w:rsid w:val="00B455CD"/>
    <w:rsid w:val="00B457B0"/>
    <w:rsid w:val="00B4598F"/>
    <w:rsid w:val="00B46016"/>
    <w:rsid w:val="00B462BF"/>
    <w:rsid w:val="00B46929"/>
    <w:rsid w:val="00B46A0F"/>
    <w:rsid w:val="00B46D2A"/>
    <w:rsid w:val="00B53DF6"/>
    <w:rsid w:val="00B54A72"/>
    <w:rsid w:val="00B54B55"/>
    <w:rsid w:val="00B5528E"/>
    <w:rsid w:val="00B55352"/>
    <w:rsid w:val="00B566EC"/>
    <w:rsid w:val="00B5683E"/>
    <w:rsid w:val="00B60758"/>
    <w:rsid w:val="00B6085B"/>
    <w:rsid w:val="00B60902"/>
    <w:rsid w:val="00B60EC2"/>
    <w:rsid w:val="00B63BB6"/>
    <w:rsid w:val="00B63D35"/>
    <w:rsid w:val="00B64C38"/>
    <w:rsid w:val="00B64ED5"/>
    <w:rsid w:val="00B67863"/>
    <w:rsid w:val="00B67876"/>
    <w:rsid w:val="00B67959"/>
    <w:rsid w:val="00B70D29"/>
    <w:rsid w:val="00B70D55"/>
    <w:rsid w:val="00B7126D"/>
    <w:rsid w:val="00B71C95"/>
    <w:rsid w:val="00B755B0"/>
    <w:rsid w:val="00B80063"/>
    <w:rsid w:val="00B8086E"/>
    <w:rsid w:val="00B80B04"/>
    <w:rsid w:val="00B80CA5"/>
    <w:rsid w:val="00B81B1E"/>
    <w:rsid w:val="00B83366"/>
    <w:rsid w:val="00B83B53"/>
    <w:rsid w:val="00B84A4D"/>
    <w:rsid w:val="00B84EF7"/>
    <w:rsid w:val="00B865B6"/>
    <w:rsid w:val="00B870DA"/>
    <w:rsid w:val="00B902DD"/>
    <w:rsid w:val="00B90A06"/>
    <w:rsid w:val="00B9104B"/>
    <w:rsid w:val="00B910CD"/>
    <w:rsid w:val="00B91803"/>
    <w:rsid w:val="00B91835"/>
    <w:rsid w:val="00B92227"/>
    <w:rsid w:val="00B9233E"/>
    <w:rsid w:val="00B9284A"/>
    <w:rsid w:val="00B92BA6"/>
    <w:rsid w:val="00B930FA"/>
    <w:rsid w:val="00B93E15"/>
    <w:rsid w:val="00B947F0"/>
    <w:rsid w:val="00B94F23"/>
    <w:rsid w:val="00BA0A0D"/>
    <w:rsid w:val="00BA410E"/>
    <w:rsid w:val="00BA4DFC"/>
    <w:rsid w:val="00BA5586"/>
    <w:rsid w:val="00BA60B2"/>
    <w:rsid w:val="00BA6561"/>
    <w:rsid w:val="00BA77C4"/>
    <w:rsid w:val="00BB2485"/>
    <w:rsid w:val="00BB3866"/>
    <w:rsid w:val="00BB3890"/>
    <w:rsid w:val="00BB3B99"/>
    <w:rsid w:val="00BB4A17"/>
    <w:rsid w:val="00BB4AE5"/>
    <w:rsid w:val="00BB4ED7"/>
    <w:rsid w:val="00BB54B4"/>
    <w:rsid w:val="00BB5D30"/>
    <w:rsid w:val="00BB656C"/>
    <w:rsid w:val="00BB7B46"/>
    <w:rsid w:val="00BC016E"/>
    <w:rsid w:val="00BC0BBB"/>
    <w:rsid w:val="00BC0C4D"/>
    <w:rsid w:val="00BC194B"/>
    <w:rsid w:val="00BC1FF7"/>
    <w:rsid w:val="00BC289E"/>
    <w:rsid w:val="00BC372E"/>
    <w:rsid w:val="00BC40DD"/>
    <w:rsid w:val="00BC562F"/>
    <w:rsid w:val="00BC5CA9"/>
    <w:rsid w:val="00BC5D25"/>
    <w:rsid w:val="00BC5E67"/>
    <w:rsid w:val="00BC61D4"/>
    <w:rsid w:val="00BC7AE6"/>
    <w:rsid w:val="00BC7D8A"/>
    <w:rsid w:val="00BD0C24"/>
    <w:rsid w:val="00BD0DBC"/>
    <w:rsid w:val="00BD3AEA"/>
    <w:rsid w:val="00BD3D9D"/>
    <w:rsid w:val="00BD40DC"/>
    <w:rsid w:val="00BD4C3D"/>
    <w:rsid w:val="00BD5866"/>
    <w:rsid w:val="00BD5D0B"/>
    <w:rsid w:val="00BD7053"/>
    <w:rsid w:val="00BD7480"/>
    <w:rsid w:val="00BD7568"/>
    <w:rsid w:val="00BD7A95"/>
    <w:rsid w:val="00BD7D7E"/>
    <w:rsid w:val="00BE1723"/>
    <w:rsid w:val="00BE1C36"/>
    <w:rsid w:val="00BE2E1A"/>
    <w:rsid w:val="00BE3239"/>
    <w:rsid w:val="00BE390F"/>
    <w:rsid w:val="00BE5ACB"/>
    <w:rsid w:val="00BE6340"/>
    <w:rsid w:val="00BE728D"/>
    <w:rsid w:val="00BE7557"/>
    <w:rsid w:val="00BE7C37"/>
    <w:rsid w:val="00BF2202"/>
    <w:rsid w:val="00BF43F6"/>
    <w:rsid w:val="00BF4C5C"/>
    <w:rsid w:val="00BF590B"/>
    <w:rsid w:val="00BF6E1D"/>
    <w:rsid w:val="00BF70C9"/>
    <w:rsid w:val="00BF7C06"/>
    <w:rsid w:val="00C00C8D"/>
    <w:rsid w:val="00C00CAE"/>
    <w:rsid w:val="00C014E3"/>
    <w:rsid w:val="00C025DB"/>
    <w:rsid w:val="00C02A19"/>
    <w:rsid w:val="00C0307E"/>
    <w:rsid w:val="00C036F0"/>
    <w:rsid w:val="00C04E13"/>
    <w:rsid w:val="00C058DF"/>
    <w:rsid w:val="00C05A9C"/>
    <w:rsid w:val="00C067A8"/>
    <w:rsid w:val="00C07381"/>
    <w:rsid w:val="00C07698"/>
    <w:rsid w:val="00C10CAE"/>
    <w:rsid w:val="00C11B67"/>
    <w:rsid w:val="00C13516"/>
    <w:rsid w:val="00C13BAE"/>
    <w:rsid w:val="00C159FD"/>
    <w:rsid w:val="00C160E7"/>
    <w:rsid w:val="00C21879"/>
    <w:rsid w:val="00C21FCD"/>
    <w:rsid w:val="00C24CD7"/>
    <w:rsid w:val="00C25DDC"/>
    <w:rsid w:val="00C315CD"/>
    <w:rsid w:val="00C33D1F"/>
    <w:rsid w:val="00C3557D"/>
    <w:rsid w:val="00C357A1"/>
    <w:rsid w:val="00C3655C"/>
    <w:rsid w:val="00C37DF3"/>
    <w:rsid w:val="00C40F49"/>
    <w:rsid w:val="00C42971"/>
    <w:rsid w:val="00C4377A"/>
    <w:rsid w:val="00C449E6"/>
    <w:rsid w:val="00C4524B"/>
    <w:rsid w:val="00C46773"/>
    <w:rsid w:val="00C46D07"/>
    <w:rsid w:val="00C477B5"/>
    <w:rsid w:val="00C50257"/>
    <w:rsid w:val="00C50530"/>
    <w:rsid w:val="00C512A1"/>
    <w:rsid w:val="00C51BBD"/>
    <w:rsid w:val="00C5200F"/>
    <w:rsid w:val="00C52D81"/>
    <w:rsid w:val="00C538BA"/>
    <w:rsid w:val="00C541D3"/>
    <w:rsid w:val="00C567D7"/>
    <w:rsid w:val="00C56895"/>
    <w:rsid w:val="00C577AB"/>
    <w:rsid w:val="00C57A95"/>
    <w:rsid w:val="00C605F8"/>
    <w:rsid w:val="00C623F7"/>
    <w:rsid w:val="00C625DE"/>
    <w:rsid w:val="00C62B26"/>
    <w:rsid w:val="00C63274"/>
    <w:rsid w:val="00C647AE"/>
    <w:rsid w:val="00C64FEA"/>
    <w:rsid w:val="00C65980"/>
    <w:rsid w:val="00C65EED"/>
    <w:rsid w:val="00C67225"/>
    <w:rsid w:val="00C67609"/>
    <w:rsid w:val="00C67898"/>
    <w:rsid w:val="00C67CE8"/>
    <w:rsid w:val="00C71856"/>
    <w:rsid w:val="00C72FF0"/>
    <w:rsid w:val="00C745FF"/>
    <w:rsid w:val="00C74A91"/>
    <w:rsid w:val="00C750DD"/>
    <w:rsid w:val="00C76BC3"/>
    <w:rsid w:val="00C77CE6"/>
    <w:rsid w:val="00C8032C"/>
    <w:rsid w:val="00C8237F"/>
    <w:rsid w:val="00C84D9B"/>
    <w:rsid w:val="00C8562B"/>
    <w:rsid w:val="00C8602C"/>
    <w:rsid w:val="00C865EC"/>
    <w:rsid w:val="00C87055"/>
    <w:rsid w:val="00C877E2"/>
    <w:rsid w:val="00C900F1"/>
    <w:rsid w:val="00C902B6"/>
    <w:rsid w:val="00C90317"/>
    <w:rsid w:val="00C9368B"/>
    <w:rsid w:val="00C937E7"/>
    <w:rsid w:val="00C94898"/>
    <w:rsid w:val="00C95091"/>
    <w:rsid w:val="00C95B19"/>
    <w:rsid w:val="00C96931"/>
    <w:rsid w:val="00C96B79"/>
    <w:rsid w:val="00C96E0A"/>
    <w:rsid w:val="00CA0098"/>
    <w:rsid w:val="00CA027F"/>
    <w:rsid w:val="00CA2D6E"/>
    <w:rsid w:val="00CA3B2C"/>
    <w:rsid w:val="00CA3DA5"/>
    <w:rsid w:val="00CA6102"/>
    <w:rsid w:val="00CA6319"/>
    <w:rsid w:val="00CA6F30"/>
    <w:rsid w:val="00CA76BD"/>
    <w:rsid w:val="00CA79F9"/>
    <w:rsid w:val="00CA7FC7"/>
    <w:rsid w:val="00CB0AD9"/>
    <w:rsid w:val="00CB26A0"/>
    <w:rsid w:val="00CB360D"/>
    <w:rsid w:val="00CB3A63"/>
    <w:rsid w:val="00CB57EA"/>
    <w:rsid w:val="00CB5CDF"/>
    <w:rsid w:val="00CB5D0E"/>
    <w:rsid w:val="00CB69F8"/>
    <w:rsid w:val="00CC2798"/>
    <w:rsid w:val="00CC382E"/>
    <w:rsid w:val="00CC3902"/>
    <w:rsid w:val="00CC3E8A"/>
    <w:rsid w:val="00CC5079"/>
    <w:rsid w:val="00CC5115"/>
    <w:rsid w:val="00CC5C70"/>
    <w:rsid w:val="00CC62AA"/>
    <w:rsid w:val="00CC64C1"/>
    <w:rsid w:val="00CC65ED"/>
    <w:rsid w:val="00CC6AFA"/>
    <w:rsid w:val="00CD026D"/>
    <w:rsid w:val="00CD0802"/>
    <w:rsid w:val="00CD0DC5"/>
    <w:rsid w:val="00CD1035"/>
    <w:rsid w:val="00CD19AD"/>
    <w:rsid w:val="00CD40D8"/>
    <w:rsid w:val="00CD5C15"/>
    <w:rsid w:val="00CD6983"/>
    <w:rsid w:val="00CD7CB5"/>
    <w:rsid w:val="00CE0B20"/>
    <w:rsid w:val="00CE0D5B"/>
    <w:rsid w:val="00CE115D"/>
    <w:rsid w:val="00CE1748"/>
    <w:rsid w:val="00CE52FB"/>
    <w:rsid w:val="00CF0621"/>
    <w:rsid w:val="00CF07F4"/>
    <w:rsid w:val="00CF11CE"/>
    <w:rsid w:val="00CF1F40"/>
    <w:rsid w:val="00CF2483"/>
    <w:rsid w:val="00CF3910"/>
    <w:rsid w:val="00CF4A4A"/>
    <w:rsid w:val="00CF4DE5"/>
    <w:rsid w:val="00CF5108"/>
    <w:rsid w:val="00CF57CD"/>
    <w:rsid w:val="00CF7883"/>
    <w:rsid w:val="00D004BE"/>
    <w:rsid w:val="00D00C4D"/>
    <w:rsid w:val="00D01394"/>
    <w:rsid w:val="00D02811"/>
    <w:rsid w:val="00D02DC2"/>
    <w:rsid w:val="00D0366E"/>
    <w:rsid w:val="00D0379E"/>
    <w:rsid w:val="00D03984"/>
    <w:rsid w:val="00D03C13"/>
    <w:rsid w:val="00D03EE2"/>
    <w:rsid w:val="00D0501D"/>
    <w:rsid w:val="00D0618A"/>
    <w:rsid w:val="00D07F94"/>
    <w:rsid w:val="00D10D1B"/>
    <w:rsid w:val="00D11591"/>
    <w:rsid w:val="00D122EB"/>
    <w:rsid w:val="00D125D0"/>
    <w:rsid w:val="00D13379"/>
    <w:rsid w:val="00D144AF"/>
    <w:rsid w:val="00D14793"/>
    <w:rsid w:val="00D1565A"/>
    <w:rsid w:val="00D158F1"/>
    <w:rsid w:val="00D15969"/>
    <w:rsid w:val="00D1620C"/>
    <w:rsid w:val="00D1634F"/>
    <w:rsid w:val="00D174F4"/>
    <w:rsid w:val="00D17E83"/>
    <w:rsid w:val="00D201B2"/>
    <w:rsid w:val="00D20347"/>
    <w:rsid w:val="00D231E9"/>
    <w:rsid w:val="00D24DAA"/>
    <w:rsid w:val="00D24FE9"/>
    <w:rsid w:val="00D26F43"/>
    <w:rsid w:val="00D27C97"/>
    <w:rsid w:val="00D30DEA"/>
    <w:rsid w:val="00D30FB6"/>
    <w:rsid w:val="00D34CC5"/>
    <w:rsid w:val="00D35FE6"/>
    <w:rsid w:val="00D364E4"/>
    <w:rsid w:val="00D37D6E"/>
    <w:rsid w:val="00D42B16"/>
    <w:rsid w:val="00D42E0F"/>
    <w:rsid w:val="00D43142"/>
    <w:rsid w:val="00D43B49"/>
    <w:rsid w:val="00D450E5"/>
    <w:rsid w:val="00D464D7"/>
    <w:rsid w:val="00D46B1E"/>
    <w:rsid w:val="00D46EF9"/>
    <w:rsid w:val="00D47079"/>
    <w:rsid w:val="00D47968"/>
    <w:rsid w:val="00D504E4"/>
    <w:rsid w:val="00D535FF"/>
    <w:rsid w:val="00D53A34"/>
    <w:rsid w:val="00D53CBA"/>
    <w:rsid w:val="00D54F47"/>
    <w:rsid w:val="00D55138"/>
    <w:rsid w:val="00D604A9"/>
    <w:rsid w:val="00D61447"/>
    <w:rsid w:val="00D61498"/>
    <w:rsid w:val="00D61873"/>
    <w:rsid w:val="00D6209F"/>
    <w:rsid w:val="00D62417"/>
    <w:rsid w:val="00D63712"/>
    <w:rsid w:val="00D66E0F"/>
    <w:rsid w:val="00D66E64"/>
    <w:rsid w:val="00D66EC7"/>
    <w:rsid w:val="00D67F15"/>
    <w:rsid w:val="00D70B6C"/>
    <w:rsid w:val="00D72095"/>
    <w:rsid w:val="00D7233B"/>
    <w:rsid w:val="00D7238D"/>
    <w:rsid w:val="00D735B4"/>
    <w:rsid w:val="00D73B9D"/>
    <w:rsid w:val="00D745B1"/>
    <w:rsid w:val="00D76F29"/>
    <w:rsid w:val="00D771F9"/>
    <w:rsid w:val="00D775C5"/>
    <w:rsid w:val="00D801D8"/>
    <w:rsid w:val="00D816DD"/>
    <w:rsid w:val="00D81B9B"/>
    <w:rsid w:val="00D8213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973F0"/>
    <w:rsid w:val="00DA0373"/>
    <w:rsid w:val="00DA0B05"/>
    <w:rsid w:val="00DA129A"/>
    <w:rsid w:val="00DA1830"/>
    <w:rsid w:val="00DA261F"/>
    <w:rsid w:val="00DA32E9"/>
    <w:rsid w:val="00DA4D93"/>
    <w:rsid w:val="00DA597E"/>
    <w:rsid w:val="00DA7DFC"/>
    <w:rsid w:val="00DB00B9"/>
    <w:rsid w:val="00DB06E8"/>
    <w:rsid w:val="00DB0C32"/>
    <w:rsid w:val="00DB1EF0"/>
    <w:rsid w:val="00DB1FF2"/>
    <w:rsid w:val="00DB27F8"/>
    <w:rsid w:val="00DB2A1C"/>
    <w:rsid w:val="00DB304D"/>
    <w:rsid w:val="00DB445E"/>
    <w:rsid w:val="00DB4B33"/>
    <w:rsid w:val="00DB5296"/>
    <w:rsid w:val="00DB5DCE"/>
    <w:rsid w:val="00DB6FBE"/>
    <w:rsid w:val="00DC21A4"/>
    <w:rsid w:val="00DC261D"/>
    <w:rsid w:val="00DC2DFD"/>
    <w:rsid w:val="00DC3045"/>
    <w:rsid w:val="00DC4846"/>
    <w:rsid w:val="00DC60A3"/>
    <w:rsid w:val="00DC6167"/>
    <w:rsid w:val="00DD5D06"/>
    <w:rsid w:val="00DD63FC"/>
    <w:rsid w:val="00DD7DCF"/>
    <w:rsid w:val="00DE1318"/>
    <w:rsid w:val="00DE2C02"/>
    <w:rsid w:val="00DE320D"/>
    <w:rsid w:val="00DE3C5B"/>
    <w:rsid w:val="00DE706F"/>
    <w:rsid w:val="00DF096D"/>
    <w:rsid w:val="00DF1145"/>
    <w:rsid w:val="00DF1804"/>
    <w:rsid w:val="00DF395B"/>
    <w:rsid w:val="00DF3F84"/>
    <w:rsid w:val="00DF4C51"/>
    <w:rsid w:val="00E0030A"/>
    <w:rsid w:val="00E00524"/>
    <w:rsid w:val="00E00DBB"/>
    <w:rsid w:val="00E031F5"/>
    <w:rsid w:val="00E03895"/>
    <w:rsid w:val="00E03B38"/>
    <w:rsid w:val="00E03CA8"/>
    <w:rsid w:val="00E04534"/>
    <w:rsid w:val="00E048FE"/>
    <w:rsid w:val="00E06AEB"/>
    <w:rsid w:val="00E071E7"/>
    <w:rsid w:val="00E07C4A"/>
    <w:rsid w:val="00E10575"/>
    <w:rsid w:val="00E11805"/>
    <w:rsid w:val="00E12B60"/>
    <w:rsid w:val="00E12FB8"/>
    <w:rsid w:val="00E141BB"/>
    <w:rsid w:val="00E1429B"/>
    <w:rsid w:val="00E16472"/>
    <w:rsid w:val="00E170D5"/>
    <w:rsid w:val="00E172E0"/>
    <w:rsid w:val="00E20046"/>
    <w:rsid w:val="00E205DA"/>
    <w:rsid w:val="00E218DF"/>
    <w:rsid w:val="00E22D36"/>
    <w:rsid w:val="00E23F1E"/>
    <w:rsid w:val="00E24AC5"/>
    <w:rsid w:val="00E26DEB"/>
    <w:rsid w:val="00E275AF"/>
    <w:rsid w:val="00E27883"/>
    <w:rsid w:val="00E278A9"/>
    <w:rsid w:val="00E278B5"/>
    <w:rsid w:val="00E30661"/>
    <w:rsid w:val="00E35B53"/>
    <w:rsid w:val="00E40235"/>
    <w:rsid w:val="00E405E8"/>
    <w:rsid w:val="00E40BD5"/>
    <w:rsid w:val="00E419D9"/>
    <w:rsid w:val="00E421D0"/>
    <w:rsid w:val="00E43D8B"/>
    <w:rsid w:val="00E46590"/>
    <w:rsid w:val="00E46724"/>
    <w:rsid w:val="00E50032"/>
    <w:rsid w:val="00E52E0F"/>
    <w:rsid w:val="00E53AB7"/>
    <w:rsid w:val="00E54595"/>
    <w:rsid w:val="00E54D1D"/>
    <w:rsid w:val="00E5586A"/>
    <w:rsid w:val="00E55DAA"/>
    <w:rsid w:val="00E56200"/>
    <w:rsid w:val="00E56D8E"/>
    <w:rsid w:val="00E60C6B"/>
    <w:rsid w:val="00E61762"/>
    <w:rsid w:val="00E6298B"/>
    <w:rsid w:val="00E62ABE"/>
    <w:rsid w:val="00E62ED1"/>
    <w:rsid w:val="00E633CB"/>
    <w:rsid w:val="00E6390F"/>
    <w:rsid w:val="00E65A1B"/>
    <w:rsid w:val="00E66105"/>
    <w:rsid w:val="00E66310"/>
    <w:rsid w:val="00E66671"/>
    <w:rsid w:val="00E70149"/>
    <w:rsid w:val="00E705E4"/>
    <w:rsid w:val="00E706F3"/>
    <w:rsid w:val="00E718FC"/>
    <w:rsid w:val="00E71B68"/>
    <w:rsid w:val="00E739B2"/>
    <w:rsid w:val="00E757C3"/>
    <w:rsid w:val="00E76574"/>
    <w:rsid w:val="00E80807"/>
    <w:rsid w:val="00E8132B"/>
    <w:rsid w:val="00E81396"/>
    <w:rsid w:val="00E83EC1"/>
    <w:rsid w:val="00E83F7E"/>
    <w:rsid w:val="00E86016"/>
    <w:rsid w:val="00E90B78"/>
    <w:rsid w:val="00E91253"/>
    <w:rsid w:val="00E9137D"/>
    <w:rsid w:val="00E92A55"/>
    <w:rsid w:val="00E93FEA"/>
    <w:rsid w:val="00E941DA"/>
    <w:rsid w:val="00E94557"/>
    <w:rsid w:val="00E96251"/>
    <w:rsid w:val="00E967D5"/>
    <w:rsid w:val="00EA4BED"/>
    <w:rsid w:val="00EA56AE"/>
    <w:rsid w:val="00EA68D7"/>
    <w:rsid w:val="00EA71C6"/>
    <w:rsid w:val="00EB008E"/>
    <w:rsid w:val="00EB00AE"/>
    <w:rsid w:val="00EB052A"/>
    <w:rsid w:val="00EB072C"/>
    <w:rsid w:val="00EB1490"/>
    <w:rsid w:val="00EB1E4E"/>
    <w:rsid w:val="00EB2EEE"/>
    <w:rsid w:val="00EB334B"/>
    <w:rsid w:val="00EB5AEA"/>
    <w:rsid w:val="00EB5B16"/>
    <w:rsid w:val="00EB5E3F"/>
    <w:rsid w:val="00EB610F"/>
    <w:rsid w:val="00EB62E7"/>
    <w:rsid w:val="00EB6635"/>
    <w:rsid w:val="00EC0568"/>
    <w:rsid w:val="00EC0C4C"/>
    <w:rsid w:val="00EC157C"/>
    <w:rsid w:val="00EC2124"/>
    <w:rsid w:val="00EC244C"/>
    <w:rsid w:val="00EC33F7"/>
    <w:rsid w:val="00EC3E4A"/>
    <w:rsid w:val="00EC4C6C"/>
    <w:rsid w:val="00EC4E8C"/>
    <w:rsid w:val="00EC6389"/>
    <w:rsid w:val="00EC6B0D"/>
    <w:rsid w:val="00ED0C8C"/>
    <w:rsid w:val="00ED3CFA"/>
    <w:rsid w:val="00ED3FD9"/>
    <w:rsid w:val="00ED5180"/>
    <w:rsid w:val="00ED5621"/>
    <w:rsid w:val="00ED5889"/>
    <w:rsid w:val="00ED5A85"/>
    <w:rsid w:val="00ED6BA0"/>
    <w:rsid w:val="00ED6CA2"/>
    <w:rsid w:val="00ED7CD0"/>
    <w:rsid w:val="00EE1008"/>
    <w:rsid w:val="00EE20FC"/>
    <w:rsid w:val="00EE306E"/>
    <w:rsid w:val="00EE36BC"/>
    <w:rsid w:val="00EE3DB5"/>
    <w:rsid w:val="00EE4768"/>
    <w:rsid w:val="00EE488B"/>
    <w:rsid w:val="00EE5147"/>
    <w:rsid w:val="00EE5CFF"/>
    <w:rsid w:val="00EE5FA3"/>
    <w:rsid w:val="00EE63C3"/>
    <w:rsid w:val="00EE68D4"/>
    <w:rsid w:val="00EE7042"/>
    <w:rsid w:val="00EE7067"/>
    <w:rsid w:val="00EE70C5"/>
    <w:rsid w:val="00EE7BA8"/>
    <w:rsid w:val="00EF06D0"/>
    <w:rsid w:val="00EF16C8"/>
    <w:rsid w:val="00EF2B1E"/>
    <w:rsid w:val="00EF35BB"/>
    <w:rsid w:val="00EF39FB"/>
    <w:rsid w:val="00EF4007"/>
    <w:rsid w:val="00EF7A31"/>
    <w:rsid w:val="00F01EC5"/>
    <w:rsid w:val="00F02C6A"/>
    <w:rsid w:val="00F044DA"/>
    <w:rsid w:val="00F055B3"/>
    <w:rsid w:val="00F06506"/>
    <w:rsid w:val="00F069FB"/>
    <w:rsid w:val="00F07450"/>
    <w:rsid w:val="00F10B43"/>
    <w:rsid w:val="00F11448"/>
    <w:rsid w:val="00F12CAF"/>
    <w:rsid w:val="00F13FF0"/>
    <w:rsid w:val="00F14FEA"/>
    <w:rsid w:val="00F16CEE"/>
    <w:rsid w:val="00F2013B"/>
    <w:rsid w:val="00F21C44"/>
    <w:rsid w:val="00F23A2F"/>
    <w:rsid w:val="00F2454C"/>
    <w:rsid w:val="00F267C5"/>
    <w:rsid w:val="00F31629"/>
    <w:rsid w:val="00F320E7"/>
    <w:rsid w:val="00F323D5"/>
    <w:rsid w:val="00F33F56"/>
    <w:rsid w:val="00F34018"/>
    <w:rsid w:val="00F346E3"/>
    <w:rsid w:val="00F34C25"/>
    <w:rsid w:val="00F353ED"/>
    <w:rsid w:val="00F36B2B"/>
    <w:rsid w:val="00F36F20"/>
    <w:rsid w:val="00F37EFE"/>
    <w:rsid w:val="00F40E81"/>
    <w:rsid w:val="00F43766"/>
    <w:rsid w:val="00F439FC"/>
    <w:rsid w:val="00F44B03"/>
    <w:rsid w:val="00F45050"/>
    <w:rsid w:val="00F45960"/>
    <w:rsid w:val="00F46C99"/>
    <w:rsid w:val="00F47019"/>
    <w:rsid w:val="00F50059"/>
    <w:rsid w:val="00F509A9"/>
    <w:rsid w:val="00F51862"/>
    <w:rsid w:val="00F52BDB"/>
    <w:rsid w:val="00F53AEE"/>
    <w:rsid w:val="00F53C8E"/>
    <w:rsid w:val="00F551AF"/>
    <w:rsid w:val="00F56A77"/>
    <w:rsid w:val="00F57503"/>
    <w:rsid w:val="00F5755D"/>
    <w:rsid w:val="00F576D2"/>
    <w:rsid w:val="00F60A1F"/>
    <w:rsid w:val="00F60B2B"/>
    <w:rsid w:val="00F619A1"/>
    <w:rsid w:val="00F621D4"/>
    <w:rsid w:val="00F6226D"/>
    <w:rsid w:val="00F637AA"/>
    <w:rsid w:val="00F64F4E"/>
    <w:rsid w:val="00F651D4"/>
    <w:rsid w:val="00F66348"/>
    <w:rsid w:val="00F676F0"/>
    <w:rsid w:val="00F704F2"/>
    <w:rsid w:val="00F711C9"/>
    <w:rsid w:val="00F7274B"/>
    <w:rsid w:val="00F73694"/>
    <w:rsid w:val="00F737C2"/>
    <w:rsid w:val="00F73D4D"/>
    <w:rsid w:val="00F74609"/>
    <w:rsid w:val="00F74620"/>
    <w:rsid w:val="00F74770"/>
    <w:rsid w:val="00F75585"/>
    <w:rsid w:val="00F806A2"/>
    <w:rsid w:val="00F80B92"/>
    <w:rsid w:val="00F82AFF"/>
    <w:rsid w:val="00F83176"/>
    <w:rsid w:val="00F83A2F"/>
    <w:rsid w:val="00F83A9E"/>
    <w:rsid w:val="00F84602"/>
    <w:rsid w:val="00F85B96"/>
    <w:rsid w:val="00F863A2"/>
    <w:rsid w:val="00F87C5F"/>
    <w:rsid w:val="00F87E63"/>
    <w:rsid w:val="00F907A0"/>
    <w:rsid w:val="00F910C0"/>
    <w:rsid w:val="00F91294"/>
    <w:rsid w:val="00F91D45"/>
    <w:rsid w:val="00F9205E"/>
    <w:rsid w:val="00F92397"/>
    <w:rsid w:val="00F941BC"/>
    <w:rsid w:val="00F94314"/>
    <w:rsid w:val="00F9431C"/>
    <w:rsid w:val="00F94B08"/>
    <w:rsid w:val="00F9501B"/>
    <w:rsid w:val="00F96D21"/>
    <w:rsid w:val="00F96DA2"/>
    <w:rsid w:val="00FA0909"/>
    <w:rsid w:val="00FA1CED"/>
    <w:rsid w:val="00FA385D"/>
    <w:rsid w:val="00FA4E65"/>
    <w:rsid w:val="00FA55CC"/>
    <w:rsid w:val="00FA6D54"/>
    <w:rsid w:val="00FA7653"/>
    <w:rsid w:val="00FB0F1A"/>
    <w:rsid w:val="00FB0FFE"/>
    <w:rsid w:val="00FB1007"/>
    <w:rsid w:val="00FB17D3"/>
    <w:rsid w:val="00FB276D"/>
    <w:rsid w:val="00FB37DC"/>
    <w:rsid w:val="00FB5824"/>
    <w:rsid w:val="00FB6A96"/>
    <w:rsid w:val="00FB72A9"/>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5062"/>
    <w:rsid w:val="00FC638A"/>
    <w:rsid w:val="00FC6EF7"/>
    <w:rsid w:val="00FC7ECC"/>
    <w:rsid w:val="00FD04C2"/>
    <w:rsid w:val="00FD0628"/>
    <w:rsid w:val="00FD1A9B"/>
    <w:rsid w:val="00FD1B2A"/>
    <w:rsid w:val="00FD2FFB"/>
    <w:rsid w:val="00FD5AE4"/>
    <w:rsid w:val="00FD5B19"/>
    <w:rsid w:val="00FD5FB3"/>
    <w:rsid w:val="00FD6A1D"/>
    <w:rsid w:val="00FD7293"/>
    <w:rsid w:val="00FD7A30"/>
    <w:rsid w:val="00FD7D2C"/>
    <w:rsid w:val="00FD7D32"/>
    <w:rsid w:val="00FE11AC"/>
    <w:rsid w:val="00FE1493"/>
    <w:rsid w:val="00FE1FF2"/>
    <w:rsid w:val="00FE20D0"/>
    <w:rsid w:val="00FE2B16"/>
    <w:rsid w:val="00FE2D50"/>
    <w:rsid w:val="00FE40B6"/>
    <w:rsid w:val="00FE44F6"/>
    <w:rsid w:val="00FE475E"/>
    <w:rsid w:val="00FE500F"/>
    <w:rsid w:val="00FE5991"/>
    <w:rsid w:val="00FE67EA"/>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4930"/>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18A8C1"/>
  <w15:docId w15:val="{FEFF1E05-91A9-4D3F-860C-DC11AA07D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15F4"/>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3"/>
    <w:uiPriority w:val="59"/>
    <w:rsid w:val="00AD44F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F439FC"/>
  </w:style>
  <w:style w:type="character" w:styleId="af7">
    <w:name w:val="annotation reference"/>
    <w:basedOn w:val="a0"/>
    <w:uiPriority w:val="99"/>
    <w:semiHidden/>
    <w:unhideWhenUsed/>
    <w:rsid w:val="00CF4DE5"/>
    <w:rPr>
      <w:sz w:val="16"/>
      <w:szCs w:val="16"/>
    </w:rPr>
  </w:style>
  <w:style w:type="paragraph" w:styleId="af8">
    <w:name w:val="annotation text"/>
    <w:basedOn w:val="a"/>
    <w:link w:val="af9"/>
    <w:uiPriority w:val="99"/>
    <w:semiHidden/>
    <w:unhideWhenUsed/>
    <w:rsid w:val="00CF4DE5"/>
  </w:style>
  <w:style w:type="character" w:customStyle="1" w:styleId="af9">
    <w:name w:val="Текст примечания Знак"/>
    <w:basedOn w:val="a0"/>
    <w:link w:val="af8"/>
    <w:uiPriority w:val="99"/>
    <w:semiHidden/>
    <w:rsid w:val="00CF4DE5"/>
  </w:style>
  <w:style w:type="paragraph" w:styleId="afa">
    <w:name w:val="annotation subject"/>
    <w:basedOn w:val="af8"/>
    <w:next w:val="af8"/>
    <w:link w:val="afb"/>
    <w:uiPriority w:val="99"/>
    <w:semiHidden/>
    <w:unhideWhenUsed/>
    <w:rsid w:val="00CF4DE5"/>
    <w:rPr>
      <w:b/>
      <w:bCs/>
    </w:rPr>
  </w:style>
  <w:style w:type="character" w:customStyle="1" w:styleId="afb">
    <w:name w:val="Тема примечания Знак"/>
    <w:basedOn w:val="af9"/>
    <w:link w:val="afa"/>
    <w:uiPriority w:val="99"/>
    <w:semiHidden/>
    <w:rsid w:val="00CF4DE5"/>
    <w:rPr>
      <w:b/>
      <w:bCs/>
    </w:rPr>
  </w:style>
  <w:style w:type="paragraph" w:customStyle="1" w:styleId="afc">
    <w:name w:val="Нормальный (таблица)"/>
    <w:basedOn w:val="a"/>
    <w:next w:val="a"/>
    <w:uiPriority w:val="99"/>
    <w:rsid w:val="002837B4"/>
    <w:pPr>
      <w:widowControl w:val="0"/>
      <w:autoSpaceDE w:val="0"/>
      <w:autoSpaceDN w:val="0"/>
      <w:adjustRightInd w:val="0"/>
      <w:jc w:val="both"/>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12BB8C-9A75-4A98-BD1D-E16F5585C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6</Pages>
  <Words>2725</Words>
  <Characters>19288</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21970</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16</cp:revision>
  <cp:lastPrinted>2022-03-15T11:30:00Z</cp:lastPrinted>
  <dcterms:created xsi:type="dcterms:W3CDTF">2022-12-28T07:06:00Z</dcterms:created>
  <dcterms:modified xsi:type="dcterms:W3CDTF">2023-05-05T10:26:00Z</dcterms:modified>
</cp:coreProperties>
</file>