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77B33C" w14:textId="77777777" w:rsidR="00C17873" w:rsidRPr="00405712" w:rsidRDefault="00C17873" w:rsidP="00727F1B">
      <w:pPr>
        <w:suppressAutoHyphens/>
        <w:jc w:val="center"/>
        <w:rPr>
          <w:b/>
          <w:color w:val="000000" w:themeColor="text1"/>
          <w:sz w:val="28"/>
          <w:szCs w:val="28"/>
        </w:rPr>
      </w:pPr>
      <w:r w:rsidRPr="00405712">
        <w:rPr>
          <w:b/>
          <w:color w:val="000000" w:themeColor="text1"/>
          <w:sz w:val="28"/>
          <w:szCs w:val="28"/>
        </w:rPr>
        <w:t>РЕШЕНИЕ</w:t>
      </w:r>
    </w:p>
    <w:p w14:paraId="6E23E1A1" w14:textId="695FFEA6" w:rsidR="00C17873" w:rsidRPr="00405712" w:rsidRDefault="005A0924" w:rsidP="00727F1B">
      <w:pPr>
        <w:suppressAutoHyphens/>
        <w:jc w:val="center"/>
        <w:rPr>
          <w:color w:val="000000" w:themeColor="text1"/>
          <w:sz w:val="28"/>
          <w:szCs w:val="28"/>
        </w:rPr>
      </w:pPr>
      <w:r w:rsidRPr="00405712">
        <w:rPr>
          <w:color w:val="000000" w:themeColor="text1"/>
          <w:sz w:val="28"/>
          <w:szCs w:val="28"/>
        </w:rPr>
        <w:t xml:space="preserve">от </w:t>
      </w:r>
      <w:r w:rsidR="00BA1627" w:rsidRPr="00405712">
        <w:rPr>
          <w:color w:val="000000" w:themeColor="text1"/>
          <w:sz w:val="28"/>
          <w:szCs w:val="28"/>
        </w:rPr>
        <w:t>28</w:t>
      </w:r>
      <w:r w:rsidR="00AD0336" w:rsidRPr="00405712">
        <w:rPr>
          <w:color w:val="000000" w:themeColor="text1"/>
          <w:sz w:val="28"/>
          <w:szCs w:val="28"/>
        </w:rPr>
        <w:t>.</w:t>
      </w:r>
      <w:r w:rsidR="005F756A" w:rsidRPr="00405712">
        <w:rPr>
          <w:color w:val="000000" w:themeColor="text1"/>
          <w:sz w:val="28"/>
          <w:szCs w:val="28"/>
        </w:rPr>
        <w:t>04.2023</w:t>
      </w:r>
      <w:r w:rsidR="0005683E" w:rsidRPr="00405712">
        <w:rPr>
          <w:color w:val="000000" w:themeColor="text1"/>
          <w:sz w:val="28"/>
          <w:szCs w:val="28"/>
        </w:rPr>
        <w:t xml:space="preserve"> № </w:t>
      </w:r>
      <w:r w:rsidR="00BA1627" w:rsidRPr="00405712">
        <w:rPr>
          <w:color w:val="000000" w:themeColor="text1"/>
          <w:sz w:val="28"/>
          <w:szCs w:val="28"/>
        </w:rPr>
        <w:t>77</w:t>
      </w:r>
      <w:r w:rsidR="0005683E" w:rsidRPr="00405712">
        <w:rPr>
          <w:color w:val="000000" w:themeColor="text1"/>
          <w:sz w:val="28"/>
          <w:szCs w:val="28"/>
        </w:rPr>
        <w:t>/2</w:t>
      </w:r>
      <w:r w:rsidR="005F756A" w:rsidRPr="00405712">
        <w:rPr>
          <w:color w:val="000000" w:themeColor="text1"/>
          <w:sz w:val="28"/>
          <w:szCs w:val="28"/>
        </w:rPr>
        <w:t>3</w:t>
      </w:r>
      <w:r w:rsidR="0005683E" w:rsidRPr="00405712">
        <w:rPr>
          <w:color w:val="000000" w:themeColor="text1"/>
          <w:sz w:val="28"/>
          <w:szCs w:val="28"/>
        </w:rPr>
        <w:t xml:space="preserve"> (</w:t>
      </w:r>
      <w:r w:rsidR="00E02053" w:rsidRPr="00405712">
        <w:rPr>
          <w:color w:val="000000" w:themeColor="text1"/>
          <w:sz w:val="28"/>
          <w:szCs w:val="28"/>
        </w:rPr>
        <w:t>5ВХ-</w:t>
      </w:r>
      <w:r w:rsidR="00BA1627" w:rsidRPr="00405712">
        <w:rPr>
          <w:color w:val="000000" w:themeColor="text1"/>
          <w:sz w:val="28"/>
          <w:szCs w:val="28"/>
        </w:rPr>
        <w:t>2033</w:t>
      </w:r>
      <w:r w:rsidR="0005683E" w:rsidRPr="00405712">
        <w:rPr>
          <w:color w:val="000000" w:themeColor="text1"/>
          <w:sz w:val="28"/>
          <w:szCs w:val="28"/>
        </w:rPr>
        <w:t>)</w:t>
      </w:r>
    </w:p>
    <w:p w14:paraId="7193DFB6" w14:textId="0B065CBA" w:rsidR="00C17873" w:rsidRPr="00405712" w:rsidRDefault="00C17873" w:rsidP="00727F1B">
      <w:pPr>
        <w:suppressAutoHyphens/>
        <w:jc w:val="center"/>
        <w:rPr>
          <w:color w:val="000000" w:themeColor="text1"/>
          <w:sz w:val="28"/>
          <w:szCs w:val="28"/>
        </w:rPr>
      </w:pPr>
      <w:r w:rsidRPr="00405712">
        <w:rPr>
          <w:color w:val="000000" w:themeColor="text1"/>
          <w:sz w:val="28"/>
          <w:szCs w:val="28"/>
        </w:rPr>
        <w:t xml:space="preserve">по результатам рассмотрения жалобы </w:t>
      </w:r>
      <w:r w:rsidR="00BA1627" w:rsidRPr="00405712">
        <w:rPr>
          <w:color w:val="000000" w:themeColor="text1"/>
          <w:sz w:val="28"/>
          <w:szCs w:val="28"/>
        </w:rPr>
        <w:t xml:space="preserve">индивидуального предпринимателя </w:t>
      </w:r>
      <w:proofErr w:type="spellStart"/>
      <w:r w:rsidR="00BA1627" w:rsidRPr="00405712">
        <w:rPr>
          <w:color w:val="000000" w:themeColor="text1"/>
          <w:sz w:val="28"/>
          <w:szCs w:val="28"/>
        </w:rPr>
        <w:t>Хорзова</w:t>
      </w:r>
      <w:proofErr w:type="spellEnd"/>
      <w:r w:rsidR="00BA1627" w:rsidRPr="00405712">
        <w:rPr>
          <w:color w:val="000000" w:themeColor="text1"/>
          <w:sz w:val="28"/>
          <w:szCs w:val="28"/>
        </w:rPr>
        <w:t xml:space="preserve"> Владимира Сергеевича</w:t>
      </w:r>
    </w:p>
    <w:p w14:paraId="50FA3DA1" w14:textId="77777777" w:rsidR="00C17873" w:rsidRPr="00405712" w:rsidRDefault="00C17873" w:rsidP="00727F1B">
      <w:pPr>
        <w:suppressAutoHyphens/>
        <w:jc w:val="center"/>
        <w:rPr>
          <w:color w:val="000000" w:themeColor="text1"/>
          <w:sz w:val="28"/>
          <w:szCs w:val="28"/>
        </w:rPr>
      </w:pPr>
    </w:p>
    <w:p w14:paraId="2B1B34B6" w14:textId="3F7F61C5" w:rsidR="00C17873" w:rsidRPr="00405712" w:rsidRDefault="00C17873" w:rsidP="00727F1B">
      <w:pPr>
        <w:suppressAutoHyphens/>
        <w:jc w:val="right"/>
        <w:rPr>
          <w:bCs/>
          <w:color w:val="000000" w:themeColor="text1"/>
          <w:sz w:val="28"/>
          <w:szCs w:val="28"/>
        </w:rPr>
      </w:pPr>
      <w:r w:rsidRPr="00405712">
        <w:rPr>
          <w:bCs/>
          <w:color w:val="000000" w:themeColor="text1"/>
          <w:sz w:val="28"/>
          <w:szCs w:val="28"/>
        </w:rPr>
        <w:t xml:space="preserve">Текст решения в полном объеме изготовлен </w:t>
      </w:r>
      <w:r w:rsidR="00BA1627" w:rsidRPr="00C42F4A">
        <w:rPr>
          <w:bCs/>
          <w:color w:val="000000" w:themeColor="text1"/>
          <w:sz w:val="28"/>
          <w:szCs w:val="28"/>
        </w:rPr>
        <w:t>04.05</w:t>
      </w:r>
      <w:r w:rsidR="005F756A" w:rsidRPr="00C42F4A">
        <w:rPr>
          <w:bCs/>
          <w:color w:val="000000" w:themeColor="text1"/>
          <w:sz w:val="28"/>
          <w:szCs w:val="28"/>
        </w:rPr>
        <w:t>.2023</w:t>
      </w:r>
      <w:r w:rsidRPr="00C42F4A">
        <w:rPr>
          <w:bCs/>
          <w:color w:val="000000" w:themeColor="text1"/>
          <w:sz w:val="28"/>
          <w:szCs w:val="28"/>
        </w:rPr>
        <w:t>.</w:t>
      </w:r>
    </w:p>
    <w:p w14:paraId="4DC2012F" w14:textId="77777777" w:rsidR="00C17873" w:rsidRPr="00405712" w:rsidRDefault="00C17873" w:rsidP="00727F1B">
      <w:pPr>
        <w:suppressAutoHyphens/>
        <w:jc w:val="center"/>
        <w:rPr>
          <w:color w:val="000000" w:themeColor="text1"/>
          <w:sz w:val="28"/>
          <w:szCs w:val="28"/>
        </w:rPr>
      </w:pPr>
    </w:p>
    <w:p w14:paraId="7C0CE690" w14:textId="00082B85" w:rsidR="00B473F5" w:rsidRPr="00405712" w:rsidRDefault="00BA1627" w:rsidP="00727F1B">
      <w:pPr>
        <w:suppressAutoHyphens/>
        <w:ind w:firstLine="709"/>
        <w:jc w:val="both"/>
        <w:rPr>
          <w:color w:val="000000" w:themeColor="text1"/>
          <w:sz w:val="28"/>
          <w:szCs w:val="28"/>
        </w:rPr>
      </w:pPr>
      <w:r w:rsidRPr="00405712">
        <w:rPr>
          <w:color w:val="000000" w:themeColor="text1"/>
          <w:sz w:val="28"/>
          <w:szCs w:val="28"/>
        </w:rPr>
        <w:t xml:space="preserve">В Главное контрольное управление Московской области (далее – </w:t>
      </w:r>
      <w:proofErr w:type="spellStart"/>
      <w:r w:rsidRPr="00405712">
        <w:rPr>
          <w:color w:val="000000" w:themeColor="text1"/>
          <w:sz w:val="28"/>
          <w:szCs w:val="28"/>
        </w:rPr>
        <w:t>Мособлконтроль</w:t>
      </w:r>
      <w:proofErr w:type="spellEnd"/>
      <w:r w:rsidRPr="00405712">
        <w:rPr>
          <w:color w:val="000000" w:themeColor="text1"/>
          <w:sz w:val="28"/>
          <w:szCs w:val="28"/>
        </w:rPr>
        <w:t xml:space="preserve">) поступила и принята к рассмотрению жалоба ИП </w:t>
      </w:r>
      <w:proofErr w:type="spellStart"/>
      <w:r w:rsidRPr="00405712">
        <w:rPr>
          <w:color w:val="000000" w:themeColor="text1"/>
          <w:sz w:val="28"/>
          <w:szCs w:val="28"/>
        </w:rPr>
        <w:t>Хорзова</w:t>
      </w:r>
      <w:proofErr w:type="spellEnd"/>
      <w:r w:rsidRPr="00405712">
        <w:rPr>
          <w:color w:val="000000" w:themeColor="text1"/>
          <w:sz w:val="28"/>
          <w:szCs w:val="28"/>
        </w:rPr>
        <w:t xml:space="preserve"> Владимира Сергеевича (далее – Заявитель) от 24.04.2023 № 202346200079000359 </w:t>
      </w:r>
      <w:r w:rsidR="00AC1021">
        <w:rPr>
          <w:color w:val="000000" w:themeColor="text1"/>
          <w:sz w:val="28"/>
          <w:szCs w:val="28"/>
        </w:rPr>
        <w:t xml:space="preserve">               </w:t>
      </w:r>
      <w:r w:rsidRPr="00405712">
        <w:rPr>
          <w:color w:val="000000" w:themeColor="text1"/>
          <w:sz w:val="28"/>
          <w:szCs w:val="28"/>
        </w:rPr>
        <w:t>(</w:t>
      </w:r>
      <w:proofErr w:type="spellStart"/>
      <w:r w:rsidRPr="00405712">
        <w:rPr>
          <w:color w:val="000000" w:themeColor="text1"/>
          <w:sz w:val="28"/>
          <w:szCs w:val="28"/>
        </w:rPr>
        <w:t>вх</w:t>
      </w:r>
      <w:proofErr w:type="spellEnd"/>
      <w:r w:rsidRPr="00405712">
        <w:rPr>
          <w:color w:val="000000" w:themeColor="text1"/>
          <w:sz w:val="28"/>
          <w:szCs w:val="28"/>
        </w:rPr>
        <w:t>. от 24.04.2023 № 5ВХ-2033) (далее – Жалоба) на действия МУ «Благоустройство» (далее – Заказчик), МУ «Центр муниципальных закупок» (далее – Уполномоченный орган) при определении поставщика (подрядчика, исполнителя) путем проведения электронного аукциона на поставку светильников (реестровый номер извещения: 0848600074923000059) (на электронной площадке ООО «РТС-тендер» http://www.rts-tender.ru) (далее – Аукцион)</w:t>
      </w:r>
      <w:r w:rsidR="00C17873" w:rsidRPr="00405712">
        <w:rPr>
          <w:color w:val="000000" w:themeColor="text1"/>
          <w:sz w:val="28"/>
          <w:szCs w:val="28"/>
        </w:rPr>
        <w:t>.</w:t>
      </w:r>
    </w:p>
    <w:p w14:paraId="0B54B738" w14:textId="42EED2FA" w:rsidR="00D0138C" w:rsidRPr="00405712" w:rsidRDefault="001E3402" w:rsidP="00727F1B">
      <w:pPr>
        <w:ind w:firstLine="709"/>
        <w:jc w:val="both"/>
        <w:rPr>
          <w:color w:val="000000" w:themeColor="text1"/>
          <w:sz w:val="28"/>
          <w:szCs w:val="28"/>
        </w:rPr>
      </w:pPr>
      <w:r w:rsidRPr="00405712">
        <w:rPr>
          <w:color w:val="000000" w:themeColor="text1"/>
          <w:sz w:val="28"/>
          <w:szCs w:val="28"/>
        </w:rPr>
        <w:t xml:space="preserve">В соответствии </w:t>
      </w:r>
      <w:r w:rsidR="005A3ADA" w:rsidRPr="00405712">
        <w:rPr>
          <w:color w:val="000000" w:themeColor="text1"/>
          <w:sz w:val="28"/>
          <w:szCs w:val="28"/>
        </w:rPr>
        <w:t>с</w:t>
      </w:r>
      <w:r w:rsidR="00DE73DF" w:rsidRPr="00405712">
        <w:rPr>
          <w:color w:val="000000" w:themeColor="text1"/>
          <w:sz w:val="28"/>
          <w:szCs w:val="28"/>
        </w:rPr>
        <w:t xml:space="preserve"> пунктом 1 части 15 статьи 99,</w:t>
      </w:r>
      <w:r w:rsidR="005A3ADA" w:rsidRPr="00405712">
        <w:rPr>
          <w:color w:val="000000" w:themeColor="text1"/>
          <w:sz w:val="28"/>
          <w:szCs w:val="28"/>
        </w:rPr>
        <w:t xml:space="preserve"> </w:t>
      </w:r>
      <w:r w:rsidRPr="00405712">
        <w:rPr>
          <w:color w:val="000000" w:themeColor="text1"/>
          <w:sz w:val="28"/>
          <w:szCs w:val="28"/>
        </w:rPr>
        <w:t>частью 3 статьи 106 Федерального закона от 05.04.2013</w:t>
      </w:r>
      <w:r w:rsidR="000D5F95" w:rsidRPr="00405712">
        <w:rPr>
          <w:color w:val="000000" w:themeColor="text1"/>
          <w:sz w:val="28"/>
          <w:szCs w:val="28"/>
        </w:rPr>
        <w:t xml:space="preserve"> </w:t>
      </w:r>
      <w:r w:rsidRPr="00405712">
        <w:rPr>
          <w:color w:val="000000" w:themeColor="text1"/>
          <w:sz w:val="28"/>
          <w:szCs w:val="28"/>
        </w:rPr>
        <w:t xml:space="preserve">№ 44-ФЗ «О контрактной системе в сфере закупок товаров, работ, </w:t>
      </w:r>
      <w:r w:rsidR="00C674DC" w:rsidRPr="00405712">
        <w:rPr>
          <w:color w:val="000000" w:themeColor="text1"/>
          <w:sz w:val="28"/>
          <w:szCs w:val="28"/>
        </w:rPr>
        <w:t xml:space="preserve">   </w:t>
      </w:r>
      <w:r w:rsidRPr="00405712">
        <w:rPr>
          <w:color w:val="000000" w:themeColor="text1"/>
          <w:sz w:val="28"/>
          <w:szCs w:val="28"/>
        </w:rPr>
        <w:t xml:space="preserve">услуг для обеспечения государственных и муниципальных нужд» (далее – </w:t>
      </w:r>
      <w:r w:rsidR="00CF59B7" w:rsidRPr="00405712">
        <w:rPr>
          <w:color w:val="000000" w:themeColor="text1"/>
          <w:sz w:val="28"/>
          <w:szCs w:val="28"/>
        </w:rPr>
        <w:t>Федеральный</w:t>
      </w:r>
      <w:r w:rsidR="007A0285" w:rsidRPr="00405712">
        <w:rPr>
          <w:color w:val="000000" w:themeColor="text1"/>
          <w:sz w:val="28"/>
          <w:szCs w:val="28"/>
        </w:rPr>
        <w:t xml:space="preserve"> </w:t>
      </w:r>
      <w:r w:rsidR="000D5F95" w:rsidRPr="00405712">
        <w:rPr>
          <w:color w:val="000000" w:themeColor="text1"/>
          <w:sz w:val="28"/>
          <w:szCs w:val="28"/>
        </w:rPr>
        <w:t>закон </w:t>
      </w:r>
      <w:r w:rsidR="00CF59B7" w:rsidRPr="00405712">
        <w:rPr>
          <w:color w:val="000000" w:themeColor="text1"/>
          <w:sz w:val="28"/>
          <w:szCs w:val="28"/>
        </w:rPr>
        <w:t>№ 44-ФЗ</w:t>
      </w:r>
      <w:r w:rsidRPr="00405712">
        <w:rPr>
          <w:color w:val="000000" w:themeColor="text1"/>
          <w:sz w:val="28"/>
          <w:szCs w:val="28"/>
        </w:rPr>
        <w:t>)</w:t>
      </w:r>
      <w:r w:rsidR="004E6B85" w:rsidRPr="00405712">
        <w:rPr>
          <w:color w:val="000000" w:themeColor="text1"/>
          <w:sz w:val="28"/>
          <w:szCs w:val="28"/>
        </w:rPr>
        <w:t xml:space="preserve">, </w:t>
      </w:r>
      <w:r w:rsidRPr="00405712">
        <w:rPr>
          <w:color w:val="000000" w:themeColor="text1"/>
          <w:sz w:val="28"/>
          <w:szCs w:val="28"/>
        </w:rPr>
        <w:t xml:space="preserve">комиссией Главного контрольного управления Московской области по рассмотрению жалоб на действия </w:t>
      </w:r>
      <w:r w:rsidR="004965AF" w:rsidRPr="00405712">
        <w:rPr>
          <w:color w:val="000000" w:themeColor="text1"/>
          <w:sz w:val="28"/>
          <w:szCs w:val="28"/>
        </w:rPr>
        <w:t xml:space="preserve">               </w:t>
      </w:r>
      <w:r w:rsidRPr="00405712">
        <w:rPr>
          <w:color w:val="000000" w:themeColor="text1"/>
          <w:sz w:val="28"/>
          <w:szCs w:val="28"/>
        </w:rPr>
        <w:t>(бездействие)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Московской области и муниципальных нужд муниципальных образований Московской области</w:t>
      </w:r>
      <w:r w:rsidR="00E90410" w:rsidRPr="00405712">
        <w:rPr>
          <w:color w:val="000000" w:themeColor="text1"/>
          <w:sz w:val="28"/>
          <w:szCs w:val="28"/>
        </w:rPr>
        <w:t xml:space="preserve"> </w:t>
      </w:r>
      <w:r w:rsidRPr="00405712">
        <w:rPr>
          <w:color w:val="000000" w:themeColor="text1"/>
          <w:sz w:val="28"/>
          <w:szCs w:val="28"/>
        </w:rPr>
        <w:t xml:space="preserve">(далее – Комиссия Мособлконтроля), </w:t>
      </w:r>
      <w:r w:rsidR="004E6B85" w:rsidRPr="00405712">
        <w:rPr>
          <w:color w:val="000000" w:themeColor="text1"/>
          <w:sz w:val="28"/>
          <w:szCs w:val="28"/>
        </w:rPr>
        <w:t>созданной</w:t>
      </w:r>
      <w:r w:rsidRPr="00405712">
        <w:rPr>
          <w:color w:val="000000" w:themeColor="text1"/>
          <w:sz w:val="28"/>
          <w:szCs w:val="28"/>
        </w:rPr>
        <w:t xml:space="preserve"> приказом начальника Главного контрольного управления Московской </w:t>
      </w:r>
      <w:r w:rsidR="00C674DC" w:rsidRPr="00405712">
        <w:rPr>
          <w:color w:val="000000" w:themeColor="text1"/>
          <w:sz w:val="28"/>
          <w:szCs w:val="28"/>
        </w:rPr>
        <w:t xml:space="preserve">области </w:t>
      </w:r>
      <w:r w:rsidR="006200CC" w:rsidRPr="00405712">
        <w:rPr>
          <w:color w:val="000000" w:themeColor="text1"/>
          <w:sz w:val="28"/>
          <w:szCs w:val="28"/>
        </w:rPr>
        <w:t>от 05.09.2014</w:t>
      </w:r>
      <w:r w:rsidR="0003632A" w:rsidRPr="00405712">
        <w:rPr>
          <w:color w:val="000000" w:themeColor="text1"/>
          <w:sz w:val="28"/>
          <w:szCs w:val="28"/>
        </w:rPr>
        <w:t xml:space="preserve"> </w:t>
      </w:r>
      <w:r w:rsidR="006200CC" w:rsidRPr="00405712">
        <w:rPr>
          <w:color w:val="000000" w:themeColor="text1"/>
          <w:sz w:val="28"/>
          <w:szCs w:val="28"/>
        </w:rPr>
        <w:t xml:space="preserve">№ 25-О (в редакции приказов </w:t>
      </w:r>
      <w:r w:rsidR="00DE73DF" w:rsidRPr="00405712">
        <w:rPr>
          <w:color w:val="000000" w:themeColor="text1"/>
          <w:sz w:val="28"/>
          <w:szCs w:val="28"/>
        </w:rPr>
        <w:t xml:space="preserve">                        </w:t>
      </w:r>
      <w:r w:rsidR="006200CC" w:rsidRPr="00405712">
        <w:rPr>
          <w:color w:val="000000" w:themeColor="text1"/>
          <w:sz w:val="28"/>
          <w:szCs w:val="28"/>
        </w:rPr>
        <w:t>от 18.08</w:t>
      </w:r>
      <w:r w:rsidR="00DE73DF" w:rsidRPr="00405712">
        <w:rPr>
          <w:color w:val="000000" w:themeColor="text1"/>
          <w:sz w:val="28"/>
          <w:szCs w:val="28"/>
        </w:rPr>
        <w:t xml:space="preserve">.2015 № 23-О, </w:t>
      </w:r>
      <w:r w:rsidR="006200CC" w:rsidRPr="00405712">
        <w:rPr>
          <w:color w:val="000000" w:themeColor="text1"/>
          <w:sz w:val="28"/>
          <w:szCs w:val="28"/>
        </w:rPr>
        <w:t xml:space="preserve">от 31.01.2018 № 5-О, </w:t>
      </w:r>
      <w:r w:rsidR="000D5F95" w:rsidRPr="00405712">
        <w:rPr>
          <w:color w:val="000000" w:themeColor="text1"/>
          <w:sz w:val="28"/>
          <w:szCs w:val="28"/>
        </w:rPr>
        <w:t>от</w:t>
      </w:r>
      <w:r w:rsidR="00307D44" w:rsidRPr="00405712">
        <w:rPr>
          <w:color w:val="000000" w:themeColor="text1"/>
          <w:sz w:val="28"/>
          <w:szCs w:val="28"/>
        </w:rPr>
        <w:t xml:space="preserve"> 24.11.2020 </w:t>
      </w:r>
      <w:r w:rsidR="006200CC" w:rsidRPr="00405712">
        <w:rPr>
          <w:color w:val="000000" w:themeColor="text1"/>
          <w:sz w:val="28"/>
          <w:szCs w:val="28"/>
        </w:rPr>
        <w:t>№ 57-О</w:t>
      </w:r>
      <w:r w:rsidR="00E60D83" w:rsidRPr="00405712">
        <w:rPr>
          <w:color w:val="000000" w:themeColor="text1"/>
          <w:sz w:val="28"/>
          <w:szCs w:val="28"/>
        </w:rPr>
        <w:t>, от 04.03.2022           № 19-О</w:t>
      </w:r>
      <w:r w:rsidR="0016295D" w:rsidRPr="00405712">
        <w:rPr>
          <w:color w:val="000000" w:themeColor="text1"/>
          <w:sz w:val="28"/>
          <w:szCs w:val="28"/>
        </w:rPr>
        <w:t>, от 25.03.2022 № 23-О, от 04.04.2022 № 26-О</w:t>
      </w:r>
      <w:r w:rsidR="006200CC" w:rsidRPr="00405712">
        <w:rPr>
          <w:color w:val="000000" w:themeColor="text1"/>
          <w:sz w:val="28"/>
          <w:szCs w:val="28"/>
        </w:rPr>
        <w:t>)</w:t>
      </w:r>
      <w:r w:rsidRPr="00405712">
        <w:rPr>
          <w:color w:val="000000" w:themeColor="text1"/>
          <w:sz w:val="28"/>
          <w:szCs w:val="28"/>
        </w:rPr>
        <w:t>,</w:t>
      </w:r>
      <w:r w:rsidR="004D05C3" w:rsidRPr="00405712">
        <w:rPr>
          <w:color w:val="000000" w:themeColor="text1"/>
          <w:sz w:val="28"/>
          <w:szCs w:val="28"/>
        </w:rPr>
        <w:t xml:space="preserve"> Жалоба рассмотрена,</w:t>
      </w:r>
      <w:r w:rsidR="00847EAE" w:rsidRPr="00405712">
        <w:rPr>
          <w:color w:val="000000" w:themeColor="text1"/>
          <w:sz w:val="28"/>
          <w:szCs w:val="28"/>
        </w:rPr>
        <w:t xml:space="preserve"> </w:t>
      </w:r>
      <w:r w:rsidR="00A04C0F" w:rsidRPr="00405712">
        <w:rPr>
          <w:color w:val="000000" w:themeColor="text1"/>
          <w:sz w:val="28"/>
          <w:szCs w:val="28"/>
        </w:rPr>
        <w:t xml:space="preserve">проведена внеплановая проверка соблюдения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при проведении </w:t>
      </w:r>
      <w:r w:rsidR="005406D5" w:rsidRPr="00405712">
        <w:rPr>
          <w:color w:val="000000" w:themeColor="text1"/>
          <w:sz w:val="28"/>
          <w:szCs w:val="28"/>
        </w:rPr>
        <w:t>Аукциона</w:t>
      </w:r>
      <w:r w:rsidR="00A04C0F" w:rsidRPr="00405712">
        <w:rPr>
          <w:color w:val="000000" w:themeColor="text1"/>
          <w:sz w:val="28"/>
          <w:szCs w:val="28"/>
        </w:rPr>
        <w:t>.</w:t>
      </w:r>
    </w:p>
    <w:p w14:paraId="662306B8" w14:textId="46CB1906" w:rsidR="0073707D" w:rsidRPr="00405712" w:rsidRDefault="00CE40B0" w:rsidP="00727F1B">
      <w:pPr>
        <w:suppressAutoHyphens/>
        <w:ind w:firstLine="709"/>
        <w:jc w:val="both"/>
        <w:rPr>
          <w:color w:val="000000" w:themeColor="text1"/>
          <w:sz w:val="28"/>
          <w:szCs w:val="28"/>
        </w:rPr>
      </w:pPr>
      <w:r w:rsidRPr="00405712">
        <w:rPr>
          <w:color w:val="000000" w:themeColor="text1"/>
          <w:sz w:val="28"/>
          <w:szCs w:val="28"/>
        </w:rPr>
        <w:t xml:space="preserve">В целях исполнения Указа Президента Российской Федерации                                             от 11.05.2020 № 316 «Об определении порядка продления действия мер по обеспечению санитарно-эпидемиологического благополучия населения в субъектах Российской Федерации в связи с распространением новой </w:t>
      </w:r>
      <w:proofErr w:type="spellStart"/>
      <w:r w:rsidRPr="00405712">
        <w:rPr>
          <w:color w:val="000000" w:themeColor="text1"/>
          <w:sz w:val="28"/>
          <w:szCs w:val="28"/>
        </w:rPr>
        <w:t>коронавирусной</w:t>
      </w:r>
      <w:proofErr w:type="spellEnd"/>
      <w:r w:rsidRPr="00405712">
        <w:rPr>
          <w:color w:val="000000" w:themeColor="text1"/>
          <w:sz w:val="28"/>
          <w:szCs w:val="28"/>
        </w:rPr>
        <w:t xml:space="preserve"> инфекции (COVID-19)», рассмотрение Жалобы состоялось </w:t>
      </w:r>
      <w:r w:rsidR="00BA1627" w:rsidRPr="00405712">
        <w:rPr>
          <w:color w:val="000000" w:themeColor="text1"/>
          <w:sz w:val="28"/>
          <w:szCs w:val="28"/>
        </w:rPr>
        <w:t>28</w:t>
      </w:r>
      <w:r w:rsidRPr="00405712">
        <w:rPr>
          <w:color w:val="000000" w:themeColor="text1"/>
          <w:sz w:val="28"/>
          <w:szCs w:val="28"/>
        </w:rPr>
        <w:t>.04.2023 посредством Видеоконференцсвязи (дистанционно)</w:t>
      </w:r>
      <w:r w:rsidR="005406D5" w:rsidRPr="00405712">
        <w:rPr>
          <w:color w:val="000000" w:themeColor="text1"/>
          <w:sz w:val="28"/>
          <w:szCs w:val="28"/>
        </w:rPr>
        <w:t>.</w:t>
      </w:r>
    </w:p>
    <w:p w14:paraId="2AA6138D" w14:textId="77777777" w:rsidR="009773D9" w:rsidRPr="00405712" w:rsidRDefault="009773D9" w:rsidP="00727F1B">
      <w:pPr>
        <w:suppressAutoHyphens/>
        <w:ind w:firstLine="709"/>
        <w:jc w:val="both"/>
        <w:rPr>
          <w:color w:val="000000" w:themeColor="text1"/>
          <w:sz w:val="28"/>
          <w:szCs w:val="28"/>
        </w:rPr>
      </w:pPr>
    </w:p>
    <w:p w14:paraId="74249992" w14:textId="3B2468AE" w:rsidR="00304C29" w:rsidRPr="00405712" w:rsidRDefault="00304C29" w:rsidP="00727F1B">
      <w:pPr>
        <w:suppressAutoHyphens/>
        <w:ind w:firstLine="709"/>
        <w:jc w:val="both"/>
        <w:rPr>
          <w:color w:val="000000" w:themeColor="text1"/>
          <w:sz w:val="28"/>
          <w:szCs w:val="28"/>
        </w:rPr>
      </w:pPr>
      <w:r w:rsidRPr="00405712">
        <w:rPr>
          <w:color w:val="000000" w:themeColor="text1"/>
          <w:sz w:val="28"/>
          <w:szCs w:val="28"/>
        </w:rPr>
        <w:t>Комиссия Мособлконтроля, в составе:</w:t>
      </w:r>
    </w:p>
    <w:tbl>
      <w:tblPr>
        <w:tblW w:w="10240" w:type="dxa"/>
        <w:tblInd w:w="-142" w:type="dxa"/>
        <w:tblLook w:val="04A0" w:firstRow="1" w:lastRow="0" w:firstColumn="1" w:lastColumn="0" w:noHBand="0" w:noVBand="1"/>
      </w:tblPr>
      <w:tblGrid>
        <w:gridCol w:w="3403"/>
        <w:gridCol w:w="6837"/>
      </w:tblGrid>
      <w:tr w:rsidR="00405712" w:rsidRPr="00405712" w14:paraId="60DAEFF1" w14:textId="77777777" w:rsidTr="00321B68">
        <w:tc>
          <w:tcPr>
            <w:tcW w:w="3403" w:type="dxa"/>
          </w:tcPr>
          <w:p w14:paraId="49E8186D" w14:textId="77777777" w:rsidR="006D560D" w:rsidRPr="00405712" w:rsidRDefault="006D560D" w:rsidP="00727F1B">
            <w:pPr>
              <w:suppressAutoHyphens/>
              <w:ind w:firstLine="567"/>
              <w:jc w:val="both"/>
              <w:rPr>
                <w:color w:val="000000" w:themeColor="text1"/>
                <w:sz w:val="28"/>
                <w:szCs w:val="28"/>
                <w:lang w:eastAsia="en-US"/>
              </w:rPr>
            </w:pPr>
          </w:p>
          <w:p w14:paraId="3C1CE376" w14:textId="258DAEEF" w:rsidR="006D560D" w:rsidRPr="00405712" w:rsidRDefault="006D560D" w:rsidP="00727F1B">
            <w:pPr>
              <w:suppressAutoHyphens/>
              <w:jc w:val="both"/>
              <w:rPr>
                <w:color w:val="000000" w:themeColor="text1"/>
                <w:sz w:val="28"/>
                <w:szCs w:val="28"/>
              </w:rPr>
            </w:pPr>
            <w:r w:rsidRPr="00405712">
              <w:rPr>
                <w:color w:val="000000" w:themeColor="text1"/>
                <w:sz w:val="28"/>
                <w:szCs w:val="28"/>
                <w:lang w:eastAsia="en-US"/>
              </w:rPr>
              <w:t xml:space="preserve">Председателя </w:t>
            </w:r>
            <w:r w:rsidR="001B2180" w:rsidRPr="00405712">
              <w:rPr>
                <w:color w:val="000000" w:themeColor="text1"/>
                <w:sz w:val="28"/>
                <w:szCs w:val="28"/>
                <w:lang w:eastAsia="en-US"/>
              </w:rPr>
              <w:t>к</w:t>
            </w:r>
            <w:r w:rsidRPr="00405712">
              <w:rPr>
                <w:color w:val="000000" w:themeColor="text1"/>
                <w:sz w:val="28"/>
                <w:szCs w:val="28"/>
                <w:lang w:eastAsia="en-US"/>
              </w:rPr>
              <w:t>омиссии:</w:t>
            </w:r>
          </w:p>
        </w:tc>
        <w:tc>
          <w:tcPr>
            <w:tcW w:w="6837" w:type="dxa"/>
          </w:tcPr>
          <w:p w14:paraId="5EE458BB" w14:textId="77777777" w:rsidR="006D560D" w:rsidRPr="00405712" w:rsidRDefault="006D560D" w:rsidP="00727F1B">
            <w:pPr>
              <w:suppressAutoHyphens/>
              <w:ind w:left="-108"/>
              <w:jc w:val="both"/>
              <w:rPr>
                <w:color w:val="000000" w:themeColor="text1"/>
                <w:sz w:val="28"/>
                <w:szCs w:val="28"/>
                <w:lang w:eastAsia="en-US"/>
              </w:rPr>
            </w:pPr>
          </w:p>
          <w:p w14:paraId="792CDA9E" w14:textId="2072FFBC" w:rsidR="006D560D" w:rsidRPr="00405712" w:rsidRDefault="006D560D" w:rsidP="00727F1B">
            <w:pPr>
              <w:suppressAutoHyphens/>
              <w:ind w:left="-108"/>
              <w:jc w:val="both"/>
              <w:rPr>
                <w:color w:val="000000" w:themeColor="text1"/>
                <w:sz w:val="28"/>
                <w:szCs w:val="28"/>
                <w:lang w:eastAsia="en-US"/>
              </w:rPr>
            </w:pPr>
            <w:r w:rsidRPr="00405712">
              <w:rPr>
                <w:color w:val="000000" w:themeColor="text1"/>
                <w:sz w:val="28"/>
                <w:szCs w:val="28"/>
                <w:lang w:eastAsia="en-US"/>
              </w:rPr>
              <w:lastRenderedPageBreak/>
              <w:t>– начальника управления контроля определения поставщика;</w:t>
            </w:r>
          </w:p>
          <w:p w14:paraId="191F4D08" w14:textId="77777777" w:rsidR="006D560D" w:rsidRPr="00405712" w:rsidRDefault="006D560D" w:rsidP="00727F1B">
            <w:pPr>
              <w:suppressAutoHyphens/>
              <w:ind w:left="-108" w:firstLine="567"/>
              <w:jc w:val="both"/>
              <w:rPr>
                <w:color w:val="000000" w:themeColor="text1"/>
                <w:sz w:val="28"/>
                <w:szCs w:val="28"/>
              </w:rPr>
            </w:pPr>
          </w:p>
        </w:tc>
      </w:tr>
      <w:tr w:rsidR="00405712" w:rsidRPr="00405712" w14:paraId="1376121F" w14:textId="77777777" w:rsidTr="00321B68">
        <w:tc>
          <w:tcPr>
            <w:tcW w:w="3403" w:type="dxa"/>
            <w:shd w:val="clear" w:color="auto" w:fill="auto"/>
          </w:tcPr>
          <w:p w14:paraId="71A3A82E" w14:textId="1B64FB36" w:rsidR="006D560D" w:rsidRPr="00405712" w:rsidRDefault="006D560D" w:rsidP="00727F1B">
            <w:pPr>
              <w:rPr>
                <w:color w:val="000000" w:themeColor="text1"/>
                <w:sz w:val="28"/>
                <w:szCs w:val="28"/>
              </w:rPr>
            </w:pPr>
            <w:r w:rsidRPr="00405712">
              <w:rPr>
                <w:color w:val="000000" w:themeColor="text1"/>
                <w:sz w:val="28"/>
                <w:szCs w:val="28"/>
              </w:rPr>
              <w:lastRenderedPageBreak/>
              <w:t xml:space="preserve">Членов </w:t>
            </w:r>
            <w:r w:rsidR="001B2180" w:rsidRPr="00405712">
              <w:rPr>
                <w:color w:val="000000" w:themeColor="text1"/>
                <w:sz w:val="28"/>
                <w:szCs w:val="28"/>
              </w:rPr>
              <w:t>к</w:t>
            </w:r>
            <w:r w:rsidRPr="00405712">
              <w:rPr>
                <w:color w:val="000000" w:themeColor="text1"/>
                <w:sz w:val="28"/>
                <w:szCs w:val="28"/>
              </w:rPr>
              <w:t>омиссии:</w:t>
            </w:r>
          </w:p>
          <w:p w14:paraId="466765C2" w14:textId="77777777" w:rsidR="006D560D" w:rsidRPr="00405712" w:rsidRDefault="006D560D" w:rsidP="00727F1B">
            <w:pPr>
              <w:rPr>
                <w:color w:val="000000" w:themeColor="text1"/>
                <w:sz w:val="28"/>
                <w:szCs w:val="28"/>
              </w:rPr>
            </w:pPr>
          </w:p>
          <w:p w14:paraId="08226F2F" w14:textId="77777777" w:rsidR="006D560D" w:rsidRPr="00405712" w:rsidRDefault="006D560D" w:rsidP="00727F1B">
            <w:pPr>
              <w:rPr>
                <w:color w:val="000000" w:themeColor="text1"/>
                <w:sz w:val="28"/>
                <w:szCs w:val="28"/>
              </w:rPr>
            </w:pPr>
          </w:p>
          <w:p w14:paraId="284C32EC" w14:textId="5CB9DF33" w:rsidR="006D560D" w:rsidRPr="00405712" w:rsidRDefault="006D560D" w:rsidP="00727F1B">
            <w:pPr>
              <w:rPr>
                <w:color w:val="000000" w:themeColor="text1"/>
                <w:sz w:val="28"/>
                <w:szCs w:val="28"/>
              </w:rPr>
            </w:pPr>
          </w:p>
        </w:tc>
        <w:tc>
          <w:tcPr>
            <w:tcW w:w="6837" w:type="dxa"/>
          </w:tcPr>
          <w:p w14:paraId="48CBD3B0" w14:textId="0AEF7694" w:rsidR="006D560D" w:rsidRPr="00405712" w:rsidRDefault="006D560D" w:rsidP="00727F1B">
            <w:pPr>
              <w:suppressAutoHyphens/>
              <w:ind w:left="-108"/>
              <w:jc w:val="both"/>
              <w:rPr>
                <w:color w:val="000000" w:themeColor="text1"/>
                <w:sz w:val="28"/>
                <w:szCs w:val="28"/>
                <w:lang w:eastAsia="en-US"/>
              </w:rPr>
            </w:pPr>
            <w:r w:rsidRPr="00405712">
              <w:rPr>
                <w:color w:val="000000" w:themeColor="text1"/>
                <w:sz w:val="28"/>
                <w:szCs w:val="28"/>
                <w:lang w:eastAsia="en-US"/>
              </w:rPr>
              <w:t>– начальника отдела жалоб и обращений управления контроля определения поставщика;</w:t>
            </w:r>
          </w:p>
          <w:p w14:paraId="4E84DD2E" w14:textId="77777777" w:rsidR="006D560D" w:rsidRPr="00405712" w:rsidRDefault="006D560D" w:rsidP="00727F1B">
            <w:pPr>
              <w:suppressAutoHyphens/>
              <w:ind w:left="-108"/>
              <w:jc w:val="both"/>
              <w:rPr>
                <w:color w:val="000000" w:themeColor="text1"/>
                <w:sz w:val="28"/>
                <w:szCs w:val="28"/>
                <w:lang w:eastAsia="en-US"/>
              </w:rPr>
            </w:pPr>
          </w:p>
          <w:p w14:paraId="5A260A2C" w14:textId="1FA4B31B" w:rsidR="006D560D" w:rsidRPr="00405712" w:rsidRDefault="006D560D" w:rsidP="00727F1B">
            <w:pPr>
              <w:suppressAutoHyphens/>
              <w:ind w:left="-108"/>
              <w:jc w:val="both"/>
              <w:rPr>
                <w:color w:val="000000" w:themeColor="text1"/>
                <w:sz w:val="28"/>
                <w:szCs w:val="28"/>
                <w:lang w:eastAsia="en-US"/>
              </w:rPr>
            </w:pPr>
            <w:r w:rsidRPr="00405712">
              <w:rPr>
                <w:color w:val="000000" w:themeColor="text1"/>
                <w:sz w:val="28"/>
                <w:szCs w:val="28"/>
                <w:lang w:eastAsia="en-US"/>
              </w:rPr>
              <w:t>– заместителя начальника отдела жалоб и обращений управления контроля определения поставщика;</w:t>
            </w:r>
          </w:p>
          <w:p w14:paraId="065C069B" w14:textId="77777777" w:rsidR="006D560D" w:rsidRPr="00405712" w:rsidRDefault="006D560D" w:rsidP="00727F1B">
            <w:pPr>
              <w:suppressAutoHyphens/>
              <w:ind w:left="-108"/>
              <w:jc w:val="both"/>
              <w:rPr>
                <w:color w:val="000000" w:themeColor="text1"/>
                <w:sz w:val="28"/>
                <w:szCs w:val="28"/>
              </w:rPr>
            </w:pPr>
          </w:p>
        </w:tc>
      </w:tr>
    </w:tbl>
    <w:p w14:paraId="3C441994" w14:textId="77777777" w:rsidR="008A0B4C" w:rsidRPr="00405712" w:rsidRDefault="008A0B4C" w:rsidP="00727F1B">
      <w:pPr>
        <w:suppressAutoHyphens/>
        <w:ind w:firstLine="709"/>
        <w:jc w:val="both"/>
        <w:rPr>
          <w:color w:val="000000" w:themeColor="text1"/>
          <w:sz w:val="28"/>
          <w:szCs w:val="28"/>
        </w:rPr>
      </w:pPr>
      <w:r w:rsidRPr="00405712">
        <w:rPr>
          <w:color w:val="000000" w:themeColor="text1"/>
          <w:sz w:val="28"/>
          <w:szCs w:val="28"/>
        </w:rPr>
        <w:t xml:space="preserve">в присутствии представителей: </w:t>
      </w:r>
    </w:p>
    <w:p w14:paraId="1B9628E5" w14:textId="6F51396B" w:rsidR="008A0B4C" w:rsidRPr="00405712" w:rsidRDefault="008A0B4C" w:rsidP="00727F1B">
      <w:pPr>
        <w:suppressAutoHyphens/>
        <w:jc w:val="both"/>
        <w:rPr>
          <w:color w:val="000000" w:themeColor="text1"/>
          <w:sz w:val="28"/>
          <w:szCs w:val="28"/>
        </w:rPr>
      </w:pPr>
      <w:r w:rsidRPr="00405712">
        <w:rPr>
          <w:color w:val="000000" w:themeColor="text1"/>
          <w:sz w:val="28"/>
          <w:szCs w:val="28"/>
        </w:rPr>
        <w:t xml:space="preserve">        - от Заказчика: </w:t>
      </w:r>
      <w:r w:rsidR="006A0CDC" w:rsidRPr="00405712">
        <w:rPr>
          <w:color w:val="000000" w:themeColor="text1"/>
          <w:sz w:val="28"/>
          <w:szCs w:val="28"/>
        </w:rPr>
        <w:t xml:space="preserve">представитель по доверенности от </w:t>
      </w:r>
      <w:r w:rsidR="00251E75" w:rsidRPr="00405712">
        <w:rPr>
          <w:color w:val="000000" w:themeColor="text1"/>
          <w:sz w:val="28"/>
          <w:szCs w:val="28"/>
        </w:rPr>
        <w:t>16.01</w:t>
      </w:r>
      <w:r w:rsidR="006A0CDC" w:rsidRPr="00405712">
        <w:rPr>
          <w:color w:val="000000" w:themeColor="text1"/>
          <w:sz w:val="28"/>
          <w:szCs w:val="28"/>
        </w:rPr>
        <w:t xml:space="preserve">.2023 № </w:t>
      </w:r>
      <w:r w:rsidR="00251E75" w:rsidRPr="00405712">
        <w:rPr>
          <w:color w:val="000000" w:themeColor="text1"/>
          <w:sz w:val="28"/>
          <w:szCs w:val="28"/>
        </w:rPr>
        <w:t>1</w:t>
      </w:r>
      <w:r w:rsidRPr="00405712">
        <w:rPr>
          <w:color w:val="000000" w:themeColor="text1"/>
          <w:sz w:val="28"/>
          <w:szCs w:val="28"/>
        </w:rPr>
        <w:t>;</w:t>
      </w:r>
    </w:p>
    <w:p w14:paraId="142E84EE" w14:textId="05141C67" w:rsidR="001F757A" w:rsidRPr="00405712" w:rsidRDefault="001F757A" w:rsidP="00727F1B">
      <w:pPr>
        <w:suppressAutoHyphens/>
        <w:ind w:firstLine="567"/>
        <w:jc w:val="both"/>
        <w:rPr>
          <w:color w:val="000000" w:themeColor="text1"/>
          <w:sz w:val="28"/>
          <w:szCs w:val="28"/>
        </w:rPr>
      </w:pPr>
      <w:r w:rsidRPr="00405712">
        <w:rPr>
          <w:color w:val="000000" w:themeColor="text1"/>
          <w:sz w:val="28"/>
          <w:szCs w:val="28"/>
        </w:rPr>
        <w:t>- от Уполномоченного органа: представитель на рассмотрение Жалобы не явился (уведомление о дате и времени рассмотрения Жалобы от 25.04.2023 № 5исх-1317);</w:t>
      </w:r>
    </w:p>
    <w:p w14:paraId="601BA0F2" w14:textId="7A5ECE31" w:rsidR="00A77503" w:rsidRPr="00405712" w:rsidRDefault="008A0B4C" w:rsidP="00727F1B">
      <w:pPr>
        <w:suppressAutoHyphens/>
        <w:ind w:firstLine="567"/>
        <w:jc w:val="both"/>
        <w:rPr>
          <w:color w:val="000000" w:themeColor="text1"/>
          <w:sz w:val="28"/>
          <w:szCs w:val="28"/>
        </w:rPr>
      </w:pPr>
      <w:r w:rsidRPr="00405712">
        <w:rPr>
          <w:color w:val="000000" w:themeColor="text1"/>
          <w:sz w:val="28"/>
          <w:szCs w:val="28"/>
        </w:rPr>
        <w:t xml:space="preserve">- от Заявителя: </w:t>
      </w:r>
      <w:r w:rsidR="00C71120" w:rsidRPr="00405712">
        <w:rPr>
          <w:color w:val="000000" w:themeColor="text1"/>
          <w:sz w:val="28"/>
          <w:szCs w:val="28"/>
        </w:rPr>
        <w:t xml:space="preserve">представитель по доверенности от </w:t>
      </w:r>
      <w:r w:rsidR="00251E75" w:rsidRPr="00405712">
        <w:rPr>
          <w:color w:val="000000" w:themeColor="text1"/>
          <w:sz w:val="28"/>
          <w:szCs w:val="28"/>
        </w:rPr>
        <w:t>27.04</w:t>
      </w:r>
      <w:r w:rsidR="00C71120" w:rsidRPr="00405712">
        <w:rPr>
          <w:color w:val="000000" w:themeColor="text1"/>
          <w:sz w:val="28"/>
          <w:szCs w:val="28"/>
        </w:rPr>
        <w:t>.202</w:t>
      </w:r>
      <w:r w:rsidR="00251E75" w:rsidRPr="00405712">
        <w:rPr>
          <w:color w:val="000000" w:themeColor="text1"/>
          <w:sz w:val="28"/>
          <w:szCs w:val="28"/>
        </w:rPr>
        <w:t>3</w:t>
      </w:r>
      <w:r w:rsidR="00C71120" w:rsidRPr="00405712">
        <w:rPr>
          <w:color w:val="000000" w:themeColor="text1"/>
          <w:sz w:val="28"/>
          <w:szCs w:val="28"/>
        </w:rPr>
        <w:t xml:space="preserve"> </w:t>
      </w:r>
      <w:r w:rsidR="00251E75" w:rsidRPr="00405712">
        <w:rPr>
          <w:color w:val="000000" w:themeColor="text1"/>
          <w:sz w:val="28"/>
          <w:szCs w:val="28"/>
        </w:rPr>
        <w:t>б/н</w:t>
      </w:r>
      <w:r w:rsidRPr="00405712">
        <w:rPr>
          <w:color w:val="000000" w:themeColor="text1"/>
          <w:sz w:val="28"/>
          <w:szCs w:val="28"/>
        </w:rPr>
        <w:t>.</w:t>
      </w:r>
    </w:p>
    <w:p w14:paraId="1EFA56EE" w14:textId="518A550D" w:rsidR="006A4B67" w:rsidRPr="00405712" w:rsidRDefault="00610F16" w:rsidP="00727F1B">
      <w:pPr>
        <w:suppressAutoHyphens/>
        <w:ind w:firstLine="709"/>
        <w:jc w:val="both"/>
        <w:rPr>
          <w:color w:val="000000" w:themeColor="text1"/>
          <w:sz w:val="28"/>
          <w:szCs w:val="28"/>
        </w:rPr>
      </w:pPr>
      <w:r w:rsidRPr="00405712">
        <w:rPr>
          <w:color w:val="000000" w:themeColor="text1"/>
          <w:sz w:val="28"/>
          <w:szCs w:val="28"/>
        </w:rPr>
        <w:t xml:space="preserve">Изучив сведения и документы, размещенные на Официальном сайте Единой информационной системы в сфере закупок в информационно-телекоммуникационной сети «Интернет» (далее – Официальный сайт), а также представленные </w:t>
      </w:r>
      <w:r w:rsidR="008F6EAA" w:rsidRPr="00405712">
        <w:rPr>
          <w:color w:val="000000" w:themeColor="text1"/>
          <w:sz w:val="28"/>
          <w:szCs w:val="28"/>
        </w:rPr>
        <w:t xml:space="preserve">Заказчиком (входящий </w:t>
      </w:r>
      <w:proofErr w:type="spellStart"/>
      <w:r w:rsidR="008F6EAA" w:rsidRPr="00405712">
        <w:rPr>
          <w:color w:val="000000" w:themeColor="text1"/>
          <w:sz w:val="28"/>
          <w:szCs w:val="28"/>
        </w:rPr>
        <w:t>Мособлконтроля</w:t>
      </w:r>
      <w:proofErr w:type="spellEnd"/>
      <w:r w:rsidR="008F6EAA" w:rsidRPr="00405712">
        <w:rPr>
          <w:color w:val="000000" w:themeColor="text1"/>
          <w:sz w:val="28"/>
          <w:szCs w:val="28"/>
        </w:rPr>
        <w:t xml:space="preserve"> </w:t>
      </w:r>
      <w:r w:rsidRPr="00405712">
        <w:rPr>
          <w:color w:val="000000" w:themeColor="text1"/>
          <w:sz w:val="28"/>
          <w:szCs w:val="28"/>
        </w:rPr>
        <w:t xml:space="preserve">от </w:t>
      </w:r>
      <w:r w:rsidR="004B5B31" w:rsidRPr="00405712">
        <w:rPr>
          <w:color w:val="000000" w:themeColor="text1"/>
          <w:sz w:val="28"/>
          <w:szCs w:val="28"/>
        </w:rPr>
        <w:t xml:space="preserve">27.04.2023 </w:t>
      </w:r>
      <w:r w:rsidRPr="00405712">
        <w:rPr>
          <w:color w:val="000000" w:themeColor="text1"/>
          <w:sz w:val="28"/>
          <w:szCs w:val="28"/>
        </w:rPr>
        <w:t xml:space="preserve">№ </w:t>
      </w:r>
      <w:r w:rsidR="004B5B31" w:rsidRPr="00405712">
        <w:rPr>
          <w:color w:val="000000" w:themeColor="text1"/>
          <w:sz w:val="28"/>
          <w:szCs w:val="28"/>
        </w:rPr>
        <w:t>5ОТ-2108</w:t>
      </w:r>
      <w:r w:rsidRPr="00405712">
        <w:rPr>
          <w:color w:val="000000" w:themeColor="text1"/>
          <w:sz w:val="28"/>
          <w:szCs w:val="28"/>
        </w:rPr>
        <w:t xml:space="preserve">), ООО «РТС-тендер» (входящий </w:t>
      </w:r>
      <w:proofErr w:type="spellStart"/>
      <w:r w:rsidRPr="00405712">
        <w:rPr>
          <w:color w:val="000000" w:themeColor="text1"/>
          <w:sz w:val="28"/>
          <w:szCs w:val="28"/>
        </w:rPr>
        <w:t>Мособлкон</w:t>
      </w:r>
      <w:r w:rsidR="008F6EAA" w:rsidRPr="00405712">
        <w:rPr>
          <w:color w:val="000000" w:themeColor="text1"/>
          <w:sz w:val="28"/>
          <w:szCs w:val="28"/>
        </w:rPr>
        <w:t>троля</w:t>
      </w:r>
      <w:proofErr w:type="spellEnd"/>
      <w:r w:rsidR="008F6EAA" w:rsidRPr="00405712">
        <w:rPr>
          <w:color w:val="000000" w:themeColor="text1"/>
          <w:sz w:val="28"/>
          <w:szCs w:val="28"/>
        </w:rPr>
        <w:t xml:space="preserve"> </w:t>
      </w:r>
      <w:r w:rsidRPr="00405712">
        <w:rPr>
          <w:color w:val="000000" w:themeColor="text1"/>
          <w:sz w:val="28"/>
          <w:szCs w:val="28"/>
        </w:rPr>
        <w:t xml:space="preserve">от </w:t>
      </w:r>
      <w:r w:rsidR="004B5B31" w:rsidRPr="00405712">
        <w:rPr>
          <w:color w:val="000000" w:themeColor="text1"/>
          <w:sz w:val="28"/>
          <w:szCs w:val="28"/>
        </w:rPr>
        <w:t xml:space="preserve">28.04.2023 </w:t>
      </w:r>
      <w:r w:rsidRPr="00405712">
        <w:rPr>
          <w:color w:val="000000" w:themeColor="text1"/>
          <w:sz w:val="28"/>
          <w:szCs w:val="28"/>
        </w:rPr>
        <w:t xml:space="preserve">№ </w:t>
      </w:r>
      <w:r w:rsidR="004B5B31" w:rsidRPr="00405712">
        <w:rPr>
          <w:color w:val="000000" w:themeColor="text1"/>
          <w:sz w:val="28"/>
          <w:szCs w:val="28"/>
        </w:rPr>
        <w:t>5ВХ-2135</w:t>
      </w:r>
      <w:r w:rsidRPr="00405712">
        <w:rPr>
          <w:color w:val="000000" w:themeColor="text1"/>
          <w:sz w:val="28"/>
          <w:szCs w:val="28"/>
        </w:rPr>
        <w:t>) в Мособлконтроль, Комиссия Мособлконтроля</w:t>
      </w:r>
      <w:r w:rsidR="0023404F" w:rsidRPr="00405712">
        <w:rPr>
          <w:color w:val="000000" w:themeColor="text1"/>
          <w:sz w:val="28"/>
          <w:szCs w:val="28"/>
        </w:rPr>
        <w:t>:</w:t>
      </w:r>
    </w:p>
    <w:p w14:paraId="7C5081AB" w14:textId="19130D77" w:rsidR="00A77503" w:rsidRPr="00405712" w:rsidRDefault="001F1544" w:rsidP="00727F1B">
      <w:pPr>
        <w:suppressAutoHyphens/>
        <w:ind w:left="3545" w:firstLine="709"/>
        <w:jc w:val="both"/>
        <w:rPr>
          <w:color w:val="000000" w:themeColor="text1"/>
          <w:sz w:val="28"/>
          <w:szCs w:val="28"/>
        </w:rPr>
      </w:pPr>
      <w:r w:rsidRPr="00405712">
        <w:rPr>
          <w:color w:val="000000" w:themeColor="text1"/>
          <w:sz w:val="28"/>
          <w:szCs w:val="28"/>
        </w:rPr>
        <w:t xml:space="preserve"> </w:t>
      </w:r>
    </w:p>
    <w:p w14:paraId="4A45AC51" w14:textId="6D57ECF3" w:rsidR="00640098" w:rsidRPr="00405712" w:rsidRDefault="001E3402" w:rsidP="00727F1B">
      <w:pPr>
        <w:suppressAutoHyphens/>
        <w:ind w:left="3545" w:firstLine="709"/>
        <w:jc w:val="both"/>
        <w:rPr>
          <w:color w:val="000000" w:themeColor="text1"/>
          <w:sz w:val="28"/>
          <w:szCs w:val="28"/>
        </w:rPr>
      </w:pPr>
      <w:r w:rsidRPr="00405712">
        <w:rPr>
          <w:color w:val="000000" w:themeColor="text1"/>
          <w:sz w:val="28"/>
          <w:szCs w:val="28"/>
        </w:rPr>
        <w:t>УСТАНОВИЛА:</w:t>
      </w:r>
    </w:p>
    <w:p w14:paraId="22567289" w14:textId="5349AA61" w:rsidR="001D771B" w:rsidRPr="00405712" w:rsidRDefault="0012684C" w:rsidP="00727F1B">
      <w:pPr>
        <w:tabs>
          <w:tab w:val="left" w:pos="567"/>
          <w:tab w:val="left" w:pos="709"/>
          <w:tab w:val="left" w:pos="851"/>
        </w:tabs>
        <w:suppressAutoHyphens/>
        <w:jc w:val="both"/>
        <w:rPr>
          <w:color w:val="000000" w:themeColor="text1"/>
          <w:sz w:val="28"/>
          <w:szCs w:val="28"/>
        </w:rPr>
      </w:pPr>
      <w:r w:rsidRPr="00405712">
        <w:rPr>
          <w:color w:val="000000" w:themeColor="text1"/>
          <w:sz w:val="28"/>
          <w:szCs w:val="28"/>
        </w:rPr>
        <w:tab/>
      </w:r>
    </w:p>
    <w:p w14:paraId="6347A7C4" w14:textId="08224E43" w:rsidR="00A04714" w:rsidRPr="00405712" w:rsidRDefault="001D771B" w:rsidP="00727F1B">
      <w:pPr>
        <w:tabs>
          <w:tab w:val="left" w:pos="567"/>
        </w:tabs>
        <w:suppressAutoHyphens/>
        <w:jc w:val="both"/>
        <w:rPr>
          <w:color w:val="000000" w:themeColor="text1"/>
          <w:sz w:val="28"/>
          <w:szCs w:val="28"/>
        </w:rPr>
      </w:pPr>
      <w:r w:rsidRPr="00405712">
        <w:rPr>
          <w:color w:val="000000" w:themeColor="text1"/>
          <w:sz w:val="28"/>
          <w:szCs w:val="28"/>
        </w:rPr>
        <w:tab/>
      </w:r>
      <w:r w:rsidR="000718A5" w:rsidRPr="00405712">
        <w:rPr>
          <w:color w:val="000000" w:themeColor="text1"/>
          <w:sz w:val="28"/>
          <w:szCs w:val="28"/>
        </w:rPr>
        <w:t>В силу пункта 15 части 1 статьи 42 Федерального закона № 44-ФЗ извещение об осуществлении закупки должно содержать информаци</w:t>
      </w:r>
      <w:r w:rsidR="009C1402" w:rsidRPr="00405712">
        <w:rPr>
          <w:color w:val="000000" w:themeColor="text1"/>
          <w:sz w:val="28"/>
          <w:szCs w:val="28"/>
        </w:rPr>
        <w:t>ю</w:t>
      </w:r>
      <w:r w:rsidR="000718A5" w:rsidRPr="00405712">
        <w:rPr>
          <w:color w:val="000000" w:themeColor="text1"/>
          <w:sz w:val="28"/>
          <w:szCs w:val="28"/>
        </w:rPr>
        <w:t xml:space="preserve">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Федерального </w:t>
      </w:r>
      <w:r w:rsidR="009C1402" w:rsidRPr="00405712">
        <w:rPr>
          <w:color w:val="000000" w:themeColor="text1"/>
          <w:sz w:val="28"/>
          <w:szCs w:val="28"/>
        </w:rPr>
        <w:t xml:space="preserve">                                </w:t>
      </w:r>
      <w:r w:rsidR="000718A5" w:rsidRPr="00405712">
        <w:rPr>
          <w:color w:val="000000" w:themeColor="text1"/>
          <w:sz w:val="28"/>
          <w:szCs w:val="28"/>
        </w:rPr>
        <w:t>закона</w:t>
      </w:r>
      <w:r w:rsidR="009C1402" w:rsidRPr="00405712">
        <w:rPr>
          <w:color w:val="000000" w:themeColor="text1"/>
          <w:sz w:val="28"/>
          <w:szCs w:val="28"/>
        </w:rPr>
        <w:t xml:space="preserve"> № 44-ФЗ</w:t>
      </w:r>
      <w:r w:rsidR="000718A5" w:rsidRPr="00405712">
        <w:rPr>
          <w:color w:val="000000" w:themeColor="text1"/>
          <w:sz w:val="28"/>
          <w:szCs w:val="28"/>
        </w:rPr>
        <w:t>.</w:t>
      </w:r>
      <w:r w:rsidR="00A04714" w:rsidRPr="00405712">
        <w:rPr>
          <w:color w:val="000000" w:themeColor="text1"/>
          <w:sz w:val="28"/>
          <w:szCs w:val="28"/>
        </w:rPr>
        <w:t xml:space="preserve"> </w:t>
      </w:r>
    </w:p>
    <w:p w14:paraId="0FF6F002" w14:textId="5BD9B879" w:rsidR="002756B9" w:rsidRPr="00405712" w:rsidRDefault="0042751D" w:rsidP="00727F1B">
      <w:pPr>
        <w:tabs>
          <w:tab w:val="left" w:pos="567"/>
        </w:tabs>
        <w:suppressAutoHyphens/>
        <w:jc w:val="both"/>
        <w:rPr>
          <w:color w:val="000000" w:themeColor="text1"/>
          <w:sz w:val="28"/>
          <w:szCs w:val="28"/>
        </w:rPr>
      </w:pPr>
      <w:r w:rsidRPr="00405712">
        <w:rPr>
          <w:color w:val="000000" w:themeColor="text1"/>
          <w:sz w:val="28"/>
          <w:szCs w:val="28"/>
        </w:rPr>
        <w:tab/>
      </w:r>
      <w:r w:rsidR="002756B9" w:rsidRPr="00405712">
        <w:rPr>
          <w:color w:val="000000" w:themeColor="text1"/>
          <w:sz w:val="28"/>
          <w:szCs w:val="28"/>
        </w:rPr>
        <w:t xml:space="preserve">Согласно части 3 статьи 14 Федерального закона № 44-ФЗ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w:t>
      </w:r>
      <w:r w:rsidR="004A5904" w:rsidRPr="00405712">
        <w:rPr>
          <w:color w:val="000000" w:themeColor="text1"/>
          <w:sz w:val="28"/>
          <w:szCs w:val="28"/>
        </w:rPr>
        <w:t>част</w:t>
      </w:r>
      <w:r w:rsidR="004A5904">
        <w:rPr>
          <w:color w:val="000000" w:themeColor="text1"/>
          <w:sz w:val="28"/>
          <w:szCs w:val="28"/>
        </w:rPr>
        <w:t>ью</w:t>
      </w:r>
      <w:r w:rsidR="004A5904" w:rsidRPr="00405712">
        <w:rPr>
          <w:color w:val="000000" w:themeColor="text1"/>
          <w:sz w:val="28"/>
          <w:szCs w:val="28"/>
        </w:rPr>
        <w:t xml:space="preserve"> 3 статьи 14 </w:t>
      </w:r>
      <w:r w:rsidR="004A5904" w:rsidRPr="00405712">
        <w:rPr>
          <w:color w:val="000000" w:themeColor="text1"/>
          <w:sz w:val="28"/>
          <w:szCs w:val="28"/>
        </w:rPr>
        <w:lastRenderedPageBreak/>
        <w:t xml:space="preserve">Федерального закона № 44-ФЗ </w:t>
      </w:r>
      <w:r w:rsidR="002756B9" w:rsidRPr="00405712">
        <w:rPr>
          <w:color w:val="000000" w:themeColor="text1"/>
          <w:sz w:val="28"/>
          <w:szCs w:val="28"/>
        </w:rPr>
        <w:t>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14:paraId="66A84E30" w14:textId="114CD1AC" w:rsidR="0042751D" w:rsidRPr="00405712" w:rsidRDefault="00543AAA" w:rsidP="00727F1B">
      <w:pPr>
        <w:tabs>
          <w:tab w:val="left" w:pos="567"/>
        </w:tabs>
        <w:suppressAutoHyphens/>
        <w:jc w:val="both"/>
        <w:rPr>
          <w:color w:val="000000" w:themeColor="text1"/>
          <w:sz w:val="28"/>
          <w:szCs w:val="28"/>
        </w:rPr>
      </w:pPr>
      <w:r w:rsidRPr="00405712">
        <w:rPr>
          <w:color w:val="000000" w:themeColor="text1"/>
          <w:sz w:val="28"/>
          <w:szCs w:val="28"/>
        </w:rPr>
        <w:tab/>
      </w:r>
      <w:r w:rsidR="00B13D4C" w:rsidRPr="00405712">
        <w:rPr>
          <w:color w:val="000000" w:themeColor="text1"/>
          <w:sz w:val="28"/>
          <w:szCs w:val="28"/>
        </w:rPr>
        <w:t>Согласно пункту 1 постановления Правительства Российской Федерации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 616) 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к Постановлению № 616 (далее – Перечень)</w:t>
      </w:r>
      <w:r w:rsidR="004C57BF" w:rsidRPr="00405712">
        <w:rPr>
          <w:color w:val="000000" w:themeColor="text1"/>
          <w:sz w:val="28"/>
          <w:szCs w:val="28"/>
        </w:rPr>
        <w:t>.</w:t>
      </w:r>
    </w:p>
    <w:p w14:paraId="218B9796" w14:textId="6E0B5FA6" w:rsidR="001C7527" w:rsidRPr="00405712" w:rsidRDefault="009C1402" w:rsidP="00727F1B">
      <w:pPr>
        <w:tabs>
          <w:tab w:val="left" w:pos="567"/>
        </w:tabs>
        <w:suppressAutoHyphens/>
        <w:jc w:val="both"/>
        <w:rPr>
          <w:color w:val="000000" w:themeColor="text1"/>
          <w:sz w:val="28"/>
          <w:szCs w:val="28"/>
        </w:rPr>
      </w:pPr>
      <w:r w:rsidRPr="00405712">
        <w:rPr>
          <w:color w:val="000000" w:themeColor="text1"/>
          <w:sz w:val="28"/>
          <w:szCs w:val="28"/>
        </w:rPr>
        <w:tab/>
      </w:r>
      <w:r w:rsidR="0042751D" w:rsidRPr="00405712">
        <w:rPr>
          <w:color w:val="000000" w:themeColor="text1"/>
          <w:sz w:val="28"/>
          <w:szCs w:val="28"/>
        </w:rPr>
        <w:t>Согласно пункт</w:t>
      </w:r>
      <w:r w:rsidR="00B13D4C" w:rsidRPr="00405712">
        <w:rPr>
          <w:color w:val="000000" w:themeColor="text1"/>
          <w:sz w:val="28"/>
          <w:szCs w:val="28"/>
        </w:rPr>
        <w:t>у</w:t>
      </w:r>
      <w:r w:rsidR="0042751D" w:rsidRPr="00405712">
        <w:rPr>
          <w:color w:val="000000" w:themeColor="text1"/>
          <w:sz w:val="28"/>
          <w:szCs w:val="28"/>
        </w:rPr>
        <w:t xml:space="preserve"> </w:t>
      </w:r>
      <w:r w:rsidR="00B13D4C" w:rsidRPr="00405712">
        <w:rPr>
          <w:color w:val="000000" w:themeColor="text1"/>
          <w:sz w:val="28"/>
          <w:szCs w:val="28"/>
        </w:rPr>
        <w:t>5</w:t>
      </w:r>
      <w:r w:rsidR="0042751D" w:rsidRPr="00405712">
        <w:rPr>
          <w:color w:val="000000" w:themeColor="text1"/>
          <w:sz w:val="28"/>
          <w:szCs w:val="28"/>
        </w:rPr>
        <w:t xml:space="preserve"> части 1 статьи 43 Федерального закона № 44-ФЗ заявка на участие в закупке должна содержать </w:t>
      </w:r>
      <w:r w:rsidR="00B13D4C" w:rsidRPr="00405712">
        <w:rPr>
          <w:color w:val="000000" w:themeColor="text1"/>
          <w:sz w:val="28"/>
          <w:szCs w:val="28"/>
        </w:rPr>
        <w:t>информацию и документы, предусмотренные нормативными правовыми актами, принятыми в соответствии с частями 3 и 4             статьи 14 Федерального закона № 44-ФЗ (в случае, если в извещении об осуществлении закупки, документации о закупке (если Федеральным                              законом № 44-ФЗ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r w:rsidR="0042751D" w:rsidRPr="00405712">
        <w:rPr>
          <w:color w:val="000000" w:themeColor="text1"/>
          <w:sz w:val="28"/>
          <w:szCs w:val="28"/>
        </w:rPr>
        <w:t>.</w:t>
      </w:r>
    </w:p>
    <w:p w14:paraId="7B43F3E0" w14:textId="006D2704" w:rsidR="001C7527" w:rsidRDefault="001C7527" w:rsidP="00727F1B">
      <w:pPr>
        <w:tabs>
          <w:tab w:val="left" w:pos="567"/>
        </w:tabs>
        <w:suppressAutoHyphens/>
        <w:jc w:val="both"/>
        <w:rPr>
          <w:color w:val="000000" w:themeColor="text1"/>
          <w:sz w:val="28"/>
          <w:szCs w:val="28"/>
        </w:rPr>
      </w:pPr>
      <w:r w:rsidRPr="00405712">
        <w:rPr>
          <w:color w:val="000000" w:themeColor="text1"/>
          <w:sz w:val="28"/>
          <w:szCs w:val="28"/>
        </w:rPr>
        <w:tab/>
        <w:t>В соответствии с пунктом 5 части 12 статьи 48 Федерального закона № 44-ФЗ заявка подлежит отклонению в случа</w:t>
      </w:r>
      <w:r w:rsidR="00B06356" w:rsidRPr="00405712">
        <w:rPr>
          <w:color w:val="000000" w:themeColor="text1"/>
          <w:sz w:val="28"/>
          <w:szCs w:val="28"/>
        </w:rPr>
        <w:t>е непредставления информации и документов, предусмотренных пунктом 5 части 1 статьи 43 Федерального закона № 44-ФЗ, если такие документы предусмотрены нормативными правовыми актами, принятыми в соответствии с частью 3 статьи 14 Федерального закона № 44-ФЗ (в случае установления в соответствии со статьей 14 Федерального закона № 44-ФЗ в извещении об осуществлении закупки запрета допуска товаров, происходящих из иностранного государства или группы иностранных государств)</w:t>
      </w:r>
      <w:r w:rsidRPr="00405712">
        <w:rPr>
          <w:color w:val="000000" w:themeColor="text1"/>
          <w:sz w:val="28"/>
          <w:szCs w:val="28"/>
        </w:rPr>
        <w:t>.</w:t>
      </w:r>
    </w:p>
    <w:p w14:paraId="4561440A" w14:textId="123DCDBD" w:rsidR="00AA3D0B" w:rsidRPr="00405712" w:rsidRDefault="00AA3D0B" w:rsidP="00727F1B">
      <w:pPr>
        <w:tabs>
          <w:tab w:val="left" w:pos="567"/>
        </w:tabs>
        <w:suppressAutoHyphens/>
        <w:jc w:val="both"/>
        <w:rPr>
          <w:color w:val="000000" w:themeColor="text1"/>
          <w:sz w:val="28"/>
          <w:szCs w:val="28"/>
        </w:rPr>
      </w:pPr>
      <w:r>
        <w:rPr>
          <w:color w:val="000000" w:themeColor="text1"/>
          <w:sz w:val="28"/>
          <w:szCs w:val="28"/>
        </w:rPr>
        <w:tab/>
      </w:r>
      <w:r w:rsidRPr="00405712">
        <w:rPr>
          <w:color w:val="000000" w:themeColor="text1"/>
          <w:sz w:val="28"/>
          <w:szCs w:val="28"/>
        </w:rPr>
        <w:t xml:space="preserve">Согласно подпункту «а» пункта 1 части 5 статьи 49 Федерального                               закона № 44-ФЗ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w:t>
      </w:r>
      <w:r w:rsidRPr="00405712">
        <w:rPr>
          <w:color w:val="000000" w:themeColor="text1"/>
          <w:sz w:val="28"/>
          <w:szCs w:val="28"/>
        </w:rPr>
        <w:lastRenderedPageBreak/>
        <w:t>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Федерального             закона № 44-ФЗ,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Федерального закона № 44-ФЗ.</w:t>
      </w:r>
    </w:p>
    <w:p w14:paraId="46D37110" w14:textId="77777777" w:rsidR="004C57BF" w:rsidRPr="00405712" w:rsidRDefault="004C57BF" w:rsidP="00727F1B">
      <w:pPr>
        <w:tabs>
          <w:tab w:val="left" w:pos="567"/>
        </w:tabs>
        <w:suppressAutoHyphens/>
        <w:jc w:val="both"/>
        <w:rPr>
          <w:color w:val="000000" w:themeColor="text1"/>
          <w:sz w:val="28"/>
          <w:szCs w:val="28"/>
        </w:rPr>
      </w:pPr>
    </w:p>
    <w:p w14:paraId="354828F3" w14:textId="6C377E67" w:rsidR="004C57BF" w:rsidRPr="00405712" w:rsidRDefault="004C57BF" w:rsidP="00727F1B">
      <w:pPr>
        <w:pStyle w:val="a7"/>
        <w:numPr>
          <w:ilvl w:val="0"/>
          <w:numId w:val="21"/>
        </w:numPr>
        <w:tabs>
          <w:tab w:val="left" w:pos="570"/>
          <w:tab w:val="left" w:pos="993"/>
        </w:tabs>
        <w:suppressAutoHyphens/>
        <w:ind w:left="0" w:firstLine="570"/>
        <w:jc w:val="both"/>
        <w:rPr>
          <w:color w:val="000000" w:themeColor="text1"/>
          <w:sz w:val="28"/>
          <w:szCs w:val="28"/>
        </w:rPr>
      </w:pPr>
      <w:r w:rsidRPr="00405712">
        <w:rPr>
          <w:color w:val="000000" w:themeColor="text1"/>
          <w:sz w:val="28"/>
          <w:szCs w:val="28"/>
        </w:rPr>
        <w:t>Согласно довод</w:t>
      </w:r>
      <w:r w:rsidR="0002535E">
        <w:rPr>
          <w:color w:val="000000" w:themeColor="text1"/>
          <w:sz w:val="28"/>
          <w:szCs w:val="28"/>
        </w:rPr>
        <w:t>у</w:t>
      </w:r>
      <w:r w:rsidRPr="00405712">
        <w:rPr>
          <w:color w:val="000000" w:themeColor="text1"/>
          <w:sz w:val="28"/>
          <w:szCs w:val="28"/>
        </w:rPr>
        <w:t xml:space="preserve"> </w:t>
      </w:r>
      <w:r w:rsidR="00513EB3">
        <w:rPr>
          <w:color w:val="000000" w:themeColor="text1"/>
          <w:sz w:val="28"/>
          <w:szCs w:val="28"/>
        </w:rPr>
        <w:t>Ж</w:t>
      </w:r>
      <w:r w:rsidRPr="00405712">
        <w:rPr>
          <w:color w:val="000000" w:themeColor="text1"/>
          <w:sz w:val="28"/>
          <w:szCs w:val="28"/>
        </w:rPr>
        <w:t>алобы</w:t>
      </w:r>
      <w:r w:rsidR="00513EB3">
        <w:rPr>
          <w:color w:val="000000" w:themeColor="text1"/>
          <w:sz w:val="28"/>
          <w:szCs w:val="28"/>
        </w:rPr>
        <w:t xml:space="preserve"> (с учетом уточнения, данного представителем Заявителя на рассмотрении Жалобы)</w:t>
      </w:r>
      <w:r w:rsidRPr="00405712">
        <w:rPr>
          <w:color w:val="000000" w:themeColor="text1"/>
          <w:sz w:val="28"/>
          <w:szCs w:val="28"/>
        </w:rPr>
        <w:t xml:space="preserve"> Заявитель обжалует неправомерный допуск заявок на участие в закупке, связанный с неприменением при проведении Аукциона положений </w:t>
      </w:r>
      <w:r w:rsidR="00554F16" w:rsidRPr="00405712">
        <w:rPr>
          <w:color w:val="000000" w:themeColor="text1"/>
          <w:sz w:val="28"/>
          <w:szCs w:val="28"/>
        </w:rPr>
        <w:t>Постановлени</w:t>
      </w:r>
      <w:r w:rsidR="00554F16">
        <w:rPr>
          <w:color w:val="000000" w:themeColor="text1"/>
          <w:sz w:val="28"/>
          <w:szCs w:val="28"/>
        </w:rPr>
        <w:t>я</w:t>
      </w:r>
      <w:r w:rsidR="00554F16" w:rsidRPr="00405712">
        <w:rPr>
          <w:color w:val="000000" w:themeColor="text1"/>
          <w:sz w:val="28"/>
          <w:szCs w:val="28"/>
        </w:rPr>
        <w:t xml:space="preserve"> № 616</w:t>
      </w:r>
      <w:r w:rsidRPr="00405712">
        <w:rPr>
          <w:color w:val="000000" w:themeColor="text1"/>
          <w:sz w:val="28"/>
          <w:szCs w:val="28"/>
        </w:rPr>
        <w:t>, принят</w:t>
      </w:r>
      <w:r w:rsidR="00554F16">
        <w:rPr>
          <w:color w:val="000000" w:themeColor="text1"/>
          <w:sz w:val="28"/>
          <w:szCs w:val="28"/>
        </w:rPr>
        <w:t>ого</w:t>
      </w:r>
      <w:r w:rsidRPr="00405712">
        <w:rPr>
          <w:color w:val="000000" w:themeColor="text1"/>
          <w:sz w:val="28"/>
          <w:szCs w:val="28"/>
        </w:rPr>
        <w:t xml:space="preserve"> в соответствии со статьей 14 Федерального закона № 44-ФЗ.</w:t>
      </w:r>
    </w:p>
    <w:p w14:paraId="4B1465FC" w14:textId="7145E60C" w:rsidR="004C57BF" w:rsidRPr="00405712" w:rsidRDefault="004C57BF" w:rsidP="00727F1B">
      <w:pPr>
        <w:tabs>
          <w:tab w:val="left" w:pos="567"/>
          <w:tab w:val="left" w:pos="993"/>
        </w:tabs>
        <w:suppressAutoHyphens/>
        <w:jc w:val="both"/>
        <w:rPr>
          <w:color w:val="000000" w:themeColor="text1"/>
          <w:sz w:val="28"/>
          <w:szCs w:val="28"/>
        </w:rPr>
      </w:pPr>
      <w:r w:rsidRPr="00405712">
        <w:rPr>
          <w:color w:val="000000" w:themeColor="text1"/>
          <w:sz w:val="28"/>
          <w:szCs w:val="28"/>
        </w:rPr>
        <w:tab/>
        <w:t>В соответствии с возражениями, представленными Заказчиком, он не согласен с доводом Жалобы и считает его необоснованным.</w:t>
      </w:r>
    </w:p>
    <w:p w14:paraId="10727C02" w14:textId="4BD44A51" w:rsidR="008D0C14" w:rsidRPr="00405712" w:rsidRDefault="00B13D4C" w:rsidP="00727F1B">
      <w:pPr>
        <w:tabs>
          <w:tab w:val="left" w:pos="567"/>
        </w:tabs>
        <w:suppressAutoHyphens/>
        <w:jc w:val="both"/>
        <w:rPr>
          <w:color w:val="000000" w:themeColor="text1"/>
          <w:sz w:val="28"/>
          <w:szCs w:val="28"/>
        </w:rPr>
      </w:pPr>
      <w:r w:rsidRPr="00405712">
        <w:rPr>
          <w:color w:val="000000" w:themeColor="text1"/>
          <w:sz w:val="28"/>
          <w:szCs w:val="28"/>
        </w:rPr>
        <w:tab/>
      </w:r>
      <w:r w:rsidR="00932A85" w:rsidRPr="00405712">
        <w:rPr>
          <w:color w:val="000000" w:themeColor="text1"/>
          <w:sz w:val="28"/>
          <w:szCs w:val="28"/>
        </w:rPr>
        <w:t>Согласно извещению о проведении Аукциона объектом закупки является поставка светильников.</w:t>
      </w:r>
    </w:p>
    <w:p w14:paraId="60746017" w14:textId="4A17132E" w:rsidR="00932A85" w:rsidRPr="00405712" w:rsidRDefault="00932A85" w:rsidP="00727F1B">
      <w:pPr>
        <w:tabs>
          <w:tab w:val="left" w:pos="567"/>
        </w:tabs>
        <w:suppressAutoHyphens/>
        <w:jc w:val="both"/>
        <w:rPr>
          <w:color w:val="000000" w:themeColor="text1"/>
          <w:sz w:val="28"/>
          <w:szCs w:val="28"/>
        </w:rPr>
      </w:pPr>
      <w:r w:rsidRPr="00405712">
        <w:rPr>
          <w:color w:val="000000" w:themeColor="text1"/>
          <w:sz w:val="28"/>
          <w:szCs w:val="28"/>
        </w:rPr>
        <w:tab/>
        <w:t>Извещение о проведении Аукциона содержит следующую информацию в отношении объекта закупки:</w:t>
      </w:r>
    </w:p>
    <w:p w14:paraId="7247B0DD" w14:textId="15F830D4" w:rsidR="00932A85" w:rsidRPr="00405712" w:rsidRDefault="00932A85" w:rsidP="00727F1B">
      <w:pPr>
        <w:tabs>
          <w:tab w:val="left" w:pos="567"/>
        </w:tabs>
        <w:suppressAutoHyphens/>
        <w:jc w:val="both"/>
        <w:rPr>
          <w:color w:val="000000" w:themeColor="text1"/>
          <w:sz w:val="28"/>
          <w:szCs w:val="28"/>
        </w:rPr>
      </w:pPr>
      <w:r w:rsidRPr="00405712">
        <w:rPr>
          <w:color w:val="000000" w:themeColor="text1"/>
          <w:sz w:val="28"/>
          <w:szCs w:val="28"/>
        </w:rPr>
        <w:tab/>
      </w:r>
      <w:r w:rsidRPr="00405712">
        <w:rPr>
          <w:noProof/>
          <w:color w:val="000000" w:themeColor="text1"/>
          <w:sz w:val="28"/>
          <w:szCs w:val="28"/>
        </w:rPr>
        <w:drawing>
          <wp:inline distT="0" distB="0" distL="0" distR="0" wp14:anchorId="22EA2B3C" wp14:editId="559D7E04">
            <wp:extent cx="6472555" cy="1232535"/>
            <wp:effectExtent l="0" t="0" r="4445" b="571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72555" cy="1232535"/>
                    </a:xfrm>
                    <a:prstGeom prst="rect">
                      <a:avLst/>
                    </a:prstGeom>
                    <a:noFill/>
                    <a:ln>
                      <a:noFill/>
                    </a:ln>
                  </pic:spPr>
                </pic:pic>
              </a:graphicData>
            </a:graphic>
          </wp:inline>
        </w:drawing>
      </w:r>
    </w:p>
    <w:p w14:paraId="6C92F621" w14:textId="4334518A" w:rsidR="008A6BE0" w:rsidRPr="00405712" w:rsidRDefault="00B13D4C" w:rsidP="00727F1B">
      <w:pPr>
        <w:tabs>
          <w:tab w:val="left" w:pos="567"/>
        </w:tabs>
        <w:suppressAutoHyphens/>
        <w:jc w:val="both"/>
        <w:rPr>
          <w:color w:val="000000" w:themeColor="text1"/>
          <w:sz w:val="28"/>
          <w:szCs w:val="28"/>
        </w:rPr>
      </w:pPr>
      <w:r w:rsidRPr="00405712">
        <w:rPr>
          <w:color w:val="000000" w:themeColor="text1"/>
          <w:sz w:val="28"/>
          <w:szCs w:val="28"/>
        </w:rPr>
        <w:tab/>
      </w:r>
    </w:p>
    <w:p w14:paraId="6D75F288" w14:textId="25BE1E61" w:rsidR="00932A85" w:rsidRPr="00405712" w:rsidRDefault="006D1250" w:rsidP="00727F1B">
      <w:pPr>
        <w:tabs>
          <w:tab w:val="left" w:pos="567"/>
        </w:tabs>
        <w:suppressAutoHyphens/>
        <w:jc w:val="both"/>
        <w:rPr>
          <w:color w:val="000000" w:themeColor="text1"/>
          <w:sz w:val="28"/>
          <w:szCs w:val="28"/>
        </w:rPr>
      </w:pPr>
      <w:r w:rsidRPr="00405712">
        <w:rPr>
          <w:color w:val="000000" w:themeColor="text1"/>
          <w:sz w:val="28"/>
          <w:szCs w:val="28"/>
        </w:rPr>
        <w:tab/>
      </w:r>
      <w:r w:rsidR="00A04714" w:rsidRPr="00405712">
        <w:rPr>
          <w:color w:val="000000" w:themeColor="text1"/>
          <w:sz w:val="28"/>
          <w:szCs w:val="28"/>
        </w:rPr>
        <w:t>Описание объекта закупки, Техническое задание (приложение № 5 к проекту контракта), размещенные в составе документов извещения о проведении Аукциона содержат следующую информацию:</w:t>
      </w:r>
    </w:p>
    <w:p w14:paraId="14FA8152" w14:textId="77777777" w:rsidR="00A04714" w:rsidRPr="00405712" w:rsidRDefault="00A04714" w:rsidP="00727F1B">
      <w:pPr>
        <w:tabs>
          <w:tab w:val="left" w:pos="567"/>
        </w:tabs>
        <w:suppressAutoHyphens/>
        <w:jc w:val="both"/>
        <w:rPr>
          <w:color w:val="000000" w:themeColor="text1"/>
          <w:sz w:val="28"/>
          <w:szCs w:val="28"/>
        </w:rPr>
      </w:pPr>
      <w:r w:rsidRPr="00405712">
        <w:rPr>
          <w:color w:val="000000" w:themeColor="text1"/>
          <w:sz w:val="28"/>
          <w:szCs w:val="28"/>
        </w:rPr>
        <w:tab/>
        <w:t>«Наименование объекта закупки: поставка светильников.</w:t>
      </w:r>
    </w:p>
    <w:p w14:paraId="693FDEE8" w14:textId="29790B80" w:rsidR="00A04714" w:rsidRPr="00405712" w:rsidRDefault="00A04714" w:rsidP="00727F1B">
      <w:pPr>
        <w:tabs>
          <w:tab w:val="left" w:pos="567"/>
        </w:tabs>
        <w:suppressAutoHyphens/>
        <w:jc w:val="both"/>
        <w:rPr>
          <w:color w:val="000000" w:themeColor="text1"/>
          <w:sz w:val="28"/>
          <w:szCs w:val="28"/>
        </w:rPr>
      </w:pPr>
      <w:r w:rsidRPr="00405712">
        <w:rPr>
          <w:color w:val="000000" w:themeColor="text1"/>
          <w:sz w:val="28"/>
          <w:szCs w:val="28"/>
        </w:rPr>
        <w:tab/>
        <w:t>КОЗ: 01.22.02.16.09.16.06 - Светильник светодиодный для наружного освещения</w:t>
      </w:r>
    </w:p>
    <w:p w14:paraId="09A034DA" w14:textId="10C1BF66" w:rsidR="00A04714" w:rsidRPr="00405712" w:rsidRDefault="00A04714" w:rsidP="00727F1B">
      <w:pPr>
        <w:tabs>
          <w:tab w:val="left" w:pos="567"/>
        </w:tabs>
        <w:suppressAutoHyphens/>
        <w:jc w:val="both"/>
        <w:rPr>
          <w:color w:val="000000" w:themeColor="text1"/>
          <w:sz w:val="28"/>
          <w:szCs w:val="28"/>
        </w:rPr>
      </w:pPr>
      <w:r w:rsidRPr="00405712">
        <w:rPr>
          <w:color w:val="000000" w:themeColor="text1"/>
          <w:sz w:val="28"/>
          <w:szCs w:val="28"/>
        </w:rPr>
        <w:tab/>
        <w:t>ОКПД 2: 27.40.39.113 - Светильники и устройства осветительные прочие, не включенные в другие группировки, предназначенные для использования со светодиодными лампами и прочими светодиодными источниками света».</w:t>
      </w:r>
    </w:p>
    <w:p w14:paraId="4B6CFE3F" w14:textId="2EED859E" w:rsidR="004E60BD" w:rsidRPr="00405712" w:rsidRDefault="004E60BD" w:rsidP="00727F1B">
      <w:pPr>
        <w:tabs>
          <w:tab w:val="left" w:pos="567"/>
        </w:tabs>
        <w:suppressAutoHyphens/>
        <w:jc w:val="both"/>
        <w:rPr>
          <w:color w:val="000000" w:themeColor="text1"/>
          <w:sz w:val="28"/>
          <w:szCs w:val="28"/>
        </w:rPr>
      </w:pPr>
      <w:r w:rsidRPr="00405712">
        <w:rPr>
          <w:color w:val="000000" w:themeColor="text1"/>
          <w:sz w:val="28"/>
          <w:szCs w:val="28"/>
        </w:rPr>
        <w:tab/>
        <w:t xml:space="preserve">В </w:t>
      </w:r>
      <w:r w:rsidR="00614B37" w:rsidRPr="00405712">
        <w:rPr>
          <w:color w:val="000000" w:themeColor="text1"/>
          <w:sz w:val="28"/>
          <w:szCs w:val="28"/>
        </w:rPr>
        <w:t xml:space="preserve">позицию 29 </w:t>
      </w:r>
      <w:r w:rsidRPr="00405712">
        <w:rPr>
          <w:color w:val="000000" w:themeColor="text1"/>
          <w:sz w:val="28"/>
          <w:szCs w:val="28"/>
        </w:rPr>
        <w:t>Переч</w:t>
      </w:r>
      <w:r w:rsidR="00614B37" w:rsidRPr="00405712">
        <w:rPr>
          <w:color w:val="000000" w:themeColor="text1"/>
          <w:sz w:val="28"/>
          <w:szCs w:val="28"/>
        </w:rPr>
        <w:t>ня</w:t>
      </w:r>
      <w:r w:rsidR="00C32DAF">
        <w:rPr>
          <w:color w:val="000000" w:themeColor="text1"/>
          <w:sz w:val="28"/>
          <w:szCs w:val="28"/>
        </w:rPr>
        <w:t xml:space="preserve"> в редакции, действовавшей на дату размещения </w:t>
      </w:r>
      <w:r w:rsidR="00C32DAF" w:rsidRPr="00405712">
        <w:rPr>
          <w:color w:val="000000" w:themeColor="text1"/>
          <w:sz w:val="28"/>
          <w:szCs w:val="28"/>
        </w:rPr>
        <w:t>извещени</w:t>
      </w:r>
      <w:r w:rsidR="00C32DAF">
        <w:rPr>
          <w:color w:val="000000" w:themeColor="text1"/>
          <w:sz w:val="28"/>
          <w:szCs w:val="28"/>
        </w:rPr>
        <w:t>я</w:t>
      </w:r>
      <w:r w:rsidR="00C32DAF" w:rsidRPr="00405712">
        <w:rPr>
          <w:color w:val="000000" w:themeColor="text1"/>
          <w:sz w:val="28"/>
          <w:szCs w:val="28"/>
        </w:rPr>
        <w:t xml:space="preserve"> о проведении Аукциона</w:t>
      </w:r>
      <w:r w:rsidR="00C32DAF">
        <w:rPr>
          <w:color w:val="000000" w:themeColor="text1"/>
          <w:sz w:val="28"/>
          <w:szCs w:val="28"/>
        </w:rPr>
        <w:t>,</w:t>
      </w:r>
      <w:r w:rsidRPr="00405712">
        <w:rPr>
          <w:color w:val="000000" w:themeColor="text1"/>
          <w:sz w:val="28"/>
          <w:szCs w:val="28"/>
        </w:rPr>
        <w:t xml:space="preserve"> включен</w:t>
      </w:r>
      <w:r w:rsidR="00614B37" w:rsidRPr="00405712">
        <w:rPr>
          <w:color w:val="000000" w:themeColor="text1"/>
          <w:sz w:val="28"/>
          <w:szCs w:val="28"/>
        </w:rPr>
        <w:t xml:space="preserve">а следующая информация: </w:t>
      </w:r>
    </w:p>
    <w:p w14:paraId="351A9476" w14:textId="692BC248" w:rsidR="00614B37" w:rsidRDefault="00614B37" w:rsidP="00727F1B">
      <w:pPr>
        <w:tabs>
          <w:tab w:val="left" w:pos="567"/>
        </w:tabs>
        <w:suppressAutoHyphens/>
        <w:jc w:val="both"/>
        <w:rPr>
          <w:color w:val="000000" w:themeColor="text1"/>
          <w:sz w:val="28"/>
          <w:szCs w:val="28"/>
        </w:rPr>
      </w:pPr>
      <w:r w:rsidRPr="00405712">
        <w:rPr>
          <w:color w:val="000000" w:themeColor="text1"/>
          <w:sz w:val="28"/>
          <w:szCs w:val="28"/>
        </w:rPr>
        <w:tab/>
        <w:t>«27.40.39 Светильники и осветительные устройства прочие, не включенные в другие группировки».</w:t>
      </w:r>
    </w:p>
    <w:p w14:paraId="3AD029E0" w14:textId="7FEC7206" w:rsidR="00D30E3C" w:rsidRPr="00405712" w:rsidRDefault="00D30E3C" w:rsidP="00727F1B">
      <w:pPr>
        <w:tabs>
          <w:tab w:val="left" w:pos="567"/>
        </w:tabs>
        <w:suppressAutoHyphens/>
        <w:jc w:val="both"/>
        <w:rPr>
          <w:color w:val="000000" w:themeColor="text1"/>
          <w:sz w:val="28"/>
          <w:szCs w:val="28"/>
        </w:rPr>
      </w:pPr>
      <w:r>
        <w:rPr>
          <w:color w:val="000000" w:themeColor="text1"/>
          <w:sz w:val="28"/>
          <w:szCs w:val="28"/>
        </w:rPr>
        <w:tab/>
        <w:t xml:space="preserve">Таким образом товар, подлежащий закупке в рамках проведения Аукциона, входит в Перечень, в связи с чем в отношении него действует </w:t>
      </w:r>
      <w:r w:rsidRPr="00405712">
        <w:rPr>
          <w:color w:val="000000" w:themeColor="text1"/>
          <w:sz w:val="28"/>
          <w:szCs w:val="28"/>
        </w:rPr>
        <w:t xml:space="preserve">запрет на допуск промышленных товаров, происходящих из иностранных государств в соответствии </w:t>
      </w:r>
      <w:r>
        <w:rPr>
          <w:color w:val="000000" w:themeColor="text1"/>
          <w:sz w:val="28"/>
          <w:szCs w:val="28"/>
        </w:rPr>
        <w:t xml:space="preserve">                                                 </w:t>
      </w:r>
      <w:r w:rsidRPr="00405712">
        <w:rPr>
          <w:color w:val="000000" w:themeColor="text1"/>
          <w:sz w:val="28"/>
          <w:szCs w:val="28"/>
        </w:rPr>
        <w:t>с Постановлением № 616</w:t>
      </w:r>
      <w:r>
        <w:rPr>
          <w:color w:val="000000" w:themeColor="text1"/>
          <w:sz w:val="28"/>
          <w:szCs w:val="28"/>
        </w:rPr>
        <w:t>.</w:t>
      </w:r>
    </w:p>
    <w:p w14:paraId="085334F1" w14:textId="4A40037A" w:rsidR="004E60BD" w:rsidRDefault="004E60BD" w:rsidP="00727F1B">
      <w:pPr>
        <w:tabs>
          <w:tab w:val="left" w:pos="567"/>
        </w:tabs>
        <w:suppressAutoHyphens/>
        <w:jc w:val="both"/>
        <w:rPr>
          <w:color w:val="000000" w:themeColor="text1"/>
          <w:sz w:val="28"/>
          <w:szCs w:val="28"/>
        </w:rPr>
      </w:pPr>
      <w:r w:rsidRPr="00405712">
        <w:rPr>
          <w:color w:val="000000" w:themeColor="text1"/>
          <w:sz w:val="28"/>
          <w:szCs w:val="28"/>
        </w:rPr>
        <w:lastRenderedPageBreak/>
        <w:tab/>
        <w:t>Согласно информации, указанной в извещении о проведении Аукциона, при проведении Аукциона установлен запрет на допуск промышленных товаров, происходящих из иностранных государств в соответствии с Постановлением № 616.</w:t>
      </w:r>
    </w:p>
    <w:p w14:paraId="46227450" w14:textId="7658F0BB" w:rsidR="00540AD1" w:rsidRPr="00405712" w:rsidRDefault="00540AD1" w:rsidP="00727F1B">
      <w:pPr>
        <w:tabs>
          <w:tab w:val="left" w:pos="567"/>
        </w:tabs>
        <w:suppressAutoHyphens/>
        <w:jc w:val="both"/>
        <w:rPr>
          <w:color w:val="000000" w:themeColor="text1"/>
          <w:sz w:val="28"/>
          <w:szCs w:val="28"/>
        </w:rPr>
      </w:pPr>
      <w:r>
        <w:rPr>
          <w:color w:val="000000" w:themeColor="text1"/>
          <w:sz w:val="28"/>
          <w:szCs w:val="28"/>
        </w:rPr>
        <w:tab/>
      </w:r>
      <w:r w:rsidRPr="00405712">
        <w:rPr>
          <w:color w:val="000000" w:themeColor="text1"/>
          <w:sz w:val="28"/>
          <w:szCs w:val="28"/>
        </w:rPr>
        <w:t xml:space="preserve">Согласно </w:t>
      </w:r>
      <w:r>
        <w:rPr>
          <w:color w:val="000000" w:themeColor="text1"/>
          <w:sz w:val="28"/>
          <w:szCs w:val="28"/>
        </w:rPr>
        <w:t>сведениям Официального сайта</w:t>
      </w:r>
      <w:r w:rsidRPr="00405712">
        <w:rPr>
          <w:color w:val="000000" w:themeColor="text1"/>
          <w:sz w:val="28"/>
          <w:szCs w:val="28"/>
        </w:rPr>
        <w:t xml:space="preserve"> извещени</w:t>
      </w:r>
      <w:r>
        <w:rPr>
          <w:color w:val="000000" w:themeColor="text1"/>
          <w:sz w:val="28"/>
          <w:szCs w:val="28"/>
        </w:rPr>
        <w:t>е</w:t>
      </w:r>
      <w:r w:rsidRPr="00405712">
        <w:rPr>
          <w:color w:val="000000" w:themeColor="text1"/>
          <w:sz w:val="28"/>
          <w:szCs w:val="28"/>
        </w:rPr>
        <w:t xml:space="preserve"> о проведении Аукциона</w:t>
      </w:r>
      <w:r>
        <w:rPr>
          <w:color w:val="000000" w:themeColor="text1"/>
          <w:sz w:val="28"/>
          <w:szCs w:val="28"/>
        </w:rPr>
        <w:t xml:space="preserve"> размещено </w:t>
      </w:r>
      <w:r w:rsidRPr="00540AD1">
        <w:rPr>
          <w:color w:val="000000" w:themeColor="text1"/>
          <w:sz w:val="28"/>
          <w:szCs w:val="28"/>
        </w:rPr>
        <w:t>04.04.2023</w:t>
      </w:r>
      <w:r>
        <w:rPr>
          <w:color w:val="000000" w:themeColor="text1"/>
          <w:sz w:val="28"/>
          <w:szCs w:val="28"/>
        </w:rPr>
        <w:t>.</w:t>
      </w:r>
    </w:p>
    <w:p w14:paraId="20BD3EC8" w14:textId="2BC87821" w:rsidR="00B97324" w:rsidRPr="00405712" w:rsidRDefault="00B97324" w:rsidP="00727F1B">
      <w:pPr>
        <w:tabs>
          <w:tab w:val="left" w:pos="1134"/>
        </w:tabs>
        <w:suppressAutoHyphens/>
        <w:ind w:firstLine="567"/>
        <w:jc w:val="both"/>
        <w:rPr>
          <w:color w:val="000000" w:themeColor="text1"/>
          <w:sz w:val="28"/>
          <w:szCs w:val="28"/>
        </w:rPr>
      </w:pPr>
      <w:r w:rsidRPr="00405712">
        <w:rPr>
          <w:color w:val="000000" w:themeColor="text1"/>
          <w:sz w:val="28"/>
          <w:szCs w:val="28"/>
        </w:rPr>
        <w:t>В силу подпунктов «а», «б» пункта 6 Постановления № 616</w:t>
      </w:r>
      <w:r w:rsidR="008C2D88">
        <w:rPr>
          <w:color w:val="000000" w:themeColor="text1"/>
          <w:sz w:val="28"/>
          <w:szCs w:val="28"/>
        </w:rPr>
        <w:t xml:space="preserve"> в редакции, действовавшей на дату размещения </w:t>
      </w:r>
      <w:r w:rsidR="008C2D88" w:rsidRPr="00405712">
        <w:rPr>
          <w:color w:val="000000" w:themeColor="text1"/>
          <w:sz w:val="28"/>
          <w:szCs w:val="28"/>
        </w:rPr>
        <w:t>извещени</w:t>
      </w:r>
      <w:r w:rsidR="008C2D88">
        <w:rPr>
          <w:color w:val="000000" w:themeColor="text1"/>
          <w:sz w:val="28"/>
          <w:szCs w:val="28"/>
        </w:rPr>
        <w:t>я</w:t>
      </w:r>
      <w:r w:rsidR="008C2D88" w:rsidRPr="00405712">
        <w:rPr>
          <w:color w:val="000000" w:themeColor="text1"/>
          <w:sz w:val="28"/>
          <w:szCs w:val="28"/>
        </w:rPr>
        <w:t xml:space="preserve"> о проведении Аукциона</w:t>
      </w:r>
      <w:r w:rsidR="008C2D88">
        <w:rPr>
          <w:color w:val="000000" w:themeColor="text1"/>
          <w:sz w:val="28"/>
          <w:szCs w:val="28"/>
        </w:rPr>
        <w:t>,</w:t>
      </w:r>
      <w:r w:rsidRPr="00405712">
        <w:rPr>
          <w:color w:val="000000" w:themeColor="text1"/>
          <w:sz w:val="28"/>
          <w:szCs w:val="28"/>
        </w:rPr>
        <w:t xml:space="preserve"> в целях реализации</w:t>
      </w:r>
      <w:r w:rsidR="00F77715">
        <w:rPr>
          <w:color w:val="000000" w:themeColor="text1"/>
          <w:sz w:val="28"/>
          <w:szCs w:val="28"/>
        </w:rPr>
        <w:t xml:space="preserve"> </w:t>
      </w:r>
      <w:r w:rsidR="00F77715" w:rsidRPr="00405712">
        <w:rPr>
          <w:color w:val="000000" w:themeColor="text1"/>
          <w:sz w:val="28"/>
          <w:szCs w:val="28"/>
        </w:rPr>
        <w:t>Постановления № 616</w:t>
      </w:r>
      <w:r w:rsidRPr="00405712">
        <w:rPr>
          <w:color w:val="000000" w:themeColor="text1"/>
          <w:sz w:val="28"/>
          <w:szCs w:val="28"/>
        </w:rPr>
        <w:t>:</w:t>
      </w:r>
    </w:p>
    <w:p w14:paraId="2A54C454" w14:textId="1784C34A" w:rsidR="00701B8E" w:rsidRPr="00405712" w:rsidRDefault="00B97324" w:rsidP="00727F1B">
      <w:pPr>
        <w:tabs>
          <w:tab w:val="left" w:pos="567"/>
        </w:tabs>
        <w:suppressAutoHyphens/>
        <w:jc w:val="both"/>
        <w:rPr>
          <w:color w:val="000000" w:themeColor="text1"/>
          <w:sz w:val="28"/>
          <w:szCs w:val="28"/>
        </w:rPr>
      </w:pPr>
      <w:r w:rsidRPr="00405712">
        <w:rPr>
          <w:color w:val="000000" w:themeColor="text1"/>
          <w:sz w:val="28"/>
          <w:szCs w:val="28"/>
        </w:rPr>
        <w:tab/>
        <w:t xml:space="preserve">- </w:t>
      </w:r>
      <w:r w:rsidR="008C2D88" w:rsidRPr="008C2D88">
        <w:rPr>
          <w:color w:val="000000" w:themeColor="text1"/>
          <w:sz w:val="28"/>
          <w:szCs w:val="28"/>
        </w:rPr>
        <w:t>подтверждением производства продукции на территории Российской Федерации является наличие сведений о такой продукции в реестре промышленной продукции, произведенной на территории Российской Федерации (далее - реестр российской промышленной продукции), либо в едином реестре российской радиоэлектронной продукции, предусмотренном постановлением Правитель</w:t>
      </w:r>
      <w:r w:rsidR="008C2D88">
        <w:rPr>
          <w:color w:val="000000" w:themeColor="text1"/>
          <w:sz w:val="28"/>
          <w:szCs w:val="28"/>
        </w:rPr>
        <w:t>ства Российской Федерации от 10.07.</w:t>
      </w:r>
      <w:r w:rsidR="008C2D88" w:rsidRPr="008C2D88">
        <w:rPr>
          <w:color w:val="000000" w:themeColor="text1"/>
          <w:sz w:val="28"/>
          <w:szCs w:val="28"/>
        </w:rPr>
        <w:t xml:space="preserve">2019 </w:t>
      </w:r>
      <w:r w:rsidR="008C2D88">
        <w:rPr>
          <w:color w:val="000000" w:themeColor="text1"/>
          <w:sz w:val="28"/>
          <w:szCs w:val="28"/>
        </w:rPr>
        <w:t>№</w:t>
      </w:r>
      <w:r w:rsidR="008C2D88" w:rsidRPr="008C2D88">
        <w:rPr>
          <w:color w:val="000000" w:themeColor="text1"/>
          <w:sz w:val="28"/>
          <w:szCs w:val="28"/>
        </w:rPr>
        <w:t xml:space="preserve"> 878 </w:t>
      </w:r>
      <w:r w:rsidR="008C2D88">
        <w:rPr>
          <w:color w:val="000000" w:themeColor="text1"/>
          <w:sz w:val="28"/>
          <w:szCs w:val="28"/>
        </w:rPr>
        <w:t>«</w:t>
      </w:r>
      <w:r w:rsidR="008C2D88" w:rsidRPr="008C2D88">
        <w:rPr>
          <w:color w:val="000000" w:themeColor="text1"/>
          <w:sz w:val="28"/>
          <w:szCs w:val="28"/>
        </w:rPr>
        <w: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w:t>
      </w:r>
      <w:r w:rsidR="008C2D88">
        <w:rPr>
          <w:color w:val="000000" w:themeColor="text1"/>
          <w:sz w:val="28"/>
          <w:szCs w:val="28"/>
        </w:rPr>
        <w:t>ства Российской Федерации от 16.09.2016 №</w:t>
      </w:r>
      <w:r w:rsidR="008C2D88" w:rsidRPr="008C2D88">
        <w:rPr>
          <w:color w:val="000000" w:themeColor="text1"/>
          <w:sz w:val="28"/>
          <w:szCs w:val="28"/>
        </w:rPr>
        <w:t xml:space="preserve"> 925 и признании утратившими силу некоторых актов Пра</w:t>
      </w:r>
      <w:r w:rsidR="008C2D88">
        <w:rPr>
          <w:color w:val="000000" w:themeColor="text1"/>
          <w:sz w:val="28"/>
          <w:szCs w:val="28"/>
        </w:rPr>
        <w:t>вительства Российской Федерации»</w:t>
      </w:r>
      <w:r w:rsidRPr="00405712">
        <w:rPr>
          <w:color w:val="000000" w:themeColor="text1"/>
          <w:sz w:val="28"/>
          <w:szCs w:val="28"/>
        </w:rPr>
        <w:t>;</w:t>
      </w:r>
    </w:p>
    <w:p w14:paraId="2E6DA072" w14:textId="5FEDF024" w:rsidR="00540AD1" w:rsidRPr="00405712" w:rsidRDefault="00B97324" w:rsidP="00727F1B">
      <w:pPr>
        <w:tabs>
          <w:tab w:val="left" w:pos="567"/>
        </w:tabs>
        <w:suppressAutoHyphens/>
        <w:jc w:val="both"/>
        <w:rPr>
          <w:color w:val="000000" w:themeColor="text1"/>
          <w:sz w:val="28"/>
          <w:szCs w:val="28"/>
        </w:rPr>
      </w:pPr>
      <w:r w:rsidRPr="00405712">
        <w:rPr>
          <w:color w:val="000000" w:themeColor="text1"/>
          <w:sz w:val="28"/>
          <w:szCs w:val="28"/>
        </w:rPr>
        <w:tab/>
        <w:t>- подтверждением производства промышленной продукции на территории государства - члена Евразийского экономического союза является наличие сведений о такой продукции в евразийском реестре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w:t>
      </w:r>
    </w:p>
    <w:p w14:paraId="3046F1B8" w14:textId="6AC40963" w:rsidR="006574DC" w:rsidRPr="00405712" w:rsidRDefault="006574DC" w:rsidP="00727F1B">
      <w:pPr>
        <w:tabs>
          <w:tab w:val="left" w:pos="567"/>
        </w:tabs>
        <w:suppressAutoHyphens/>
        <w:jc w:val="both"/>
        <w:rPr>
          <w:color w:val="000000" w:themeColor="text1"/>
          <w:sz w:val="28"/>
          <w:szCs w:val="28"/>
        </w:rPr>
      </w:pPr>
      <w:r w:rsidRPr="00405712">
        <w:rPr>
          <w:color w:val="000000" w:themeColor="text1"/>
          <w:sz w:val="28"/>
          <w:szCs w:val="28"/>
        </w:rPr>
        <w:tab/>
        <w:t>Согласно пункту 10 Постановления № 616</w:t>
      </w:r>
      <w:r w:rsidR="00745F47">
        <w:rPr>
          <w:color w:val="000000" w:themeColor="text1"/>
          <w:sz w:val="28"/>
          <w:szCs w:val="28"/>
        </w:rPr>
        <w:t xml:space="preserve"> в редакции, действовавшей на дату размещения </w:t>
      </w:r>
      <w:r w:rsidR="00745F47" w:rsidRPr="00405712">
        <w:rPr>
          <w:color w:val="000000" w:themeColor="text1"/>
          <w:sz w:val="28"/>
          <w:szCs w:val="28"/>
        </w:rPr>
        <w:t>извещени</w:t>
      </w:r>
      <w:r w:rsidR="00745F47">
        <w:rPr>
          <w:color w:val="000000" w:themeColor="text1"/>
          <w:sz w:val="28"/>
          <w:szCs w:val="28"/>
        </w:rPr>
        <w:t>я</w:t>
      </w:r>
      <w:r w:rsidR="00745F47" w:rsidRPr="00405712">
        <w:rPr>
          <w:color w:val="000000" w:themeColor="text1"/>
          <w:sz w:val="28"/>
          <w:szCs w:val="28"/>
        </w:rPr>
        <w:t xml:space="preserve"> о проведении Аукциона</w:t>
      </w:r>
      <w:r w:rsidR="00745F47">
        <w:rPr>
          <w:color w:val="000000" w:themeColor="text1"/>
          <w:sz w:val="28"/>
          <w:szCs w:val="28"/>
        </w:rPr>
        <w:t>,</w:t>
      </w:r>
      <w:r w:rsidRPr="00405712">
        <w:rPr>
          <w:color w:val="000000" w:themeColor="text1"/>
          <w:sz w:val="28"/>
          <w:szCs w:val="28"/>
        </w:rPr>
        <w:t xml:space="preserve"> для подтверждения </w:t>
      </w:r>
      <w:r w:rsidR="00FA4E80">
        <w:rPr>
          <w:color w:val="000000" w:themeColor="text1"/>
          <w:sz w:val="28"/>
          <w:szCs w:val="28"/>
        </w:rPr>
        <w:t xml:space="preserve">                    </w:t>
      </w:r>
      <w:r w:rsidRPr="00405712">
        <w:rPr>
          <w:color w:val="000000" w:themeColor="text1"/>
          <w:sz w:val="28"/>
          <w:szCs w:val="28"/>
        </w:rPr>
        <w:t xml:space="preserve">соответствия закупки промышленных товаров требованиям, установленным </w:t>
      </w:r>
      <w:r w:rsidR="00FA4E80" w:rsidRPr="00405712">
        <w:rPr>
          <w:color w:val="000000" w:themeColor="text1"/>
          <w:sz w:val="28"/>
          <w:szCs w:val="28"/>
        </w:rPr>
        <w:t>Постановлени</w:t>
      </w:r>
      <w:r w:rsidR="00FA4E80">
        <w:rPr>
          <w:color w:val="000000" w:themeColor="text1"/>
          <w:sz w:val="28"/>
          <w:szCs w:val="28"/>
        </w:rPr>
        <w:t>ем</w:t>
      </w:r>
      <w:r w:rsidR="00FA4E80" w:rsidRPr="00405712">
        <w:rPr>
          <w:color w:val="000000" w:themeColor="text1"/>
          <w:sz w:val="28"/>
          <w:szCs w:val="28"/>
        </w:rPr>
        <w:t xml:space="preserve"> № 616</w:t>
      </w:r>
      <w:r w:rsidRPr="00405712">
        <w:rPr>
          <w:color w:val="000000" w:themeColor="text1"/>
          <w:sz w:val="28"/>
          <w:szCs w:val="28"/>
        </w:rPr>
        <w:t>, участник закупки указывает (декларирует) в составе заявки на участие в закупке:</w:t>
      </w:r>
    </w:p>
    <w:p w14:paraId="131A284F" w14:textId="5A492E46" w:rsidR="00B97324" w:rsidRPr="00405712" w:rsidRDefault="006574DC" w:rsidP="00727F1B">
      <w:pPr>
        <w:tabs>
          <w:tab w:val="left" w:pos="567"/>
        </w:tabs>
        <w:suppressAutoHyphens/>
        <w:jc w:val="both"/>
        <w:rPr>
          <w:color w:val="000000" w:themeColor="text1"/>
          <w:sz w:val="28"/>
          <w:szCs w:val="28"/>
        </w:rPr>
      </w:pPr>
      <w:r w:rsidRPr="00405712">
        <w:rPr>
          <w:color w:val="000000" w:themeColor="text1"/>
          <w:sz w:val="28"/>
          <w:szCs w:val="28"/>
        </w:rPr>
        <w:tab/>
      </w:r>
      <w:r w:rsidR="00F2044A">
        <w:rPr>
          <w:color w:val="000000" w:themeColor="text1"/>
          <w:sz w:val="28"/>
          <w:szCs w:val="28"/>
        </w:rPr>
        <w:t>-</w:t>
      </w:r>
      <w:r w:rsidR="00B97324" w:rsidRPr="00405712">
        <w:rPr>
          <w:color w:val="000000" w:themeColor="text1"/>
          <w:sz w:val="28"/>
          <w:szCs w:val="28"/>
        </w:rPr>
        <w:tab/>
      </w:r>
      <w:r w:rsidR="00BF19ED" w:rsidRPr="00BF19ED">
        <w:rPr>
          <w:color w:val="000000" w:themeColor="text1"/>
          <w:sz w:val="28"/>
          <w:szCs w:val="28"/>
        </w:rPr>
        <w:t xml:space="preserve">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единого реестра российской радиоэлектронной продукции (в случае закупки товаров, указанных в пунктах 22 - 27 и 29 </w:t>
      </w:r>
      <w:r w:rsidR="009F1FA8">
        <w:rPr>
          <w:color w:val="000000" w:themeColor="text1"/>
          <w:sz w:val="28"/>
          <w:szCs w:val="28"/>
        </w:rPr>
        <w:t>П</w:t>
      </w:r>
      <w:r w:rsidR="00BF19ED" w:rsidRPr="00BF19ED">
        <w:rPr>
          <w:color w:val="000000" w:themeColor="text1"/>
          <w:sz w:val="28"/>
          <w:szCs w:val="28"/>
        </w:rPr>
        <w:t>еречня),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w:t>
      </w:r>
      <w:r w:rsidR="00BF19ED">
        <w:rPr>
          <w:color w:val="000000" w:themeColor="text1"/>
          <w:sz w:val="28"/>
          <w:szCs w:val="28"/>
        </w:rPr>
        <w:t>ства Российской Федерации от 17.07.2015 №</w:t>
      </w:r>
      <w:r w:rsidR="00BF19ED" w:rsidRPr="00BF19ED">
        <w:rPr>
          <w:color w:val="000000" w:themeColor="text1"/>
          <w:sz w:val="28"/>
          <w:szCs w:val="28"/>
        </w:rPr>
        <w:t xml:space="preserve">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и совокупном количестве баллов включается в контракт</w:t>
      </w:r>
      <w:r w:rsidRPr="00405712">
        <w:rPr>
          <w:color w:val="000000" w:themeColor="text1"/>
          <w:sz w:val="28"/>
          <w:szCs w:val="28"/>
        </w:rPr>
        <w:t>;</w:t>
      </w:r>
    </w:p>
    <w:p w14:paraId="6216BAA6" w14:textId="27515F2F" w:rsidR="006574DC" w:rsidRPr="00405712" w:rsidRDefault="006574DC" w:rsidP="00727F1B">
      <w:pPr>
        <w:tabs>
          <w:tab w:val="left" w:pos="567"/>
        </w:tabs>
        <w:suppressAutoHyphens/>
        <w:jc w:val="both"/>
        <w:rPr>
          <w:color w:val="000000" w:themeColor="text1"/>
          <w:sz w:val="28"/>
          <w:szCs w:val="28"/>
        </w:rPr>
      </w:pPr>
      <w:r w:rsidRPr="00405712">
        <w:rPr>
          <w:color w:val="000000" w:themeColor="text1"/>
          <w:sz w:val="28"/>
          <w:szCs w:val="28"/>
        </w:rPr>
        <w:tab/>
      </w:r>
      <w:r w:rsidR="00F2044A">
        <w:rPr>
          <w:color w:val="000000" w:themeColor="text1"/>
          <w:sz w:val="28"/>
          <w:szCs w:val="28"/>
        </w:rPr>
        <w:t xml:space="preserve">- </w:t>
      </w:r>
      <w:r w:rsidRPr="00405712">
        <w:rPr>
          <w:color w:val="000000" w:themeColor="text1"/>
          <w:sz w:val="28"/>
          <w:szCs w:val="28"/>
        </w:rPr>
        <w:t xml:space="preserve">в отношении товаров, страной происхождения которых является государство - член Евразийского экономического союза, за исключением Российской Федерации, - </w:t>
      </w:r>
      <w:r w:rsidRPr="00405712">
        <w:rPr>
          <w:color w:val="000000" w:themeColor="text1"/>
          <w:sz w:val="28"/>
          <w:szCs w:val="28"/>
        </w:rPr>
        <w:lastRenderedPageBreak/>
        <w:t>номера реестровых записей из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это предусмотрено решением Совета Евразийской экономической комиссии от 23.11.2020 № 105 (для продукции, в отношении которой установлены требования о совокупном количестве баллов за выполнение (освоение) на территории Евразийского экономического союза соответствующих операций (условий). Информация о реестровых записях о товаре и совокупном количестве баллов включается в контракт.</w:t>
      </w:r>
    </w:p>
    <w:p w14:paraId="1827B289" w14:textId="7780224E" w:rsidR="003F42D9" w:rsidRPr="00405712" w:rsidRDefault="00FC6A0C" w:rsidP="00727F1B">
      <w:pPr>
        <w:tabs>
          <w:tab w:val="left" w:pos="567"/>
        </w:tabs>
        <w:suppressAutoHyphens/>
        <w:jc w:val="both"/>
        <w:rPr>
          <w:color w:val="000000" w:themeColor="text1"/>
          <w:sz w:val="28"/>
          <w:szCs w:val="28"/>
        </w:rPr>
      </w:pPr>
      <w:r w:rsidRPr="00405712">
        <w:rPr>
          <w:color w:val="000000" w:themeColor="text1"/>
          <w:sz w:val="28"/>
          <w:szCs w:val="28"/>
        </w:rPr>
        <w:tab/>
        <w:t>Согласно сведениям Протокола подведения итогов определения поставщика (подрядчика, исполнителя) № 0848600074923000059 от 20.04.2023</w:t>
      </w:r>
      <w:r w:rsidR="003F42D9" w:rsidRPr="00405712">
        <w:rPr>
          <w:color w:val="000000" w:themeColor="text1"/>
          <w:sz w:val="28"/>
          <w:szCs w:val="28"/>
        </w:rPr>
        <w:t>:</w:t>
      </w:r>
    </w:p>
    <w:p w14:paraId="2C2ACF82" w14:textId="36156F00" w:rsidR="00FC6A0C" w:rsidRPr="00405712" w:rsidRDefault="003F42D9" w:rsidP="00727F1B">
      <w:pPr>
        <w:tabs>
          <w:tab w:val="left" w:pos="567"/>
        </w:tabs>
        <w:suppressAutoHyphens/>
        <w:jc w:val="both"/>
        <w:rPr>
          <w:color w:val="000000" w:themeColor="text1"/>
          <w:sz w:val="28"/>
          <w:szCs w:val="28"/>
        </w:rPr>
      </w:pPr>
      <w:r w:rsidRPr="00405712">
        <w:rPr>
          <w:color w:val="000000" w:themeColor="text1"/>
          <w:sz w:val="28"/>
          <w:szCs w:val="28"/>
        </w:rPr>
        <w:tab/>
        <w:t>- заявка на участие в Аукционе с идентификационным номером</w:t>
      </w:r>
      <w:r w:rsidR="00FC6A0C" w:rsidRPr="00405712">
        <w:rPr>
          <w:color w:val="000000" w:themeColor="text1"/>
          <w:sz w:val="28"/>
          <w:szCs w:val="28"/>
        </w:rPr>
        <w:t xml:space="preserve"> </w:t>
      </w:r>
      <w:r w:rsidRPr="00405712">
        <w:rPr>
          <w:color w:val="000000" w:themeColor="text1"/>
          <w:sz w:val="28"/>
          <w:szCs w:val="28"/>
        </w:rPr>
        <w:t>114046583 признана</w:t>
      </w:r>
      <w:r w:rsidR="00FC6A0C" w:rsidRPr="00405712">
        <w:rPr>
          <w:color w:val="000000" w:themeColor="text1"/>
          <w:sz w:val="28"/>
          <w:szCs w:val="28"/>
        </w:rPr>
        <w:t xml:space="preserve"> комиссией по осуществлению закупок в рамках Аукциона (далее – Комиссия по осуществлению закупок) </w:t>
      </w:r>
      <w:r w:rsidRPr="00405712">
        <w:rPr>
          <w:color w:val="000000" w:themeColor="text1"/>
          <w:sz w:val="28"/>
          <w:szCs w:val="28"/>
        </w:rPr>
        <w:t>соответствующей извещению об осуществлении закупки, участник закупки, подавший указанную заявку признан победителем Аукциона;</w:t>
      </w:r>
    </w:p>
    <w:p w14:paraId="03E622E7" w14:textId="26F56E76" w:rsidR="002326E5" w:rsidRPr="00405712" w:rsidRDefault="003F42D9" w:rsidP="00727F1B">
      <w:pPr>
        <w:tabs>
          <w:tab w:val="left" w:pos="567"/>
        </w:tabs>
        <w:suppressAutoHyphens/>
        <w:jc w:val="both"/>
        <w:rPr>
          <w:color w:val="000000" w:themeColor="text1"/>
          <w:sz w:val="28"/>
          <w:szCs w:val="28"/>
        </w:rPr>
      </w:pPr>
      <w:r w:rsidRPr="00405712">
        <w:rPr>
          <w:color w:val="000000" w:themeColor="text1"/>
          <w:sz w:val="28"/>
          <w:szCs w:val="28"/>
        </w:rPr>
        <w:tab/>
        <w:t>- заявка на участие в Аукционе с идентификационным номером 114050573 признана Комиссией по осуществлению закупок соответствующей извещению об осуществлении закупки.</w:t>
      </w:r>
    </w:p>
    <w:p w14:paraId="5A26944B" w14:textId="3F6EEC89" w:rsidR="0023696A" w:rsidRPr="00405712" w:rsidRDefault="003F42D9" w:rsidP="00727F1B">
      <w:pPr>
        <w:tabs>
          <w:tab w:val="left" w:pos="567"/>
        </w:tabs>
        <w:suppressAutoHyphens/>
        <w:jc w:val="both"/>
        <w:rPr>
          <w:color w:val="000000" w:themeColor="text1"/>
          <w:sz w:val="28"/>
          <w:szCs w:val="28"/>
        </w:rPr>
      </w:pPr>
      <w:r w:rsidRPr="00405712">
        <w:rPr>
          <w:color w:val="000000" w:themeColor="text1"/>
          <w:sz w:val="28"/>
          <w:szCs w:val="28"/>
        </w:rPr>
        <w:tab/>
        <w:t>Вместе с тем К</w:t>
      </w:r>
      <w:r w:rsidR="00700B94" w:rsidRPr="00405712">
        <w:rPr>
          <w:color w:val="000000" w:themeColor="text1"/>
          <w:sz w:val="28"/>
          <w:szCs w:val="28"/>
        </w:rPr>
        <w:t xml:space="preserve">омиссией </w:t>
      </w:r>
      <w:proofErr w:type="spellStart"/>
      <w:r w:rsidR="00700B94" w:rsidRPr="00405712">
        <w:rPr>
          <w:color w:val="000000" w:themeColor="text1"/>
          <w:sz w:val="28"/>
          <w:szCs w:val="28"/>
        </w:rPr>
        <w:t>Мособлконтроля</w:t>
      </w:r>
      <w:proofErr w:type="spellEnd"/>
      <w:r w:rsidR="00700B94" w:rsidRPr="00405712">
        <w:rPr>
          <w:color w:val="000000" w:themeColor="text1"/>
          <w:sz w:val="28"/>
          <w:szCs w:val="28"/>
        </w:rPr>
        <w:t xml:space="preserve"> установлено</w:t>
      </w:r>
      <w:r w:rsidRPr="00405712">
        <w:rPr>
          <w:color w:val="000000" w:themeColor="text1"/>
          <w:sz w:val="28"/>
          <w:szCs w:val="28"/>
        </w:rPr>
        <w:t>, что заявки на участие в Аукционе с идентификационными номерами 114046583, 114050573 не содержат информации, предусмотренной пунктом 10 Постановления № 616</w:t>
      </w:r>
      <w:r w:rsidR="005973C3">
        <w:rPr>
          <w:color w:val="000000" w:themeColor="text1"/>
          <w:sz w:val="28"/>
          <w:szCs w:val="28"/>
        </w:rPr>
        <w:t xml:space="preserve"> в редакции, действовавшей на дату размещения </w:t>
      </w:r>
      <w:r w:rsidR="005973C3" w:rsidRPr="00405712">
        <w:rPr>
          <w:color w:val="000000" w:themeColor="text1"/>
          <w:sz w:val="28"/>
          <w:szCs w:val="28"/>
        </w:rPr>
        <w:t>извещени</w:t>
      </w:r>
      <w:r w:rsidR="005973C3">
        <w:rPr>
          <w:color w:val="000000" w:themeColor="text1"/>
          <w:sz w:val="28"/>
          <w:szCs w:val="28"/>
        </w:rPr>
        <w:t>я</w:t>
      </w:r>
      <w:r w:rsidR="005973C3" w:rsidRPr="00405712">
        <w:rPr>
          <w:color w:val="000000" w:themeColor="text1"/>
          <w:sz w:val="28"/>
          <w:szCs w:val="28"/>
        </w:rPr>
        <w:t xml:space="preserve"> о проведении Аукциона</w:t>
      </w:r>
      <w:r w:rsidR="00DB723C" w:rsidRPr="00405712">
        <w:rPr>
          <w:color w:val="000000" w:themeColor="text1"/>
          <w:sz w:val="28"/>
          <w:szCs w:val="28"/>
        </w:rPr>
        <w:t>, а именно</w:t>
      </w:r>
      <w:r w:rsidR="003102D4">
        <w:rPr>
          <w:color w:val="000000" w:themeColor="text1"/>
          <w:sz w:val="28"/>
          <w:szCs w:val="28"/>
        </w:rPr>
        <w:t>,</w:t>
      </w:r>
      <w:r w:rsidR="00DB723C" w:rsidRPr="00405712">
        <w:rPr>
          <w:color w:val="000000" w:themeColor="text1"/>
          <w:sz w:val="28"/>
          <w:szCs w:val="28"/>
        </w:rPr>
        <w:t xml:space="preserve"> в составе данных заявок не указаны (не продекларированы) номера реестровых записей из реестра российской промышленной продукции</w:t>
      </w:r>
      <w:r w:rsidR="005973C3">
        <w:rPr>
          <w:color w:val="000000" w:themeColor="text1"/>
          <w:sz w:val="28"/>
          <w:szCs w:val="28"/>
        </w:rPr>
        <w:t xml:space="preserve">, </w:t>
      </w:r>
      <w:r w:rsidR="005973C3" w:rsidRPr="005973C3">
        <w:rPr>
          <w:color w:val="000000" w:themeColor="text1"/>
          <w:sz w:val="28"/>
          <w:szCs w:val="28"/>
        </w:rPr>
        <w:t>единого реестра российской радиоэлектронной продукции</w:t>
      </w:r>
      <w:r w:rsidR="005973C3">
        <w:rPr>
          <w:color w:val="000000" w:themeColor="text1"/>
          <w:sz w:val="28"/>
          <w:szCs w:val="28"/>
        </w:rPr>
        <w:t>,</w:t>
      </w:r>
      <w:r w:rsidR="00DB723C" w:rsidRPr="00405712">
        <w:rPr>
          <w:color w:val="000000" w:themeColor="text1"/>
          <w:sz w:val="28"/>
          <w:szCs w:val="28"/>
        </w:rPr>
        <w:t xml:space="preserve"> либо</w:t>
      </w:r>
      <w:r w:rsidR="00DB723C" w:rsidRPr="00405712">
        <w:rPr>
          <w:color w:val="000000" w:themeColor="text1"/>
        </w:rPr>
        <w:t xml:space="preserve"> </w:t>
      </w:r>
      <w:r w:rsidR="00DB723C" w:rsidRPr="00405712">
        <w:rPr>
          <w:color w:val="000000" w:themeColor="text1"/>
          <w:sz w:val="28"/>
          <w:szCs w:val="28"/>
        </w:rPr>
        <w:t>номера реестровых записей из евразийского реестра промышленных товаров</w:t>
      </w:r>
      <w:r w:rsidR="007513B7" w:rsidRPr="00405712">
        <w:rPr>
          <w:color w:val="000000" w:themeColor="text1"/>
          <w:sz w:val="28"/>
          <w:szCs w:val="28"/>
        </w:rPr>
        <w:t>.</w:t>
      </w:r>
    </w:p>
    <w:p w14:paraId="326CAF08" w14:textId="2B9C8A5B" w:rsidR="00F953EA" w:rsidRPr="00405712" w:rsidRDefault="0038656F" w:rsidP="00727F1B">
      <w:pPr>
        <w:tabs>
          <w:tab w:val="left" w:pos="567"/>
        </w:tabs>
        <w:suppressAutoHyphens/>
        <w:jc w:val="both"/>
        <w:rPr>
          <w:color w:val="000000" w:themeColor="text1"/>
          <w:sz w:val="28"/>
          <w:szCs w:val="28"/>
        </w:rPr>
      </w:pPr>
      <w:r w:rsidRPr="00405712">
        <w:rPr>
          <w:color w:val="000000" w:themeColor="text1"/>
          <w:sz w:val="28"/>
          <w:szCs w:val="28"/>
        </w:rPr>
        <w:tab/>
      </w:r>
      <w:r w:rsidR="00F953EA" w:rsidRPr="00405712">
        <w:rPr>
          <w:color w:val="000000" w:themeColor="text1"/>
          <w:sz w:val="28"/>
          <w:szCs w:val="28"/>
        </w:rPr>
        <w:t>С учетом изложенного, Комиссия Мособлконтроля приходит к выводу, что довод Жалобы явля</w:t>
      </w:r>
      <w:r w:rsidR="0038439B" w:rsidRPr="00405712">
        <w:rPr>
          <w:color w:val="000000" w:themeColor="text1"/>
          <w:sz w:val="28"/>
          <w:szCs w:val="28"/>
        </w:rPr>
        <w:t>е</w:t>
      </w:r>
      <w:r w:rsidR="00F953EA" w:rsidRPr="00405712">
        <w:rPr>
          <w:color w:val="000000" w:themeColor="text1"/>
          <w:sz w:val="28"/>
          <w:szCs w:val="28"/>
        </w:rPr>
        <w:t>тся обоснованным.</w:t>
      </w:r>
    </w:p>
    <w:p w14:paraId="40FEF60B" w14:textId="3754732C" w:rsidR="00700B94" w:rsidRPr="00405712" w:rsidRDefault="00700B94" w:rsidP="00727F1B">
      <w:pPr>
        <w:tabs>
          <w:tab w:val="left" w:pos="567"/>
        </w:tabs>
        <w:suppressAutoHyphens/>
        <w:jc w:val="both"/>
        <w:rPr>
          <w:color w:val="000000" w:themeColor="text1"/>
          <w:sz w:val="28"/>
          <w:szCs w:val="28"/>
        </w:rPr>
      </w:pPr>
      <w:r w:rsidRPr="00405712">
        <w:rPr>
          <w:color w:val="000000" w:themeColor="text1"/>
          <w:sz w:val="28"/>
          <w:szCs w:val="28"/>
        </w:rPr>
        <w:tab/>
        <w:t xml:space="preserve">Таким образом, </w:t>
      </w:r>
      <w:r w:rsidR="00117DC6" w:rsidRPr="00405712">
        <w:rPr>
          <w:color w:val="000000" w:themeColor="text1"/>
          <w:sz w:val="28"/>
          <w:szCs w:val="28"/>
        </w:rPr>
        <w:t>решени</w:t>
      </w:r>
      <w:r w:rsidR="007513B7" w:rsidRPr="00405712">
        <w:rPr>
          <w:color w:val="000000" w:themeColor="text1"/>
          <w:sz w:val="28"/>
          <w:szCs w:val="28"/>
        </w:rPr>
        <w:t>я</w:t>
      </w:r>
      <w:r w:rsidR="00117DC6" w:rsidRPr="00405712">
        <w:rPr>
          <w:color w:val="000000" w:themeColor="text1"/>
          <w:sz w:val="28"/>
          <w:szCs w:val="28"/>
        </w:rPr>
        <w:t xml:space="preserve"> </w:t>
      </w:r>
      <w:r w:rsidR="007513B7" w:rsidRPr="00405712">
        <w:rPr>
          <w:color w:val="000000" w:themeColor="text1"/>
          <w:sz w:val="28"/>
          <w:szCs w:val="28"/>
        </w:rPr>
        <w:t>о признани</w:t>
      </w:r>
      <w:r w:rsidR="0066186E" w:rsidRPr="00405712">
        <w:rPr>
          <w:color w:val="000000" w:themeColor="text1"/>
          <w:sz w:val="28"/>
          <w:szCs w:val="28"/>
        </w:rPr>
        <w:t>и</w:t>
      </w:r>
      <w:r w:rsidR="007513B7" w:rsidRPr="00405712">
        <w:rPr>
          <w:color w:val="000000" w:themeColor="text1"/>
          <w:sz w:val="28"/>
          <w:szCs w:val="28"/>
        </w:rPr>
        <w:t xml:space="preserve"> заявок на участие в Аукционе с идентификационными номерами 114046583, 114050573 соответствующими извещению об осуществлении закупки </w:t>
      </w:r>
      <w:r w:rsidR="00117DC6" w:rsidRPr="00405712">
        <w:rPr>
          <w:color w:val="000000" w:themeColor="text1"/>
          <w:sz w:val="28"/>
          <w:szCs w:val="28"/>
        </w:rPr>
        <w:t>принят</w:t>
      </w:r>
      <w:r w:rsidR="00576558" w:rsidRPr="00405712">
        <w:rPr>
          <w:color w:val="000000" w:themeColor="text1"/>
          <w:sz w:val="28"/>
          <w:szCs w:val="28"/>
        </w:rPr>
        <w:t>ы</w:t>
      </w:r>
      <w:r w:rsidR="00117DC6" w:rsidRPr="00405712">
        <w:rPr>
          <w:color w:val="000000" w:themeColor="text1"/>
          <w:sz w:val="28"/>
          <w:szCs w:val="28"/>
        </w:rPr>
        <w:t xml:space="preserve"> с </w:t>
      </w:r>
      <w:r w:rsidRPr="00405712">
        <w:rPr>
          <w:color w:val="000000" w:themeColor="text1"/>
          <w:sz w:val="28"/>
          <w:szCs w:val="28"/>
        </w:rPr>
        <w:t>наруш</w:t>
      </w:r>
      <w:r w:rsidR="00117DC6" w:rsidRPr="00405712">
        <w:rPr>
          <w:color w:val="000000" w:themeColor="text1"/>
          <w:sz w:val="28"/>
          <w:szCs w:val="28"/>
        </w:rPr>
        <w:t>ением</w:t>
      </w:r>
      <w:r w:rsidRPr="00405712">
        <w:rPr>
          <w:color w:val="000000" w:themeColor="text1"/>
          <w:sz w:val="28"/>
          <w:szCs w:val="28"/>
        </w:rPr>
        <w:t xml:space="preserve"> требовани</w:t>
      </w:r>
      <w:r w:rsidR="00117DC6" w:rsidRPr="00405712">
        <w:rPr>
          <w:color w:val="000000" w:themeColor="text1"/>
          <w:sz w:val="28"/>
          <w:szCs w:val="28"/>
        </w:rPr>
        <w:t>й</w:t>
      </w:r>
      <w:r w:rsidRPr="00405712">
        <w:rPr>
          <w:color w:val="000000" w:themeColor="text1"/>
          <w:sz w:val="28"/>
          <w:szCs w:val="28"/>
        </w:rPr>
        <w:t xml:space="preserve"> </w:t>
      </w:r>
      <w:r w:rsidR="004E7791" w:rsidRPr="00405712">
        <w:rPr>
          <w:color w:val="000000" w:themeColor="text1"/>
          <w:sz w:val="28"/>
          <w:szCs w:val="28"/>
        </w:rPr>
        <w:t xml:space="preserve">        </w:t>
      </w:r>
      <w:r w:rsidR="00117DC6" w:rsidRPr="00405712">
        <w:rPr>
          <w:color w:val="000000" w:themeColor="text1"/>
          <w:sz w:val="28"/>
          <w:szCs w:val="28"/>
        </w:rPr>
        <w:t>подпункта «а» пункта 1 части 5 статьи 49 Федерального закона № 44-ФЗ</w:t>
      </w:r>
      <w:r w:rsidRPr="00405712">
        <w:rPr>
          <w:color w:val="000000" w:themeColor="text1"/>
          <w:sz w:val="28"/>
          <w:szCs w:val="28"/>
        </w:rPr>
        <w:t>.</w:t>
      </w:r>
    </w:p>
    <w:p w14:paraId="0E83A18C" w14:textId="1B37052B" w:rsidR="00F953EA" w:rsidRPr="00405712" w:rsidRDefault="00F953EA" w:rsidP="00727F1B">
      <w:pPr>
        <w:tabs>
          <w:tab w:val="left" w:pos="567"/>
        </w:tabs>
        <w:suppressAutoHyphens/>
        <w:jc w:val="both"/>
        <w:rPr>
          <w:color w:val="000000" w:themeColor="text1"/>
          <w:sz w:val="28"/>
          <w:szCs w:val="28"/>
        </w:rPr>
      </w:pPr>
      <w:r w:rsidRPr="00405712">
        <w:rPr>
          <w:color w:val="000000" w:themeColor="text1"/>
          <w:sz w:val="28"/>
          <w:szCs w:val="28"/>
        </w:rPr>
        <w:tab/>
        <w:t>Пункт 6.</w:t>
      </w:r>
      <w:r w:rsidR="002B7A1B" w:rsidRPr="00405712">
        <w:rPr>
          <w:color w:val="000000" w:themeColor="text1"/>
          <w:sz w:val="28"/>
          <w:szCs w:val="28"/>
        </w:rPr>
        <w:t>50</w:t>
      </w:r>
      <w:r w:rsidRPr="00405712">
        <w:rPr>
          <w:color w:val="000000" w:themeColor="text1"/>
          <w:sz w:val="28"/>
          <w:szCs w:val="28"/>
        </w:rPr>
        <w:t xml:space="preserve"> Классификатора нарушений, выявляемых в ходе осуществления внутреннего государственного финансового контроля и контроля в сфере закупок, утвержденного распоряжением Мособлконтроля от 26.05.2017 № 8-р                                           </w:t>
      </w:r>
      <w:proofErr w:type="gramStart"/>
      <w:r w:rsidRPr="00405712">
        <w:rPr>
          <w:color w:val="000000" w:themeColor="text1"/>
          <w:sz w:val="28"/>
          <w:szCs w:val="28"/>
        </w:rPr>
        <w:t xml:space="preserve">   «</w:t>
      </w:r>
      <w:proofErr w:type="gramEnd"/>
      <w:r w:rsidRPr="00405712">
        <w:rPr>
          <w:color w:val="000000" w:themeColor="text1"/>
          <w:sz w:val="28"/>
          <w:szCs w:val="28"/>
        </w:rPr>
        <w:t>О классификаторе нарушений, выявляемых в ходе осуществления внутреннего государственного финансового контроля и контроля в сфере закупок».</w:t>
      </w:r>
    </w:p>
    <w:p w14:paraId="67DC3515" w14:textId="75AE4374" w:rsidR="00AD0E3D" w:rsidRPr="00405712" w:rsidRDefault="00E5584D" w:rsidP="00727F1B">
      <w:pPr>
        <w:tabs>
          <w:tab w:val="left" w:pos="567"/>
        </w:tabs>
        <w:suppressAutoHyphens/>
        <w:jc w:val="both"/>
        <w:rPr>
          <w:color w:val="000000" w:themeColor="text1"/>
          <w:sz w:val="28"/>
          <w:szCs w:val="28"/>
        </w:rPr>
      </w:pPr>
      <w:r w:rsidRPr="00405712">
        <w:rPr>
          <w:color w:val="000000" w:themeColor="text1"/>
          <w:sz w:val="28"/>
          <w:szCs w:val="28"/>
        </w:rPr>
        <w:tab/>
      </w:r>
      <w:r w:rsidR="00F953EA" w:rsidRPr="00405712">
        <w:rPr>
          <w:color w:val="000000" w:themeColor="text1"/>
          <w:sz w:val="28"/>
          <w:szCs w:val="28"/>
        </w:rPr>
        <w:t xml:space="preserve">Ответственность за совершение указанного правонарушения предусмотрена </w:t>
      </w:r>
      <w:r w:rsidR="00B5679D" w:rsidRPr="00405712">
        <w:rPr>
          <w:color w:val="000000" w:themeColor="text1"/>
          <w:sz w:val="28"/>
          <w:szCs w:val="28"/>
        </w:rPr>
        <w:t xml:space="preserve">частью 2 статьи 7.30 </w:t>
      </w:r>
      <w:r w:rsidR="00F953EA" w:rsidRPr="00405712">
        <w:rPr>
          <w:color w:val="000000" w:themeColor="text1"/>
          <w:sz w:val="28"/>
          <w:szCs w:val="28"/>
        </w:rPr>
        <w:t>Кодекса Российской Федерации об административных правонарушениях.</w:t>
      </w:r>
    </w:p>
    <w:p w14:paraId="581089E6" w14:textId="77777777" w:rsidR="009925BB" w:rsidRPr="00405712" w:rsidRDefault="009925BB" w:rsidP="00727F1B">
      <w:pPr>
        <w:tabs>
          <w:tab w:val="left" w:pos="567"/>
        </w:tabs>
        <w:suppressAutoHyphens/>
        <w:jc w:val="both"/>
        <w:rPr>
          <w:color w:val="000000" w:themeColor="text1"/>
          <w:sz w:val="28"/>
          <w:szCs w:val="28"/>
        </w:rPr>
      </w:pPr>
    </w:p>
    <w:p w14:paraId="5ECB27C5" w14:textId="7C424178" w:rsidR="00F80F4E" w:rsidRPr="00405712" w:rsidRDefault="00F80F4E" w:rsidP="00727F1B">
      <w:pPr>
        <w:pStyle w:val="a7"/>
        <w:numPr>
          <w:ilvl w:val="0"/>
          <w:numId w:val="21"/>
        </w:numPr>
        <w:tabs>
          <w:tab w:val="left" w:pos="567"/>
          <w:tab w:val="left" w:pos="993"/>
        </w:tabs>
        <w:suppressAutoHyphens/>
        <w:ind w:left="0" w:firstLine="570"/>
        <w:jc w:val="both"/>
        <w:rPr>
          <w:color w:val="000000" w:themeColor="text1"/>
          <w:sz w:val="28"/>
          <w:szCs w:val="28"/>
        </w:rPr>
      </w:pPr>
      <w:r w:rsidRPr="00405712">
        <w:rPr>
          <w:color w:val="000000" w:themeColor="text1"/>
          <w:sz w:val="28"/>
          <w:szCs w:val="28"/>
        </w:rPr>
        <w:lastRenderedPageBreak/>
        <w:t>При проведении внеплановой проверки</w:t>
      </w:r>
      <w:r w:rsidR="00646227" w:rsidRPr="00405712">
        <w:rPr>
          <w:color w:val="000000" w:themeColor="text1"/>
          <w:sz w:val="28"/>
          <w:szCs w:val="28"/>
        </w:rPr>
        <w:t xml:space="preserve"> Комисси</w:t>
      </w:r>
      <w:r w:rsidR="00A44452">
        <w:rPr>
          <w:color w:val="000000" w:themeColor="text1"/>
          <w:sz w:val="28"/>
          <w:szCs w:val="28"/>
        </w:rPr>
        <w:t>ей</w:t>
      </w:r>
      <w:r w:rsidR="00646227" w:rsidRPr="00405712">
        <w:rPr>
          <w:color w:val="000000" w:themeColor="text1"/>
          <w:sz w:val="28"/>
          <w:szCs w:val="28"/>
        </w:rPr>
        <w:t xml:space="preserve"> </w:t>
      </w:r>
      <w:proofErr w:type="spellStart"/>
      <w:r w:rsidR="00646227" w:rsidRPr="00405712">
        <w:rPr>
          <w:color w:val="000000" w:themeColor="text1"/>
          <w:sz w:val="28"/>
          <w:szCs w:val="28"/>
        </w:rPr>
        <w:t>Мособлконтроля</w:t>
      </w:r>
      <w:proofErr w:type="spellEnd"/>
      <w:r w:rsidRPr="00405712">
        <w:rPr>
          <w:color w:val="000000" w:themeColor="text1"/>
          <w:sz w:val="28"/>
          <w:szCs w:val="28"/>
        </w:rPr>
        <w:t xml:space="preserve"> установлено следующее.</w:t>
      </w:r>
    </w:p>
    <w:p w14:paraId="27210DC0" w14:textId="699AE5FB" w:rsidR="00F80F4E" w:rsidRPr="00405712" w:rsidRDefault="00F80F4E" w:rsidP="00727F1B">
      <w:pPr>
        <w:tabs>
          <w:tab w:val="left" w:pos="567"/>
          <w:tab w:val="left" w:pos="993"/>
        </w:tabs>
        <w:suppressAutoHyphens/>
        <w:jc w:val="both"/>
        <w:rPr>
          <w:color w:val="000000" w:themeColor="text1"/>
          <w:sz w:val="28"/>
          <w:szCs w:val="28"/>
        </w:rPr>
      </w:pPr>
      <w:r w:rsidRPr="00405712">
        <w:rPr>
          <w:color w:val="000000" w:themeColor="text1"/>
          <w:sz w:val="28"/>
          <w:szCs w:val="28"/>
        </w:rPr>
        <w:tab/>
        <w:t>В силу пункта 3 части 2 статьи 42 Федерального закона № 44-ФЗ извещение об осуществлении закупки должно содержать требования к содержанию, составу заявки на участие в закупке в соответствии с Федеральным законом № 44-ФЗ и инструкцию по ее заполнению.</w:t>
      </w:r>
    </w:p>
    <w:p w14:paraId="78EA736A" w14:textId="216C020C" w:rsidR="007102CB" w:rsidRPr="00405712" w:rsidRDefault="007102CB" w:rsidP="00727F1B">
      <w:pPr>
        <w:tabs>
          <w:tab w:val="left" w:pos="567"/>
          <w:tab w:val="left" w:pos="993"/>
        </w:tabs>
        <w:suppressAutoHyphens/>
        <w:jc w:val="both"/>
        <w:rPr>
          <w:color w:val="000000" w:themeColor="text1"/>
          <w:sz w:val="28"/>
          <w:szCs w:val="28"/>
        </w:rPr>
      </w:pPr>
      <w:r w:rsidRPr="00405712">
        <w:rPr>
          <w:color w:val="000000" w:themeColor="text1"/>
          <w:sz w:val="28"/>
          <w:szCs w:val="28"/>
        </w:rPr>
        <w:tab/>
        <w:t>Как ранее было указано в настоящем решении</w:t>
      </w:r>
      <w:r w:rsidR="00201FBF" w:rsidRPr="00405712">
        <w:rPr>
          <w:color w:val="000000" w:themeColor="text1"/>
          <w:sz w:val="28"/>
          <w:szCs w:val="28"/>
        </w:rPr>
        <w:t>,</w:t>
      </w:r>
      <w:r w:rsidRPr="00405712">
        <w:rPr>
          <w:color w:val="000000" w:themeColor="text1"/>
          <w:sz w:val="28"/>
          <w:szCs w:val="28"/>
        </w:rPr>
        <w:t xml:space="preserve"> при проведении Аукциона установлен запрет на допуск промышленных товаров, происходящих из иностранных государств в соответствии с Постановлением № 616.</w:t>
      </w:r>
    </w:p>
    <w:p w14:paraId="5BC1BBDC" w14:textId="63526E97" w:rsidR="00B36C4C" w:rsidRPr="00405712" w:rsidRDefault="00B36C4C" w:rsidP="00727F1B">
      <w:pPr>
        <w:tabs>
          <w:tab w:val="left" w:pos="567"/>
        </w:tabs>
        <w:suppressAutoHyphens/>
        <w:jc w:val="both"/>
        <w:rPr>
          <w:color w:val="000000" w:themeColor="text1"/>
          <w:sz w:val="28"/>
          <w:szCs w:val="28"/>
        </w:rPr>
      </w:pPr>
      <w:r w:rsidRPr="00405712">
        <w:rPr>
          <w:color w:val="000000" w:themeColor="text1"/>
          <w:sz w:val="28"/>
          <w:szCs w:val="28"/>
        </w:rPr>
        <w:tab/>
        <w:t>При этом</w:t>
      </w:r>
      <w:r w:rsidR="00111820" w:rsidRPr="00405712">
        <w:rPr>
          <w:color w:val="000000" w:themeColor="text1"/>
          <w:sz w:val="28"/>
          <w:szCs w:val="28"/>
        </w:rPr>
        <w:t>,</w:t>
      </w:r>
      <w:r w:rsidRPr="00405712">
        <w:rPr>
          <w:color w:val="000000" w:themeColor="text1"/>
          <w:sz w:val="28"/>
          <w:szCs w:val="28"/>
        </w:rPr>
        <w:t xml:space="preserve"> как ранее было указано в настоящем решении</w:t>
      </w:r>
      <w:r w:rsidR="00111820" w:rsidRPr="00405712">
        <w:rPr>
          <w:color w:val="000000" w:themeColor="text1"/>
          <w:sz w:val="28"/>
          <w:szCs w:val="28"/>
        </w:rPr>
        <w:t>,</w:t>
      </w:r>
      <w:r w:rsidRPr="00405712">
        <w:rPr>
          <w:color w:val="000000" w:themeColor="text1"/>
          <w:sz w:val="28"/>
          <w:szCs w:val="28"/>
        </w:rPr>
        <w:t xml:space="preserve"> согласно пункту 10 Постановления № 616</w:t>
      </w:r>
      <w:r w:rsidR="000D38AE">
        <w:rPr>
          <w:color w:val="000000" w:themeColor="text1"/>
          <w:sz w:val="28"/>
          <w:szCs w:val="28"/>
        </w:rPr>
        <w:t xml:space="preserve"> в редакции, действовавшей на дату размещения </w:t>
      </w:r>
      <w:r w:rsidR="000D38AE" w:rsidRPr="00405712">
        <w:rPr>
          <w:color w:val="000000" w:themeColor="text1"/>
          <w:sz w:val="28"/>
          <w:szCs w:val="28"/>
        </w:rPr>
        <w:t>извещени</w:t>
      </w:r>
      <w:r w:rsidR="000D38AE">
        <w:rPr>
          <w:color w:val="000000" w:themeColor="text1"/>
          <w:sz w:val="28"/>
          <w:szCs w:val="28"/>
        </w:rPr>
        <w:t>я</w:t>
      </w:r>
      <w:r w:rsidR="000D38AE" w:rsidRPr="00405712">
        <w:rPr>
          <w:color w:val="000000" w:themeColor="text1"/>
          <w:sz w:val="28"/>
          <w:szCs w:val="28"/>
        </w:rPr>
        <w:t xml:space="preserve"> о проведении Аукциона</w:t>
      </w:r>
      <w:r w:rsidR="000D38AE">
        <w:rPr>
          <w:color w:val="000000" w:themeColor="text1"/>
          <w:sz w:val="28"/>
          <w:szCs w:val="28"/>
        </w:rPr>
        <w:t>,</w:t>
      </w:r>
      <w:r w:rsidRPr="00405712">
        <w:rPr>
          <w:color w:val="000000" w:themeColor="text1"/>
          <w:sz w:val="28"/>
          <w:szCs w:val="28"/>
        </w:rPr>
        <w:t xml:space="preserve"> для подтверждения соответствия закупки промышленных товаров требованиям, установленным </w:t>
      </w:r>
      <w:r w:rsidR="00562983" w:rsidRPr="00405712">
        <w:rPr>
          <w:color w:val="000000" w:themeColor="text1"/>
          <w:sz w:val="28"/>
          <w:szCs w:val="28"/>
        </w:rPr>
        <w:t>Постановлени</w:t>
      </w:r>
      <w:r w:rsidR="00562983">
        <w:rPr>
          <w:color w:val="000000" w:themeColor="text1"/>
          <w:sz w:val="28"/>
          <w:szCs w:val="28"/>
        </w:rPr>
        <w:t>ем</w:t>
      </w:r>
      <w:r w:rsidR="00562983" w:rsidRPr="00405712">
        <w:rPr>
          <w:color w:val="000000" w:themeColor="text1"/>
          <w:sz w:val="28"/>
          <w:szCs w:val="28"/>
        </w:rPr>
        <w:t xml:space="preserve"> № 616</w:t>
      </w:r>
      <w:r w:rsidRPr="00405712">
        <w:rPr>
          <w:color w:val="000000" w:themeColor="text1"/>
          <w:sz w:val="28"/>
          <w:szCs w:val="28"/>
        </w:rPr>
        <w:t>, участник закупки указывает (декларирует) в составе заявки на участие в закупке:</w:t>
      </w:r>
    </w:p>
    <w:p w14:paraId="570F31DC" w14:textId="23EFD005" w:rsidR="000D38AE" w:rsidRPr="000D38AE" w:rsidRDefault="00B36C4C" w:rsidP="000D38AE">
      <w:pPr>
        <w:tabs>
          <w:tab w:val="left" w:pos="567"/>
        </w:tabs>
        <w:suppressAutoHyphens/>
        <w:jc w:val="both"/>
        <w:rPr>
          <w:color w:val="000000" w:themeColor="text1"/>
          <w:sz w:val="28"/>
          <w:szCs w:val="28"/>
        </w:rPr>
      </w:pPr>
      <w:r w:rsidRPr="00405712">
        <w:rPr>
          <w:color w:val="000000" w:themeColor="text1"/>
          <w:sz w:val="28"/>
          <w:szCs w:val="28"/>
        </w:rPr>
        <w:tab/>
      </w:r>
      <w:r w:rsidR="000D38AE" w:rsidRPr="000D38AE">
        <w:rPr>
          <w:color w:val="000000" w:themeColor="text1"/>
          <w:sz w:val="28"/>
          <w:szCs w:val="28"/>
        </w:rPr>
        <w:t>-</w:t>
      </w:r>
      <w:r w:rsidR="000D38AE" w:rsidRPr="000D38AE">
        <w:rPr>
          <w:color w:val="000000" w:themeColor="text1"/>
          <w:sz w:val="28"/>
          <w:szCs w:val="28"/>
        </w:rPr>
        <w:tab/>
        <w:t xml:space="preserve">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единого реестра российской радиоэлектронной продукции (в случае закупки товаров, указанных в пунктах 22 - 27 и 29 </w:t>
      </w:r>
      <w:r w:rsidR="00562983">
        <w:rPr>
          <w:color w:val="000000" w:themeColor="text1"/>
          <w:sz w:val="28"/>
          <w:szCs w:val="28"/>
        </w:rPr>
        <w:t>П</w:t>
      </w:r>
      <w:r w:rsidR="000D38AE" w:rsidRPr="000D38AE">
        <w:rPr>
          <w:color w:val="000000" w:themeColor="text1"/>
          <w:sz w:val="28"/>
          <w:szCs w:val="28"/>
        </w:rPr>
        <w:t>еречня),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17.07.2015 №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и совокупном количестве баллов включается в контракт;</w:t>
      </w:r>
    </w:p>
    <w:p w14:paraId="1B390466" w14:textId="6A2302AC" w:rsidR="00B36C4C" w:rsidRPr="00405712" w:rsidRDefault="000D38AE" w:rsidP="000D38AE">
      <w:pPr>
        <w:tabs>
          <w:tab w:val="left" w:pos="567"/>
        </w:tabs>
        <w:suppressAutoHyphens/>
        <w:jc w:val="both"/>
        <w:rPr>
          <w:color w:val="000000" w:themeColor="text1"/>
          <w:sz w:val="28"/>
          <w:szCs w:val="28"/>
        </w:rPr>
      </w:pPr>
      <w:r w:rsidRPr="000D38AE">
        <w:rPr>
          <w:color w:val="000000" w:themeColor="text1"/>
          <w:sz w:val="28"/>
          <w:szCs w:val="28"/>
        </w:rPr>
        <w:tab/>
        <w:t>- в отношении товаров, страной происхождения которых является государство - член Евразийского экономического союза, за исключением Российской Федерации, - номера реестровых записей из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это предусмотрено решением Совета Евразийской экономической комиссии от 23.11.2020 № 105 (для продукции, в отношении которой установлены требования о совокупном количестве баллов за выполнение (освоение) на территории Евразийского экономического союза соответствующих операций (условий). Информация о реестровых записях о товаре и совокупном количестве баллов включается в контракт</w:t>
      </w:r>
      <w:r>
        <w:rPr>
          <w:color w:val="000000" w:themeColor="text1"/>
          <w:sz w:val="28"/>
          <w:szCs w:val="28"/>
        </w:rPr>
        <w:t>.</w:t>
      </w:r>
    </w:p>
    <w:p w14:paraId="0D873412" w14:textId="2443A583" w:rsidR="00A04714" w:rsidRPr="00405712" w:rsidRDefault="00F80F4E" w:rsidP="00727F1B">
      <w:pPr>
        <w:tabs>
          <w:tab w:val="left" w:pos="567"/>
        </w:tabs>
        <w:suppressAutoHyphens/>
        <w:jc w:val="both"/>
        <w:rPr>
          <w:color w:val="000000" w:themeColor="text1"/>
          <w:sz w:val="28"/>
          <w:szCs w:val="28"/>
        </w:rPr>
      </w:pPr>
      <w:r w:rsidRPr="00405712">
        <w:rPr>
          <w:color w:val="000000" w:themeColor="text1"/>
          <w:sz w:val="28"/>
          <w:szCs w:val="28"/>
        </w:rPr>
        <w:tab/>
      </w:r>
      <w:r w:rsidR="00111820" w:rsidRPr="00405712">
        <w:rPr>
          <w:color w:val="000000" w:themeColor="text1"/>
          <w:sz w:val="28"/>
          <w:szCs w:val="28"/>
        </w:rPr>
        <w:t>Вместе с тем т</w:t>
      </w:r>
      <w:r w:rsidR="004E5FD5" w:rsidRPr="00405712">
        <w:rPr>
          <w:color w:val="000000" w:themeColor="text1"/>
          <w:sz w:val="28"/>
          <w:szCs w:val="28"/>
        </w:rPr>
        <w:t>ребования к содержанию, составу заявки на участие в закупке и инструкция по ее заполнению, размещенные в составе документов извещения о проведении Аукциона</w:t>
      </w:r>
      <w:r w:rsidR="00111820" w:rsidRPr="00405712">
        <w:rPr>
          <w:color w:val="000000" w:themeColor="text1"/>
          <w:sz w:val="28"/>
          <w:szCs w:val="28"/>
        </w:rPr>
        <w:t>,</w:t>
      </w:r>
      <w:r w:rsidR="004E5FD5" w:rsidRPr="00405712">
        <w:rPr>
          <w:color w:val="000000" w:themeColor="text1"/>
          <w:sz w:val="28"/>
          <w:szCs w:val="28"/>
        </w:rPr>
        <w:t xml:space="preserve"> содержат</w:t>
      </w:r>
      <w:r w:rsidR="00111820" w:rsidRPr="00405712">
        <w:rPr>
          <w:color w:val="000000" w:themeColor="text1"/>
          <w:sz w:val="28"/>
          <w:szCs w:val="28"/>
        </w:rPr>
        <w:t xml:space="preserve"> в числе прочего</w:t>
      </w:r>
      <w:r w:rsidR="004E5FD5" w:rsidRPr="00405712">
        <w:rPr>
          <w:color w:val="000000" w:themeColor="text1"/>
          <w:sz w:val="28"/>
          <w:szCs w:val="28"/>
        </w:rPr>
        <w:t xml:space="preserve"> следующую информацию в части требований к составу заявки</w:t>
      </w:r>
      <w:r w:rsidR="00111820" w:rsidRPr="00405712">
        <w:rPr>
          <w:color w:val="000000" w:themeColor="text1"/>
          <w:sz w:val="28"/>
          <w:szCs w:val="28"/>
        </w:rPr>
        <w:t xml:space="preserve"> на участие в закупке</w:t>
      </w:r>
      <w:r w:rsidR="004E5FD5" w:rsidRPr="00405712">
        <w:rPr>
          <w:color w:val="000000" w:themeColor="text1"/>
          <w:sz w:val="28"/>
          <w:szCs w:val="28"/>
        </w:rPr>
        <w:t>:</w:t>
      </w:r>
    </w:p>
    <w:p w14:paraId="1957151D" w14:textId="77777777" w:rsidR="00A367ED" w:rsidRPr="00405712" w:rsidRDefault="00111820" w:rsidP="00727F1B">
      <w:pPr>
        <w:tabs>
          <w:tab w:val="left" w:pos="567"/>
        </w:tabs>
        <w:suppressAutoHyphens/>
        <w:jc w:val="both"/>
        <w:rPr>
          <w:color w:val="000000" w:themeColor="text1"/>
          <w:sz w:val="28"/>
          <w:szCs w:val="28"/>
        </w:rPr>
      </w:pPr>
      <w:r w:rsidRPr="00405712">
        <w:rPr>
          <w:color w:val="000000" w:themeColor="text1"/>
          <w:sz w:val="28"/>
          <w:szCs w:val="28"/>
        </w:rPr>
        <w:tab/>
      </w:r>
    </w:p>
    <w:tbl>
      <w:tblPr>
        <w:tblStyle w:val="ab"/>
        <w:tblW w:w="0" w:type="auto"/>
        <w:tblLook w:val="04A0" w:firstRow="1" w:lastRow="0" w:firstColumn="1" w:lastColumn="0" w:noHBand="0" w:noVBand="1"/>
      </w:tblPr>
      <w:tblGrid>
        <w:gridCol w:w="3681"/>
        <w:gridCol w:w="5978"/>
      </w:tblGrid>
      <w:tr w:rsidR="00405712" w:rsidRPr="00405712" w14:paraId="767A92A6" w14:textId="77777777" w:rsidTr="00201FBF">
        <w:trPr>
          <w:trHeight w:val="3276"/>
        </w:trPr>
        <w:tc>
          <w:tcPr>
            <w:tcW w:w="3681" w:type="dxa"/>
          </w:tcPr>
          <w:p w14:paraId="53AD74D6" w14:textId="11A0555D" w:rsidR="00A367ED" w:rsidRPr="00405712" w:rsidRDefault="00A367ED" w:rsidP="00727F1B">
            <w:pPr>
              <w:widowControl w:val="0"/>
              <w:contextualSpacing/>
              <w:jc w:val="both"/>
              <w:rPr>
                <w:noProof/>
                <w:color w:val="000000" w:themeColor="text1"/>
              </w:rPr>
            </w:pPr>
            <w:r w:rsidRPr="00405712">
              <w:rPr>
                <w:bCs/>
                <w:color w:val="000000" w:themeColor="text1"/>
              </w:rPr>
              <w:lastRenderedPageBreak/>
              <w:t xml:space="preserve">Информация и документы, предусмотренные нормативными правовыми актами, принятыми в соответствии с </w:t>
            </w:r>
            <w:hyperlink r:id="rId9" w:history="1">
              <w:r w:rsidRPr="00405712">
                <w:rPr>
                  <w:rStyle w:val="ac"/>
                  <w:color w:val="000000" w:themeColor="text1"/>
                  <w:u w:val="none"/>
                </w:rPr>
                <w:t>частями 3</w:t>
              </w:r>
            </w:hyperlink>
            <w:r w:rsidR="00201FBF" w:rsidRPr="00405712">
              <w:rPr>
                <w:bCs/>
                <w:color w:val="000000" w:themeColor="text1"/>
              </w:rPr>
              <w:t xml:space="preserve"> </w:t>
            </w:r>
            <w:r w:rsidRPr="00405712">
              <w:rPr>
                <w:bCs/>
                <w:color w:val="000000" w:themeColor="text1"/>
              </w:rPr>
              <w:t xml:space="preserve">и </w:t>
            </w:r>
            <w:hyperlink r:id="rId10" w:history="1">
              <w:r w:rsidRPr="00405712">
                <w:rPr>
                  <w:rStyle w:val="ac"/>
                  <w:color w:val="000000" w:themeColor="text1"/>
                  <w:u w:val="none"/>
                </w:rPr>
                <w:t>4 статьи 14</w:t>
              </w:r>
            </w:hyperlink>
            <w:r w:rsidRPr="00405712">
              <w:rPr>
                <w:bCs/>
                <w:color w:val="000000" w:themeColor="text1"/>
              </w:rPr>
              <w:t xml:space="preserve"> </w:t>
            </w:r>
            <w:r w:rsidRPr="00405712">
              <w:rPr>
                <w:rFonts w:eastAsia="Calibri"/>
                <w:color w:val="000000" w:themeColor="text1"/>
              </w:rPr>
              <w:t xml:space="preserve">Федерального </w:t>
            </w:r>
            <w:proofErr w:type="gramStart"/>
            <w:r w:rsidRPr="00405712">
              <w:rPr>
                <w:rFonts w:eastAsia="Calibri"/>
                <w:color w:val="000000" w:themeColor="text1"/>
              </w:rPr>
              <w:t xml:space="preserve">закона </w:t>
            </w:r>
            <w:r w:rsidR="00201FBF" w:rsidRPr="00405712">
              <w:rPr>
                <w:rFonts w:eastAsia="Calibri"/>
                <w:color w:val="000000" w:themeColor="text1"/>
              </w:rPr>
              <w:t xml:space="preserve"> </w:t>
            </w:r>
            <w:r w:rsidRPr="00405712">
              <w:rPr>
                <w:rFonts w:eastAsia="Calibri"/>
                <w:color w:val="000000" w:themeColor="text1"/>
              </w:rPr>
              <w:t>от</w:t>
            </w:r>
            <w:proofErr w:type="gramEnd"/>
            <w:r w:rsidRPr="00405712">
              <w:rPr>
                <w:rFonts w:eastAsia="Calibri"/>
                <w:color w:val="000000" w:themeColor="text1"/>
              </w:rPr>
              <w:t xml:space="preserve"> 05.04.2013 № 44-ФЗ</w:t>
            </w:r>
          </w:p>
        </w:tc>
        <w:tc>
          <w:tcPr>
            <w:tcW w:w="5978" w:type="dxa"/>
          </w:tcPr>
          <w:p w14:paraId="406825AF" w14:textId="77777777" w:rsidR="00A367ED" w:rsidRPr="00405712" w:rsidRDefault="00A367ED" w:rsidP="00727F1B">
            <w:pPr>
              <w:jc w:val="both"/>
              <w:rPr>
                <w:color w:val="000000" w:themeColor="text1"/>
              </w:rPr>
            </w:pPr>
            <w:r w:rsidRPr="00405712">
              <w:rPr>
                <w:color w:val="000000" w:themeColor="text1"/>
              </w:rPr>
              <w:t xml:space="preserve">- указание (декларирование) участником закупки в заявке соблюдение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для нужд обороны страны и безопасности государства, установленного в соответствии с Постановлением Правительства РФ 30.04.2020 №616, а именно, представление участником закупки в составе заявки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w:t>
            </w:r>
          </w:p>
        </w:tc>
      </w:tr>
    </w:tbl>
    <w:p w14:paraId="190E85FE" w14:textId="5C03D033" w:rsidR="00111820" w:rsidRPr="00405712" w:rsidRDefault="00111820" w:rsidP="00727F1B">
      <w:pPr>
        <w:tabs>
          <w:tab w:val="left" w:pos="567"/>
        </w:tabs>
        <w:suppressAutoHyphens/>
        <w:jc w:val="both"/>
        <w:rPr>
          <w:color w:val="000000" w:themeColor="text1"/>
          <w:sz w:val="28"/>
          <w:szCs w:val="28"/>
        </w:rPr>
      </w:pPr>
    </w:p>
    <w:p w14:paraId="46750667" w14:textId="38B5212F" w:rsidR="00201FBF" w:rsidRPr="00405712" w:rsidRDefault="00802B25" w:rsidP="00727F1B">
      <w:pPr>
        <w:tabs>
          <w:tab w:val="left" w:pos="567"/>
        </w:tabs>
        <w:suppressAutoHyphens/>
        <w:jc w:val="both"/>
        <w:rPr>
          <w:color w:val="000000" w:themeColor="text1"/>
          <w:sz w:val="28"/>
          <w:szCs w:val="28"/>
        </w:rPr>
      </w:pPr>
      <w:r w:rsidRPr="00405712">
        <w:rPr>
          <w:color w:val="000000" w:themeColor="text1"/>
          <w:sz w:val="28"/>
          <w:szCs w:val="28"/>
        </w:rPr>
        <w:tab/>
      </w:r>
      <w:r w:rsidR="00201FBF" w:rsidRPr="00405712">
        <w:rPr>
          <w:color w:val="000000" w:themeColor="text1"/>
          <w:sz w:val="28"/>
          <w:szCs w:val="28"/>
        </w:rPr>
        <w:t>Таким образом,</w:t>
      </w:r>
      <w:r w:rsidR="00244719" w:rsidRPr="00405712">
        <w:rPr>
          <w:color w:val="000000" w:themeColor="text1"/>
          <w:sz w:val="28"/>
          <w:szCs w:val="28"/>
        </w:rPr>
        <w:t xml:space="preserve"> </w:t>
      </w:r>
      <w:r w:rsidR="00201FBF" w:rsidRPr="00405712">
        <w:rPr>
          <w:color w:val="000000" w:themeColor="text1"/>
          <w:sz w:val="28"/>
          <w:szCs w:val="28"/>
        </w:rPr>
        <w:t>требовани</w:t>
      </w:r>
      <w:r w:rsidR="00756BA6">
        <w:rPr>
          <w:color w:val="000000" w:themeColor="text1"/>
          <w:sz w:val="28"/>
          <w:szCs w:val="28"/>
        </w:rPr>
        <w:t>я</w:t>
      </w:r>
      <w:r w:rsidR="00201FBF" w:rsidRPr="00405712">
        <w:rPr>
          <w:color w:val="000000" w:themeColor="text1"/>
          <w:sz w:val="28"/>
          <w:szCs w:val="28"/>
        </w:rPr>
        <w:t xml:space="preserve"> к содержанию, составу заявки на участие в закупке</w:t>
      </w:r>
      <w:r w:rsidR="0087086A">
        <w:rPr>
          <w:color w:val="000000" w:themeColor="text1"/>
          <w:sz w:val="28"/>
          <w:szCs w:val="28"/>
        </w:rPr>
        <w:t xml:space="preserve">, </w:t>
      </w:r>
      <w:r w:rsidR="0087086A" w:rsidRPr="00405712">
        <w:rPr>
          <w:color w:val="000000" w:themeColor="text1"/>
          <w:sz w:val="28"/>
          <w:szCs w:val="28"/>
        </w:rPr>
        <w:t>размещенные в составе документов извещения о проведении Аукциона</w:t>
      </w:r>
      <w:r w:rsidR="0087086A">
        <w:rPr>
          <w:color w:val="000000" w:themeColor="text1"/>
          <w:sz w:val="28"/>
          <w:szCs w:val="28"/>
        </w:rPr>
        <w:t>,</w:t>
      </w:r>
      <w:r w:rsidR="00244719" w:rsidRPr="00405712">
        <w:rPr>
          <w:color w:val="000000" w:themeColor="text1"/>
          <w:sz w:val="28"/>
          <w:szCs w:val="28"/>
        </w:rPr>
        <w:t xml:space="preserve"> </w:t>
      </w:r>
      <w:r w:rsidR="00D10C63" w:rsidRPr="00405712">
        <w:rPr>
          <w:color w:val="000000" w:themeColor="text1"/>
          <w:sz w:val="28"/>
          <w:szCs w:val="28"/>
        </w:rPr>
        <w:t xml:space="preserve">составлены с </w:t>
      </w:r>
      <w:r w:rsidR="00201FBF" w:rsidRPr="00405712">
        <w:rPr>
          <w:color w:val="000000" w:themeColor="text1"/>
          <w:sz w:val="28"/>
          <w:szCs w:val="28"/>
        </w:rPr>
        <w:t>наруш</w:t>
      </w:r>
      <w:r w:rsidR="00D10C63" w:rsidRPr="00405712">
        <w:rPr>
          <w:color w:val="000000" w:themeColor="text1"/>
          <w:sz w:val="28"/>
          <w:szCs w:val="28"/>
        </w:rPr>
        <w:t>ением</w:t>
      </w:r>
      <w:r w:rsidR="00201FBF" w:rsidRPr="00405712">
        <w:rPr>
          <w:color w:val="000000" w:themeColor="text1"/>
          <w:sz w:val="28"/>
          <w:szCs w:val="28"/>
        </w:rPr>
        <w:t xml:space="preserve"> требовани</w:t>
      </w:r>
      <w:r w:rsidR="00D10C63" w:rsidRPr="00405712">
        <w:rPr>
          <w:color w:val="000000" w:themeColor="text1"/>
          <w:sz w:val="28"/>
          <w:szCs w:val="28"/>
        </w:rPr>
        <w:t>й</w:t>
      </w:r>
      <w:r w:rsidR="00201FBF" w:rsidRPr="00405712">
        <w:rPr>
          <w:color w:val="000000" w:themeColor="text1"/>
          <w:sz w:val="28"/>
          <w:szCs w:val="28"/>
        </w:rPr>
        <w:t xml:space="preserve"> </w:t>
      </w:r>
      <w:r w:rsidR="00201FBF" w:rsidRPr="00405712">
        <w:rPr>
          <w:rStyle w:val="af0"/>
          <w:color w:val="000000" w:themeColor="text1"/>
          <w:sz w:val="28"/>
          <w:szCs w:val="28"/>
        </w:rPr>
        <w:t xml:space="preserve">пункта 3 части 2 статьи 42 </w:t>
      </w:r>
      <w:r w:rsidR="00D10C63" w:rsidRPr="00405712">
        <w:rPr>
          <w:color w:val="000000" w:themeColor="text1"/>
          <w:sz w:val="28"/>
          <w:szCs w:val="28"/>
        </w:rPr>
        <w:t xml:space="preserve">Федерального </w:t>
      </w:r>
      <w:r w:rsidR="00201FBF" w:rsidRPr="00405712">
        <w:rPr>
          <w:color w:val="000000" w:themeColor="text1"/>
          <w:sz w:val="28"/>
          <w:szCs w:val="28"/>
        </w:rPr>
        <w:t>закона № 44-ФЗ.</w:t>
      </w:r>
    </w:p>
    <w:p w14:paraId="128379A8" w14:textId="53691A1D" w:rsidR="00201FBF" w:rsidRPr="00405712" w:rsidRDefault="00201FBF" w:rsidP="00727F1B">
      <w:pPr>
        <w:tabs>
          <w:tab w:val="left" w:pos="567"/>
        </w:tabs>
        <w:suppressAutoHyphens/>
        <w:jc w:val="both"/>
        <w:rPr>
          <w:color w:val="000000" w:themeColor="text1"/>
          <w:sz w:val="28"/>
          <w:szCs w:val="28"/>
        </w:rPr>
      </w:pPr>
      <w:r w:rsidRPr="00405712">
        <w:rPr>
          <w:color w:val="000000" w:themeColor="text1"/>
          <w:sz w:val="28"/>
          <w:szCs w:val="28"/>
        </w:rPr>
        <w:tab/>
        <w:t xml:space="preserve">Пункт 6.59 Классификатора нарушений, выявляемых в ходе осуществления внутреннего государственного финансового контроля и контроля в сфере закупок, утвержденного распоряжением </w:t>
      </w:r>
      <w:proofErr w:type="spellStart"/>
      <w:r w:rsidRPr="00405712">
        <w:rPr>
          <w:color w:val="000000" w:themeColor="text1"/>
          <w:sz w:val="28"/>
          <w:szCs w:val="28"/>
        </w:rPr>
        <w:t>Мособлконтроля</w:t>
      </w:r>
      <w:proofErr w:type="spellEnd"/>
      <w:r w:rsidRPr="00405712">
        <w:rPr>
          <w:color w:val="000000" w:themeColor="text1"/>
          <w:sz w:val="28"/>
          <w:szCs w:val="28"/>
        </w:rPr>
        <w:t xml:space="preserve"> от 26.05.2017 № 8-р                                           </w:t>
      </w:r>
      <w:proofErr w:type="gramStart"/>
      <w:r w:rsidRPr="00405712">
        <w:rPr>
          <w:color w:val="000000" w:themeColor="text1"/>
          <w:sz w:val="28"/>
          <w:szCs w:val="28"/>
        </w:rPr>
        <w:t xml:space="preserve">   «</w:t>
      </w:r>
      <w:proofErr w:type="gramEnd"/>
      <w:r w:rsidRPr="00405712">
        <w:rPr>
          <w:color w:val="000000" w:themeColor="text1"/>
          <w:sz w:val="28"/>
          <w:szCs w:val="28"/>
        </w:rPr>
        <w:t>О классификаторе нарушений, выявляемых в ходе осуществления внутреннего государственного финансового контроля и контроля в сфере закупок».</w:t>
      </w:r>
    </w:p>
    <w:p w14:paraId="5E1ECCC9" w14:textId="4FDFF590" w:rsidR="00802B25" w:rsidRDefault="00201FBF" w:rsidP="00727F1B">
      <w:pPr>
        <w:tabs>
          <w:tab w:val="left" w:pos="567"/>
        </w:tabs>
        <w:suppressAutoHyphens/>
        <w:jc w:val="both"/>
        <w:rPr>
          <w:color w:val="000000" w:themeColor="text1"/>
          <w:sz w:val="28"/>
          <w:szCs w:val="28"/>
        </w:rPr>
      </w:pPr>
      <w:r w:rsidRPr="00405712">
        <w:rPr>
          <w:color w:val="000000" w:themeColor="text1"/>
          <w:sz w:val="28"/>
          <w:szCs w:val="28"/>
        </w:rPr>
        <w:tab/>
        <w:t>Ответственность за совершение указанного правонарушения предусмотрена частью 1.4 статьи 7.30 Кодекса Российской Федерации об административных правонарушениях.</w:t>
      </w:r>
    </w:p>
    <w:p w14:paraId="33FE5D5D" w14:textId="277344A1" w:rsidR="00B911E5" w:rsidRPr="00405712" w:rsidRDefault="00B911E5" w:rsidP="00727F1B">
      <w:pPr>
        <w:tabs>
          <w:tab w:val="left" w:pos="567"/>
        </w:tabs>
        <w:suppressAutoHyphens/>
        <w:jc w:val="both"/>
        <w:rPr>
          <w:color w:val="000000" w:themeColor="text1"/>
          <w:sz w:val="28"/>
          <w:szCs w:val="28"/>
        </w:rPr>
      </w:pPr>
      <w:r>
        <w:rPr>
          <w:color w:val="000000" w:themeColor="text1"/>
          <w:sz w:val="28"/>
          <w:szCs w:val="28"/>
        </w:rPr>
        <w:tab/>
      </w:r>
      <w:r w:rsidRPr="00B911E5">
        <w:rPr>
          <w:color w:val="000000" w:themeColor="text1"/>
          <w:sz w:val="28"/>
          <w:szCs w:val="28"/>
        </w:rPr>
        <w:t xml:space="preserve">Одновременно Комиссия </w:t>
      </w:r>
      <w:proofErr w:type="spellStart"/>
      <w:r w:rsidRPr="00B911E5">
        <w:rPr>
          <w:color w:val="000000" w:themeColor="text1"/>
          <w:sz w:val="28"/>
          <w:szCs w:val="28"/>
        </w:rPr>
        <w:t>Мособлконтроля</w:t>
      </w:r>
      <w:proofErr w:type="spellEnd"/>
      <w:r w:rsidRPr="00B911E5">
        <w:rPr>
          <w:color w:val="000000" w:themeColor="text1"/>
          <w:sz w:val="28"/>
          <w:szCs w:val="28"/>
        </w:rPr>
        <w:t xml:space="preserve"> обращает внимание, что в силу </w:t>
      </w:r>
      <w:r>
        <w:rPr>
          <w:color w:val="000000" w:themeColor="text1"/>
          <w:sz w:val="28"/>
          <w:szCs w:val="28"/>
        </w:rPr>
        <w:t xml:space="preserve">     </w:t>
      </w:r>
      <w:r w:rsidRPr="00B911E5">
        <w:rPr>
          <w:color w:val="000000" w:themeColor="text1"/>
          <w:sz w:val="28"/>
          <w:szCs w:val="28"/>
        </w:rPr>
        <w:t>части 10 статьи 106 Федерального закона № 44-ФЗ в случае, если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рассматривались жалобы на одни и те же действия (бездействие) субъектов контроля, выполняется решение, принятое федеральным органом исполнительной власти, уполномоченным на осуществление контроля в сфере закупок.</w:t>
      </w:r>
    </w:p>
    <w:p w14:paraId="6D1626B2" w14:textId="671E6F52" w:rsidR="00CE5AF1" w:rsidRPr="00405712" w:rsidRDefault="00111820" w:rsidP="00727F1B">
      <w:pPr>
        <w:tabs>
          <w:tab w:val="left" w:pos="567"/>
        </w:tabs>
        <w:suppressAutoHyphens/>
        <w:jc w:val="both"/>
        <w:rPr>
          <w:color w:val="000000" w:themeColor="text1"/>
          <w:sz w:val="28"/>
          <w:szCs w:val="28"/>
        </w:rPr>
      </w:pPr>
      <w:r w:rsidRPr="00405712">
        <w:rPr>
          <w:color w:val="000000" w:themeColor="text1"/>
          <w:sz w:val="28"/>
          <w:szCs w:val="28"/>
        </w:rPr>
        <w:tab/>
      </w:r>
    </w:p>
    <w:p w14:paraId="5EB4DF13" w14:textId="77777777" w:rsidR="00306C5B" w:rsidRPr="00405712" w:rsidRDefault="00306C5B" w:rsidP="00727F1B">
      <w:pPr>
        <w:ind w:firstLine="567"/>
        <w:jc w:val="both"/>
        <w:rPr>
          <w:color w:val="000000" w:themeColor="text1"/>
          <w:sz w:val="28"/>
          <w:szCs w:val="28"/>
        </w:rPr>
      </w:pPr>
      <w:r w:rsidRPr="00405712">
        <w:rPr>
          <w:rStyle w:val="FontStyle18"/>
          <w:color w:val="000000" w:themeColor="text1"/>
          <w:sz w:val="28"/>
          <w:szCs w:val="28"/>
        </w:rPr>
        <w:t>В связи с изложенным, Комиссия Мособлконтроля</w:t>
      </w:r>
    </w:p>
    <w:p w14:paraId="5BDEB91D" w14:textId="0148C714" w:rsidR="00306C5B" w:rsidRPr="00405712" w:rsidRDefault="00306C5B" w:rsidP="00727F1B">
      <w:pPr>
        <w:widowControl w:val="0"/>
        <w:tabs>
          <w:tab w:val="center" w:pos="5102"/>
        </w:tabs>
        <w:rPr>
          <w:color w:val="000000" w:themeColor="text1"/>
          <w:sz w:val="28"/>
          <w:szCs w:val="28"/>
        </w:rPr>
      </w:pPr>
      <w:r w:rsidRPr="00405712">
        <w:rPr>
          <w:color w:val="000000" w:themeColor="text1"/>
          <w:sz w:val="28"/>
          <w:szCs w:val="28"/>
        </w:rPr>
        <w:t xml:space="preserve">                                            </w:t>
      </w:r>
      <w:r w:rsidR="0017149E" w:rsidRPr="00405712">
        <w:rPr>
          <w:color w:val="000000" w:themeColor="text1"/>
          <w:sz w:val="28"/>
          <w:szCs w:val="28"/>
        </w:rPr>
        <w:tab/>
      </w:r>
    </w:p>
    <w:p w14:paraId="0A707158" w14:textId="77777777" w:rsidR="00306C5B" w:rsidRPr="00405712" w:rsidRDefault="00306C5B" w:rsidP="00727F1B">
      <w:pPr>
        <w:widowControl w:val="0"/>
        <w:jc w:val="center"/>
        <w:rPr>
          <w:color w:val="000000" w:themeColor="text1"/>
          <w:sz w:val="28"/>
          <w:szCs w:val="28"/>
        </w:rPr>
      </w:pPr>
      <w:r w:rsidRPr="00405712">
        <w:rPr>
          <w:color w:val="000000" w:themeColor="text1"/>
          <w:sz w:val="28"/>
          <w:szCs w:val="28"/>
        </w:rPr>
        <w:t>РЕШИЛА:</w:t>
      </w:r>
    </w:p>
    <w:p w14:paraId="216275EF" w14:textId="77777777" w:rsidR="00D63A45" w:rsidRPr="00405712" w:rsidRDefault="00D63A45" w:rsidP="00727F1B">
      <w:pPr>
        <w:widowControl w:val="0"/>
        <w:jc w:val="center"/>
        <w:rPr>
          <w:color w:val="000000" w:themeColor="text1"/>
          <w:sz w:val="28"/>
          <w:szCs w:val="28"/>
        </w:rPr>
      </w:pPr>
    </w:p>
    <w:p w14:paraId="61AC5A93" w14:textId="6C4C220C" w:rsidR="00E5584D" w:rsidRPr="00405712" w:rsidRDefault="00E5584D" w:rsidP="00727F1B">
      <w:pPr>
        <w:ind w:firstLine="567"/>
        <w:jc w:val="both"/>
        <w:rPr>
          <w:color w:val="000000" w:themeColor="text1"/>
          <w:sz w:val="28"/>
          <w:szCs w:val="28"/>
        </w:rPr>
      </w:pPr>
      <w:r w:rsidRPr="00405712">
        <w:rPr>
          <w:color w:val="000000" w:themeColor="text1"/>
          <w:sz w:val="28"/>
          <w:szCs w:val="28"/>
        </w:rPr>
        <w:t xml:space="preserve">1. Признать жалобу </w:t>
      </w:r>
      <w:r w:rsidR="00576558" w:rsidRPr="00405712">
        <w:rPr>
          <w:noProof/>
          <w:color w:val="000000" w:themeColor="text1"/>
          <w:sz w:val="28"/>
          <w:szCs w:val="28"/>
        </w:rPr>
        <w:t>индивидуального предпринимателя Хорзова Владимира Сергеевича</w:t>
      </w:r>
      <w:r w:rsidR="00E86DC9" w:rsidRPr="00405712">
        <w:rPr>
          <w:rStyle w:val="af0"/>
          <w:color w:val="000000" w:themeColor="text1"/>
          <w:sz w:val="28"/>
          <w:szCs w:val="28"/>
        </w:rPr>
        <w:t xml:space="preserve"> обоснованной</w:t>
      </w:r>
      <w:r w:rsidRPr="00405712">
        <w:rPr>
          <w:color w:val="000000" w:themeColor="text1"/>
          <w:sz w:val="28"/>
          <w:szCs w:val="28"/>
        </w:rPr>
        <w:t>.</w:t>
      </w:r>
    </w:p>
    <w:p w14:paraId="2C1BABE5" w14:textId="565C2D09" w:rsidR="00E5584D" w:rsidRPr="00405712" w:rsidRDefault="00E5584D" w:rsidP="00727F1B">
      <w:pPr>
        <w:ind w:firstLine="567"/>
        <w:jc w:val="both"/>
        <w:rPr>
          <w:color w:val="000000" w:themeColor="text1"/>
          <w:sz w:val="28"/>
          <w:szCs w:val="28"/>
        </w:rPr>
      </w:pPr>
      <w:r w:rsidRPr="00405712">
        <w:rPr>
          <w:color w:val="000000" w:themeColor="text1"/>
          <w:sz w:val="28"/>
          <w:szCs w:val="28"/>
        </w:rPr>
        <w:t xml:space="preserve">2. </w:t>
      </w:r>
      <w:r w:rsidR="004B70C4" w:rsidRPr="00405712">
        <w:rPr>
          <w:rStyle w:val="af0"/>
          <w:color w:val="000000" w:themeColor="text1"/>
          <w:sz w:val="28"/>
          <w:szCs w:val="28"/>
        </w:rPr>
        <w:t xml:space="preserve">Признать в действиях Заказчика, Уполномоченного органа, Комиссии по осуществлению закупок нарушение пункта 3 части 2 статьи 42, подпункта «а»         пункта 1 части 5 статьи 49 Федерального закона № 44-ФЗ (пунктов 6.50, 6.59 Классификатора нарушений, выявляемых в ходе осуществления внутреннего государственного финансового контроля и контроля в сфере закупок, утвержденного </w:t>
      </w:r>
      <w:r w:rsidR="004B70C4" w:rsidRPr="00405712">
        <w:rPr>
          <w:rStyle w:val="af0"/>
          <w:color w:val="000000" w:themeColor="text1"/>
          <w:sz w:val="28"/>
          <w:szCs w:val="28"/>
        </w:rPr>
        <w:lastRenderedPageBreak/>
        <w:t xml:space="preserve">распоряжением </w:t>
      </w:r>
      <w:proofErr w:type="spellStart"/>
      <w:r w:rsidR="004B70C4" w:rsidRPr="00405712">
        <w:rPr>
          <w:rStyle w:val="af0"/>
          <w:color w:val="000000" w:themeColor="text1"/>
          <w:sz w:val="28"/>
          <w:szCs w:val="28"/>
        </w:rPr>
        <w:t>Мособлконтроля</w:t>
      </w:r>
      <w:proofErr w:type="spellEnd"/>
      <w:r w:rsidR="004B70C4" w:rsidRPr="00405712">
        <w:rPr>
          <w:rStyle w:val="af0"/>
          <w:color w:val="000000" w:themeColor="text1"/>
          <w:sz w:val="28"/>
          <w:szCs w:val="28"/>
        </w:rPr>
        <w:t xml:space="preserve"> от 26.05.2017 № 8-р «О классификаторе нарушений, выявляемых в ходе осуществления внутреннего государственного финансового контроля и контроля в сфере закупок»)</w:t>
      </w:r>
      <w:r w:rsidRPr="00405712">
        <w:rPr>
          <w:color w:val="000000" w:themeColor="text1"/>
          <w:sz w:val="28"/>
          <w:szCs w:val="28"/>
        </w:rPr>
        <w:t>.</w:t>
      </w:r>
    </w:p>
    <w:p w14:paraId="3C9E38A6" w14:textId="35535E18" w:rsidR="00E5584D" w:rsidRPr="00405712" w:rsidRDefault="00E5584D" w:rsidP="00727F1B">
      <w:pPr>
        <w:ind w:firstLine="567"/>
        <w:jc w:val="both"/>
        <w:rPr>
          <w:color w:val="000000" w:themeColor="text1"/>
          <w:sz w:val="28"/>
          <w:szCs w:val="28"/>
        </w:rPr>
      </w:pPr>
      <w:r w:rsidRPr="00405712">
        <w:rPr>
          <w:color w:val="000000" w:themeColor="text1"/>
          <w:sz w:val="28"/>
          <w:szCs w:val="28"/>
        </w:rPr>
        <w:t>3. Рассм</w:t>
      </w:r>
      <w:r w:rsidR="000D1A78" w:rsidRPr="00405712">
        <w:rPr>
          <w:color w:val="000000" w:themeColor="text1"/>
          <w:sz w:val="28"/>
          <w:szCs w:val="28"/>
        </w:rPr>
        <w:t>отреть вопрос о возбуждении дел</w:t>
      </w:r>
      <w:r w:rsidRPr="00405712">
        <w:rPr>
          <w:color w:val="000000" w:themeColor="text1"/>
          <w:sz w:val="28"/>
          <w:szCs w:val="28"/>
        </w:rPr>
        <w:t xml:space="preserve"> об административн</w:t>
      </w:r>
      <w:r w:rsidR="000D1A78" w:rsidRPr="00405712">
        <w:rPr>
          <w:color w:val="000000" w:themeColor="text1"/>
          <w:sz w:val="28"/>
          <w:szCs w:val="28"/>
        </w:rPr>
        <w:t>ых</w:t>
      </w:r>
      <w:r w:rsidRPr="00405712">
        <w:rPr>
          <w:color w:val="000000" w:themeColor="text1"/>
          <w:sz w:val="28"/>
          <w:szCs w:val="28"/>
        </w:rPr>
        <w:t xml:space="preserve"> правонарушени</w:t>
      </w:r>
      <w:r w:rsidR="000D1A78" w:rsidRPr="00405712">
        <w:rPr>
          <w:color w:val="000000" w:themeColor="text1"/>
          <w:sz w:val="28"/>
          <w:szCs w:val="28"/>
        </w:rPr>
        <w:t>ях</w:t>
      </w:r>
      <w:r w:rsidRPr="00405712">
        <w:rPr>
          <w:color w:val="000000" w:themeColor="text1"/>
          <w:sz w:val="28"/>
          <w:szCs w:val="28"/>
        </w:rPr>
        <w:t>.</w:t>
      </w:r>
    </w:p>
    <w:p w14:paraId="02B19BE2" w14:textId="5EACF2B9" w:rsidR="0073707D" w:rsidRPr="00405712" w:rsidRDefault="00E5584D" w:rsidP="00727F1B">
      <w:pPr>
        <w:widowControl w:val="0"/>
        <w:tabs>
          <w:tab w:val="left" w:pos="567"/>
          <w:tab w:val="left" w:pos="8080"/>
        </w:tabs>
        <w:jc w:val="both"/>
        <w:rPr>
          <w:color w:val="000000" w:themeColor="text1"/>
          <w:sz w:val="28"/>
          <w:szCs w:val="28"/>
        </w:rPr>
      </w:pPr>
      <w:r w:rsidRPr="00405712">
        <w:rPr>
          <w:color w:val="000000" w:themeColor="text1"/>
          <w:sz w:val="28"/>
          <w:szCs w:val="28"/>
        </w:rPr>
        <w:tab/>
        <w:t xml:space="preserve">4. </w:t>
      </w:r>
      <w:r w:rsidR="004B70C4" w:rsidRPr="00405712">
        <w:rPr>
          <w:rStyle w:val="af0"/>
          <w:color w:val="000000" w:themeColor="text1"/>
          <w:sz w:val="28"/>
          <w:szCs w:val="28"/>
        </w:rPr>
        <w:t>Выдать Заказчику, Уполномоченному органу, Комиссии по осуществлению закупок обязательное для исполнения предписание об устранении выявленных нарушений</w:t>
      </w:r>
      <w:r w:rsidRPr="00405712">
        <w:rPr>
          <w:color w:val="000000" w:themeColor="text1"/>
          <w:sz w:val="28"/>
          <w:szCs w:val="28"/>
        </w:rPr>
        <w:t>.</w:t>
      </w:r>
    </w:p>
    <w:p w14:paraId="767524CB" w14:textId="77777777" w:rsidR="00D63A45" w:rsidRPr="00405712" w:rsidRDefault="00D63A45" w:rsidP="00727F1B">
      <w:pPr>
        <w:widowControl w:val="0"/>
        <w:tabs>
          <w:tab w:val="left" w:pos="567"/>
          <w:tab w:val="left" w:pos="8080"/>
        </w:tabs>
        <w:jc w:val="both"/>
        <w:rPr>
          <w:color w:val="000000" w:themeColor="text1"/>
          <w:sz w:val="28"/>
          <w:szCs w:val="28"/>
        </w:rPr>
      </w:pPr>
    </w:p>
    <w:p w14:paraId="07117FBA" w14:textId="77777777" w:rsidR="00D63A45" w:rsidRPr="00405712" w:rsidRDefault="00D63A45" w:rsidP="00727F1B">
      <w:pPr>
        <w:widowControl w:val="0"/>
        <w:tabs>
          <w:tab w:val="left" w:pos="567"/>
          <w:tab w:val="left" w:pos="8080"/>
        </w:tabs>
        <w:jc w:val="both"/>
        <w:rPr>
          <w:color w:val="000000" w:themeColor="text1"/>
          <w:sz w:val="28"/>
          <w:szCs w:val="28"/>
        </w:rPr>
      </w:pPr>
    </w:p>
    <w:p w14:paraId="4D58E6E4" w14:textId="0C77D426" w:rsidR="00477789" w:rsidRPr="00405712" w:rsidRDefault="00477789" w:rsidP="00727F1B">
      <w:pPr>
        <w:widowControl w:val="0"/>
        <w:tabs>
          <w:tab w:val="left" w:pos="2410"/>
          <w:tab w:val="left" w:pos="3969"/>
          <w:tab w:val="left" w:pos="6804"/>
          <w:tab w:val="left" w:pos="7938"/>
        </w:tabs>
        <w:jc w:val="both"/>
        <w:rPr>
          <w:color w:val="000000" w:themeColor="text1"/>
          <w:sz w:val="28"/>
          <w:szCs w:val="28"/>
        </w:rPr>
      </w:pPr>
      <w:r w:rsidRPr="00405712">
        <w:rPr>
          <w:color w:val="000000" w:themeColor="text1"/>
          <w:sz w:val="28"/>
          <w:szCs w:val="28"/>
        </w:rPr>
        <w:t xml:space="preserve">Председатель комиссии:                                                                    </w:t>
      </w:r>
      <w:r w:rsidR="00DD1C15" w:rsidRPr="00405712">
        <w:rPr>
          <w:color w:val="000000" w:themeColor="text1"/>
          <w:sz w:val="28"/>
          <w:szCs w:val="28"/>
        </w:rPr>
        <w:t xml:space="preserve">         </w:t>
      </w:r>
    </w:p>
    <w:p w14:paraId="669E8A93" w14:textId="77777777" w:rsidR="00477789" w:rsidRPr="00405712" w:rsidRDefault="00477789" w:rsidP="00727F1B">
      <w:pPr>
        <w:widowControl w:val="0"/>
        <w:jc w:val="both"/>
        <w:rPr>
          <w:color w:val="000000" w:themeColor="text1"/>
          <w:sz w:val="28"/>
          <w:szCs w:val="28"/>
        </w:rPr>
      </w:pPr>
    </w:p>
    <w:p w14:paraId="06D8117E" w14:textId="6C127844" w:rsidR="00FA7D61" w:rsidRPr="00405712" w:rsidRDefault="00477789" w:rsidP="00321B68">
      <w:pPr>
        <w:widowControl w:val="0"/>
        <w:jc w:val="both"/>
        <w:rPr>
          <w:color w:val="000000" w:themeColor="text1"/>
          <w:sz w:val="28"/>
          <w:szCs w:val="28"/>
        </w:rPr>
      </w:pPr>
      <w:r w:rsidRPr="00405712">
        <w:rPr>
          <w:color w:val="000000" w:themeColor="text1"/>
          <w:sz w:val="28"/>
          <w:szCs w:val="28"/>
        </w:rPr>
        <w:t xml:space="preserve">Члены </w:t>
      </w:r>
      <w:proofErr w:type="gramStart"/>
      <w:r w:rsidRPr="00405712">
        <w:rPr>
          <w:color w:val="000000" w:themeColor="text1"/>
          <w:sz w:val="28"/>
          <w:szCs w:val="28"/>
        </w:rPr>
        <w:t>комиссии:</w:t>
      </w:r>
      <w:r w:rsidRPr="00405712">
        <w:rPr>
          <w:color w:val="000000" w:themeColor="text1"/>
          <w:sz w:val="28"/>
          <w:szCs w:val="28"/>
        </w:rPr>
        <w:tab/>
      </w:r>
      <w:proofErr w:type="gramEnd"/>
      <w:r w:rsidRPr="00405712">
        <w:rPr>
          <w:color w:val="000000" w:themeColor="text1"/>
          <w:sz w:val="28"/>
          <w:szCs w:val="28"/>
        </w:rPr>
        <w:t xml:space="preserve">                                                                               </w:t>
      </w:r>
      <w:r w:rsidR="00DD1C15" w:rsidRPr="00405712">
        <w:rPr>
          <w:color w:val="000000" w:themeColor="text1"/>
          <w:sz w:val="28"/>
          <w:szCs w:val="28"/>
        </w:rPr>
        <w:t xml:space="preserve">           </w:t>
      </w:r>
      <w:bookmarkStart w:id="0" w:name="_GoBack"/>
      <w:bookmarkEnd w:id="0"/>
    </w:p>
    <w:sectPr w:rsidR="00FA7D61" w:rsidRPr="00405712" w:rsidSect="00F9769C">
      <w:headerReference w:type="default" r:id="rId11"/>
      <w:pgSz w:w="11906" w:h="16838"/>
      <w:pgMar w:top="1134" w:right="567"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D9A3A5" w14:textId="77777777" w:rsidR="00247708" w:rsidRDefault="00247708" w:rsidP="00305B19">
      <w:r>
        <w:separator/>
      </w:r>
    </w:p>
  </w:endnote>
  <w:endnote w:type="continuationSeparator" w:id="0">
    <w:p w14:paraId="30F5B935" w14:textId="77777777" w:rsidR="00247708" w:rsidRDefault="00247708" w:rsidP="00305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FBA6BF" w14:textId="77777777" w:rsidR="00247708" w:rsidRDefault="00247708" w:rsidP="00305B19">
      <w:r>
        <w:separator/>
      </w:r>
    </w:p>
  </w:footnote>
  <w:footnote w:type="continuationSeparator" w:id="0">
    <w:p w14:paraId="7F935580" w14:textId="77777777" w:rsidR="00247708" w:rsidRDefault="00247708" w:rsidP="00305B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5747804"/>
      <w:docPartObj>
        <w:docPartGallery w:val="Page Numbers (Top of Page)"/>
        <w:docPartUnique/>
      </w:docPartObj>
    </w:sdtPr>
    <w:sdtEndPr/>
    <w:sdtContent>
      <w:p w14:paraId="4264CF40" w14:textId="77777777" w:rsidR="00EA20F3" w:rsidRDefault="00EA20F3">
        <w:pPr>
          <w:pStyle w:val="a3"/>
          <w:jc w:val="center"/>
        </w:pPr>
        <w:r>
          <w:fldChar w:fldCharType="begin"/>
        </w:r>
        <w:r>
          <w:instrText>PAGE   \* MERGEFORMAT</w:instrText>
        </w:r>
        <w:r>
          <w:fldChar w:fldCharType="separate"/>
        </w:r>
        <w:r w:rsidR="00321B68">
          <w:rPr>
            <w:noProof/>
          </w:rPr>
          <w:t>8</w:t>
        </w:r>
        <w:r>
          <w:fldChar w:fldCharType="end"/>
        </w:r>
      </w:p>
    </w:sdtContent>
  </w:sdt>
  <w:p w14:paraId="306FA92F" w14:textId="77777777" w:rsidR="00EA20F3" w:rsidRDefault="00EA20F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1135"/>
        </w:tabs>
        <w:ind w:left="1135" w:hanging="360"/>
      </w:pPr>
    </w:lvl>
    <w:lvl w:ilvl="1">
      <w:start w:val="1"/>
      <w:numFmt w:val="decimal"/>
      <w:lvlText w:val="%2."/>
      <w:lvlJc w:val="left"/>
      <w:pPr>
        <w:tabs>
          <w:tab w:val="num" w:pos="1495"/>
        </w:tabs>
        <w:ind w:left="1495" w:hanging="360"/>
      </w:pPr>
    </w:lvl>
    <w:lvl w:ilvl="2">
      <w:start w:val="1"/>
      <w:numFmt w:val="decimal"/>
      <w:lvlText w:val="%3."/>
      <w:lvlJc w:val="left"/>
      <w:pPr>
        <w:tabs>
          <w:tab w:val="num" w:pos="1855"/>
        </w:tabs>
        <w:ind w:left="1855" w:hanging="360"/>
      </w:pPr>
    </w:lvl>
    <w:lvl w:ilvl="3">
      <w:start w:val="1"/>
      <w:numFmt w:val="decimal"/>
      <w:lvlText w:val="%4."/>
      <w:lvlJc w:val="left"/>
      <w:pPr>
        <w:tabs>
          <w:tab w:val="num" w:pos="2215"/>
        </w:tabs>
        <w:ind w:left="2215" w:hanging="360"/>
      </w:pPr>
    </w:lvl>
    <w:lvl w:ilvl="4">
      <w:start w:val="1"/>
      <w:numFmt w:val="decimal"/>
      <w:lvlText w:val="%5."/>
      <w:lvlJc w:val="left"/>
      <w:pPr>
        <w:tabs>
          <w:tab w:val="num" w:pos="2575"/>
        </w:tabs>
        <w:ind w:left="2575" w:hanging="360"/>
      </w:pPr>
    </w:lvl>
    <w:lvl w:ilvl="5">
      <w:start w:val="1"/>
      <w:numFmt w:val="decimal"/>
      <w:lvlText w:val="%6."/>
      <w:lvlJc w:val="left"/>
      <w:pPr>
        <w:tabs>
          <w:tab w:val="num" w:pos="2935"/>
        </w:tabs>
        <w:ind w:left="2935" w:hanging="360"/>
      </w:pPr>
    </w:lvl>
    <w:lvl w:ilvl="6">
      <w:start w:val="1"/>
      <w:numFmt w:val="decimal"/>
      <w:lvlText w:val="%7."/>
      <w:lvlJc w:val="left"/>
      <w:pPr>
        <w:tabs>
          <w:tab w:val="num" w:pos="3295"/>
        </w:tabs>
        <w:ind w:left="3295" w:hanging="360"/>
      </w:pPr>
    </w:lvl>
    <w:lvl w:ilvl="7">
      <w:start w:val="1"/>
      <w:numFmt w:val="decimal"/>
      <w:lvlText w:val="%8."/>
      <w:lvlJc w:val="left"/>
      <w:pPr>
        <w:tabs>
          <w:tab w:val="num" w:pos="3655"/>
        </w:tabs>
        <w:ind w:left="3655" w:hanging="360"/>
      </w:pPr>
    </w:lvl>
    <w:lvl w:ilvl="8">
      <w:start w:val="1"/>
      <w:numFmt w:val="decimal"/>
      <w:lvlText w:val="%9."/>
      <w:lvlJc w:val="left"/>
      <w:pPr>
        <w:tabs>
          <w:tab w:val="num" w:pos="4015"/>
        </w:tabs>
        <w:ind w:left="4015" w:hanging="360"/>
      </w:pPr>
    </w:lvl>
  </w:abstractNum>
  <w:abstractNum w:abstractNumId="1" w15:restartNumberingAfterBreak="0">
    <w:nsid w:val="038120CC"/>
    <w:multiLevelType w:val="hybridMultilevel"/>
    <w:tmpl w:val="6204A86C"/>
    <w:lvl w:ilvl="0" w:tplc="D7E05612">
      <w:start w:val="1"/>
      <w:numFmt w:val="decimal"/>
      <w:lvlText w:val="%1)"/>
      <w:lvlJc w:val="left"/>
      <w:pPr>
        <w:ind w:left="1068" w:hanging="360"/>
      </w:pPr>
      <w:rPr>
        <w:rFonts w:hint="default"/>
        <w:color w:val="000000" w:themeColor="text1"/>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07656C61"/>
    <w:multiLevelType w:val="multilevel"/>
    <w:tmpl w:val="2A903F1C"/>
    <w:lvl w:ilvl="0">
      <w:start w:val="7"/>
      <w:numFmt w:val="decimal"/>
      <w:lvlText w:val="%1."/>
      <w:lvlJc w:val="left"/>
      <w:pPr>
        <w:ind w:left="360" w:hanging="360"/>
      </w:pPr>
      <w:rPr>
        <w:rFonts w:hint="default"/>
        <w:b/>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A2030B1"/>
    <w:multiLevelType w:val="multilevel"/>
    <w:tmpl w:val="175A5344"/>
    <w:lvl w:ilvl="0">
      <w:start w:val="1"/>
      <w:numFmt w:val="upperRoman"/>
      <w:lvlText w:val="%1."/>
      <w:lvlJc w:val="left"/>
      <w:pPr>
        <w:ind w:left="1429" w:hanging="720"/>
      </w:pPr>
      <w:rPr>
        <w:rFonts w:hint="default"/>
        <w:b/>
      </w:rPr>
    </w:lvl>
    <w:lvl w:ilvl="1">
      <w:start w:val="4"/>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15:restartNumberingAfterBreak="0">
    <w:nsid w:val="12393847"/>
    <w:multiLevelType w:val="hybridMultilevel"/>
    <w:tmpl w:val="BDFABB08"/>
    <w:lvl w:ilvl="0" w:tplc="F58809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25D224E"/>
    <w:multiLevelType w:val="hybridMultilevel"/>
    <w:tmpl w:val="21EA8036"/>
    <w:lvl w:ilvl="0" w:tplc="364C8CD2">
      <w:start w:val="1"/>
      <w:numFmt w:val="decimal"/>
      <w:lvlText w:val="%1."/>
      <w:lvlJc w:val="left"/>
      <w:pPr>
        <w:ind w:left="927" w:hanging="360"/>
      </w:pPr>
      <w:rPr>
        <w:rFonts w:hint="default"/>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1E33A90"/>
    <w:multiLevelType w:val="multilevel"/>
    <w:tmpl w:val="46A49408"/>
    <w:lvl w:ilvl="0">
      <w:start w:val="3"/>
      <w:numFmt w:val="decimal"/>
      <w:lvlText w:val="%1."/>
      <w:lvlJc w:val="left"/>
      <w:pPr>
        <w:ind w:left="390" w:hanging="390"/>
      </w:pPr>
      <w:rPr>
        <w:rFonts w:hint="default"/>
      </w:rPr>
    </w:lvl>
    <w:lvl w:ilvl="1">
      <w:start w:val="2"/>
      <w:numFmt w:val="decimal"/>
      <w:lvlText w:val="%1.%2."/>
      <w:lvlJc w:val="left"/>
      <w:pPr>
        <w:ind w:left="1430" w:hanging="720"/>
      </w:pPr>
      <w:rPr>
        <w:rFonts w:hint="default"/>
        <w:b w:val="0"/>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7" w15:restartNumberingAfterBreak="0">
    <w:nsid w:val="2761600A"/>
    <w:multiLevelType w:val="hybridMultilevel"/>
    <w:tmpl w:val="7F1CC8CC"/>
    <w:lvl w:ilvl="0" w:tplc="8E7CCD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E4538A6"/>
    <w:multiLevelType w:val="hybridMultilevel"/>
    <w:tmpl w:val="FD6A58DE"/>
    <w:lvl w:ilvl="0" w:tplc="270AF5D8">
      <w:start w:val="7"/>
      <w:numFmt w:val="decimal"/>
      <w:lvlText w:val="%1."/>
      <w:lvlJc w:val="left"/>
      <w:pPr>
        <w:ind w:left="502" w:hanging="36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9" w15:restartNumberingAfterBreak="0">
    <w:nsid w:val="34FD1EDE"/>
    <w:multiLevelType w:val="hybridMultilevel"/>
    <w:tmpl w:val="29FAE12C"/>
    <w:lvl w:ilvl="0" w:tplc="784A34C0">
      <w:start w:val="1"/>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10" w15:restartNumberingAfterBreak="0">
    <w:nsid w:val="36E64612"/>
    <w:multiLevelType w:val="multilevel"/>
    <w:tmpl w:val="BE92979A"/>
    <w:lvl w:ilvl="0">
      <w:start w:val="1"/>
      <w:numFmt w:val="decimal"/>
      <w:lvlText w:val="%1."/>
      <w:lvlJc w:val="left"/>
      <w:pPr>
        <w:ind w:left="1070"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1" w15:restartNumberingAfterBreak="0">
    <w:nsid w:val="38BB1E55"/>
    <w:multiLevelType w:val="multilevel"/>
    <w:tmpl w:val="B0A4FC82"/>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2" w15:restartNumberingAfterBreak="0">
    <w:nsid w:val="396C355C"/>
    <w:multiLevelType w:val="hybridMultilevel"/>
    <w:tmpl w:val="A904919E"/>
    <w:lvl w:ilvl="0" w:tplc="E96EC6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4B2D36DF"/>
    <w:multiLevelType w:val="hybridMultilevel"/>
    <w:tmpl w:val="C568C056"/>
    <w:lvl w:ilvl="0" w:tplc="9B569B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15:restartNumberingAfterBreak="0">
    <w:nsid w:val="4B97129A"/>
    <w:multiLevelType w:val="hybridMultilevel"/>
    <w:tmpl w:val="D548EC6E"/>
    <w:lvl w:ilvl="0" w:tplc="EAE4D9C4">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5317909"/>
    <w:multiLevelType w:val="hybridMultilevel"/>
    <w:tmpl w:val="48962C8A"/>
    <w:lvl w:ilvl="0" w:tplc="A82A00F8">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6" w15:restartNumberingAfterBreak="0">
    <w:nsid w:val="65165412"/>
    <w:multiLevelType w:val="hybridMultilevel"/>
    <w:tmpl w:val="8598A7F8"/>
    <w:lvl w:ilvl="0" w:tplc="78F49378">
      <w:start w:val="1"/>
      <w:numFmt w:val="decimal"/>
      <w:lvlText w:val="%1."/>
      <w:lvlJc w:val="left"/>
      <w:pPr>
        <w:ind w:left="2629" w:hanging="360"/>
      </w:pPr>
      <w:rPr>
        <w:rFonts w:hint="default"/>
        <w:sz w:val="28"/>
        <w:szCs w:val="28"/>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15:restartNumberingAfterBreak="0">
    <w:nsid w:val="65414285"/>
    <w:multiLevelType w:val="hybridMultilevel"/>
    <w:tmpl w:val="BDFABB08"/>
    <w:lvl w:ilvl="0" w:tplc="F58809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6AAB69E2"/>
    <w:multiLevelType w:val="multilevel"/>
    <w:tmpl w:val="13F2A5A6"/>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color w:val="000000" w:themeColor="text1"/>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9" w15:restartNumberingAfterBreak="0">
    <w:nsid w:val="70E83587"/>
    <w:multiLevelType w:val="hybridMultilevel"/>
    <w:tmpl w:val="7B0860C0"/>
    <w:lvl w:ilvl="0" w:tplc="159AF238">
      <w:start w:val="1"/>
      <w:numFmt w:val="decimal"/>
      <w:lvlText w:val="%1)"/>
      <w:lvlJc w:val="left"/>
      <w:pPr>
        <w:ind w:left="928" w:hanging="360"/>
      </w:pPr>
      <w:rPr>
        <w:rFonts w:ascii="Times New Roman" w:eastAsia="Times New Roman" w:hAnsi="Times New Roman" w:cs="Times New Roman"/>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0" w15:restartNumberingAfterBreak="0">
    <w:nsid w:val="780362C5"/>
    <w:multiLevelType w:val="hybridMultilevel"/>
    <w:tmpl w:val="F0628F9A"/>
    <w:lvl w:ilvl="0" w:tplc="9C2EF820">
      <w:start w:val="1"/>
      <w:numFmt w:val="decimal"/>
      <w:lvlText w:val="%1."/>
      <w:lvlJc w:val="left"/>
      <w:pPr>
        <w:ind w:left="2771" w:hanging="360"/>
      </w:pPr>
      <w:rPr>
        <w:rFonts w:hint="default"/>
        <w:b/>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0"/>
  </w:num>
  <w:num w:numId="2">
    <w:abstractNumId w:val="14"/>
  </w:num>
  <w:num w:numId="3">
    <w:abstractNumId w:val="16"/>
  </w:num>
  <w:num w:numId="4">
    <w:abstractNumId w:val="10"/>
  </w:num>
  <w:num w:numId="5">
    <w:abstractNumId w:val="3"/>
  </w:num>
  <w:num w:numId="6">
    <w:abstractNumId w:val="6"/>
  </w:num>
  <w:num w:numId="7">
    <w:abstractNumId w:val="18"/>
  </w:num>
  <w:num w:numId="8">
    <w:abstractNumId w:val="13"/>
  </w:num>
  <w:num w:numId="9">
    <w:abstractNumId w:val="11"/>
  </w:num>
  <w:num w:numId="10">
    <w:abstractNumId w:val="19"/>
  </w:num>
  <w:num w:numId="11">
    <w:abstractNumId w:val="1"/>
  </w:num>
  <w:num w:numId="12">
    <w:abstractNumId w:val="15"/>
  </w:num>
  <w:num w:numId="13">
    <w:abstractNumId w:val="5"/>
  </w:num>
  <w:num w:numId="14">
    <w:abstractNumId w:val="12"/>
  </w:num>
  <w:num w:numId="15">
    <w:abstractNumId w:val="2"/>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8"/>
  </w:num>
  <w:num w:numId="19">
    <w:abstractNumId w:val="17"/>
  </w:num>
  <w:num w:numId="20">
    <w:abstractNumId w:val="4"/>
  </w:num>
  <w:num w:numId="21">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38C"/>
    <w:rsid w:val="000001CB"/>
    <w:rsid w:val="00000207"/>
    <w:rsid w:val="00000FF2"/>
    <w:rsid w:val="0000170D"/>
    <w:rsid w:val="00001C4C"/>
    <w:rsid w:val="00001EBA"/>
    <w:rsid w:val="00002380"/>
    <w:rsid w:val="00002DBA"/>
    <w:rsid w:val="00002E65"/>
    <w:rsid w:val="00003A9F"/>
    <w:rsid w:val="00003BA2"/>
    <w:rsid w:val="00004A31"/>
    <w:rsid w:val="00004ECD"/>
    <w:rsid w:val="0000505E"/>
    <w:rsid w:val="000050B4"/>
    <w:rsid w:val="0000593F"/>
    <w:rsid w:val="00005E41"/>
    <w:rsid w:val="000062AB"/>
    <w:rsid w:val="0000697B"/>
    <w:rsid w:val="00006E51"/>
    <w:rsid w:val="000077B3"/>
    <w:rsid w:val="00007EC5"/>
    <w:rsid w:val="000100F2"/>
    <w:rsid w:val="0001099C"/>
    <w:rsid w:val="00010DDF"/>
    <w:rsid w:val="0001197C"/>
    <w:rsid w:val="00011B37"/>
    <w:rsid w:val="00011BE7"/>
    <w:rsid w:val="00012429"/>
    <w:rsid w:val="000125DB"/>
    <w:rsid w:val="00012CC0"/>
    <w:rsid w:val="00012D4C"/>
    <w:rsid w:val="00013381"/>
    <w:rsid w:val="00013596"/>
    <w:rsid w:val="0001373A"/>
    <w:rsid w:val="00013755"/>
    <w:rsid w:val="000138FC"/>
    <w:rsid w:val="000141BB"/>
    <w:rsid w:val="00014C2C"/>
    <w:rsid w:val="000152CA"/>
    <w:rsid w:val="000155F1"/>
    <w:rsid w:val="00016238"/>
    <w:rsid w:val="000169A2"/>
    <w:rsid w:val="00016A60"/>
    <w:rsid w:val="0001708E"/>
    <w:rsid w:val="000176A1"/>
    <w:rsid w:val="0001778F"/>
    <w:rsid w:val="000179CF"/>
    <w:rsid w:val="0002047A"/>
    <w:rsid w:val="00020C0C"/>
    <w:rsid w:val="000215CA"/>
    <w:rsid w:val="00021B3D"/>
    <w:rsid w:val="00021CAD"/>
    <w:rsid w:val="00021D83"/>
    <w:rsid w:val="00021F63"/>
    <w:rsid w:val="000221E5"/>
    <w:rsid w:val="000221FF"/>
    <w:rsid w:val="000222E7"/>
    <w:rsid w:val="000229F5"/>
    <w:rsid w:val="00022ADC"/>
    <w:rsid w:val="00022C43"/>
    <w:rsid w:val="00022D79"/>
    <w:rsid w:val="00023B1E"/>
    <w:rsid w:val="0002440D"/>
    <w:rsid w:val="0002507A"/>
    <w:rsid w:val="0002513F"/>
    <w:rsid w:val="000252EA"/>
    <w:rsid w:val="0002535E"/>
    <w:rsid w:val="00025CC8"/>
    <w:rsid w:val="00025DDC"/>
    <w:rsid w:val="000260D4"/>
    <w:rsid w:val="00026754"/>
    <w:rsid w:val="00026CB5"/>
    <w:rsid w:val="00026DC7"/>
    <w:rsid w:val="00026E2C"/>
    <w:rsid w:val="00026F1C"/>
    <w:rsid w:val="000270C8"/>
    <w:rsid w:val="000274E6"/>
    <w:rsid w:val="000276B0"/>
    <w:rsid w:val="00027722"/>
    <w:rsid w:val="00027E37"/>
    <w:rsid w:val="0003022F"/>
    <w:rsid w:val="0003068C"/>
    <w:rsid w:val="0003080E"/>
    <w:rsid w:val="00031057"/>
    <w:rsid w:val="00031230"/>
    <w:rsid w:val="00031543"/>
    <w:rsid w:val="00031AE9"/>
    <w:rsid w:val="000323F7"/>
    <w:rsid w:val="000327ED"/>
    <w:rsid w:val="000337FA"/>
    <w:rsid w:val="0003511A"/>
    <w:rsid w:val="00035A6C"/>
    <w:rsid w:val="0003627F"/>
    <w:rsid w:val="0003632A"/>
    <w:rsid w:val="0003694A"/>
    <w:rsid w:val="00036DD8"/>
    <w:rsid w:val="000372C7"/>
    <w:rsid w:val="000372F6"/>
    <w:rsid w:val="00040360"/>
    <w:rsid w:val="00040D5C"/>
    <w:rsid w:val="00040F3B"/>
    <w:rsid w:val="0004134A"/>
    <w:rsid w:val="00041AB7"/>
    <w:rsid w:val="00042080"/>
    <w:rsid w:val="00042202"/>
    <w:rsid w:val="000422B8"/>
    <w:rsid w:val="000425C1"/>
    <w:rsid w:val="00042757"/>
    <w:rsid w:val="00042F47"/>
    <w:rsid w:val="0004300E"/>
    <w:rsid w:val="000438D0"/>
    <w:rsid w:val="00043A1D"/>
    <w:rsid w:val="000441F7"/>
    <w:rsid w:val="00044479"/>
    <w:rsid w:val="00044F25"/>
    <w:rsid w:val="000450A3"/>
    <w:rsid w:val="00045582"/>
    <w:rsid w:val="000467E4"/>
    <w:rsid w:val="000469D3"/>
    <w:rsid w:val="00046B65"/>
    <w:rsid w:val="00046D44"/>
    <w:rsid w:val="0004725F"/>
    <w:rsid w:val="0004774A"/>
    <w:rsid w:val="000507C8"/>
    <w:rsid w:val="000507D9"/>
    <w:rsid w:val="00050A15"/>
    <w:rsid w:val="00050E56"/>
    <w:rsid w:val="00050E8A"/>
    <w:rsid w:val="000512BE"/>
    <w:rsid w:val="00051B37"/>
    <w:rsid w:val="00051BB7"/>
    <w:rsid w:val="00052215"/>
    <w:rsid w:val="000522B1"/>
    <w:rsid w:val="000525E7"/>
    <w:rsid w:val="0005269C"/>
    <w:rsid w:val="00052AC0"/>
    <w:rsid w:val="0005390E"/>
    <w:rsid w:val="00053A16"/>
    <w:rsid w:val="00053C54"/>
    <w:rsid w:val="00055A62"/>
    <w:rsid w:val="0005683E"/>
    <w:rsid w:val="00056EB2"/>
    <w:rsid w:val="0005713C"/>
    <w:rsid w:val="00057513"/>
    <w:rsid w:val="00057B2C"/>
    <w:rsid w:val="0006067A"/>
    <w:rsid w:val="000606C2"/>
    <w:rsid w:val="000608E3"/>
    <w:rsid w:val="000609C0"/>
    <w:rsid w:val="00060AAF"/>
    <w:rsid w:val="00061298"/>
    <w:rsid w:val="00061642"/>
    <w:rsid w:val="00061895"/>
    <w:rsid w:val="00061A17"/>
    <w:rsid w:val="00061C22"/>
    <w:rsid w:val="0006200D"/>
    <w:rsid w:val="000623E9"/>
    <w:rsid w:val="00063082"/>
    <w:rsid w:val="0006370E"/>
    <w:rsid w:val="00063D13"/>
    <w:rsid w:val="000641E3"/>
    <w:rsid w:val="00064292"/>
    <w:rsid w:val="000645AD"/>
    <w:rsid w:val="00065234"/>
    <w:rsid w:val="000655FE"/>
    <w:rsid w:val="000657B4"/>
    <w:rsid w:val="00065B64"/>
    <w:rsid w:val="00065DC0"/>
    <w:rsid w:val="00066789"/>
    <w:rsid w:val="000669E3"/>
    <w:rsid w:val="000670A5"/>
    <w:rsid w:val="000678E8"/>
    <w:rsid w:val="00067DDA"/>
    <w:rsid w:val="00067ED4"/>
    <w:rsid w:val="00070271"/>
    <w:rsid w:val="00070BF2"/>
    <w:rsid w:val="0007107B"/>
    <w:rsid w:val="00071662"/>
    <w:rsid w:val="000718A5"/>
    <w:rsid w:val="00071F14"/>
    <w:rsid w:val="000722B5"/>
    <w:rsid w:val="000726C7"/>
    <w:rsid w:val="0007293B"/>
    <w:rsid w:val="00072C98"/>
    <w:rsid w:val="00072D9D"/>
    <w:rsid w:val="00072FB0"/>
    <w:rsid w:val="0007314D"/>
    <w:rsid w:val="00073355"/>
    <w:rsid w:val="000733C8"/>
    <w:rsid w:val="00073AA3"/>
    <w:rsid w:val="00074120"/>
    <w:rsid w:val="0007580D"/>
    <w:rsid w:val="000759FD"/>
    <w:rsid w:val="00075B6C"/>
    <w:rsid w:val="00075B8D"/>
    <w:rsid w:val="00075C22"/>
    <w:rsid w:val="00075D3A"/>
    <w:rsid w:val="00076149"/>
    <w:rsid w:val="00076C5C"/>
    <w:rsid w:val="00076D2D"/>
    <w:rsid w:val="000770B1"/>
    <w:rsid w:val="00077713"/>
    <w:rsid w:val="00077A7D"/>
    <w:rsid w:val="00077B10"/>
    <w:rsid w:val="00077BE7"/>
    <w:rsid w:val="00077E0E"/>
    <w:rsid w:val="00077E8B"/>
    <w:rsid w:val="000802B6"/>
    <w:rsid w:val="000804AC"/>
    <w:rsid w:val="0008076D"/>
    <w:rsid w:val="00080BBA"/>
    <w:rsid w:val="00081372"/>
    <w:rsid w:val="000817D1"/>
    <w:rsid w:val="00082EB9"/>
    <w:rsid w:val="00083491"/>
    <w:rsid w:val="000837AD"/>
    <w:rsid w:val="00083B14"/>
    <w:rsid w:val="00083F47"/>
    <w:rsid w:val="0008484B"/>
    <w:rsid w:val="000848B1"/>
    <w:rsid w:val="000848BC"/>
    <w:rsid w:val="00084AF3"/>
    <w:rsid w:val="00085064"/>
    <w:rsid w:val="000856A6"/>
    <w:rsid w:val="000856B2"/>
    <w:rsid w:val="00085C4A"/>
    <w:rsid w:val="00085D20"/>
    <w:rsid w:val="00085EFD"/>
    <w:rsid w:val="00085F5C"/>
    <w:rsid w:val="0008611E"/>
    <w:rsid w:val="00086ABF"/>
    <w:rsid w:val="00086B8E"/>
    <w:rsid w:val="00087411"/>
    <w:rsid w:val="00087D49"/>
    <w:rsid w:val="00087F44"/>
    <w:rsid w:val="00087FB3"/>
    <w:rsid w:val="00090497"/>
    <w:rsid w:val="00091FAD"/>
    <w:rsid w:val="00091FD4"/>
    <w:rsid w:val="00092195"/>
    <w:rsid w:val="000924A1"/>
    <w:rsid w:val="00092536"/>
    <w:rsid w:val="0009316E"/>
    <w:rsid w:val="000931E4"/>
    <w:rsid w:val="00093A62"/>
    <w:rsid w:val="00094076"/>
    <w:rsid w:val="00094801"/>
    <w:rsid w:val="0009495C"/>
    <w:rsid w:val="0009534D"/>
    <w:rsid w:val="00095972"/>
    <w:rsid w:val="00095BB7"/>
    <w:rsid w:val="00095D96"/>
    <w:rsid w:val="000962A1"/>
    <w:rsid w:val="000969C4"/>
    <w:rsid w:val="00097716"/>
    <w:rsid w:val="000979CE"/>
    <w:rsid w:val="00097AF0"/>
    <w:rsid w:val="000A0B77"/>
    <w:rsid w:val="000A129C"/>
    <w:rsid w:val="000A1DD3"/>
    <w:rsid w:val="000A1FB2"/>
    <w:rsid w:val="000A207D"/>
    <w:rsid w:val="000A2AAC"/>
    <w:rsid w:val="000A4479"/>
    <w:rsid w:val="000A487C"/>
    <w:rsid w:val="000A49B9"/>
    <w:rsid w:val="000A5356"/>
    <w:rsid w:val="000A574A"/>
    <w:rsid w:val="000A64C8"/>
    <w:rsid w:val="000A6B28"/>
    <w:rsid w:val="000A7118"/>
    <w:rsid w:val="000A74CE"/>
    <w:rsid w:val="000A7AF4"/>
    <w:rsid w:val="000A7E92"/>
    <w:rsid w:val="000A7F6B"/>
    <w:rsid w:val="000B02AD"/>
    <w:rsid w:val="000B0762"/>
    <w:rsid w:val="000B0767"/>
    <w:rsid w:val="000B0780"/>
    <w:rsid w:val="000B0A87"/>
    <w:rsid w:val="000B20F0"/>
    <w:rsid w:val="000B22BF"/>
    <w:rsid w:val="000B2791"/>
    <w:rsid w:val="000B279B"/>
    <w:rsid w:val="000B292E"/>
    <w:rsid w:val="000B2ACC"/>
    <w:rsid w:val="000B3078"/>
    <w:rsid w:val="000B3189"/>
    <w:rsid w:val="000B31E5"/>
    <w:rsid w:val="000B3294"/>
    <w:rsid w:val="000B4083"/>
    <w:rsid w:val="000B40AB"/>
    <w:rsid w:val="000B4CEB"/>
    <w:rsid w:val="000B5D73"/>
    <w:rsid w:val="000B5D84"/>
    <w:rsid w:val="000B62C3"/>
    <w:rsid w:val="000B62CC"/>
    <w:rsid w:val="000B66CD"/>
    <w:rsid w:val="000B69E5"/>
    <w:rsid w:val="000B6C63"/>
    <w:rsid w:val="000B6D2F"/>
    <w:rsid w:val="000B6E1E"/>
    <w:rsid w:val="000B7621"/>
    <w:rsid w:val="000B7942"/>
    <w:rsid w:val="000B7CDB"/>
    <w:rsid w:val="000C0151"/>
    <w:rsid w:val="000C0418"/>
    <w:rsid w:val="000C0592"/>
    <w:rsid w:val="000C087F"/>
    <w:rsid w:val="000C181E"/>
    <w:rsid w:val="000C195D"/>
    <w:rsid w:val="000C1C2F"/>
    <w:rsid w:val="000C22BC"/>
    <w:rsid w:val="000C2DA0"/>
    <w:rsid w:val="000C3127"/>
    <w:rsid w:val="000C3185"/>
    <w:rsid w:val="000C3700"/>
    <w:rsid w:val="000C380B"/>
    <w:rsid w:val="000C3F03"/>
    <w:rsid w:val="000C3FB1"/>
    <w:rsid w:val="000C3FE3"/>
    <w:rsid w:val="000C4272"/>
    <w:rsid w:val="000C460C"/>
    <w:rsid w:val="000C5053"/>
    <w:rsid w:val="000C5245"/>
    <w:rsid w:val="000C6318"/>
    <w:rsid w:val="000C66CD"/>
    <w:rsid w:val="000C6A11"/>
    <w:rsid w:val="000D0285"/>
    <w:rsid w:val="000D0604"/>
    <w:rsid w:val="000D1067"/>
    <w:rsid w:val="000D146F"/>
    <w:rsid w:val="000D1A78"/>
    <w:rsid w:val="000D2031"/>
    <w:rsid w:val="000D31CC"/>
    <w:rsid w:val="000D3496"/>
    <w:rsid w:val="000D38AE"/>
    <w:rsid w:val="000D3A53"/>
    <w:rsid w:val="000D40AB"/>
    <w:rsid w:val="000D44B0"/>
    <w:rsid w:val="000D4661"/>
    <w:rsid w:val="000D48CF"/>
    <w:rsid w:val="000D4A6F"/>
    <w:rsid w:val="000D5327"/>
    <w:rsid w:val="000D5B75"/>
    <w:rsid w:val="000D5BAC"/>
    <w:rsid w:val="000D5F95"/>
    <w:rsid w:val="000D632F"/>
    <w:rsid w:val="000D6519"/>
    <w:rsid w:val="000D6F89"/>
    <w:rsid w:val="000D72D5"/>
    <w:rsid w:val="000D7381"/>
    <w:rsid w:val="000D7A8C"/>
    <w:rsid w:val="000E0108"/>
    <w:rsid w:val="000E0568"/>
    <w:rsid w:val="000E06C7"/>
    <w:rsid w:val="000E0721"/>
    <w:rsid w:val="000E191D"/>
    <w:rsid w:val="000E1B7D"/>
    <w:rsid w:val="000E1C6A"/>
    <w:rsid w:val="000E2130"/>
    <w:rsid w:val="000E22D5"/>
    <w:rsid w:val="000E22EC"/>
    <w:rsid w:val="000E28AE"/>
    <w:rsid w:val="000E2A95"/>
    <w:rsid w:val="000E2AA6"/>
    <w:rsid w:val="000E35D4"/>
    <w:rsid w:val="000E3AF8"/>
    <w:rsid w:val="000E3B43"/>
    <w:rsid w:val="000E3ECA"/>
    <w:rsid w:val="000E3F8A"/>
    <w:rsid w:val="000E401D"/>
    <w:rsid w:val="000E4B1F"/>
    <w:rsid w:val="000E4B90"/>
    <w:rsid w:val="000E4ED4"/>
    <w:rsid w:val="000E565B"/>
    <w:rsid w:val="000E56CF"/>
    <w:rsid w:val="000E5B42"/>
    <w:rsid w:val="000E5B74"/>
    <w:rsid w:val="000E5D2D"/>
    <w:rsid w:val="000E5EE1"/>
    <w:rsid w:val="000E5FA9"/>
    <w:rsid w:val="000E60F4"/>
    <w:rsid w:val="000E6C45"/>
    <w:rsid w:val="000E6D46"/>
    <w:rsid w:val="000E7422"/>
    <w:rsid w:val="000E75FB"/>
    <w:rsid w:val="000E788D"/>
    <w:rsid w:val="000E7A71"/>
    <w:rsid w:val="000E7C74"/>
    <w:rsid w:val="000F077B"/>
    <w:rsid w:val="000F0850"/>
    <w:rsid w:val="000F0976"/>
    <w:rsid w:val="000F0FAE"/>
    <w:rsid w:val="000F1178"/>
    <w:rsid w:val="000F1A34"/>
    <w:rsid w:val="000F1DCB"/>
    <w:rsid w:val="000F1E70"/>
    <w:rsid w:val="000F2444"/>
    <w:rsid w:val="000F24DD"/>
    <w:rsid w:val="000F2772"/>
    <w:rsid w:val="000F3D3D"/>
    <w:rsid w:val="000F3E4D"/>
    <w:rsid w:val="000F4339"/>
    <w:rsid w:val="000F445A"/>
    <w:rsid w:val="000F45A3"/>
    <w:rsid w:val="000F45D3"/>
    <w:rsid w:val="000F4837"/>
    <w:rsid w:val="000F4A35"/>
    <w:rsid w:val="000F4E3C"/>
    <w:rsid w:val="000F506F"/>
    <w:rsid w:val="000F508B"/>
    <w:rsid w:val="000F50A7"/>
    <w:rsid w:val="000F5446"/>
    <w:rsid w:val="000F5FA0"/>
    <w:rsid w:val="000F60AB"/>
    <w:rsid w:val="000F6790"/>
    <w:rsid w:val="000F6B71"/>
    <w:rsid w:val="000F6EFC"/>
    <w:rsid w:val="000F728A"/>
    <w:rsid w:val="000F7447"/>
    <w:rsid w:val="000F785B"/>
    <w:rsid w:val="001011B6"/>
    <w:rsid w:val="00101679"/>
    <w:rsid w:val="00101A69"/>
    <w:rsid w:val="00101EAA"/>
    <w:rsid w:val="00101FE2"/>
    <w:rsid w:val="0010224B"/>
    <w:rsid w:val="0010262A"/>
    <w:rsid w:val="00102788"/>
    <w:rsid w:val="00103089"/>
    <w:rsid w:val="00103647"/>
    <w:rsid w:val="001038E9"/>
    <w:rsid w:val="00103C38"/>
    <w:rsid w:val="00103D87"/>
    <w:rsid w:val="00104430"/>
    <w:rsid w:val="001048C1"/>
    <w:rsid w:val="00104BEF"/>
    <w:rsid w:val="00104D1E"/>
    <w:rsid w:val="00104E02"/>
    <w:rsid w:val="0010515B"/>
    <w:rsid w:val="00105909"/>
    <w:rsid w:val="001060A4"/>
    <w:rsid w:val="00106B1E"/>
    <w:rsid w:val="00106C89"/>
    <w:rsid w:val="00106D6F"/>
    <w:rsid w:val="00107039"/>
    <w:rsid w:val="0010776A"/>
    <w:rsid w:val="00107956"/>
    <w:rsid w:val="00107CB9"/>
    <w:rsid w:val="00110660"/>
    <w:rsid w:val="001109F0"/>
    <w:rsid w:val="00110A5C"/>
    <w:rsid w:val="00111423"/>
    <w:rsid w:val="0011160C"/>
    <w:rsid w:val="00111727"/>
    <w:rsid w:val="00111820"/>
    <w:rsid w:val="00111981"/>
    <w:rsid w:val="0011216C"/>
    <w:rsid w:val="00112466"/>
    <w:rsid w:val="00112C9E"/>
    <w:rsid w:val="00113229"/>
    <w:rsid w:val="00113776"/>
    <w:rsid w:val="0011387C"/>
    <w:rsid w:val="0011432D"/>
    <w:rsid w:val="0011471A"/>
    <w:rsid w:val="001149A4"/>
    <w:rsid w:val="00114E72"/>
    <w:rsid w:val="0011553A"/>
    <w:rsid w:val="00115990"/>
    <w:rsid w:val="00115C99"/>
    <w:rsid w:val="0011651A"/>
    <w:rsid w:val="00116A1B"/>
    <w:rsid w:val="0011760F"/>
    <w:rsid w:val="00117C2A"/>
    <w:rsid w:val="00117DC6"/>
    <w:rsid w:val="00120942"/>
    <w:rsid w:val="00120B78"/>
    <w:rsid w:val="00120E33"/>
    <w:rsid w:val="00120E74"/>
    <w:rsid w:val="00120FB4"/>
    <w:rsid w:val="00121923"/>
    <w:rsid w:val="00121956"/>
    <w:rsid w:val="00121BC1"/>
    <w:rsid w:val="00121F03"/>
    <w:rsid w:val="0012213D"/>
    <w:rsid w:val="00122428"/>
    <w:rsid w:val="001224B2"/>
    <w:rsid w:val="0012262D"/>
    <w:rsid w:val="0012267B"/>
    <w:rsid w:val="0012298B"/>
    <w:rsid w:val="00122BD8"/>
    <w:rsid w:val="00122FBD"/>
    <w:rsid w:val="001230F0"/>
    <w:rsid w:val="0012339C"/>
    <w:rsid w:val="00123820"/>
    <w:rsid w:val="001241E4"/>
    <w:rsid w:val="001242A9"/>
    <w:rsid w:val="00124653"/>
    <w:rsid w:val="00125AED"/>
    <w:rsid w:val="0012608E"/>
    <w:rsid w:val="001267D1"/>
    <w:rsid w:val="0012684C"/>
    <w:rsid w:val="00126A38"/>
    <w:rsid w:val="00127199"/>
    <w:rsid w:val="00127471"/>
    <w:rsid w:val="0012763C"/>
    <w:rsid w:val="00127AFB"/>
    <w:rsid w:val="001307D7"/>
    <w:rsid w:val="00130916"/>
    <w:rsid w:val="00130944"/>
    <w:rsid w:val="001309B2"/>
    <w:rsid w:val="00130D4C"/>
    <w:rsid w:val="00130F7F"/>
    <w:rsid w:val="00131738"/>
    <w:rsid w:val="0013174D"/>
    <w:rsid w:val="0013176B"/>
    <w:rsid w:val="001317AC"/>
    <w:rsid w:val="00131CA8"/>
    <w:rsid w:val="001323C5"/>
    <w:rsid w:val="00132B63"/>
    <w:rsid w:val="00132BD8"/>
    <w:rsid w:val="00132C26"/>
    <w:rsid w:val="0013306D"/>
    <w:rsid w:val="0013322F"/>
    <w:rsid w:val="001343FD"/>
    <w:rsid w:val="0013441A"/>
    <w:rsid w:val="001346EB"/>
    <w:rsid w:val="00134C2F"/>
    <w:rsid w:val="00134F66"/>
    <w:rsid w:val="001350E7"/>
    <w:rsid w:val="00135609"/>
    <w:rsid w:val="0013570A"/>
    <w:rsid w:val="001367AA"/>
    <w:rsid w:val="0013719C"/>
    <w:rsid w:val="00137EFE"/>
    <w:rsid w:val="001400DC"/>
    <w:rsid w:val="00140B47"/>
    <w:rsid w:val="001415BB"/>
    <w:rsid w:val="00141E55"/>
    <w:rsid w:val="00143863"/>
    <w:rsid w:val="00143B46"/>
    <w:rsid w:val="00143FF9"/>
    <w:rsid w:val="001445B4"/>
    <w:rsid w:val="00144762"/>
    <w:rsid w:val="001448B5"/>
    <w:rsid w:val="00145658"/>
    <w:rsid w:val="0014596F"/>
    <w:rsid w:val="00146922"/>
    <w:rsid w:val="00146D47"/>
    <w:rsid w:val="0014706E"/>
    <w:rsid w:val="00147381"/>
    <w:rsid w:val="00147859"/>
    <w:rsid w:val="00147992"/>
    <w:rsid w:val="00147B19"/>
    <w:rsid w:val="00147C3B"/>
    <w:rsid w:val="00147E1B"/>
    <w:rsid w:val="00147E65"/>
    <w:rsid w:val="001502B2"/>
    <w:rsid w:val="001503B7"/>
    <w:rsid w:val="001508CF"/>
    <w:rsid w:val="00150B57"/>
    <w:rsid w:val="00150EAC"/>
    <w:rsid w:val="001510A1"/>
    <w:rsid w:val="00151229"/>
    <w:rsid w:val="00151922"/>
    <w:rsid w:val="00151E72"/>
    <w:rsid w:val="00152094"/>
    <w:rsid w:val="001528B7"/>
    <w:rsid w:val="001535E0"/>
    <w:rsid w:val="001536C0"/>
    <w:rsid w:val="00153808"/>
    <w:rsid w:val="00153C7D"/>
    <w:rsid w:val="00153FC0"/>
    <w:rsid w:val="00154024"/>
    <w:rsid w:val="00154E77"/>
    <w:rsid w:val="00154FFB"/>
    <w:rsid w:val="00155114"/>
    <w:rsid w:val="001551F9"/>
    <w:rsid w:val="001552B8"/>
    <w:rsid w:val="00155874"/>
    <w:rsid w:val="00156387"/>
    <w:rsid w:val="00156458"/>
    <w:rsid w:val="001568AB"/>
    <w:rsid w:val="00156914"/>
    <w:rsid w:val="00157A62"/>
    <w:rsid w:val="00160433"/>
    <w:rsid w:val="00160466"/>
    <w:rsid w:val="001605A4"/>
    <w:rsid w:val="001607C2"/>
    <w:rsid w:val="00160839"/>
    <w:rsid w:val="00160E7A"/>
    <w:rsid w:val="001610B3"/>
    <w:rsid w:val="0016192F"/>
    <w:rsid w:val="0016295D"/>
    <w:rsid w:val="00162EAD"/>
    <w:rsid w:val="00163C64"/>
    <w:rsid w:val="00164011"/>
    <w:rsid w:val="00164350"/>
    <w:rsid w:val="0016478A"/>
    <w:rsid w:val="00164B9A"/>
    <w:rsid w:val="00164EB0"/>
    <w:rsid w:val="00165509"/>
    <w:rsid w:val="0016578F"/>
    <w:rsid w:val="00165E9B"/>
    <w:rsid w:val="0016640B"/>
    <w:rsid w:val="00166C6E"/>
    <w:rsid w:val="00167012"/>
    <w:rsid w:val="00167268"/>
    <w:rsid w:val="00167528"/>
    <w:rsid w:val="001675FC"/>
    <w:rsid w:val="0016787A"/>
    <w:rsid w:val="00167918"/>
    <w:rsid w:val="00167B35"/>
    <w:rsid w:val="001701B0"/>
    <w:rsid w:val="001701DA"/>
    <w:rsid w:val="00170625"/>
    <w:rsid w:val="00170659"/>
    <w:rsid w:val="00170A01"/>
    <w:rsid w:val="00170AE0"/>
    <w:rsid w:val="0017149E"/>
    <w:rsid w:val="00171A34"/>
    <w:rsid w:val="00171ABD"/>
    <w:rsid w:val="00171F70"/>
    <w:rsid w:val="001721C3"/>
    <w:rsid w:val="0017234D"/>
    <w:rsid w:val="00172506"/>
    <w:rsid w:val="00172785"/>
    <w:rsid w:val="00172B11"/>
    <w:rsid w:val="001730A2"/>
    <w:rsid w:val="00173433"/>
    <w:rsid w:val="001740B4"/>
    <w:rsid w:val="00174110"/>
    <w:rsid w:val="00174A97"/>
    <w:rsid w:val="0017523D"/>
    <w:rsid w:val="00175469"/>
    <w:rsid w:val="00175673"/>
    <w:rsid w:val="00175D60"/>
    <w:rsid w:val="0017653C"/>
    <w:rsid w:val="00177202"/>
    <w:rsid w:val="0017727F"/>
    <w:rsid w:val="0018046E"/>
    <w:rsid w:val="00180BE0"/>
    <w:rsid w:val="00180C0E"/>
    <w:rsid w:val="0018123E"/>
    <w:rsid w:val="0018162C"/>
    <w:rsid w:val="001819BE"/>
    <w:rsid w:val="00181E89"/>
    <w:rsid w:val="00182682"/>
    <w:rsid w:val="00182707"/>
    <w:rsid w:val="0018283F"/>
    <w:rsid w:val="00182D52"/>
    <w:rsid w:val="00183043"/>
    <w:rsid w:val="00183301"/>
    <w:rsid w:val="001835D9"/>
    <w:rsid w:val="00183EE0"/>
    <w:rsid w:val="001840F7"/>
    <w:rsid w:val="001847E1"/>
    <w:rsid w:val="0018495C"/>
    <w:rsid w:val="00184AD2"/>
    <w:rsid w:val="00184FC6"/>
    <w:rsid w:val="001852D2"/>
    <w:rsid w:val="00185BF1"/>
    <w:rsid w:val="001868FC"/>
    <w:rsid w:val="00186F78"/>
    <w:rsid w:val="00187361"/>
    <w:rsid w:val="00187642"/>
    <w:rsid w:val="00187F31"/>
    <w:rsid w:val="001904C7"/>
    <w:rsid w:val="001919D3"/>
    <w:rsid w:val="00191E39"/>
    <w:rsid w:val="0019231B"/>
    <w:rsid w:val="00193999"/>
    <w:rsid w:val="00193BD2"/>
    <w:rsid w:val="00193E00"/>
    <w:rsid w:val="00193F6B"/>
    <w:rsid w:val="0019427A"/>
    <w:rsid w:val="001947A3"/>
    <w:rsid w:val="00194E26"/>
    <w:rsid w:val="00194E33"/>
    <w:rsid w:val="00195857"/>
    <w:rsid w:val="00195CE2"/>
    <w:rsid w:val="00196105"/>
    <w:rsid w:val="0019630B"/>
    <w:rsid w:val="001965FC"/>
    <w:rsid w:val="00196DF7"/>
    <w:rsid w:val="00196E7A"/>
    <w:rsid w:val="00196ED8"/>
    <w:rsid w:val="0019718D"/>
    <w:rsid w:val="00197ADF"/>
    <w:rsid w:val="00197D59"/>
    <w:rsid w:val="00197F47"/>
    <w:rsid w:val="001A0525"/>
    <w:rsid w:val="001A05A0"/>
    <w:rsid w:val="001A1348"/>
    <w:rsid w:val="001A1E39"/>
    <w:rsid w:val="001A214A"/>
    <w:rsid w:val="001A2BB6"/>
    <w:rsid w:val="001A2BC4"/>
    <w:rsid w:val="001A2BF8"/>
    <w:rsid w:val="001A3209"/>
    <w:rsid w:val="001A3DF3"/>
    <w:rsid w:val="001A449F"/>
    <w:rsid w:val="001A4BD9"/>
    <w:rsid w:val="001A4F5B"/>
    <w:rsid w:val="001A53C1"/>
    <w:rsid w:val="001A552C"/>
    <w:rsid w:val="001A5581"/>
    <w:rsid w:val="001A56DA"/>
    <w:rsid w:val="001A5AE2"/>
    <w:rsid w:val="001A5E78"/>
    <w:rsid w:val="001A6358"/>
    <w:rsid w:val="001A694D"/>
    <w:rsid w:val="001A6A1F"/>
    <w:rsid w:val="001A7009"/>
    <w:rsid w:val="001A7378"/>
    <w:rsid w:val="001A7801"/>
    <w:rsid w:val="001A788B"/>
    <w:rsid w:val="001A7C68"/>
    <w:rsid w:val="001B02BE"/>
    <w:rsid w:val="001B05FF"/>
    <w:rsid w:val="001B0680"/>
    <w:rsid w:val="001B0F3E"/>
    <w:rsid w:val="001B1731"/>
    <w:rsid w:val="001B1A13"/>
    <w:rsid w:val="001B2180"/>
    <w:rsid w:val="001B25A8"/>
    <w:rsid w:val="001B260B"/>
    <w:rsid w:val="001B28B8"/>
    <w:rsid w:val="001B2BE5"/>
    <w:rsid w:val="001B2D9D"/>
    <w:rsid w:val="001B2F20"/>
    <w:rsid w:val="001B324A"/>
    <w:rsid w:val="001B33F9"/>
    <w:rsid w:val="001B3723"/>
    <w:rsid w:val="001B4238"/>
    <w:rsid w:val="001B4BAE"/>
    <w:rsid w:val="001B4D16"/>
    <w:rsid w:val="001B56DF"/>
    <w:rsid w:val="001B5F13"/>
    <w:rsid w:val="001B6441"/>
    <w:rsid w:val="001B66EF"/>
    <w:rsid w:val="001B6815"/>
    <w:rsid w:val="001B6826"/>
    <w:rsid w:val="001B6D46"/>
    <w:rsid w:val="001B712B"/>
    <w:rsid w:val="001B7362"/>
    <w:rsid w:val="001B7DB8"/>
    <w:rsid w:val="001B7DC4"/>
    <w:rsid w:val="001B7F9E"/>
    <w:rsid w:val="001C01AA"/>
    <w:rsid w:val="001C0248"/>
    <w:rsid w:val="001C06D4"/>
    <w:rsid w:val="001C0D03"/>
    <w:rsid w:val="001C0D9F"/>
    <w:rsid w:val="001C2211"/>
    <w:rsid w:val="001C2361"/>
    <w:rsid w:val="001C2736"/>
    <w:rsid w:val="001C285C"/>
    <w:rsid w:val="001C2D0C"/>
    <w:rsid w:val="001C32B1"/>
    <w:rsid w:val="001C3810"/>
    <w:rsid w:val="001C3F39"/>
    <w:rsid w:val="001C436C"/>
    <w:rsid w:val="001C5418"/>
    <w:rsid w:val="001C5A01"/>
    <w:rsid w:val="001C6271"/>
    <w:rsid w:val="001C64F0"/>
    <w:rsid w:val="001C6502"/>
    <w:rsid w:val="001C6542"/>
    <w:rsid w:val="001C6ABB"/>
    <w:rsid w:val="001C6F05"/>
    <w:rsid w:val="001C6FD5"/>
    <w:rsid w:val="001C70B5"/>
    <w:rsid w:val="001C7527"/>
    <w:rsid w:val="001C757C"/>
    <w:rsid w:val="001C7F7F"/>
    <w:rsid w:val="001D0721"/>
    <w:rsid w:val="001D0B76"/>
    <w:rsid w:val="001D0C6A"/>
    <w:rsid w:val="001D0CF7"/>
    <w:rsid w:val="001D1140"/>
    <w:rsid w:val="001D1196"/>
    <w:rsid w:val="001D1A00"/>
    <w:rsid w:val="001D1FDC"/>
    <w:rsid w:val="001D2309"/>
    <w:rsid w:val="001D32F5"/>
    <w:rsid w:val="001D3766"/>
    <w:rsid w:val="001D37EA"/>
    <w:rsid w:val="001D4357"/>
    <w:rsid w:val="001D4767"/>
    <w:rsid w:val="001D4E95"/>
    <w:rsid w:val="001D54AC"/>
    <w:rsid w:val="001D55B9"/>
    <w:rsid w:val="001D57C7"/>
    <w:rsid w:val="001D5A99"/>
    <w:rsid w:val="001D5E44"/>
    <w:rsid w:val="001D666C"/>
    <w:rsid w:val="001D67CD"/>
    <w:rsid w:val="001D682B"/>
    <w:rsid w:val="001D6998"/>
    <w:rsid w:val="001D6ACA"/>
    <w:rsid w:val="001D6D1D"/>
    <w:rsid w:val="001D70B3"/>
    <w:rsid w:val="001D74B5"/>
    <w:rsid w:val="001D771B"/>
    <w:rsid w:val="001D7948"/>
    <w:rsid w:val="001E0013"/>
    <w:rsid w:val="001E0335"/>
    <w:rsid w:val="001E0508"/>
    <w:rsid w:val="001E06AD"/>
    <w:rsid w:val="001E0B94"/>
    <w:rsid w:val="001E0BBD"/>
    <w:rsid w:val="001E0EC8"/>
    <w:rsid w:val="001E0F4E"/>
    <w:rsid w:val="001E1121"/>
    <w:rsid w:val="001E11CB"/>
    <w:rsid w:val="001E16FE"/>
    <w:rsid w:val="001E1981"/>
    <w:rsid w:val="001E2546"/>
    <w:rsid w:val="001E26E8"/>
    <w:rsid w:val="001E2C76"/>
    <w:rsid w:val="001E31C4"/>
    <w:rsid w:val="001E32E2"/>
    <w:rsid w:val="001E32EC"/>
    <w:rsid w:val="001E3402"/>
    <w:rsid w:val="001E3685"/>
    <w:rsid w:val="001E3F05"/>
    <w:rsid w:val="001E42EA"/>
    <w:rsid w:val="001E44A9"/>
    <w:rsid w:val="001E4809"/>
    <w:rsid w:val="001E49B1"/>
    <w:rsid w:val="001E4A8C"/>
    <w:rsid w:val="001E5AD6"/>
    <w:rsid w:val="001E5D24"/>
    <w:rsid w:val="001E6718"/>
    <w:rsid w:val="001E6BB4"/>
    <w:rsid w:val="001E7040"/>
    <w:rsid w:val="001E70A0"/>
    <w:rsid w:val="001E73E1"/>
    <w:rsid w:val="001F0090"/>
    <w:rsid w:val="001F02F6"/>
    <w:rsid w:val="001F0935"/>
    <w:rsid w:val="001F0DBE"/>
    <w:rsid w:val="001F0FC1"/>
    <w:rsid w:val="001F0FFF"/>
    <w:rsid w:val="001F1288"/>
    <w:rsid w:val="001F1377"/>
    <w:rsid w:val="001F1544"/>
    <w:rsid w:val="001F1902"/>
    <w:rsid w:val="001F1CAF"/>
    <w:rsid w:val="001F2756"/>
    <w:rsid w:val="001F2D3B"/>
    <w:rsid w:val="001F331D"/>
    <w:rsid w:val="001F35BF"/>
    <w:rsid w:val="001F3984"/>
    <w:rsid w:val="001F4032"/>
    <w:rsid w:val="001F4353"/>
    <w:rsid w:val="001F4673"/>
    <w:rsid w:val="001F4975"/>
    <w:rsid w:val="001F4FC0"/>
    <w:rsid w:val="001F547C"/>
    <w:rsid w:val="001F5768"/>
    <w:rsid w:val="001F610C"/>
    <w:rsid w:val="001F62B9"/>
    <w:rsid w:val="001F6628"/>
    <w:rsid w:val="001F6B92"/>
    <w:rsid w:val="001F6E98"/>
    <w:rsid w:val="001F6F82"/>
    <w:rsid w:val="001F757A"/>
    <w:rsid w:val="001F7680"/>
    <w:rsid w:val="001F78FD"/>
    <w:rsid w:val="001F7EAF"/>
    <w:rsid w:val="001F7EC9"/>
    <w:rsid w:val="001F7F99"/>
    <w:rsid w:val="00200466"/>
    <w:rsid w:val="00200767"/>
    <w:rsid w:val="00200812"/>
    <w:rsid w:val="00200953"/>
    <w:rsid w:val="00200AB9"/>
    <w:rsid w:val="00200DC1"/>
    <w:rsid w:val="00201407"/>
    <w:rsid w:val="00201740"/>
    <w:rsid w:val="0020178C"/>
    <w:rsid w:val="00201B9C"/>
    <w:rsid w:val="00201C29"/>
    <w:rsid w:val="00201FBF"/>
    <w:rsid w:val="002021AB"/>
    <w:rsid w:val="00202277"/>
    <w:rsid w:val="0020232F"/>
    <w:rsid w:val="002025AA"/>
    <w:rsid w:val="002029B2"/>
    <w:rsid w:val="002034AC"/>
    <w:rsid w:val="002039D3"/>
    <w:rsid w:val="00204016"/>
    <w:rsid w:val="00204912"/>
    <w:rsid w:val="00204A79"/>
    <w:rsid w:val="0020518E"/>
    <w:rsid w:val="00205209"/>
    <w:rsid w:val="00205A29"/>
    <w:rsid w:val="0020603B"/>
    <w:rsid w:val="00206F7E"/>
    <w:rsid w:val="00207633"/>
    <w:rsid w:val="00207B20"/>
    <w:rsid w:val="00207C32"/>
    <w:rsid w:val="00207E48"/>
    <w:rsid w:val="00210283"/>
    <w:rsid w:val="00210317"/>
    <w:rsid w:val="00210C20"/>
    <w:rsid w:val="00210E7B"/>
    <w:rsid w:val="0021130F"/>
    <w:rsid w:val="00211B1D"/>
    <w:rsid w:val="00211DC1"/>
    <w:rsid w:val="00211EC2"/>
    <w:rsid w:val="002123DE"/>
    <w:rsid w:val="00212DA2"/>
    <w:rsid w:val="00212FCD"/>
    <w:rsid w:val="002139A4"/>
    <w:rsid w:val="00213B58"/>
    <w:rsid w:val="0021480E"/>
    <w:rsid w:val="00215A9D"/>
    <w:rsid w:val="00215CAE"/>
    <w:rsid w:val="00215E79"/>
    <w:rsid w:val="00215F8F"/>
    <w:rsid w:val="0021654B"/>
    <w:rsid w:val="00216621"/>
    <w:rsid w:val="0021667F"/>
    <w:rsid w:val="002171D0"/>
    <w:rsid w:val="0021777F"/>
    <w:rsid w:val="00217ABA"/>
    <w:rsid w:val="00217C9E"/>
    <w:rsid w:val="0022009D"/>
    <w:rsid w:val="0022039C"/>
    <w:rsid w:val="00220949"/>
    <w:rsid w:val="00220ADB"/>
    <w:rsid w:val="0022145E"/>
    <w:rsid w:val="00221973"/>
    <w:rsid w:val="00221F01"/>
    <w:rsid w:val="00222042"/>
    <w:rsid w:val="002224CA"/>
    <w:rsid w:val="0022261E"/>
    <w:rsid w:val="00222832"/>
    <w:rsid w:val="00222A5A"/>
    <w:rsid w:val="00222A6A"/>
    <w:rsid w:val="00222E34"/>
    <w:rsid w:val="00223D6F"/>
    <w:rsid w:val="00224292"/>
    <w:rsid w:val="00224498"/>
    <w:rsid w:val="002244A9"/>
    <w:rsid w:val="00224C2E"/>
    <w:rsid w:val="00224D45"/>
    <w:rsid w:val="00225B83"/>
    <w:rsid w:val="00225C18"/>
    <w:rsid w:val="00225F21"/>
    <w:rsid w:val="00226224"/>
    <w:rsid w:val="002262E7"/>
    <w:rsid w:val="00226B95"/>
    <w:rsid w:val="00226C21"/>
    <w:rsid w:val="00227388"/>
    <w:rsid w:val="00227470"/>
    <w:rsid w:val="002276A1"/>
    <w:rsid w:val="00227768"/>
    <w:rsid w:val="00227E13"/>
    <w:rsid w:val="00230351"/>
    <w:rsid w:val="00230C67"/>
    <w:rsid w:val="00230DDA"/>
    <w:rsid w:val="0023121A"/>
    <w:rsid w:val="0023177D"/>
    <w:rsid w:val="002319F2"/>
    <w:rsid w:val="00231FED"/>
    <w:rsid w:val="0023225B"/>
    <w:rsid w:val="002323DC"/>
    <w:rsid w:val="002323F9"/>
    <w:rsid w:val="002326E5"/>
    <w:rsid w:val="0023288C"/>
    <w:rsid w:val="00232932"/>
    <w:rsid w:val="00232C5C"/>
    <w:rsid w:val="00233155"/>
    <w:rsid w:val="00233C1C"/>
    <w:rsid w:val="0023404F"/>
    <w:rsid w:val="00234188"/>
    <w:rsid w:val="0023427C"/>
    <w:rsid w:val="00234318"/>
    <w:rsid w:val="0023465D"/>
    <w:rsid w:val="00234974"/>
    <w:rsid w:val="00234C76"/>
    <w:rsid w:val="00234EE6"/>
    <w:rsid w:val="0023563E"/>
    <w:rsid w:val="00236276"/>
    <w:rsid w:val="0023696A"/>
    <w:rsid w:val="00236A01"/>
    <w:rsid w:val="00236B9F"/>
    <w:rsid w:val="00236FB6"/>
    <w:rsid w:val="002374E4"/>
    <w:rsid w:val="00237676"/>
    <w:rsid w:val="00237A39"/>
    <w:rsid w:val="00237DF4"/>
    <w:rsid w:val="00240995"/>
    <w:rsid w:val="002410C2"/>
    <w:rsid w:val="002412CF"/>
    <w:rsid w:val="00241486"/>
    <w:rsid w:val="00241B15"/>
    <w:rsid w:val="00242285"/>
    <w:rsid w:val="002424AB"/>
    <w:rsid w:val="00242504"/>
    <w:rsid w:val="00242C6C"/>
    <w:rsid w:val="00242D7C"/>
    <w:rsid w:val="00243448"/>
    <w:rsid w:val="002435A6"/>
    <w:rsid w:val="00243790"/>
    <w:rsid w:val="00243B03"/>
    <w:rsid w:val="00244719"/>
    <w:rsid w:val="00244BB2"/>
    <w:rsid w:val="00244D43"/>
    <w:rsid w:val="00245107"/>
    <w:rsid w:val="00245825"/>
    <w:rsid w:val="00245842"/>
    <w:rsid w:val="00245EF8"/>
    <w:rsid w:val="002462F5"/>
    <w:rsid w:val="002469D7"/>
    <w:rsid w:val="00246B3E"/>
    <w:rsid w:val="00246C44"/>
    <w:rsid w:val="00247708"/>
    <w:rsid w:val="002478B9"/>
    <w:rsid w:val="00247A55"/>
    <w:rsid w:val="00247E7E"/>
    <w:rsid w:val="002504B5"/>
    <w:rsid w:val="002515C4"/>
    <w:rsid w:val="00251770"/>
    <w:rsid w:val="00251E75"/>
    <w:rsid w:val="00251F02"/>
    <w:rsid w:val="00252B7C"/>
    <w:rsid w:val="00252CF2"/>
    <w:rsid w:val="002538B5"/>
    <w:rsid w:val="002539B9"/>
    <w:rsid w:val="00254183"/>
    <w:rsid w:val="002545E1"/>
    <w:rsid w:val="00254BDD"/>
    <w:rsid w:val="002553FD"/>
    <w:rsid w:val="00255810"/>
    <w:rsid w:val="00255831"/>
    <w:rsid w:val="00255BA8"/>
    <w:rsid w:val="00255E97"/>
    <w:rsid w:val="00256932"/>
    <w:rsid w:val="00256993"/>
    <w:rsid w:val="00256FB8"/>
    <w:rsid w:val="00257355"/>
    <w:rsid w:val="002575EE"/>
    <w:rsid w:val="00257DB1"/>
    <w:rsid w:val="00257E16"/>
    <w:rsid w:val="00260C6E"/>
    <w:rsid w:val="00260FBD"/>
    <w:rsid w:val="002619EA"/>
    <w:rsid w:val="00261D37"/>
    <w:rsid w:val="002620C1"/>
    <w:rsid w:val="002638B8"/>
    <w:rsid w:val="00263FFD"/>
    <w:rsid w:val="00264257"/>
    <w:rsid w:val="0026437F"/>
    <w:rsid w:val="00264BB2"/>
    <w:rsid w:val="00264E04"/>
    <w:rsid w:val="00265355"/>
    <w:rsid w:val="002656EE"/>
    <w:rsid w:val="0026572E"/>
    <w:rsid w:val="002657D2"/>
    <w:rsid w:val="00265C59"/>
    <w:rsid w:val="00266154"/>
    <w:rsid w:val="002668F4"/>
    <w:rsid w:val="00266E53"/>
    <w:rsid w:val="00266FF9"/>
    <w:rsid w:val="0026731E"/>
    <w:rsid w:val="00267EA1"/>
    <w:rsid w:val="00270055"/>
    <w:rsid w:val="00270092"/>
    <w:rsid w:val="0027021A"/>
    <w:rsid w:val="0027026D"/>
    <w:rsid w:val="002702BF"/>
    <w:rsid w:val="002703F7"/>
    <w:rsid w:val="002706D6"/>
    <w:rsid w:val="002707C4"/>
    <w:rsid w:val="0027134E"/>
    <w:rsid w:val="00271428"/>
    <w:rsid w:val="002719B5"/>
    <w:rsid w:val="00271A5A"/>
    <w:rsid w:val="00271AFB"/>
    <w:rsid w:val="00272555"/>
    <w:rsid w:val="00272A35"/>
    <w:rsid w:val="00273558"/>
    <w:rsid w:val="0027381A"/>
    <w:rsid w:val="00273BB4"/>
    <w:rsid w:val="00273C60"/>
    <w:rsid w:val="00274647"/>
    <w:rsid w:val="002747AF"/>
    <w:rsid w:val="002749A0"/>
    <w:rsid w:val="00274A17"/>
    <w:rsid w:val="00274FFF"/>
    <w:rsid w:val="00275273"/>
    <w:rsid w:val="00275537"/>
    <w:rsid w:val="002755C1"/>
    <w:rsid w:val="002756B9"/>
    <w:rsid w:val="002758D0"/>
    <w:rsid w:val="00275A0C"/>
    <w:rsid w:val="00276149"/>
    <w:rsid w:val="00276202"/>
    <w:rsid w:val="00276264"/>
    <w:rsid w:val="002763F6"/>
    <w:rsid w:val="0027662F"/>
    <w:rsid w:val="002769A3"/>
    <w:rsid w:val="00277159"/>
    <w:rsid w:val="00277DAF"/>
    <w:rsid w:val="002800FA"/>
    <w:rsid w:val="0028096F"/>
    <w:rsid w:val="00280D50"/>
    <w:rsid w:val="00280F2B"/>
    <w:rsid w:val="00281021"/>
    <w:rsid w:val="00281896"/>
    <w:rsid w:val="00281F80"/>
    <w:rsid w:val="0028206B"/>
    <w:rsid w:val="00282295"/>
    <w:rsid w:val="00282608"/>
    <w:rsid w:val="00282A6A"/>
    <w:rsid w:val="00283088"/>
    <w:rsid w:val="002832FE"/>
    <w:rsid w:val="00283927"/>
    <w:rsid w:val="002842EA"/>
    <w:rsid w:val="00284A28"/>
    <w:rsid w:val="00284C93"/>
    <w:rsid w:val="00284F23"/>
    <w:rsid w:val="00285145"/>
    <w:rsid w:val="0028569E"/>
    <w:rsid w:val="00285953"/>
    <w:rsid w:val="00286858"/>
    <w:rsid w:val="002868E1"/>
    <w:rsid w:val="0028782A"/>
    <w:rsid w:val="002878DE"/>
    <w:rsid w:val="002901A9"/>
    <w:rsid w:val="00290709"/>
    <w:rsid w:val="002908F7"/>
    <w:rsid w:val="00291ADA"/>
    <w:rsid w:val="00291BC4"/>
    <w:rsid w:val="00291BD8"/>
    <w:rsid w:val="00291D2F"/>
    <w:rsid w:val="0029202E"/>
    <w:rsid w:val="00292785"/>
    <w:rsid w:val="00293866"/>
    <w:rsid w:val="002943E9"/>
    <w:rsid w:val="002944A2"/>
    <w:rsid w:val="0029471B"/>
    <w:rsid w:val="00294BDC"/>
    <w:rsid w:val="00295178"/>
    <w:rsid w:val="0029524F"/>
    <w:rsid w:val="00295A76"/>
    <w:rsid w:val="00296148"/>
    <w:rsid w:val="00296416"/>
    <w:rsid w:val="00296E53"/>
    <w:rsid w:val="00296FA2"/>
    <w:rsid w:val="0029789B"/>
    <w:rsid w:val="0029796A"/>
    <w:rsid w:val="00297B80"/>
    <w:rsid w:val="002A02AD"/>
    <w:rsid w:val="002A0415"/>
    <w:rsid w:val="002A0515"/>
    <w:rsid w:val="002A0F69"/>
    <w:rsid w:val="002A1104"/>
    <w:rsid w:val="002A1208"/>
    <w:rsid w:val="002A178E"/>
    <w:rsid w:val="002A1880"/>
    <w:rsid w:val="002A2077"/>
    <w:rsid w:val="002A2378"/>
    <w:rsid w:val="002A268D"/>
    <w:rsid w:val="002A2731"/>
    <w:rsid w:val="002A2DAD"/>
    <w:rsid w:val="002A3455"/>
    <w:rsid w:val="002A36AD"/>
    <w:rsid w:val="002A3A6E"/>
    <w:rsid w:val="002A3D39"/>
    <w:rsid w:val="002A3E33"/>
    <w:rsid w:val="002A4091"/>
    <w:rsid w:val="002A426A"/>
    <w:rsid w:val="002A4592"/>
    <w:rsid w:val="002A6126"/>
    <w:rsid w:val="002A63CA"/>
    <w:rsid w:val="002A64BA"/>
    <w:rsid w:val="002A7199"/>
    <w:rsid w:val="002A7655"/>
    <w:rsid w:val="002B0CE8"/>
    <w:rsid w:val="002B0DAD"/>
    <w:rsid w:val="002B179B"/>
    <w:rsid w:val="002B2300"/>
    <w:rsid w:val="002B2510"/>
    <w:rsid w:val="002B2722"/>
    <w:rsid w:val="002B2B3C"/>
    <w:rsid w:val="002B2C6E"/>
    <w:rsid w:val="002B3221"/>
    <w:rsid w:val="002B328B"/>
    <w:rsid w:val="002B3653"/>
    <w:rsid w:val="002B44D0"/>
    <w:rsid w:val="002B50EB"/>
    <w:rsid w:val="002B5654"/>
    <w:rsid w:val="002B5786"/>
    <w:rsid w:val="002B5965"/>
    <w:rsid w:val="002B5983"/>
    <w:rsid w:val="002B665B"/>
    <w:rsid w:val="002B66FB"/>
    <w:rsid w:val="002B6AA4"/>
    <w:rsid w:val="002B7A1B"/>
    <w:rsid w:val="002C0750"/>
    <w:rsid w:val="002C0DA2"/>
    <w:rsid w:val="002C0E1E"/>
    <w:rsid w:val="002C0EB2"/>
    <w:rsid w:val="002C1567"/>
    <w:rsid w:val="002C16BE"/>
    <w:rsid w:val="002C17A9"/>
    <w:rsid w:val="002C1CA5"/>
    <w:rsid w:val="002C21DF"/>
    <w:rsid w:val="002C2471"/>
    <w:rsid w:val="002C2BE3"/>
    <w:rsid w:val="002C2C48"/>
    <w:rsid w:val="002C2EDA"/>
    <w:rsid w:val="002C339F"/>
    <w:rsid w:val="002C362E"/>
    <w:rsid w:val="002C41CA"/>
    <w:rsid w:val="002C57A3"/>
    <w:rsid w:val="002C5D20"/>
    <w:rsid w:val="002C7704"/>
    <w:rsid w:val="002C77B3"/>
    <w:rsid w:val="002C7BBA"/>
    <w:rsid w:val="002C7BD4"/>
    <w:rsid w:val="002C7C13"/>
    <w:rsid w:val="002C7EE0"/>
    <w:rsid w:val="002C7FC3"/>
    <w:rsid w:val="002D1626"/>
    <w:rsid w:val="002D20D9"/>
    <w:rsid w:val="002D2397"/>
    <w:rsid w:val="002D24DD"/>
    <w:rsid w:val="002D2B54"/>
    <w:rsid w:val="002D2F1B"/>
    <w:rsid w:val="002D3169"/>
    <w:rsid w:val="002D3803"/>
    <w:rsid w:val="002D3A1E"/>
    <w:rsid w:val="002D3F91"/>
    <w:rsid w:val="002D472F"/>
    <w:rsid w:val="002D478B"/>
    <w:rsid w:val="002D4B12"/>
    <w:rsid w:val="002D4CAB"/>
    <w:rsid w:val="002D4E30"/>
    <w:rsid w:val="002D4E81"/>
    <w:rsid w:val="002D4FAE"/>
    <w:rsid w:val="002D5611"/>
    <w:rsid w:val="002D5849"/>
    <w:rsid w:val="002D6114"/>
    <w:rsid w:val="002D616E"/>
    <w:rsid w:val="002D6CC0"/>
    <w:rsid w:val="002D6D91"/>
    <w:rsid w:val="002D6E08"/>
    <w:rsid w:val="002D7062"/>
    <w:rsid w:val="002D7290"/>
    <w:rsid w:val="002D7A8E"/>
    <w:rsid w:val="002D7AC7"/>
    <w:rsid w:val="002D7CA7"/>
    <w:rsid w:val="002D7DF4"/>
    <w:rsid w:val="002E0863"/>
    <w:rsid w:val="002E08E2"/>
    <w:rsid w:val="002E120E"/>
    <w:rsid w:val="002E1499"/>
    <w:rsid w:val="002E18D5"/>
    <w:rsid w:val="002E199F"/>
    <w:rsid w:val="002E1AC6"/>
    <w:rsid w:val="002E1E7D"/>
    <w:rsid w:val="002E2037"/>
    <w:rsid w:val="002E2E0F"/>
    <w:rsid w:val="002E2F39"/>
    <w:rsid w:val="002E3890"/>
    <w:rsid w:val="002E3A5E"/>
    <w:rsid w:val="002E40BC"/>
    <w:rsid w:val="002E4316"/>
    <w:rsid w:val="002E47C1"/>
    <w:rsid w:val="002E4C8A"/>
    <w:rsid w:val="002E4F80"/>
    <w:rsid w:val="002E59A4"/>
    <w:rsid w:val="002E6023"/>
    <w:rsid w:val="002E676A"/>
    <w:rsid w:val="002E6849"/>
    <w:rsid w:val="002E7099"/>
    <w:rsid w:val="002E74A4"/>
    <w:rsid w:val="002E7E1C"/>
    <w:rsid w:val="002F0856"/>
    <w:rsid w:val="002F0D46"/>
    <w:rsid w:val="002F0DFE"/>
    <w:rsid w:val="002F2C49"/>
    <w:rsid w:val="002F2C7A"/>
    <w:rsid w:val="002F3091"/>
    <w:rsid w:val="002F30AB"/>
    <w:rsid w:val="002F315A"/>
    <w:rsid w:val="002F39D7"/>
    <w:rsid w:val="002F4558"/>
    <w:rsid w:val="002F48C0"/>
    <w:rsid w:val="002F4DFA"/>
    <w:rsid w:val="002F547B"/>
    <w:rsid w:val="002F558A"/>
    <w:rsid w:val="002F5BEB"/>
    <w:rsid w:val="002F6151"/>
    <w:rsid w:val="002F6D17"/>
    <w:rsid w:val="002F6D1E"/>
    <w:rsid w:val="002F6DD4"/>
    <w:rsid w:val="002F6FCF"/>
    <w:rsid w:val="002F70A9"/>
    <w:rsid w:val="002F75AF"/>
    <w:rsid w:val="00300069"/>
    <w:rsid w:val="00300593"/>
    <w:rsid w:val="00300B9B"/>
    <w:rsid w:val="0030139D"/>
    <w:rsid w:val="003016AC"/>
    <w:rsid w:val="00301C69"/>
    <w:rsid w:val="003021C5"/>
    <w:rsid w:val="00302223"/>
    <w:rsid w:val="00302690"/>
    <w:rsid w:val="00302843"/>
    <w:rsid w:val="0030346A"/>
    <w:rsid w:val="003039D7"/>
    <w:rsid w:val="00303D87"/>
    <w:rsid w:val="00304103"/>
    <w:rsid w:val="00304581"/>
    <w:rsid w:val="0030461C"/>
    <w:rsid w:val="00304C29"/>
    <w:rsid w:val="003052C5"/>
    <w:rsid w:val="00305B0F"/>
    <w:rsid w:val="00305B19"/>
    <w:rsid w:val="00305BDF"/>
    <w:rsid w:val="00305F3F"/>
    <w:rsid w:val="00305F90"/>
    <w:rsid w:val="0030601A"/>
    <w:rsid w:val="00306C5B"/>
    <w:rsid w:val="00307396"/>
    <w:rsid w:val="00307706"/>
    <w:rsid w:val="00307803"/>
    <w:rsid w:val="00307D44"/>
    <w:rsid w:val="003102D4"/>
    <w:rsid w:val="00311058"/>
    <w:rsid w:val="00311422"/>
    <w:rsid w:val="00311758"/>
    <w:rsid w:val="00311954"/>
    <w:rsid w:val="00312308"/>
    <w:rsid w:val="003126F7"/>
    <w:rsid w:val="00312A11"/>
    <w:rsid w:val="00312FD3"/>
    <w:rsid w:val="0031377C"/>
    <w:rsid w:val="003139BC"/>
    <w:rsid w:val="00313A1B"/>
    <w:rsid w:val="00313B23"/>
    <w:rsid w:val="003140DF"/>
    <w:rsid w:val="0031435B"/>
    <w:rsid w:val="003143F3"/>
    <w:rsid w:val="003144BE"/>
    <w:rsid w:val="00314846"/>
    <w:rsid w:val="0031530D"/>
    <w:rsid w:val="00316352"/>
    <w:rsid w:val="00316629"/>
    <w:rsid w:val="00316AE3"/>
    <w:rsid w:val="00316CBA"/>
    <w:rsid w:val="00316FD9"/>
    <w:rsid w:val="003174FC"/>
    <w:rsid w:val="0031786C"/>
    <w:rsid w:val="00317936"/>
    <w:rsid w:val="00320114"/>
    <w:rsid w:val="003202DB"/>
    <w:rsid w:val="0032036C"/>
    <w:rsid w:val="0032052A"/>
    <w:rsid w:val="00320A61"/>
    <w:rsid w:val="00320DBF"/>
    <w:rsid w:val="00320FB0"/>
    <w:rsid w:val="0032150A"/>
    <w:rsid w:val="00321919"/>
    <w:rsid w:val="00321B4B"/>
    <w:rsid w:val="00321B68"/>
    <w:rsid w:val="00321D80"/>
    <w:rsid w:val="003228C9"/>
    <w:rsid w:val="00322D7E"/>
    <w:rsid w:val="00322E98"/>
    <w:rsid w:val="00323695"/>
    <w:rsid w:val="0032370A"/>
    <w:rsid w:val="00323897"/>
    <w:rsid w:val="0032401D"/>
    <w:rsid w:val="0032429A"/>
    <w:rsid w:val="003242AB"/>
    <w:rsid w:val="00324855"/>
    <w:rsid w:val="00324E49"/>
    <w:rsid w:val="00325120"/>
    <w:rsid w:val="003252CA"/>
    <w:rsid w:val="003258AC"/>
    <w:rsid w:val="003258D9"/>
    <w:rsid w:val="00326135"/>
    <w:rsid w:val="003263B4"/>
    <w:rsid w:val="0032679A"/>
    <w:rsid w:val="00326F08"/>
    <w:rsid w:val="00326F50"/>
    <w:rsid w:val="00327270"/>
    <w:rsid w:val="0032746A"/>
    <w:rsid w:val="00327BEB"/>
    <w:rsid w:val="003301E0"/>
    <w:rsid w:val="003304C6"/>
    <w:rsid w:val="00330594"/>
    <w:rsid w:val="00330B0A"/>
    <w:rsid w:val="00330BAB"/>
    <w:rsid w:val="003312CF"/>
    <w:rsid w:val="0033135B"/>
    <w:rsid w:val="00331553"/>
    <w:rsid w:val="0033157C"/>
    <w:rsid w:val="003318B7"/>
    <w:rsid w:val="00331989"/>
    <w:rsid w:val="00331CD2"/>
    <w:rsid w:val="0033225C"/>
    <w:rsid w:val="00332C1A"/>
    <w:rsid w:val="00332DD8"/>
    <w:rsid w:val="00334692"/>
    <w:rsid w:val="00334953"/>
    <w:rsid w:val="00334962"/>
    <w:rsid w:val="003355B7"/>
    <w:rsid w:val="003357F1"/>
    <w:rsid w:val="00335A3C"/>
    <w:rsid w:val="003362DF"/>
    <w:rsid w:val="00336F69"/>
    <w:rsid w:val="003370AE"/>
    <w:rsid w:val="00337217"/>
    <w:rsid w:val="003372CF"/>
    <w:rsid w:val="003375CC"/>
    <w:rsid w:val="00337BA6"/>
    <w:rsid w:val="00337C38"/>
    <w:rsid w:val="00337FB5"/>
    <w:rsid w:val="00340056"/>
    <w:rsid w:val="003406CF"/>
    <w:rsid w:val="00340719"/>
    <w:rsid w:val="00340A21"/>
    <w:rsid w:val="003410A9"/>
    <w:rsid w:val="00341786"/>
    <w:rsid w:val="0034181F"/>
    <w:rsid w:val="00343108"/>
    <w:rsid w:val="003432A5"/>
    <w:rsid w:val="00343355"/>
    <w:rsid w:val="00343754"/>
    <w:rsid w:val="0034392D"/>
    <w:rsid w:val="00344277"/>
    <w:rsid w:val="003447E6"/>
    <w:rsid w:val="003448D8"/>
    <w:rsid w:val="00344AF6"/>
    <w:rsid w:val="00344C1B"/>
    <w:rsid w:val="0034545A"/>
    <w:rsid w:val="00345582"/>
    <w:rsid w:val="003461EA"/>
    <w:rsid w:val="003470EB"/>
    <w:rsid w:val="003475B0"/>
    <w:rsid w:val="00347888"/>
    <w:rsid w:val="003501A0"/>
    <w:rsid w:val="00350A6D"/>
    <w:rsid w:val="003516DE"/>
    <w:rsid w:val="003526AF"/>
    <w:rsid w:val="00352909"/>
    <w:rsid w:val="00352F44"/>
    <w:rsid w:val="0035319A"/>
    <w:rsid w:val="003532D4"/>
    <w:rsid w:val="0035339A"/>
    <w:rsid w:val="00353A4B"/>
    <w:rsid w:val="00353DC5"/>
    <w:rsid w:val="00353E4B"/>
    <w:rsid w:val="00353F6D"/>
    <w:rsid w:val="00354BAC"/>
    <w:rsid w:val="00354EB2"/>
    <w:rsid w:val="003555DC"/>
    <w:rsid w:val="00355F1B"/>
    <w:rsid w:val="00355FEA"/>
    <w:rsid w:val="003563F7"/>
    <w:rsid w:val="003566D0"/>
    <w:rsid w:val="00356B93"/>
    <w:rsid w:val="00356DE3"/>
    <w:rsid w:val="00356F3E"/>
    <w:rsid w:val="00356F86"/>
    <w:rsid w:val="00356FED"/>
    <w:rsid w:val="00357136"/>
    <w:rsid w:val="0035715D"/>
    <w:rsid w:val="00357271"/>
    <w:rsid w:val="0035749F"/>
    <w:rsid w:val="003578C8"/>
    <w:rsid w:val="00357E27"/>
    <w:rsid w:val="00357F78"/>
    <w:rsid w:val="00357FC5"/>
    <w:rsid w:val="00357FDD"/>
    <w:rsid w:val="00360747"/>
    <w:rsid w:val="00360829"/>
    <w:rsid w:val="0036083F"/>
    <w:rsid w:val="00360FC1"/>
    <w:rsid w:val="003612D0"/>
    <w:rsid w:val="00361593"/>
    <w:rsid w:val="00361BC6"/>
    <w:rsid w:val="0036217C"/>
    <w:rsid w:val="0036225D"/>
    <w:rsid w:val="00362635"/>
    <w:rsid w:val="0036285A"/>
    <w:rsid w:val="0036285F"/>
    <w:rsid w:val="003628E1"/>
    <w:rsid w:val="00362945"/>
    <w:rsid w:val="003635BA"/>
    <w:rsid w:val="003636DD"/>
    <w:rsid w:val="00363D12"/>
    <w:rsid w:val="00364115"/>
    <w:rsid w:val="00364130"/>
    <w:rsid w:val="003644DA"/>
    <w:rsid w:val="00364B17"/>
    <w:rsid w:val="00364C8C"/>
    <w:rsid w:val="00364D46"/>
    <w:rsid w:val="003650C6"/>
    <w:rsid w:val="003651FA"/>
    <w:rsid w:val="00365C53"/>
    <w:rsid w:val="0036654B"/>
    <w:rsid w:val="00366E4E"/>
    <w:rsid w:val="0036757A"/>
    <w:rsid w:val="00367C16"/>
    <w:rsid w:val="00367D6C"/>
    <w:rsid w:val="00370243"/>
    <w:rsid w:val="003706C8"/>
    <w:rsid w:val="00370796"/>
    <w:rsid w:val="0037109F"/>
    <w:rsid w:val="00371150"/>
    <w:rsid w:val="0037130F"/>
    <w:rsid w:val="0037147D"/>
    <w:rsid w:val="00371817"/>
    <w:rsid w:val="003718D6"/>
    <w:rsid w:val="0037190B"/>
    <w:rsid w:val="00372007"/>
    <w:rsid w:val="00372D12"/>
    <w:rsid w:val="00372D29"/>
    <w:rsid w:val="00372FFA"/>
    <w:rsid w:val="003732A8"/>
    <w:rsid w:val="003739D2"/>
    <w:rsid w:val="00373A29"/>
    <w:rsid w:val="00373D18"/>
    <w:rsid w:val="00373F00"/>
    <w:rsid w:val="00374465"/>
    <w:rsid w:val="00374844"/>
    <w:rsid w:val="003749FC"/>
    <w:rsid w:val="00374D01"/>
    <w:rsid w:val="0037562B"/>
    <w:rsid w:val="00375D5F"/>
    <w:rsid w:val="00375F97"/>
    <w:rsid w:val="003760F2"/>
    <w:rsid w:val="003761FE"/>
    <w:rsid w:val="003767C5"/>
    <w:rsid w:val="003767E0"/>
    <w:rsid w:val="0037687F"/>
    <w:rsid w:val="00376970"/>
    <w:rsid w:val="00376DC9"/>
    <w:rsid w:val="00377078"/>
    <w:rsid w:val="00377863"/>
    <w:rsid w:val="00377E45"/>
    <w:rsid w:val="003803C1"/>
    <w:rsid w:val="003816CE"/>
    <w:rsid w:val="00381BAF"/>
    <w:rsid w:val="0038243A"/>
    <w:rsid w:val="00382AA8"/>
    <w:rsid w:val="00382BF1"/>
    <w:rsid w:val="00383106"/>
    <w:rsid w:val="003835EB"/>
    <w:rsid w:val="003836CC"/>
    <w:rsid w:val="00383B4F"/>
    <w:rsid w:val="00383C61"/>
    <w:rsid w:val="0038439B"/>
    <w:rsid w:val="00384A2B"/>
    <w:rsid w:val="00384D1B"/>
    <w:rsid w:val="00384FC7"/>
    <w:rsid w:val="0038535B"/>
    <w:rsid w:val="00385752"/>
    <w:rsid w:val="00385C26"/>
    <w:rsid w:val="00385DA5"/>
    <w:rsid w:val="00386086"/>
    <w:rsid w:val="0038656F"/>
    <w:rsid w:val="00386709"/>
    <w:rsid w:val="00387651"/>
    <w:rsid w:val="003877DA"/>
    <w:rsid w:val="00387BC4"/>
    <w:rsid w:val="00387F70"/>
    <w:rsid w:val="00387F96"/>
    <w:rsid w:val="0039073E"/>
    <w:rsid w:val="00390779"/>
    <w:rsid w:val="00390DC2"/>
    <w:rsid w:val="00391115"/>
    <w:rsid w:val="00391FD5"/>
    <w:rsid w:val="003924C4"/>
    <w:rsid w:val="0039298B"/>
    <w:rsid w:val="00392FE2"/>
    <w:rsid w:val="0039387D"/>
    <w:rsid w:val="00393F15"/>
    <w:rsid w:val="00393F4E"/>
    <w:rsid w:val="00394462"/>
    <w:rsid w:val="00394515"/>
    <w:rsid w:val="00394570"/>
    <w:rsid w:val="00394671"/>
    <w:rsid w:val="00394B0E"/>
    <w:rsid w:val="00395895"/>
    <w:rsid w:val="00395C6D"/>
    <w:rsid w:val="003964F1"/>
    <w:rsid w:val="00396B53"/>
    <w:rsid w:val="00396BF6"/>
    <w:rsid w:val="00396D20"/>
    <w:rsid w:val="00396F31"/>
    <w:rsid w:val="00397592"/>
    <w:rsid w:val="00397650"/>
    <w:rsid w:val="00397780"/>
    <w:rsid w:val="003977B0"/>
    <w:rsid w:val="00397BF4"/>
    <w:rsid w:val="003A012A"/>
    <w:rsid w:val="003A0737"/>
    <w:rsid w:val="003A0A60"/>
    <w:rsid w:val="003A10C9"/>
    <w:rsid w:val="003A11E3"/>
    <w:rsid w:val="003A1D0F"/>
    <w:rsid w:val="003A1F90"/>
    <w:rsid w:val="003A20A8"/>
    <w:rsid w:val="003A231E"/>
    <w:rsid w:val="003A29AF"/>
    <w:rsid w:val="003A2C91"/>
    <w:rsid w:val="003A3276"/>
    <w:rsid w:val="003A3CCD"/>
    <w:rsid w:val="003A45F1"/>
    <w:rsid w:val="003A4914"/>
    <w:rsid w:val="003A4D10"/>
    <w:rsid w:val="003A59C2"/>
    <w:rsid w:val="003A5E12"/>
    <w:rsid w:val="003A5E95"/>
    <w:rsid w:val="003A615D"/>
    <w:rsid w:val="003A6776"/>
    <w:rsid w:val="003A6F79"/>
    <w:rsid w:val="003A6FCD"/>
    <w:rsid w:val="003A72F1"/>
    <w:rsid w:val="003A7CE9"/>
    <w:rsid w:val="003A7F22"/>
    <w:rsid w:val="003B0A1C"/>
    <w:rsid w:val="003B13EB"/>
    <w:rsid w:val="003B1E68"/>
    <w:rsid w:val="003B2082"/>
    <w:rsid w:val="003B29B3"/>
    <w:rsid w:val="003B326D"/>
    <w:rsid w:val="003B3271"/>
    <w:rsid w:val="003B32C2"/>
    <w:rsid w:val="003B385A"/>
    <w:rsid w:val="003B3D6C"/>
    <w:rsid w:val="003B4AC4"/>
    <w:rsid w:val="003B4D63"/>
    <w:rsid w:val="003B520B"/>
    <w:rsid w:val="003B5424"/>
    <w:rsid w:val="003B5E46"/>
    <w:rsid w:val="003B6691"/>
    <w:rsid w:val="003B6984"/>
    <w:rsid w:val="003B6DD7"/>
    <w:rsid w:val="003B6E1A"/>
    <w:rsid w:val="003B7BDE"/>
    <w:rsid w:val="003C1373"/>
    <w:rsid w:val="003C1718"/>
    <w:rsid w:val="003C1C8C"/>
    <w:rsid w:val="003C221E"/>
    <w:rsid w:val="003C2879"/>
    <w:rsid w:val="003C2FFE"/>
    <w:rsid w:val="003C39D5"/>
    <w:rsid w:val="003C3E44"/>
    <w:rsid w:val="003C3F04"/>
    <w:rsid w:val="003C4371"/>
    <w:rsid w:val="003C51E7"/>
    <w:rsid w:val="003C5B57"/>
    <w:rsid w:val="003C5D1C"/>
    <w:rsid w:val="003C5DF6"/>
    <w:rsid w:val="003C7048"/>
    <w:rsid w:val="003C7117"/>
    <w:rsid w:val="003C7A0C"/>
    <w:rsid w:val="003D05BE"/>
    <w:rsid w:val="003D0816"/>
    <w:rsid w:val="003D0BE6"/>
    <w:rsid w:val="003D0D05"/>
    <w:rsid w:val="003D138D"/>
    <w:rsid w:val="003D176B"/>
    <w:rsid w:val="003D17FA"/>
    <w:rsid w:val="003D1826"/>
    <w:rsid w:val="003D1872"/>
    <w:rsid w:val="003D2AB2"/>
    <w:rsid w:val="003D2FFA"/>
    <w:rsid w:val="003D34DA"/>
    <w:rsid w:val="003D3C2D"/>
    <w:rsid w:val="003D3CD7"/>
    <w:rsid w:val="003D3E43"/>
    <w:rsid w:val="003D4947"/>
    <w:rsid w:val="003D4C99"/>
    <w:rsid w:val="003D4DFC"/>
    <w:rsid w:val="003D55C0"/>
    <w:rsid w:val="003D566E"/>
    <w:rsid w:val="003D5C3C"/>
    <w:rsid w:val="003D5C5A"/>
    <w:rsid w:val="003D6186"/>
    <w:rsid w:val="003D6244"/>
    <w:rsid w:val="003D639A"/>
    <w:rsid w:val="003D678F"/>
    <w:rsid w:val="003D6C64"/>
    <w:rsid w:val="003D7A83"/>
    <w:rsid w:val="003D7D4F"/>
    <w:rsid w:val="003D7DE8"/>
    <w:rsid w:val="003E01D3"/>
    <w:rsid w:val="003E079D"/>
    <w:rsid w:val="003E0BD9"/>
    <w:rsid w:val="003E11DD"/>
    <w:rsid w:val="003E1FC3"/>
    <w:rsid w:val="003E2135"/>
    <w:rsid w:val="003E228A"/>
    <w:rsid w:val="003E23CE"/>
    <w:rsid w:val="003E3850"/>
    <w:rsid w:val="003E432E"/>
    <w:rsid w:val="003E4415"/>
    <w:rsid w:val="003E4615"/>
    <w:rsid w:val="003E48BB"/>
    <w:rsid w:val="003E4FA7"/>
    <w:rsid w:val="003E522B"/>
    <w:rsid w:val="003E5539"/>
    <w:rsid w:val="003E5543"/>
    <w:rsid w:val="003E5628"/>
    <w:rsid w:val="003E5699"/>
    <w:rsid w:val="003E5EA0"/>
    <w:rsid w:val="003E654F"/>
    <w:rsid w:val="003E67A8"/>
    <w:rsid w:val="003E6948"/>
    <w:rsid w:val="003E6CE8"/>
    <w:rsid w:val="003E7041"/>
    <w:rsid w:val="003E7053"/>
    <w:rsid w:val="003E7D09"/>
    <w:rsid w:val="003F0364"/>
    <w:rsid w:val="003F0418"/>
    <w:rsid w:val="003F0552"/>
    <w:rsid w:val="003F0A58"/>
    <w:rsid w:val="003F1CCC"/>
    <w:rsid w:val="003F1E13"/>
    <w:rsid w:val="003F26E1"/>
    <w:rsid w:val="003F341A"/>
    <w:rsid w:val="003F35B8"/>
    <w:rsid w:val="003F3730"/>
    <w:rsid w:val="003F42D9"/>
    <w:rsid w:val="003F4A07"/>
    <w:rsid w:val="003F4A8A"/>
    <w:rsid w:val="003F4CD3"/>
    <w:rsid w:val="003F4D93"/>
    <w:rsid w:val="003F4EC3"/>
    <w:rsid w:val="003F5011"/>
    <w:rsid w:val="003F51D4"/>
    <w:rsid w:val="003F5679"/>
    <w:rsid w:val="003F5688"/>
    <w:rsid w:val="003F569A"/>
    <w:rsid w:val="003F5A67"/>
    <w:rsid w:val="003F5AA3"/>
    <w:rsid w:val="003F5B02"/>
    <w:rsid w:val="003F5BE0"/>
    <w:rsid w:val="003F5C6E"/>
    <w:rsid w:val="003F6811"/>
    <w:rsid w:val="003F68C2"/>
    <w:rsid w:val="003F6CDE"/>
    <w:rsid w:val="003F79FC"/>
    <w:rsid w:val="003F7D32"/>
    <w:rsid w:val="0040074D"/>
    <w:rsid w:val="004009EE"/>
    <w:rsid w:val="00400BBA"/>
    <w:rsid w:val="00401745"/>
    <w:rsid w:val="00401A33"/>
    <w:rsid w:val="00401BCB"/>
    <w:rsid w:val="00401CAA"/>
    <w:rsid w:val="00402056"/>
    <w:rsid w:val="004026B9"/>
    <w:rsid w:val="00402DA0"/>
    <w:rsid w:val="00402DF2"/>
    <w:rsid w:val="00403378"/>
    <w:rsid w:val="00403A4A"/>
    <w:rsid w:val="00403B3D"/>
    <w:rsid w:val="00404AC9"/>
    <w:rsid w:val="00404E68"/>
    <w:rsid w:val="0040533E"/>
    <w:rsid w:val="0040557B"/>
    <w:rsid w:val="00405627"/>
    <w:rsid w:val="00405712"/>
    <w:rsid w:val="0040571B"/>
    <w:rsid w:val="0040588D"/>
    <w:rsid w:val="00405C72"/>
    <w:rsid w:val="00405F0F"/>
    <w:rsid w:val="004062A2"/>
    <w:rsid w:val="004069BE"/>
    <w:rsid w:val="00406B79"/>
    <w:rsid w:val="00406BB4"/>
    <w:rsid w:val="00406C31"/>
    <w:rsid w:val="0040721C"/>
    <w:rsid w:val="00407CF5"/>
    <w:rsid w:val="00407DC7"/>
    <w:rsid w:val="004100EC"/>
    <w:rsid w:val="0041022A"/>
    <w:rsid w:val="00410494"/>
    <w:rsid w:val="00410612"/>
    <w:rsid w:val="004111C6"/>
    <w:rsid w:val="0041154D"/>
    <w:rsid w:val="00411A5F"/>
    <w:rsid w:val="004124F4"/>
    <w:rsid w:val="00414086"/>
    <w:rsid w:val="0041425D"/>
    <w:rsid w:val="0041454B"/>
    <w:rsid w:val="004145F5"/>
    <w:rsid w:val="00414B9B"/>
    <w:rsid w:val="00415C0C"/>
    <w:rsid w:val="004165DB"/>
    <w:rsid w:val="00416C29"/>
    <w:rsid w:val="00416FA1"/>
    <w:rsid w:val="004170C7"/>
    <w:rsid w:val="0041715E"/>
    <w:rsid w:val="004174FD"/>
    <w:rsid w:val="0041768F"/>
    <w:rsid w:val="004178D1"/>
    <w:rsid w:val="00417F58"/>
    <w:rsid w:val="00420896"/>
    <w:rsid w:val="0042092D"/>
    <w:rsid w:val="004218D4"/>
    <w:rsid w:val="004219A8"/>
    <w:rsid w:val="004224AA"/>
    <w:rsid w:val="004228A5"/>
    <w:rsid w:val="00422C1C"/>
    <w:rsid w:val="00422FDE"/>
    <w:rsid w:val="00423730"/>
    <w:rsid w:val="00424547"/>
    <w:rsid w:val="0042466C"/>
    <w:rsid w:val="004248A6"/>
    <w:rsid w:val="00424C40"/>
    <w:rsid w:val="00424DF1"/>
    <w:rsid w:val="00425524"/>
    <w:rsid w:val="0042591B"/>
    <w:rsid w:val="00425E20"/>
    <w:rsid w:val="00426747"/>
    <w:rsid w:val="00426E9C"/>
    <w:rsid w:val="0042751D"/>
    <w:rsid w:val="00427B0D"/>
    <w:rsid w:val="00427C4E"/>
    <w:rsid w:val="00430BD1"/>
    <w:rsid w:val="00430F2B"/>
    <w:rsid w:val="004313F3"/>
    <w:rsid w:val="00431410"/>
    <w:rsid w:val="0043150F"/>
    <w:rsid w:val="00431DBD"/>
    <w:rsid w:val="0043234F"/>
    <w:rsid w:val="00432475"/>
    <w:rsid w:val="00432724"/>
    <w:rsid w:val="0043290A"/>
    <w:rsid w:val="004330D9"/>
    <w:rsid w:val="0043359A"/>
    <w:rsid w:val="00433B53"/>
    <w:rsid w:val="00433D5F"/>
    <w:rsid w:val="00433EBB"/>
    <w:rsid w:val="004340DF"/>
    <w:rsid w:val="0043417C"/>
    <w:rsid w:val="00435390"/>
    <w:rsid w:val="00435549"/>
    <w:rsid w:val="0043563B"/>
    <w:rsid w:val="00435C1E"/>
    <w:rsid w:val="0043611A"/>
    <w:rsid w:val="004364FA"/>
    <w:rsid w:val="00436AB4"/>
    <w:rsid w:val="00436F73"/>
    <w:rsid w:val="00436FB4"/>
    <w:rsid w:val="004370A8"/>
    <w:rsid w:val="00437940"/>
    <w:rsid w:val="004379BB"/>
    <w:rsid w:val="004379DD"/>
    <w:rsid w:val="00437B8E"/>
    <w:rsid w:val="00440159"/>
    <w:rsid w:val="004405C9"/>
    <w:rsid w:val="00440762"/>
    <w:rsid w:val="00440C51"/>
    <w:rsid w:val="00440D0A"/>
    <w:rsid w:val="00441504"/>
    <w:rsid w:val="0044159E"/>
    <w:rsid w:val="004416F2"/>
    <w:rsid w:val="0044172C"/>
    <w:rsid w:val="00441DC4"/>
    <w:rsid w:val="00441DFB"/>
    <w:rsid w:val="0044217C"/>
    <w:rsid w:val="00442310"/>
    <w:rsid w:val="004427D3"/>
    <w:rsid w:val="00442982"/>
    <w:rsid w:val="004456DC"/>
    <w:rsid w:val="00445A5A"/>
    <w:rsid w:val="00445B50"/>
    <w:rsid w:val="004463B1"/>
    <w:rsid w:val="004464E5"/>
    <w:rsid w:val="004466C1"/>
    <w:rsid w:val="00446A01"/>
    <w:rsid w:val="00446AD0"/>
    <w:rsid w:val="00446C70"/>
    <w:rsid w:val="0045007E"/>
    <w:rsid w:val="004504AE"/>
    <w:rsid w:val="00450938"/>
    <w:rsid w:val="00450C14"/>
    <w:rsid w:val="00450D38"/>
    <w:rsid w:val="00451427"/>
    <w:rsid w:val="00451CF6"/>
    <w:rsid w:val="0045262D"/>
    <w:rsid w:val="00452849"/>
    <w:rsid w:val="00452893"/>
    <w:rsid w:val="0045307A"/>
    <w:rsid w:val="00454BEF"/>
    <w:rsid w:val="00454CAA"/>
    <w:rsid w:val="00455555"/>
    <w:rsid w:val="0045610C"/>
    <w:rsid w:val="0045613B"/>
    <w:rsid w:val="004572B6"/>
    <w:rsid w:val="0045779B"/>
    <w:rsid w:val="00460215"/>
    <w:rsid w:val="0046033A"/>
    <w:rsid w:val="0046043E"/>
    <w:rsid w:val="00460742"/>
    <w:rsid w:val="00460BC5"/>
    <w:rsid w:val="00460BD6"/>
    <w:rsid w:val="00460D70"/>
    <w:rsid w:val="00460F74"/>
    <w:rsid w:val="00461595"/>
    <w:rsid w:val="004615F3"/>
    <w:rsid w:val="004623F9"/>
    <w:rsid w:val="004624F3"/>
    <w:rsid w:val="00462A88"/>
    <w:rsid w:val="00462B40"/>
    <w:rsid w:val="00462F75"/>
    <w:rsid w:val="004631E4"/>
    <w:rsid w:val="00463273"/>
    <w:rsid w:val="0046387F"/>
    <w:rsid w:val="00463C01"/>
    <w:rsid w:val="004640BB"/>
    <w:rsid w:val="00464276"/>
    <w:rsid w:val="0046446B"/>
    <w:rsid w:val="0046478C"/>
    <w:rsid w:val="00464AC1"/>
    <w:rsid w:val="00465D03"/>
    <w:rsid w:val="0046632B"/>
    <w:rsid w:val="004669D7"/>
    <w:rsid w:val="0046741A"/>
    <w:rsid w:val="004677C6"/>
    <w:rsid w:val="004679AA"/>
    <w:rsid w:val="00467E81"/>
    <w:rsid w:val="0047026F"/>
    <w:rsid w:val="004704C3"/>
    <w:rsid w:val="004713CA"/>
    <w:rsid w:val="00471428"/>
    <w:rsid w:val="004716C1"/>
    <w:rsid w:val="00471881"/>
    <w:rsid w:val="004722F8"/>
    <w:rsid w:val="004728F8"/>
    <w:rsid w:val="00472BAA"/>
    <w:rsid w:val="00473B1D"/>
    <w:rsid w:val="00474125"/>
    <w:rsid w:val="00474522"/>
    <w:rsid w:val="004746D7"/>
    <w:rsid w:val="00474BD3"/>
    <w:rsid w:val="00474E21"/>
    <w:rsid w:val="0047628F"/>
    <w:rsid w:val="00476C16"/>
    <w:rsid w:val="0047707D"/>
    <w:rsid w:val="00477223"/>
    <w:rsid w:val="00477789"/>
    <w:rsid w:val="0048043C"/>
    <w:rsid w:val="004807E8"/>
    <w:rsid w:val="00480A88"/>
    <w:rsid w:val="00480A9B"/>
    <w:rsid w:val="00480B6D"/>
    <w:rsid w:val="00481062"/>
    <w:rsid w:val="004813B2"/>
    <w:rsid w:val="00481625"/>
    <w:rsid w:val="00481CF7"/>
    <w:rsid w:val="004822F3"/>
    <w:rsid w:val="00482C1F"/>
    <w:rsid w:val="00482CA7"/>
    <w:rsid w:val="0048389F"/>
    <w:rsid w:val="00483C08"/>
    <w:rsid w:val="00483F20"/>
    <w:rsid w:val="00484264"/>
    <w:rsid w:val="004844DE"/>
    <w:rsid w:val="00484B7C"/>
    <w:rsid w:val="00484D09"/>
    <w:rsid w:val="00485736"/>
    <w:rsid w:val="0048581D"/>
    <w:rsid w:val="00485BC8"/>
    <w:rsid w:val="004861AC"/>
    <w:rsid w:val="004865D2"/>
    <w:rsid w:val="004869AC"/>
    <w:rsid w:val="00486E37"/>
    <w:rsid w:val="004878BA"/>
    <w:rsid w:val="00487F60"/>
    <w:rsid w:val="00487F8E"/>
    <w:rsid w:val="00490E16"/>
    <w:rsid w:val="004927E2"/>
    <w:rsid w:val="00492ABF"/>
    <w:rsid w:val="00492FF8"/>
    <w:rsid w:val="004941ED"/>
    <w:rsid w:val="00494328"/>
    <w:rsid w:val="004947A2"/>
    <w:rsid w:val="0049497F"/>
    <w:rsid w:val="00494BB1"/>
    <w:rsid w:val="00494F2A"/>
    <w:rsid w:val="0049605A"/>
    <w:rsid w:val="00496546"/>
    <w:rsid w:val="004965AF"/>
    <w:rsid w:val="00497476"/>
    <w:rsid w:val="00497B9C"/>
    <w:rsid w:val="004A003F"/>
    <w:rsid w:val="004A08E7"/>
    <w:rsid w:val="004A14DC"/>
    <w:rsid w:val="004A18C0"/>
    <w:rsid w:val="004A1C38"/>
    <w:rsid w:val="004A223B"/>
    <w:rsid w:val="004A236E"/>
    <w:rsid w:val="004A2AC6"/>
    <w:rsid w:val="004A2F3D"/>
    <w:rsid w:val="004A38FE"/>
    <w:rsid w:val="004A3AB3"/>
    <w:rsid w:val="004A4B75"/>
    <w:rsid w:val="004A4D75"/>
    <w:rsid w:val="004A5409"/>
    <w:rsid w:val="004A54A4"/>
    <w:rsid w:val="004A5904"/>
    <w:rsid w:val="004A5986"/>
    <w:rsid w:val="004A5C5F"/>
    <w:rsid w:val="004A5ECA"/>
    <w:rsid w:val="004A60CD"/>
    <w:rsid w:val="004A6965"/>
    <w:rsid w:val="004A7302"/>
    <w:rsid w:val="004B0408"/>
    <w:rsid w:val="004B0654"/>
    <w:rsid w:val="004B06E6"/>
    <w:rsid w:val="004B09E9"/>
    <w:rsid w:val="004B0FC8"/>
    <w:rsid w:val="004B158B"/>
    <w:rsid w:val="004B1838"/>
    <w:rsid w:val="004B19EF"/>
    <w:rsid w:val="004B1B71"/>
    <w:rsid w:val="004B2C0E"/>
    <w:rsid w:val="004B2F9D"/>
    <w:rsid w:val="004B3180"/>
    <w:rsid w:val="004B334E"/>
    <w:rsid w:val="004B3C02"/>
    <w:rsid w:val="004B46BC"/>
    <w:rsid w:val="004B4B70"/>
    <w:rsid w:val="004B5B31"/>
    <w:rsid w:val="004B69F8"/>
    <w:rsid w:val="004B70C4"/>
    <w:rsid w:val="004B7C46"/>
    <w:rsid w:val="004C135A"/>
    <w:rsid w:val="004C157E"/>
    <w:rsid w:val="004C17A5"/>
    <w:rsid w:val="004C17D1"/>
    <w:rsid w:val="004C1949"/>
    <w:rsid w:val="004C1B32"/>
    <w:rsid w:val="004C20A4"/>
    <w:rsid w:val="004C2249"/>
    <w:rsid w:val="004C2545"/>
    <w:rsid w:val="004C2E0E"/>
    <w:rsid w:val="004C3320"/>
    <w:rsid w:val="004C3D5D"/>
    <w:rsid w:val="004C4BCD"/>
    <w:rsid w:val="004C5062"/>
    <w:rsid w:val="004C5313"/>
    <w:rsid w:val="004C57BF"/>
    <w:rsid w:val="004C599E"/>
    <w:rsid w:val="004C5A4B"/>
    <w:rsid w:val="004C60C5"/>
    <w:rsid w:val="004C6A24"/>
    <w:rsid w:val="004C7298"/>
    <w:rsid w:val="004C7F47"/>
    <w:rsid w:val="004D05C3"/>
    <w:rsid w:val="004D0E7F"/>
    <w:rsid w:val="004D1256"/>
    <w:rsid w:val="004D13C3"/>
    <w:rsid w:val="004D1E53"/>
    <w:rsid w:val="004D22C2"/>
    <w:rsid w:val="004D267F"/>
    <w:rsid w:val="004D2808"/>
    <w:rsid w:val="004D2A6A"/>
    <w:rsid w:val="004D2AC2"/>
    <w:rsid w:val="004D2C3E"/>
    <w:rsid w:val="004D34B5"/>
    <w:rsid w:val="004D3728"/>
    <w:rsid w:val="004D3992"/>
    <w:rsid w:val="004D3BF7"/>
    <w:rsid w:val="004D4087"/>
    <w:rsid w:val="004D41C8"/>
    <w:rsid w:val="004D426E"/>
    <w:rsid w:val="004D4CCB"/>
    <w:rsid w:val="004D4FCE"/>
    <w:rsid w:val="004D5045"/>
    <w:rsid w:val="004D5546"/>
    <w:rsid w:val="004D576B"/>
    <w:rsid w:val="004D5968"/>
    <w:rsid w:val="004D5C61"/>
    <w:rsid w:val="004D5CEB"/>
    <w:rsid w:val="004D624C"/>
    <w:rsid w:val="004D6744"/>
    <w:rsid w:val="004D68EC"/>
    <w:rsid w:val="004D6C80"/>
    <w:rsid w:val="004D70B8"/>
    <w:rsid w:val="004D712D"/>
    <w:rsid w:val="004D720D"/>
    <w:rsid w:val="004D728F"/>
    <w:rsid w:val="004D7BEB"/>
    <w:rsid w:val="004E037F"/>
    <w:rsid w:val="004E073F"/>
    <w:rsid w:val="004E0873"/>
    <w:rsid w:val="004E08C3"/>
    <w:rsid w:val="004E13DE"/>
    <w:rsid w:val="004E18BE"/>
    <w:rsid w:val="004E1AC4"/>
    <w:rsid w:val="004E2192"/>
    <w:rsid w:val="004E2A6E"/>
    <w:rsid w:val="004E3058"/>
    <w:rsid w:val="004E3059"/>
    <w:rsid w:val="004E30B6"/>
    <w:rsid w:val="004E320E"/>
    <w:rsid w:val="004E3B32"/>
    <w:rsid w:val="004E3BFA"/>
    <w:rsid w:val="004E3C2F"/>
    <w:rsid w:val="004E441D"/>
    <w:rsid w:val="004E48CF"/>
    <w:rsid w:val="004E4B07"/>
    <w:rsid w:val="004E4B37"/>
    <w:rsid w:val="004E4D04"/>
    <w:rsid w:val="004E52B4"/>
    <w:rsid w:val="004E52F6"/>
    <w:rsid w:val="004E552B"/>
    <w:rsid w:val="004E5A76"/>
    <w:rsid w:val="004E5FD5"/>
    <w:rsid w:val="004E60BD"/>
    <w:rsid w:val="004E6462"/>
    <w:rsid w:val="004E6669"/>
    <w:rsid w:val="004E6B85"/>
    <w:rsid w:val="004E6D30"/>
    <w:rsid w:val="004E6FF4"/>
    <w:rsid w:val="004E7791"/>
    <w:rsid w:val="004E77EC"/>
    <w:rsid w:val="004F00F3"/>
    <w:rsid w:val="004F0C7C"/>
    <w:rsid w:val="004F0DE7"/>
    <w:rsid w:val="004F0F02"/>
    <w:rsid w:val="004F203D"/>
    <w:rsid w:val="004F2B3E"/>
    <w:rsid w:val="004F3062"/>
    <w:rsid w:val="004F3198"/>
    <w:rsid w:val="004F3420"/>
    <w:rsid w:val="004F3537"/>
    <w:rsid w:val="004F36A5"/>
    <w:rsid w:val="004F3937"/>
    <w:rsid w:val="004F4627"/>
    <w:rsid w:val="004F485B"/>
    <w:rsid w:val="004F4FEE"/>
    <w:rsid w:val="004F5808"/>
    <w:rsid w:val="004F58B7"/>
    <w:rsid w:val="004F5AC4"/>
    <w:rsid w:val="004F6314"/>
    <w:rsid w:val="004F64C7"/>
    <w:rsid w:val="004F6AE9"/>
    <w:rsid w:val="004F6C48"/>
    <w:rsid w:val="004F6D14"/>
    <w:rsid w:val="004F7344"/>
    <w:rsid w:val="004F757E"/>
    <w:rsid w:val="004F7681"/>
    <w:rsid w:val="004F7691"/>
    <w:rsid w:val="004F7CC9"/>
    <w:rsid w:val="004F7D5E"/>
    <w:rsid w:val="005002F5"/>
    <w:rsid w:val="0050063D"/>
    <w:rsid w:val="00500954"/>
    <w:rsid w:val="00500A16"/>
    <w:rsid w:val="00500C68"/>
    <w:rsid w:val="00500C87"/>
    <w:rsid w:val="00501768"/>
    <w:rsid w:val="00501A02"/>
    <w:rsid w:val="0050208F"/>
    <w:rsid w:val="005022CE"/>
    <w:rsid w:val="0050279B"/>
    <w:rsid w:val="0050279F"/>
    <w:rsid w:val="00502A27"/>
    <w:rsid w:val="00502B4C"/>
    <w:rsid w:val="00502F94"/>
    <w:rsid w:val="00503153"/>
    <w:rsid w:val="0050370C"/>
    <w:rsid w:val="00503AF6"/>
    <w:rsid w:val="00503BC2"/>
    <w:rsid w:val="00503C08"/>
    <w:rsid w:val="00503F01"/>
    <w:rsid w:val="00503FBE"/>
    <w:rsid w:val="00504477"/>
    <w:rsid w:val="005044EA"/>
    <w:rsid w:val="00504559"/>
    <w:rsid w:val="00504D59"/>
    <w:rsid w:val="005056B5"/>
    <w:rsid w:val="0050570F"/>
    <w:rsid w:val="00505B8A"/>
    <w:rsid w:val="00505C53"/>
    <w:rsid w:val="005065BB"/>
    <w:rsid w:val="0050692E"/>
    <w:rsid w:val="00506D67"/>
    <w:rsid w:val="005072E6"/>
    <w:rsid w:val="0050763F"/>
    <w:rsid w:val="00507985"/>
    <w:rsid w:val="00507AC4"/>
    <w:rsid w:val="005105F9"/>
    <w:rsid w:val="00510BF9"/>
    <w:rsid w:val="00511855"/>
    <w:rsid w:val="00511C67"/>
    <w:rsid w:val="00511D50"/>
    <w:rsid w:val="005129C1"/>
    <w:rsid w:val="00512B68"/>
    <w:rsid w:val="00512F66"/>
    <w:rsid w:val="0051335C"/>
    <w:rsid w:val="00513C88"/>
    <w:rsid w:val="00513EB3"/>
    <w:rsid w:val="00513FF2"/>
    <w:rsid w:val="005140BE"/>
    <w:rsid w:val="005141CC"/>
    <w:rsid w:val="00514310"/>
    <w:rsid w:val="0051432F"/>
    <w:rsid w:val="005146A9"/>
    <w:rsid w:val="0051512F"/>
    <w:rsid w:val="00515743"/>
    <w:rsid w:val="00515DB1"/>
    <w:rsid w:val="00515E84"/>
    <w:rsid w:val="005165F8"/>
    <w:rsid w:val="005166E9"/>
    <w:rsid w:val="00516CB1"/>
    <w:rsid w:val="00517356"/>
    <w:rsid w:val="0052004B"/>
    <w:rsid w:val="0052058E"/>
    <w:rsid w:val="00520A17"/>
    <w:rsid w:val="00521C04"/>
    <w:rsid w:val="00521DCF"/>
    <w:rsid w:val="00521E91"/>
    <w:rsid w:val="00521EF2"/>
    <w:rsid w:val="0052232D"/>
    <w:rsid w:val="005228FD"/>
    <w:rsid w:val="00522925"/>
    <w:rsid w:val="00522A3D"/>
    <w:rsid w:val="00523465"/>
    <w:rsid w:val="005234AC"/>
    <w:rsid w:val="00523637"/>
    <w:rsid w:val="00523F5F"/>
    <w:rsid w:val="0052413F"/>
    <w:rsid w:val="00524D31"/>
    <w:rsid w:val="00525113"/>
    <w:rsid w:val="005254DE"/>
    <w:rsid w:val="0052574B"/>
    <w:rsid w:val="00525B6E"/>
    <w:rsid w:val="00525F53"/>
    <w:rsid w:val="005269FA"/>
    <w:rsid w:val="00526BCC"/>
    <w:rsid w:val="00527008"/>
    <w:rsid w:val="005272BE"/>
    <w:rsid w:val="00527A98"/>
    <w:rsid w:val="00527F41"/>
    <w:rsid w:val="00530294"/>
    <w:rsid w:val="005304BC"/>
    <w:rsid w:val="0053092B"/>
    <w:rsid w:val="00530EDD"/>
    <w:rsid w:val="00531168"/>
    <w:rsid w:val="00531244"/>
    <w:rsid w:val="00531373"/>
    <w:rsid w:val="00531425"/>
    <w:rsid w:val="00531CD1"/>
    <w:rsid w:val="00531DCC"/>
    <w:rsid w:val="005326E0"/>
    <w:rsid w:val="0053274D"/>
    <w:rsid w:val="00532FCE"/>
    <w:rsid w:val="00533AA6"/>
    <w:rsid w:val="00533B6B"/>
    <w:rsid w:val="00534157"/>
    <w:rsid w:val="00534798"/>
    <w:rsid w:val="0053494D"/>
    <w:rsid w:val="00534984"/>
    <w:rsid w:val="0053570F"/>
    <w:rsid w:val="00535DF0"/>
    <w:rsid w:val="005360AD"/>
    <w:rsid w:val="005362EF"/>
    <w:rsid w:val="005363BD"/>
    <w:rsid w:val="00536421"/>
    <w:rsid w:val="0053654E"/>
    <w:rsid w:val="00536886"/>
    <w:rsid w:val="00536E5D"/>
    <w:rsid w:val="00537740"/>
    <w:rsid w:val="00537A03"/>
    <w:rsid w:val="00537E94"/>
    <w:rsid w:val="00537FA2"/>
    <w:rsid w:val="0054039D"/>
    <w:rsid w:val="00540549"/>
    <w:rsid w:val="005406D5"/>
    <w:rsid w:val="00540AD1"/>
    <w:rsid w:val="00540D51"/>
    <w:rsid w:val="005415C0"/>
    <w:rsid w:val="005417C2"/>
    <w:rsid w:val="00541C1D"/>
    <w:rsid w:val="00541C86"/>
    <w:rsid w:val="00542524"/>
    <w:rsid w:val="00542B1E"/>
    <w:rsid w:val="00542E83"/>
    <w:rsid w:val="00543416"/>
    <w:rsid w:val="00543636"/>
    <w:rsid w:val="00543AAA"/>
    <w:rsid w:val="00543AD6"/>
    <w:rsid w:val="00543C58"/>
    <w:rsid w:val="00544839"/>
    <w:rsid w:val="005449D2"/>
    <w:rsid w:val="00544CC6"/>
    <w:rsid w:val="00544D00"/>
    <w:rsid w:val="00544F6C"/>
    <w:rsid w:val="00544F89"/>
    <w:rsid w:val="00545010"/>
    <w:rsid w:val="005452CF"/>
    <w:rsid w:val="00545ADE"/>
    <w:rsid w:val="00545DBF"/>
    <w:rsid w:val="00545EDF"/>
    <w:rsid w:val="00546516"/>
    <w:rsid w:val="00546568"/>
    <w:rsid w:val="005466E7"/>
    <w:rsid w:val="005468EC"/>
    <w:rsid w:val="00546D51"/>
    <w:rsid w:val="00547614"/>
    <w:rsid w:val="00547A7A"/>
    <w:rsid w:val="005500DF"/>
    <w:rsid w:val="00550446"/>
    <w:rsid w:val="0055068E"/>
    <w:rsid w:val="00550BEA"/>
    <w:rsid w:val="00550CD9"/>
    <w:rsid w:val="005512A2"/>
    <w:rsid w:val="00551CED"/>
    <w:rsid w:val="00553940"/>
    <w:rsid w:val="00553B64"/>
    <w:rsid w:val="005545A3"/>
    <w:rsid w:val="005547F6"/>
    <w:rsid w:val="00554C62"/>
    <w:rsid w:val="00554F16"/>
    <w:rsid w:val="00554F99"/>
    <w:rsid w:val="0055570B"/>
    <w:rsid w:val="0055607D"/>
    <w:rsid w:val="005564B3"/>
    <w:rsid w:val="005564BC"/>
    <w:rsid w:val="00556998"/>
    <w:rsid w:val="00556B7C"/>
    <w:rsid w:val="00556B8D"/>
    <w:rsid w:val="00556FC9"/>
    <w:rsid w:val="005575C1"/>
    <w:rsid w:val="0055792E"/>
    <w:rsid w:val="00560191"/>
    <w:rsid w:val="00560FB9"/>
    <w:rsid w:val="005610E3"/>
    <w:rsid w:val="0056135D"/>
    <w:rsid w:val="005621D3"/>
    <w:rsid w:val="00562983"/>
    <w:rsid w:val="005632CC"/>
    <w:rsid w:val="0056355C"/>
    <w:rsid w:val="00563BED"/>
    <w:rsid w:val="00563C13"/>
    <w:rsid w:val="005641D5"/>
    <w:rsid w:val="0056476F"/>
    <w:rsid w:val="00564807"/>
    <w:rsid w:val="005648AA"/>
    <w:rsid w:val="00564CAB"/>
    <w:rsid w:val="00564D88"/>
    <w:rsid w:val="00565D7C"/>
    <w:rsid w:val="005664C7"/>
    <w:rsid w:val="005670EA"/>
    <w:rsid w:val="00567545"/>
    <w:rsid w:val="005677BD"/>
    <w:rsid w:val="005677FC"/>
    <w:rsid w:val="00567C31"/>
    <w:rsid w:val="005701C2"/>
    <w:rsid w:val="0057055B"/>
    <w:rsid w:val="0057076D"/>
    <w:rsid w:val="00570A49"/>
    <w:rsid w:val="00571957"/>
    <w:rsid w:val="00572112"/>
    <w:rsid w:val="005721FB"/>
    <w:rsid w:val="0057226E"/>
    <w:rsid w:val="005731F5"/>
    <w:rsid w:val="0057354D"/>
    <w:rsid w:val="00574DFE"/>
    <w:rsid w:val="00574FDC"/>
    <w:rsid w:val="00575736"/>
    <w:rsid w:val="005757CF"/>
    <w:rsid w:val="00575849"/>
    <w:rsid w:val="005762F2"/>
    <w:rsid w:val="005764AE"/>
    <w:rsid w:val="00576558"/>
    <w:rsid w:val="00577022"/>
    <w:rsid w:val="00577081"/>
    <w:rsid w:val="00577329"/>
    <w:rsid w:val="005775C5"/>
    <w:rsid w:val="00577C71"/>
    <w:rsid w:val="00577E41"/>
    <w:rsid w:val="00580593"/>
    <w:rsid w:val="00580F65"/>
    <w:rsid w:val="0058131E"/>
    <w:rsid w:val="00582CDD"/>
    <w:rsid w:val="00582E96"/>
    <w:rsid w:val="00583BD2"/>
    <w:rsid w:val="00583C39"/>
    <w:rsid w:val="00583FE8"/>
    <w:rsid w:val="00584A54"/>
    <w:rsid w:val="005852D6"/>
    <w:rsid w:val="005853E8"/>
    <w:rsid w:val="005855D0"/>
    <w:rsid w:val="00585807"/>
    <w:rsid w:val="00585CFD"/>
    <w:rsid w:val="00586542"/>
    <w:rsid w:val="005871AF"/>
    <w:rsid w:val="005875B3"/>
    <w:rsid w:val="005901A4"/>
    <w:rsid w:val="00590D45"/>
    <w:rsid w:val="00590E34"/>
    <w:rsid w:val="00590FAD"/>
    <w:rsid w:val="00590FF3"/>
    <w:rsid w:val="00591151"/>
    <w:rsid w:val="005914EE"/>
    <w:rsid w:val="00591717"/>
    <w:rsid w:val="005917F6"/>
    <w:rsid w:val="0059187D"/>
    <w:rsid w:val="00591889"/>
    <w:rsid w:val="00591899"/>
    <w:rsid w:val="00591929"/>
    <w:rsid w:val="00591CA9"/>
    <w:rsid w:val="0059296C"/>
    <w:rsid w:val="00592CCF"/>
    <w:rsid w:val="00593E03"/>
    <w:rsid w:val="00593E79"/>
    <w:rsid w:val="005947DA"/>
    <w:rsid w:val="00594DF3"/>
    <w:rsid w:val="005950B9"/>
    <w:rsid w:val="00595158"/>
    <w:rsid w:val="005952BF"/>
    <w:rsid w:val="00595616"/>
    <w:rsid w:val="0059583B"/>
    <w:rsid w:val="00595BAC"/>
    <w:rsid w:val="00595F03"/>
    <w:rsid w:val="00595F80"/>
    <w:rsid w:val="005960A3"/>
    <w:rsid w:val="00596BE0"/>
    <w:rsid w:val="005973C3"/>
    <w:rsid w:val="00597E28"/>
    <w:rsid w:val="005A0924"/>
    <w:rsid w:val="005A0CFB"/>
    <w:rsid w:val="005A0D69"/>
    <w:rsid w:val="005A0FBE"/>
    <w:rsid w:val="005A143D"/>
    <w:rsid w:val="005A164F"/>
    <w:rsid w:val="005A22F4"/>
    <w:rsid w:val="005A25BF"/>
    <w:rsid w:val="005A2890"/>
    <w:rsid w:val="005A3420"/>
    <w:rsid w:val="005A3937"/>
    <w:rsid w:val="005A39C1"/>
    <w:rsid w:val="005A3ADA"/>
    <w:rsid w:val="005A3B9D"/>
    <w:rsid w:val="005A3C1C"/>
    <w:rsid w:val="005A3C7D"/>
    <w:rsid w:val="005A3FA3"/>
    <w:rsid w:val="005A40F3"/>
    <w:rsid w:val="005A43B1"/>
    <w:rsid w:val="005A4705"/>
    <w:rsid w:val="005A4C26"/>
    <w:rsid w:val="005A4FA3"/>
    <w:rsid w:val="005A54BE"/>
    <w:rsid w:val="005A59D8"/>
    <w:rsid w:val="005A59DB"/>
    <w:rsid w:val="005A62FA"/>
    <w:rsid w:val="005A674E"/>
    <w:rsid w:val="005A70B5"/>
    <w:rsid w:val="005A7C95"/>
    <w:rsid w:val="005A7CA4"/>
    <w:rsid w:val="005A7D36"/>
    <w:rsid w:val="005B0B0D"/>
    <w:rsid w:val="005B0ED3"/>
    <w:rsid w:val="005B148A"/>
    <w:rsid w:val="005B1EB7"/>
    <w:rsid w:val="005B26B5"/>
    <w:rsid w:val="005B299C"/>
    <w:rsid w:val="005B2B08"/>
    <w:rsid w:val="005B2B28"/>
    <w:rsid w:val="005B2C3A"/>
    <w:rsid w:val="005B3613"/>
    <w:rsid w:val="005B3B6C"/>
    <w:rsid w:val="005B3F9C"/>
    <w:rsid w:val="005B4606"/>
    <w:rsid w:val="005B467A"/>
    <w:rsid w:val="005B4815"/>
    <w:rsid w:val="005B4E63"/>
    <w:rsid w:val="005B5AAC"/>
    <w:rsid w:val="005B5ACB"/>
    <w:rsid w:val="005B6DF8"/>
    <w:rsid w:val="005B75CC"/>
    <w:rsid w:val="005B7F05"/>
    <w:rsid w:val="005B7F33"/>
    <w:rsid w:val="005B7F80"/>
    <w:rsid w:val="005C04C6"/>
    <w:rsid w:val="005C0521"/>
    <w:rsid w:val="005C074F"/>
    <w:rsid w:val="005C0F72"/>
    <w:rsid w:val="005C1795"/>
    <w:rsid w:val="005C1C22"/>
    <w:rsid w:val="005C1E64"/>
    <w:rsid w:val="005C218C"/>
    <w:rsid w:val="005C246F"/>
    <w:rsid w:val="005C2557"/>
    <w:rsid w:val="005C2D94"/>
    <w:rsid w:val="005C2DBD"/>
    <w:rsid w:val="005C36A0"/>
    <w:rsid w:val="005C3733"/>
    <w:rsid w:val="005C3806"/>
    <w:rsid w:val="005C3C4C"/>
    <w:rsid w:val="005C3E4D"/>
    <w:rsid w:val="005C3E91"/>
    <w:rsid w:val="005C4080"/>
    <w:rsid w:val="005C4268"/>
    <w:rsid w:val="005C42BD"/>
    <w:rsid w:val="005C433F"/>
    <w:rsid w:val="005C4A3A"/>
    <w:rsid w:val="005C4E4A"/>
    <w:rsid w:val="005C57D0"/>
    <w:rsid w:val="005C5A13"/>
    <w:rsid w:val="005C5A87"/>
    <w:rsid w:val="005C5E90"/>
    <w:rsid w:val="005C5F6E"/>
    <w:rsid w:val="005C61BA"/>
    <w:rsid w:val="005C7E0C"/>
    <w:rsid w:val="005D04C3"/>
    <w:rsid w:val="005D08EC"/>
    <w:rsid w:val="005D0B00"/>
    <w:rsid w:val="005D0BDC"/>
    <w:rsid w:val="005D0C4C"/>
    <w:rsid w:val="005D0E44"/>
    <w:rsid w:val="005D137F"/>
    <w:rsid w:val="005D1638"/>
    <w:rsid w:val="005D193A"/>
    <w:rsid w:val="005D1C2E"/>
    <w:rsid w:val="005D210B"/>
    <w:rsid w:val="005D2593"/>
    <w:rsid w:val="005D405F"/>
    <w:rsid w:val="005D4519"/>
    <w:rsid w:val="005D47B3"/>
    <w:rsid w:val="005D4AC9"/>
    <w:rsid w:val="005D4C36"/>
    <w:rsid w:val="005D4E92"/>
    <w:rsid w:val="005D567F"/>
    <w:rsid w:val="005D6434"/>
    <w:rsid w:val="005D6E96"/>
    <w:rsid w:val="005D7E07"/>
    <w:rsid w:val="005D7F28"/>
    <w:rsid w:val="005E0049"/>
    <w:rsid w:val="005E075A"/>
    <w:rsid w:val="005E0842"/>
    <w:rsid w:val="005E0C3E"/>
    <w:rsid w:val="005E1AAD"/>
    <w:rsid w:val="005E1C6B"/>
    <w:rsid w:val="005E20A9"/>
    <w:rsid w:val="005E221E"/>
    <w:rsid w:val="005E257C"/>
    <w:rsid w:val="005E2716"/>
    <w:rsid w:val="005E2B5C"/>
    <w:rsid w:val="005E2FE7"/>
    <w:rsid w:val="005E301B"/>
    <w:rsid w:val="005E32AC"/>
    <w:rsid w:val="005E36CF"/>
    <w:rsid w:val="005E3EDF"/>
    <w:rsid w:val="005E437F"/>
    <w:rsid w:val="005E4AA5"/>
    <w:rsid w:val="005E578A"/>
    <w:rsid w:val="005E5CE4"/>
    <w:rsid w:val="005E5F69"/>
    <w:rsid w:val="005E608D"/>
    <w:rsid w:val="005E6247"/>
    <w:rsid w:val="005E6A68"/>
    <w:rsid w:val="005E75F5"/>
    <w:rsid w:val="005E7AB4"/>
    <w:rsid w:val="005E7C36"/>
    <w:rsid w:val="005F00F3"/>
    <w:rsid w:val="005F0488"/>
    <w:rsid w:val="005F04E5"/>
    <w:rsid w:val="005F0853"/>
    <w:rsid w:val="005F08E2"/>
    <w:rsid w:val="005F0AC2"/>
    <w:rsid w:val="005F0B1C"/>
    <w:rsid w:val="005F10FC"/>
    <w:rsid w:val="005F2306"/>
    <w:rsid w:val="005F3157"/>
    <w:rsid w:val="005F3AE5"/>
    <w:rsid w:val="005F4305"/>
    <w:rsid w:val="005F571A"/>
    <w:rsid w:val="005F5BC7"/>
    <w:rsid w:val="005F5EDC"/>
    <w:rsid w:val="005F62A2"/>
    <w:rsid w:val="005F6425"/>
    <w:rsid w:val="005F6516"/>
    <w:rsid w:val="005F700D"/>
    <w:rsid w:val="005F7174"/>
    <w:rsid w:val="005F756A"/>
    <w:rsid w:val="00600049"/>
    <w:rsid w:val="006001F0"/>
    <w:rsid w:val="0060089D"/>
    <w:rsid w:val="006010C9"/>
    <w:rsid w:val="006018E7"/>
    <w:rsid w:val="00601DDA"/>
    <w:rsid w:val="00601F82"/>
    <w:rsid w:val="00601FF6"/>
    <w:rsid w:val="0060209E"/>
    <w:rsid w:val="006020DA"/>
    <w:rsid w:val="00602834"/>
    <w:rsid w:val="00603485"/>
    <w:rsid w:val="00603B0E"/>
    <w:rsid w:val="00603EA5"/>
    <w:rsid w:val="0060405A"/>
    <w:rsid w:val="00604D28"/>
    <w:rsid w:val="00604D31"/>
    <w:rsid w:val="00604DDD"/>
    <w:rsid w:val="00605CFF"/>
    <w:rsid w:val="006063AB"/>
    <w:rsid w:val="00606C3D"/>
    <w:rsid w:val="00606E5B"/>
    <w:rsid w:val="006076A3"/>
    <w:rsid w:val="006077E0"/>
    <w:rsid w:val="00607AE5"/>
    <w:rsid w:val="00607AE6"/>
    <w:rsid w:val="006102FA"/>
    <w:rsid w:val="00610D64"/>
    <w:rsid w:val="00610F16"/>
    <w:rsid w:val="00611011"/>
    <w:rsid w:val="006118F2"/>
    <w:rsid w:val="00611DBD"/>
    <w:rsid w:val="0061208A"/>
    <w:rsid w:val="00612D4D"/>
    <w:rsid w:val="00612D52"/>
    <w:rsid w:val="006130C4"/>
    <w:rsid w:val="00613307"/>
    <w:rsid w:val="0061335B"/>
    <w:rsid w:val="00613564"/>
    <w:rsid w:val="00613584"/>
    <w:rsid w:val="00613F85"/>
    <w:rsid w:val="006141F4"/>
    <w:rsid w:val="00614238"/>
    <w:rsid w:val="00614A4B"/>
    <w:rsid w:val="00614B37"/>
    <w:rsid w:val="00614C07"/>
    <w:rsid w:val="006150EA"/>
    <w:rsid w:val="00615130"/>
    <w:rsid w:val="00615421"/>
    <w:rsid w:val="00615447"/>
    <w:rsid w:val="006154A8"/>
    <w:rsid w:val="00615DA5"/>
    <w:rsid w:val="00615F08"/>
    <w:rsid w:val="00616287"/>
    <w:rsid w:val="0061656A"/>
    <w:rsid w:val="00616884"/>
    <w:rsid w:val="0061694C"/>
    <w:rsid w:val="00616CE9"/>
    <w:rsid w:val="00616D2A"/>
    <w:rsid w:val="00616D32"/>
    <w:rsid w:val="00616E0B"/>
    <w:rsid w:val="00616FCF"/>
    <w:rsid w:val="0061706C"/>
    <w:rsid w:val="0061754A"/>
    <w:rsid w:val="006175B1"/>
    <w:rsid w:val="00620053"/>
    <w:rsid w:val="006200CC"/>
    <w:rsid w:val="0062019D"/>
    <w:rsid w:val="006201E5"/>
    <w:rsid w:val="00620471"/>
    <w:rsid w:val="0062091B"/>
    <w:rsid w:val="00621861"/>
    <w:rsid w:val="0062221D"/>
    <w:rsid w:val="0062230C"/>
    <w:rsid w:val="0062232E"/>
    <w:rsid w:val="006224AC"/>
    <w:rsid w:val="006225E9"/>
    <w:rsid w:val="00622902"/>
    <w:rsid w:val="00622ABD"/>
    <w:rsid w:val="0062319C"/>
    <w:rsid w:val="006231E1"/>
    <w:rsid w:val="00623527"/>
    <w:rsid w:val="006238D0"/>
    <w:rsid w:val="00623EFE"/>
    <w:rsid w:val="006241F0"/>
    <w:rsid w:val="00624366"/>
    <w:rsid w:val="00624F0D"/>
    <w:rsid w:val="006254A4"/>
    <w:rsid w:val="006257B5"/>
    <w:rsid w:val="00625BAD"/>
    <w:rsid w:val="00625F3F"/>
    <w:rsid w:val="00626150"/>
    <w:rsid w:val="00626C9C"/>
    <w:rsid w:val="006273EC"/>
    <w:rsid w:val="006274AD"/>
    <w:rsid w:val="00627EE0"/>
    <w:rsid w:val="0063029E"/>
    <w:rsid w:val="006304BA"/>
    <w:rsid w:val="006312AA"/>
    <w:rsid w:val="0063154B"/>
    <w:rsid w:val="0063191E"/>
    <w:rsid w:val="00632022"/>
    <w:rsid w:val="00632759"/>
    <w:rsid w:val="006327D7"/>
    <w:rsid w:val="00632D18"/>
    <w:rsid w:val="00633351"/>
    <w:rsid w:val="006346CB"/>
    <w:rsid w:val="00634AE6"/>
    <w:rsid w:val="006353F1"/>
    <w:rsid w:val="006356BF"/>
    <w:rsid w:val="00635DAB"/>
    <w:rsid w:val="00635E77"/>
    <w:rsid w:val="006369A4"/>
    <w:rsid w:val="00636F96"/>
    <w:rsid w:val="0063766D"/>
    <w:rsid w:val="00637D88"/>
    <w:rsid w:val="00640098"/>
    <w:rsid w:val="0064043F"/>
    <w:rsid w:val="006407E8"/>
    <w:rsid w:val="0064095C"/>
    <w:rsid w:val="0064115C"/>
    <w:rsid w:val="006425A3"/>
    <w:rsid w:val="00642BDD"/>
    <w:rsid w:val="00642EDA"/>
    <w:rsid w:val="00643241"/>
    <w:rsid w:val="006433AA"/>
    <w:rsid w:val="006436FC"/>
    <w:rsid w:val="0064372F"/>
    <w:rsid w:val="006439C0"/>
    <w:rsid w:val="00643C32"/>
    <w:rsid w:val="00643C34"/>
    <w:rsid w:val="00643CF0"/>
    <w:rsid w:val="0064442F"/>
    <w:rsid w:val="006444F4"/>
    <w:rsid w:val="00644EA8"/>
    <w:rsid w:val="00645061"/>
    <w:rsid w:val="006450B1"/>
    <w:rsid w:val="00646227"/>
    <w:rsid w:val="00646344"/>
    <w:rsid w:val="006468A3"/>
    <w:rsid w:val="00646929"/>
    <w:rsid w:val="00646D01"/>
    <w:rsid w:val="00647B25"/>
    <w:rsid w:val="00647C32"/>
    <w:rsid w:val="00650908"/>
    <w:rsid w:val="00650989"/>
    <w:rsid w:val="00650A2C"/>
    <w:rsid w:val="00650D0A"/>
    <w:rsid w:val="006512E4"/>
    <w:rsid w:val="006515F8"/>
    <w:rsid w:val="0065182D"/>
    <w:rsid w:val="00651877"/>
    <w:rsid w:val="00652214"/>
    <w:rsid w:val="00652582"/>
    <w:rsid w:val="006525A3"/>
    <w:rsid w:val="006529DD"/>
    <w:rsid w:val="00652ED8"/>
    <w:rsid w:val="006534D0"/>
    <w:rsid w:val="006534DA"/>
    <w:rsid w:val="00653783"/>
    <w:rsid w:val="00653A52"/>
    <w:rsid w:val="00654877"/>
    <w:rsid w:val="00654D87"/>
    <w:rsid w:val="00654E84"/>
    <w:rsid w:val="00655123"/>
    <w:rsid w:val="00655BE0"/>
    <w:rsid w:val="0065611E"/>
    <w:rsid w:val="00656660"/>
    <w:rsid w:val="00656688"/>
    <w:rsid w:val="006569E8"/>
    <w:rsid w:val="00656E3A"/>
    <w:rsid w:val="0065707E"/>
    <w:rsid w:val="00657176"/>
    <w:rsid w:val="00657419"/>
    <w:rsid w:val="00657488"/>
    <w:rsid w:val="006574DC"/>
    <w:rsid w:val="006576F6"/>
    <w:rsid w:val="006579A7"/>
    <w:rsid w:val="00657D32"/>
    <w:rsid w:val="00660E26"/>
    <w:rsid w:val="00661012"/>
    <w:rsid w:val="00661705"/>
    <w:rsid w:val="0066186E"/>
    <w:rsid w:val="00661A3C"/>
    <w:rsid w:val="00661B78"/>
    <w:rsid w:val="0066201F"/>
    <w:rsid w:val="00662640"/>
    <w:rsid w:val="00662698"/>
    <w:rsid w:val="00662BC5"/>
    <w:rsid w:val="00662CF9"/>
    <w:rsid w:val="00663B66"/>
    <w:rsid w:val="00663FA2"/>
    <w:rsid w:val="00664C35"/>
    <w:rsid w:val="00664FF0"/>
    <w:rsid w:val="006662F7"/>
    <w:rsid w:val="00666458"/>
    <w:rsid w:val="006674B3"/>
    <w:rsid w:val="00667783"/>
    <w:rsid w:val="0066782D"/>
    <w:rsid w:val="00667B62"/>
    <w:rsid w:val="006704A2"/>
    <w:rsid w:val="006704ED"/>
    <w:rsid w:val="00670C07"/>
    <w:rsid w:val="00671BB7"/>
    <w:rsid w:val="00671D71"/>
    <w:rsid w:val="0067232D"/>
    <w:rsid w:val="0067279F"/>
    <w:rsid w:val="00672B2D"/>
    <w:rsid w:val="00672CAD"/>
    <w:rsid w:val="00673AAE"/>
    <w:rsid w:val="00673BF5"/>
    <w:rsid w:val="00673C4B"/>
    <w:rsid w:val="00673EFD"/>
    <w:rsid w:val="0067473A"/>
    <w:rsid w:val="00674DDE"/>
    <w:rsid w:val="00675C4F"/>
    <w:rsid w:val="0067625D"/>
    <w:rsid w:val="0067633D"/>
    <w:rsid w:val="00676781"/>
    <w:rsid w:val="006767E2"/>
    <w:rsid w:val="00676E9D"/>
    <w:rsid w:val="00677D4D"/>
    <w:rsid w:val="00677E09"/>
    <w:rsid w:val="006801DD"/>
    <w:rsid w:val="0068020D"/>
    <w:rsid w:val="0068030B"/>
    <w:rsid w:val="00680CD8"/>
    <w:rsid w:val="00681E5F"/>
    <w:rsid w:val="00682030"/>
    <w:rsid w:val="00682542"/>
    <w:rsid w:val="006829C9"/>
    <w:rsid w:val="00682D5D"/>
    <w:rsid w:val="00682F4C"/>
    <w:rsid w:val="00682F75"/>
    <w:rsid w:val="00682F95"/>
    <w:rsid w:val="00683307"/>
    <w:rsid w:val="006835CE"/>
    <w:rsid w:val="006837A0"/>
    <w:rsid w:val="00683977"/>
    <w:rsid w:val="00683A83"/>
    <w:rsid w:val="0068404B"/>
    <w:rsid w:val="00684479"/>
    <w:rsid w:val="00684622"/>
    <w:rsid w:val="00684F4C"/>
    <w:rsid w:val="0068503C"/>
    <w:rsid w:val="00685053"/>
    <w:rsid w:val="00685800"/>
    <w:rsid w:val="00685CDB"/>
    <w:rsid w:val="00685CF0"/>
    <w:rsid w:val="006862D9"/>
    <w:rsid w:val="00686A5C"/>
    <w:rsid w:val="00686CDA"/>
    <w:rsid w:val="0068721A"/>
    <w:rsid w:val="00687969"/>
    <w:rsid w:val="00687B94"/>
    <w:rsid w:val="00687EA2"/>
    <w:rsid w:val="006900DF"/>
    <w:rsid w:val="00690E96"/>
    <w:rsid w:val="006912C0"/>
    <w:rsid w:val="00691509"/>
    <w:rsid w:val="006916E7"/>
    <w:rsid w:val="006918B0"/>
    <w:rsid w:val="00692259"/>
    <w:rsid w:val="00692E22"/>
    <w:rsid w:val="00692F66"/>
    <w:rsid w:val="0069327B"/>
    <w:rsid w:val="006935BF"/>
    <w:rsid w:val="00693F3B"/>
    <w:rsid w:val="006946DA"/>
    <w:rsid w:val="006947AC"/>
    <w:rsid w:val="0069523C"/>
    <w:rsid w:val="006952C3"/>
    <w:rsid w:val="0069594A"/>
    <w:rsid w:val="00695B91"/>
    <w:rsid w:val="00695DF5"/>
    <w:rsid w:val="00695FA1"/>
    <w:rsid w:val="006973BA"/>
    <w:rsid w:val="006977AA"/>
    <w:rsid w:val="00697FFC"/>
    <w:rsid w:val="006A0CDC"/>
    <w:rsid w:val="006A1362"/>
    <w:rsid w:val="006A17DA"/>
    <w:rsid w:val="006A1B60"/>
    <w:rsid w:val="006A2C94"/>
    <w:rsid w:val="006A2CEB"/>
    <w:rsid w:val="006A405D"/>
    <w:rsid w:val="006A4568"/>
    <w:rsid w:val="006A4875"/>
    <w:rsid w:val="006A4B67"/>
    <w:rsid w:val="006A57B4"/>
    <w:rsid w:val="006A5B64"/>
    <w:rsid w:val="006A6909"/>
    <w:rsid w:val="006A697E"/>
    <w:rsid w:val="006A7050"/>
    <w:rsid w:val="006A71A9"/>
    <w:rsid w:val="006A71D8"/>
    <w:rsid w:val="006A735E"/>
    <w:rsid w:val="006A78BB"/>
    <w:rsid w:val="006A7EBF"/>
    <w:rsid w:val="006B08FF"/>
    <w:rsid w:val="006B098E"/>
    <w:rsid w:val="006B0E07"/>
    <w:rsid w:val="006B0E23"/>
    <w:rsid w:val="006B12AA"/>
    <w:rsid w:val="006B1B94"/>
    <w:rsid w:val="006B1EB8"/>
    <w:rsid w:val="006B2302"/>
    <w:rsid w:val="006B2335"/>
    <w:rsid w:val="006B2BB3"/>
    <w:rsid w:val="006B3091"/>
    <w:rsid w:val="006B3EAE"/>
    <w:rsid w:val="006B558E"/>
    <w:rsid w:val="006B55BD"/>
    <w:rsid w:val="006B5936"/>
    <w:rsid w:val="006B6040"/>
    <w:rsid w:val="006B6A2E"/>
    <w:rsid w:val="006B6AAD"/>
    <w:rsid w:val="006B6C47"/>
    <w:rsid w:val="006B7862"/>
    <w:rsid w:val="006B79BD"/>
    <w:rsid w:val="006B7A04"/>
    <w:rsid w:val="006B7E40"/>
    <w:rsid w:val="006C0321"/>
    <w:rsid w:val="006C04F2"/>
    <w:rsid w:val="006C052F"/>
    <w:rsid w:val="006C1585"/>
    <w:rsid w:val="006C1594"/>
    <w:rsid w:val="006C1D2F"/>
    <w:rsid w:val="006C1E5A"/>
    <w:rsid w:val="006C2965"/>
    <w:rsid w:val="006C2AE6"/>
    <w:rsid w:val="006C2DFF"/>
    <w:rsid w:val="006C3076"/>
    <w:rsid w:val="006C3233"/>
    <w:rsid w:val="006C34A3"/>
    <w:rsid w:val="006C3BB3"/>
    <w:rsid w:val="006C3DB2"/>
    <w:rsid w:val="006C3E51"/>
    <w:rsid w:val="006C3F98"/>
    <w:rsid w:val="006C43B0"/>
    <w:rsid w:val="006C45A1"/>
    <w:rsid w:val="006C4A6E"/>
    <w:rsid w:val="006C4A7E"/>
    <w:rsid w:val="006C4E40"/>
    <w:rsid w:val="006C5602"/>
    <w:rsid w:val="006C5C4D"/>
    <w:rsid w:val="006C5F2A"/>
    <w:rsid w:val="006C6365"/>
    <w:rsid w:val="006C664A"/>
    <w:rsid w:val="006C695E"/>
    <w:rsid w:val="006C6AFF"/>
    <w:rsid w:val="006C72E4"/>
    <w:rsid w:val="006C7429"/>
    <w:rsid w:val="006C7469"/>
    <w:rsid w:val="006C7976"/>
    <w:rsid w:val="006C7987"/>
    <w:rsid w:val="006C7A68"/>
    <w:rsid w:val="006C7BCF"/>
    <w:rsid w:val="006C7ED8"/>
    <w:rsid w:val="006D0083"/>
    <w:rsid w:val="006D04F2"/>
    <w:rsid w:val="006D08BC"/>
    <w:rsid w:val="006D0B24"/>
    <w:rsid w:val="006D124D"/>
    <w:rsid w:val="006D1250"/>
    <w:rsid w:val="006D12F8"/>
    <w:rsid w:val="006D14CB"/>
    <w:rsid w:val="006D17C3"/>
    <w:rsid w:val="006D1EBB"/>
    <w:rsid w:val="006D2178"/>
    <w:rsid w:val="006D22F4"/>
    <w:rsid w:val="006D27B5"/>
    <w:rsid w:val="006D2BDE"/>
    <w:rsid w:val="006D3223"/>
    <w:rsid w:val="006D3E2F"/>
    <w:rsid w:val="006D4063"/>
    <w:rsid w:val="006D41A4"/>
    <w:rsid w:val="006D41B7"/>
    <w:rsid w:val="006D4237"/>
    <w:rsid w:val="006D4372"/>
    <w:rsid w:val="006D4C5B"/>
    <w:rsid w:val="006D4C7E"/>
    <w:rsid w:val="006D5221"/>
    <w:rsid w:val="006D560D"/>
    <w:rsid w:val="006D57DE"/>
    <w:rsid w:val="006D620F"/>
    <w:rsid w:val="006D62FF"/>
    <w:rsid w:val="006D6336"/>
    <w:rsid w:val="006D6745"/>
    <w:rsid w:val="006D6C5F"/>
    <w:rsid w:val="006D73C3"/>
    <w:rsid w:val="006D783E"/>
    <w:rsid w:val="006D7EB0"/>
    <w:rsid w:val="006E004D"/>
    <w:rsid w:val="006E0442"/>
    <w:rsid w:val="006E06EE"/>
    <w:rsid w:val="006E0D69"/>
    <w:rsid w:val="006E1370"/>
    <w:rsid w:val="006E184C"/>
    <w:rsid w:val="006E1DC8"/>
    <w:rsid w:val="006E2035"/>
    <w:rsid w:val="006E2069"/>
    <w:rsid w:val="006E222E"/>
    <w:rsid w:val="006E2A12"/>
    <w:rsid w:val="006E2E8E"/>
    <w:rsid w:val="006E3D3C"/>
    <w:rsid w:val="006E3D58"/>
    <w:rsid w:val="006E411E"/>
    <w:rsid w:val="006E4D6A"/>
    <w:rsid w:val="006E575A"/>
    <w:rsid w:val="006E57C0"/>
    <w:rsid w:val="006E62C0"/>
    <w:rsid w:val="006E6B3C"/>
    <w:rsid w:val="006E6D6D"/>
    <w:rsid w:val="006E7508"/>
    <w:rsid w:val="006E7685"/>
    <w:rsid w:val="006E783C"/>
    <w:rsid w:val="006E7947"/>
    <w:rsid w:val="006E7AFB"/>
    <w:rsid w:val="006E7B60"/>
    <w:rsid w:val="006E7FA8"/>
    <w:rsid w:val="006F0096"/>
    <w:rsid w:val="006F0110"/>
    <w:rsid w:val="006F02BC"/>
    <w:rsid w:val="006F0B2F"/>
    <w:rsid w:val="006F1188"/>
    <w:rsid w:val="006F14E1"/>
    <w:rsid w:val="006F15AB"/>
    <w:rsid w:val="006F193D"/>
    <w:rsid w:val="006F1CA4"/>
    <w:rsid w:val="006F1CE7"/>
    <w:rsid w:val="006F2065"/>
    <w:rsid w:val="006F21CC"/>
    <w:rsid w:val="006F258A"/>
    <w:rsid w:val="006F3212"/>
    <w:rsid w:val="006F32D0"/>
    <w:rsid w:val="006F3F86"/>
    <w:rsid w:val="006F4EBA"/>
    <w:rsid w:val="006F4FB6"/>
    <w:rsid w:val="006F5465"/>
    <w:rsid w:val="006F596E"/>
    <w:rsid w:val="006F5B0A"/>
    <w:rsid w:val="006F5E9D"/>
    <w:rsid w:val="006F6BB3"/>
    <w:rsid w:val="006F7F33"/>
    <w:rsid w:val="00700453"/>
    <w:rsid w:val="0070046E"/>
    <w:rsid w:val="00700B94"/>
    <w:rsid w:val="00701445"/>
    <w:rsid w:val="00701510"/>
    <w:rsid w:val="00701513"/>
    <w:rsid w:val="00701B8E"/>
    <w:rsid w:val="00701F0D"/>
    <w:rsid w:val="007022EF"/>
    <w:rsid w:val="00702497"/>
    <w:rsid w:val="00702677"/>
    <w:rsid w:val="007028D5"/>
    <w:rsid w:val="0070363E"/>
    <w:rsid w:val="007038E7"/>
    <w:rsid w:val="007039A3"/>
    <w:rsid w:val="00703AE5"/>
    <w:rsid w:val="00703B2B"/>
    <w:rsid w:val="007040F2"/>
    <w:rsid w:val="00704200"/>
    <w:rsid w:val="00704D46"/>
    <w:rsid w:val="00705B4F"/>
    <w:rsid w:val="00705E42"/>
    <w:rsid w:val="00706089"/>
    <w:rsid w:val="0070731B"/>
    <w:rsid w:val="00707A71"/>
    <w:rsid w:val="00707C6C"/>
    <w:rsid w:val="00707F76"/>
    <w:rsid w:val="00707FB9"/>
    <w:rsid w:val="007102CB"/>
    <w:rsid w:val="00710719"/>
    <w:rsid w:val="00710D8F"/>
    <w:rsid w:val="0071102E"/>
    <w:rsid w:val="0071169C"/>
    <w:rsid w:val="007119D5"/>
    <w:rsid w:val="00711BE4"/>
    <w:rsid w:val="00712BC2"/>
    <w:rsid w:val="00712E84"/>
    <w:rsid w:val="00712FB7"/>
    <w:rsid w:val="007134FA"/>
    <w:rsid w:val="00713626"/>
    <w:rsid w:val="00713B8D"/>
    <w:rsid w:val="007140B2"/>
    <w:rsid w:val="00714A3F"/>
    <w:rsid w:val="00714AA9"/>
    <w:rsid w:val="00714BE5"/>
    <w:rsid w:val="00714F67"/>
    <w:rsid w:val="00715AD7"/>
    <w:rsid w:val="00715E32"/>
    <w:rsid w:val="00716357"/>
    <w:rsid w:val="007166E4"/>
    <w:rsid w:val="00716851"/>
    <w:rsid w:val="007168B4"/>
    <w:rsid w:val="00717222"/>
    <w:rsid w:val="0071767C"/>
    <w:rsid w:val="007179E7"/>
    <w:rsid w:val="00717D26"/>
    <w:rsid w:val="00717F52"/>
    <w:rsid w:val="00720706"/>
    <w:rsid w:val="007208AB"/>
    <w:rsid w:val="00720A64"/>
    <w:rsid w:val="00720DBC"/>
    <w:rsid w:val="007211FE"/>
    <w:rsid w:val="007214F8"/>
    <w:rsid w:val="00721841"/>
    <w:rsid w:val="007219B8"/>
    <w:rsid w:val="00721FA1"/>
    <w:rsid w:val="0072270C"/>
    <w:rsid w:val="007237E7"/>
    <w:rsid w:val="00724E5A"/>
    <w:rsid w:val="0072589A"/>
    <w:rsid w:val="007260E6"/>
    <w:rsid w:val="00726733"/>
    <w:rsid w:val="00726EB1"/>
    <w:rsid w:val="007273A2"/>
    <w:rsid w:val="007279BA"/>
    <w:rsid w:val="00727F1B"/>
    <w:rsid w:val="0073087B"/>
    <w:rsid w:val="007313DF"/>
    <w:rsid w:val="00731CFB"/>
    <w:rsid w:val="00732621"/>
    <w:rsid w:val="0073269F"/>
    <w:rsid w:val="007327B0"/>
    <w:rsid w:val="007335F4"/>
    <w:rsid w:val="00733A58"/>
    <w:rsid w:val="00733F0F"/>
    <w:rsid w:val="00733FB4"/>
    <w:rsid w:val="00733FF4"/>
    <w:rsid w:val="00734508"/>
    <w:rsid w:val="00734516"/>
    <w:rsid w:val="00734B7D"/>
    <w:rsid w:val="007355B6"/>
    <w:rsid w:val="00735750"/>
    <w:rsid w:val="007357F9"/>
    <w:rsid w:val="00735DFF"/>
    <w:rsid w:val="00735EC6"/>
    <w:rsid w:val="0073610B"/>
    <w:rsid w:val="00736AE8"/>
    <w:rsid w:val="00736C59"/>
    <w:rsid w:val="00736D26"/>
    <w:rsid w:val="0073707D"/>
    <w:rsid w:val="00737971"/>
    <w:rsid w:val="00740426"/>
    <w:rsid w:val="00740551"/>
    <w:rsid w:val="0074056F"/>
    <w:rsid w:val="00740655"/>
    <w:rsid w:val="007406C2"/>
    <w:rsid w:val="00740F69"/>
    <w:rsid w:val="007417B7"/>
    <w:rsid w:val="007419EE"/>
    <w:rsid w:val="00741E6A"/>
    <w:rsid w:val="00742441"/>
    <w:rsid w:val="0074298A"/>
    <w:rsid w:val="00742CAF"/>
    <w:rsid w:val="00742FC3"/>
    <w:rsid w:val="00743581"/>
    <w:rsid w:val="007437E0"/>
    <w:rsid w:val="0074384E"/>
    <w:rsid w:val="00743B55"/>
    <w:rsid w:val="00744092"/>
    <w:rsid w:val="0074435A"/>
    <w:rsid w:val="00744757"/>
    <w:rsid w:val="00744CE1"/>
    <w:rsid w:val="00744F37"/>
    <w:rsid w:val="00745095"/>
    <w:rsid w:val="007454BA"/>
    <w:rsid w:val="007459EE"/>
    <w:rsid w:val="00745C79"/>
    <w:rsid w:val="00745D4B"/>
    <w:rsid w:val="00745E0C"/>
    <w:rsid w:val="00745E34"/>
    <w:rsid w:val="00745F47"/>
    <w:rsid w:val="00746149"/>
    <w:rsid w:val="00746774"/>
    <w:rsid w:val="00746A18"/>
    <w:rsid w:val="00746F20"/>
    <w:rsid w:val="00746F77"/>
    <w:rsid w:val="00747C3B"/>
    <w:rsid w:val="00747CBA"/>
    <w:rsid w:val="00750333"/>
    <w:rsid w:val="007506EC"/>
    <w:rsid w:val="00750B98"/>
    <w:rsid w:val="00750F7A"/>
    <w:rsid w:val="00751026"/>
    <w:rsid w:val="0075116C"/>
    <w:rsid w:val="007513A3"/>
    <w:rsid w:val="007513B7"/>
    <w:rsid w:val="0075179A"/>
    <w:rsid w:val="00751CF7"/>
    <w:rsid w:val="0075211D"/>
    <w:rsid w:val="00752653"/>
    <w:rsid w:val="00752ED2"/>
    <w:rsid w:val="007533F3"/>
    <w:rsid w:val="00753599"/>
    <w:rsid w:val="00753B7F"/>
    <w:rsid w:val="00753B85"/>
    <w:rsid w:val="00753C0D"/>
    <w:rsid w:val="00753DB0"/>
    <w:rsid w:val="00754165"/>
    <w:rsid w:val="00754270"/>
    <w:rsid w:val="00754D9B"/>
    <w:rsid w:val="0075540A"/>
    <w:rsid w:val="0075554D"/>
    <w:rsid w:val="00755B12"/>
    <w:rsid w:val="007563E2"/>
    <w:rsid w:val="0075655A"/>
    <w:rsid w:val="00756A66"/>
    <w:rsid w:val="00756BA6"/>
    <w:rsid w:val="00757362"/>
    <w:rsid w:val="00757B10"/>
    <w:rsid w:val="00760BAD"/>
    <w:rsid w:val="00760D32"/>
    <w:rsid w:val="0076111A"/>
    <w:rsid w:val="00761836"/>
    <w:rsid w:val="00761C87"/>
    <w:rsid w:val="00761D2E"/>
    <w:rsid w:val="0076245A"/>
    <w:rsid w:val="00762F48"/>
    <w:rsid w:val="00764E95"/>
    <w:rsid w:val="007653A0"/>
    <w:rsid w:val="00766429"/>
    <w:rsid w:val="007664DC"/>
    <w:rsid w:val="00767996"/>
    <w:rsid w:val="00770A29"/>
    <w:rsid w:val="00770CBF"/>
    <w:rsid w:val="00770E0A"/>
    <w:rsid w:val="00771614"/>
    <w:rsid w:val="007719A2"/>
    <w:rsid w:val="007719AB"/>
    <w:rsid w:val="00771D82"/>
    <w:rsid w:val="00772184"/>
    <w:rsid w:val="00772ECF"/>
    <w:rsid w:val="00774E16"/>
    <w:rsid w:val="00775E96"/>
    <w:rsid w:val="0077605B"/>
    <w:rsid w:val="00776438"/>
    <w:rsid w:val="00776818"/>
    <w:rsid w:val="00776B3D"/>
    <w:rsid w:val="00776C83"/>
    <w:rsid w:val="007771DE"/>
    <w:rsid w:val="00777C77"/>
    <w:rsid w:val="00777CA4"/>
    <w:rsid w:val="007807F4"/>
    <w:rsid w:val="00780E87"/>
    <w:rsid w:val="0078122C"/>
    <w:rsid w:val="007818C7"/>
    <w:rsid w:val="00782389"/>
    <w:rsid w:val="00782E97"/>
    <w:rsid w:val="0078380E"/>
    <w:rsid w:val="00784808"/>
    <w:rsid w:val="00785092"/>
    <w:rsid w:val="0078537F"/>
    <w:rsid w:val="00785697"/>
    <w:rsid w:val="00785852"/>
    <w:rsid w:val="00786164"/>
    <w:rsid w:val="00786347"/>
    <w:rsid w:val="00786FEB"/>
    <w:rsid w:val="007873C1"/>
    <w:rsid w:val="00787A14"/>
    <w:rsid w:val="00787D4B"/>
    <w:rsid w:val="00787D62"/>
    <w:rsid w:val="00787E07"/>
    <w:rsid w:val="0079050E"/>
    <w:rsid w:val="007905C3"/>
    <w:rsid w:val="00790771"/>
    <w:rsid w:val="007919B9"/>
    <w:rsid w:val="00791A1E"/>
    <w:rsid w:val="00792386"/>
    <w:rsid w:val="0079247B"/>
    <w:rsid w:val="0079299C"/>
    <w:rsid w:val="00792B5A"/>
    <w:rsid w:val="00792C1B"/>
    <w:rsid w:val="00792C75"/>
    <w:rsid w:val="00792DF0"/>
    <w:rsid w:val="00792EB8"/>
    <w:rsid w:val="0079321B"/>
    <w:rsid w:val="0079396A"/>
    <w:rsid w:val="00793AAB"/>
    <w:rsid w:val="00793F72"/>
    <w:rsid w:val="00794009"/>
    <w:rsid w:val="00794AE9"/>
    <w:rsid w:val="00794BC2"/>
    <w:rsid w:val="00794BF2"/>
    <w:rsid w:val="00794E76"/>
    <w:rsid w:val="0079529A"/>
    <w:rsid w:val="007952F2"/>
    <w:rsid w:val="007954F8"/>
    <w:rsid w:val="007955E0"/>
    <w:rsid w:val="00795A67"/>
    <w:rsid w:val="00795C88"/>
    <w:rsid w:val="0079637E"/>
    <w:rsid w:val="00796FEA"/>
    <w:rsid w:val="00797A1E"/>
    <w:rsid w:val="00797E29"/>
    <w:rsid w:val="007A0285"/>
    <w:rsid w:val="007A061B"/>
    <w:rsid w:val="007A0745"/>
    <w:rsid w:val="007A08E4"/>
    <w:rsid w:val="007A0B94"/>
    <w:rsid w:val="007A0D86"/>
    <w:rsid w:val="007A22D5"/>
    <w:rsid w:val="007A2645"/>
    <w:rsid w:val="007A35F1"/>
    <w:rsid w:val="007A37A8"/>
    <w:rsid w:val="007A37FC"/>
    <w:rsid w:val="007A3822"/>
    <w:rsid w:val="007A389C"/>
    <w:rsid w:val="007A3EAA"/>
    <w:rsid w:val="007A3ED6"/>
    <w:rsid w:val="007A433C"/>
    <w:rsid w:val="007A4395"/>
    <w:rsid w:val="007A43E8"/>
    <w:rsid w:val="007A46BC"/>
    <w:rsid w:val="007A4AB8"/>
    <w:rsid w:val="007A4D5C"/>
    <w:rsid w:val="007A4DC3"/>
    <w:rsid w:val="007A56D9"/>
    <w:rsid w:val="007A5E0A"/>
    <w:rsid w:val="007A5F98"/>
    <w:rsid w:val="007A629C"/>
    <w:rsid w:val="007A630C"/>
    <w:rsid w:val="007A66D3"/>
    <w:rsid w:val="007A69CF"/>
    <w:rsid w:val="007A69FC"/>
    <w:rsid w:val="007A6E54"/>
    <w:rsid w:val="007A715E"/>
    <w:rsid w:val="007A76FC"/>
    <w:rsid w:val="007A79F1"/>
    <w:rsid w:val="007B0C4C"/>
    <w:rsid w:val="007B15CE"/>
    <w:rsid w:val="007B1771"/>
    <w:rsid w:val="007B1A58"/>
    <w:rsid w:val="007B1A65"/>
    <w:rsid w:val="007B1BF2"/>
    <w:rsid w:val="007B1D31"/>
    <w:rsid w:val="007B25CF"/>
    <w:rsid w:val="007B2954"/>
    <w:rsid w:val="007B2E8E"/>
    <w:rsid w:val="007B2F41"/>
    <w:rsid w:val="007B30E5"/>
    <w:rsid w:val="007B3C74"/>
    <w:rsid w:val="007B49F2"/>
    <w:rsid w:val="007B4EB0"/>
    <w:rsid w:val="007B5788"/>
    <w:rsid w:val="007B5920"/>
    <w:rsid w:val="007B5FEE"/>
    <w:rsid w:val="007B64E4"/>
    <w:rsid w:val="007B693A"/>
    <w:rsid w:val="007B6BA6"/>
    <w:rsid w:val="007B731F"/>
    <w:rsid w:val="007B7711"/>
    <w:rsid w:val="007B771A"/>
    <w:rsid w:val="007B79EB"/>
    <w:rsid w:val="007B7A45"/>
    <w:rsid w:val="007C08F0"/>
    <w:rsid w:val="007C0B19"/>
    <w:rsid w:val="007C0D05"/>
    <w:rsid w:val="007C15FB"/>
    <w:rsid w:val="007C1626"/>
    <w:rsid w:val="007C1750"/>
    <w:rsid w:val="007C1D8A"/>
    <w:rsid w:val="007C1FFE"/>
    <w:rsid w:val="007C2283"/>
    <w:rsid w:val="007C286E"/>
    <w:rsid w:val="007C2E35"/>
    <w:rsid w:val="007C2F31"/>
    <w:rsid w:val="007C311B"/>
    <w:rsid w:val="007C39E5"/>
    <w:rsid w:val="007C3B5D"/>
    <w:rsid w:val="007C3F91"/>
    <w:rsid w:val="007C4B14"/>
    <w:rsid w:val="007C4CF1"/>
    <w:rsid w:val="007C5153"/>
    <w:rsid w:val="007C58E9"/>
    <w:rsid w:val="007C5EA4"/>
    <w:rsid w:val="007C6B7A"/>
    <w:rsid w:val="007C70D6"/>
    <w:rsid w:val="007C7938"/>
    <w:rsid w:val="007C7CBA"/>
    <w:rsid w:val="007C7F0B"/>
    <w:rsid w:val="007D0412"/>
    <w:rsid w:val="007D2116"/>
    <w:rsid w:val="007D23C3"/>
    <w:rsid w:val="007D240F"/>
    <w:rsid w:val="007D253F"/>
    <w:rsid w:val="007D2E17"/>
    <w:rsid w:val="007D3785"/>
    <w:rsid w:val="007D3C50"/>
    <w:rsid w:val="007D3E0D"/>
    <w:rsid w:val="007D408E"/>
    <w:rsid w:val="007D4655"/>
    <w:rsid w:val="007D46B6"/>
    <w:rsid w:val="007D6030"/>
    <w:rsid w:val="007D63B5"/>
    <w:rsid w:val="007D680E"/>
    <w:rsid w:val="007D7148"/>
    <w:rsid w:val="007D738C"/>
    <w:rsid w:val="007D79CA"/>
    <w:rsid w:val="007D7E7E"/>
    <w:rsid w:val="007D7FE8"/>
    <w:rsid w:val="007E0376"/>
    <w:rsid w:val="007E0578"/>
    <w:rsid w:val="007E0C80"/>
    <w:rsid w:val="007E0F18"/>
    <w:rsid w:val="007E0F39"/>
    <w:rsid w:val="007E0F3A"/>
    <w:rsid w:val="007E14EF"/>
    <w:rsid w:val="007E2A3B"/>
    <w:rsid w:val="007E35AE"/>
    <w:rsid w:val="007E38C1"/>
    <w:rsid w:val="007E3FBD"/>
    <w:rsid w:val="007E455B"/>
    <w:rsid w:val="007E4FC0"/>
    <w:rsid w:val="007E5602"/>
    <w:rsid w:val="007E5758"/>
    <w:rsid w:val="007E5D92"/>
    <w:rsid w:val="007E601E"/>
    <w:rsid w:val="007E649E"/>
    <w:rsid w:val="007E6527"/>
    <w:rsid w:val="007E6612"/>
    <w:rsid w:val="007E67B1"/>
    <w:rsid w:val="007E6BA7"/>
    <w:rsid w:val="007E6E29"/>
    <w:rsid w:val="007E6F8B"/>
    <w:rsid w:val="007E790E"/>
    <w:rsid w:val="007F2084"/>
    <w:rsid w:val="007F20DC"/>
    <w:rsid w:val="007F22F2"/>
    <w:rsid w:val="007F2D2E"/>
    <w:rsid w:val="007F2F6C"/>
    <w:rsid w:val="007F31F7"/>
    <w:rsid w:val="007F3A5B"/>
    <w:rsid w:val="007F3D1C"/>
    <w:rsid w:val="007F3E9E"/>
    <w:rsid w:val="007F47C1"/>
    <w:rsid w:val="007F5DB7"/>
    <w:rsid w:val="007F6049"/>
    <w:rsid w:val="007F6358"/>
    <w:rsid w:val="007F66F6"/>
    <w:rsid w:val="007F6B37"/>
    <w:rsid w:val="007F6BD6"/>
    <w:rsid w:val="007F750F"/>
    <w:rsid w:val="007F7EA3"/>
    <w:rsid w:val="007F7F82"/>
    <w:rsid w:val="0080055D"/>
    <w:rsid w:val="008011A6"/>
    <w:rsid w:val="008013F9"/>
    <w:rsid w:val="008014BA"/>
    <w:rsid w:val="0080164A"/>
    <w:rsid w:val="0080169E"/>
    <w:rsid w:val="00801A60"/>
    <w:rsid w:val="00801C7E"/>
    <w:rsid w:val="00801E5A"/>
    <w:rsid w:val="008027BE"/>
    <w:rsid w:val="00802B25"/>
    <w:rsid w:val="00802C84"/>
    <w:rsid w:val="008030A6"/>
    <w:rsid w:val="00803329"/>
    <w:rsid w:val="0080361B"/>
    <w:rsid w:val="00803999"/>
    <w:rsid w:val="00803F09"/>
    <w:rsid w:val="00803F0D"/>
    <w:rsid w:val="00804001"/>
    <w:rsid w:val="00804078"/>
    <w:rsid w:val="008040B2"/>
    <w:rsid w:val="0080578B"/>
    <w:rsid w:val="00805AC2"/>
    <w:rsid w:val="00805D4B"/>
    <w:rsid w:val="00806185"/>
    <w:rsid w:val="0080660F"/>
    <w:rsid w:val="00806B35"/>
    <w:rsid w:val="00806B69"/>
    <w:rsid w:val="00807F2F"/>
    <w:rsid w:val="0081016D"/>
    <w:rsid w:val="00810ECD"/>
    <w:rsid w:val="00810FA5"/>
    <w:rsid w:val="00810FC6"/>
    <w:rsid w:val="00810FD4"/>
    <w:rsid w:val="0081105E"/>
    <w:rsid w:val="0081168D"/>
    <w:rsid w:val="0081171E"/>
    <w:rsid w:val="008118FB"/>
    <w:rsid w:val="00811C10"/>
    <w:rsid w:val="008124DD"/>
    <w:rsid w:val="008125BE"/>
    <w:rsid w:val="00812660"/>
    <w:rsid w:val="00812710"/>
    <w:rsid w:val="008136B9"/>
    <w:rsid w:val="00813DD8"/>
    <w:rsid w:val="00813F35"/>
    <w:rsid w:val="0081428A"/>
    <w:rsid w:val="0081461E"/>
    <w:rsid w:val="00814961"/>
    <w:rsid w:val="00814B1C"/>
    <w:rsid w:val="00814BBF"/>
    <w:rsid w:val="00814C35"/>
    <w:rsid w:val="00814E2D"/>
    <w:rsid w:val="0081537E"/>
    <w:rsid w:val="00815921"/>
    <w:rsid w:val="00815B2F"/>
    <w:rsid w:val="00816406"/>
    <w:rsid w:val="00817CFF"/>
    <w:rsid w:val="00817D6D"/>
    <w:rsid w:val="00817D96"/>
    <w:rsid w:val="00817E88"/>
    <w:rsid w:val="008203BE"/>
    <w:rsid w:val="008205F8"/>
    <w:rsid w:val="0082095E"/>
    <w:rsid w:val="00820F88"/>
    <w:rsid w:val="00821201"/>
    <w:rsid w:val="00821D6B"/>
    <w:rsid w:val="008224D0"/>
    <w:rsid w:val="0082256F"/>
    <w:rsid w:val="00822A4B"/>
    <w:rsid w:val="00822F8E"/>
    <w:rsid w:val="008234DA"/>
    <w:rsid w:val="00824169"/>
    <w:rsid w:val="00824203"/>
    <w:rsid w:val="008245FB"/>
    <w:rsid w:val="00824ED3"/>
    <w:rsid w:val="008253C5"/>
    <w:rsid w:val="008259CC"/>
    <w:rsid w:val="00825AFE"/>
    <w:rsid w:val="00826665"/>
    <w:rsid w:val="00826710"/>
    <w:rsid w:val="00826DE6"/>
    <w:rsid w:val="00826F05"/>
    <w:rsid w:val="0082772C"/>
    <w:rsid w:val="00827B4F"/>
    <w:rsid w:val="00827F64"/>
    <w:rsid w:val="00830195"/>
    <w:rsid w:val="0083036A"/>
    <w:rsid w:val="008304EB"/>
    <w:rsid w:val="0083161C"/>
    <w:rsid w:val="008317EF"/>
    <w:rsid w:val="00831A08"/>
    <w:rsid w:val="00831DDB"/>
    <w:rsid w:val="0083223B"/>
    <w:rsid w:val="00832B9B"/>
    <w:rsid w:val="00832C0B"/>
    <w:rsid w:val="00832E4B"/>
    <w:rsid w:val="008333D0"/>
    <w:rsid w:val="0083340E"/>
    <w:rsid w:val="00834947"/>
    <w:rsid w:val="00834ED8"/>
    <w:rsid w:val="00835441"/>
    <w:rsid w:val="0083587C"/>
    <w:rsid w:val="008360FF"/>
    <w:rsid w:val="008361F0"/>
    <w:rsid w:val="0083699C"/>
    <w:rsid w:val="00836C5F"/>
    <w:rsid w:val="00836F66"/>
    <w:rsid w:val="00837207"/>
    <w:rsid w:val="00837712"/>
    <w:rsid w:val="00837E30"/>
    <w:rsid w:val="008404D0"/>
    <w:rsid w:val="00840504"/>
    <w:rsid w:val="008407B3"/>
    <w:rsid w:val="0084082D"/>
    <w:rsid w:val="008408C6"/>
    <w:rsid w:val="00840FBE"/>
    <w:rsid w:val="00841689"/>
    <w:rsid w:val="008417DE"/>
    <w:rsid w:val="00841EE2"/>
    <w:rsid w:val="00841FC1"/>
    <w:rsid w:val="008423CB"/>
    <w:rsid w:val="00842843"/>
    <w:rsid w:val="00842CC0"/>
    <w:rsid w:val="00842D40"/>
    <w:rsid w:val="00843243"/>
    <w:rsid w:val="008434F7"/>
    <w:rsid w:val="008442A7"/>
    <w:rsid w:val="008442DD"/>
    <w:rsid w:val="0084473B"/>
    <w:rsid w:val="00844BE5"/>
    <w:rsid w:val="00844C61"/>
    <w:rsid w:val="00845175"/>
    <w:rsid w:val="008453D8"/>
    <w:rsid w:val="00846282"/>
    <w:rsid w:val="00846364"/>
    <w:rsid w:val="0084643B"/>
    <w:rsid w:val="00846A80"/>
    <w:rsid w:val="00846F33"/>
    <w:rsid w:val="00847187"/>
    <w:rsid w:val="008471A9"/>
    <w:rsid w:val="008473FB"/>
    <w:rsid w:val="00847EAE"/>
    <w:rsid w:val="00847EE5"/>
    <w:rsid w:val="0085006B"/>
    <w:rsid w:val="00850099"/>
    <w:rsid w:val="008501E4"/>
    <w:rsid w:val="0085066A"/>
    <w:rsid w:val="008507CE"/>
    <w:rsid w:val="00850ADF"/>
    <w:rsid w:val="00850F94"/>
    <w:rsid w:val="00851020"/>
    <w:rsid w:val="008519DD"/>
    <w:rsid w:val="0085235D"/>
    <w:rsid w:val="00853390"/>
    <w:rsid w:val="00853CED"/>
    <w:rsid w:val="00853FE7"/>
    <w:rsid w:val="00854726"/>
    <w:rsid w:val="008547E3"/>
    <w:rsid w:val="008548CC"/>
    <w:rsid w:val="00855188"/>
    <w:rsid w:val="008554C0"/>
    <w:rsid w:val="0085582C"/>
    <w:rsid w:val="00855A50"/>
    <w:rsid w:val="00855ACE"/>
    <w:rsid w:val="00856307"/>
    <w:rsid w:val="008569C2"/>
    <w:rsid w:val="00856D6B"/>
    <w:rsid w:val="00856D74"/>
    <w:rsid w:val="00857175"/>
    <w:rsid w:val="00857423"/>
    <w:rsid w:val="00857893"/>
    <w:rsid w:val="00857952"/>
    <w:rsid w:val="00857DBF"/>
    <w:rsid w:val="00857FA1"/>
    <w:rsid w:val="0086022A"/>
    <w:rsid w:val="00860267"/>
    <w:rsid w:val="008603C2"/>
    <w:rsid w:val="00860D3F"/>
    <w:rsid w:val="00860E0D"/>
    <w:rsid w:val="00860EB1"/>
    <w:rsid w:val="00861053"/>
    <w:rsid w:val="008610F7"/>
    <w:rsid w:val="00861A59"/>
    <w:rsid w:val="00862545"/>
    <w:rsid w:val="00863024"/>
    <w:rsid w:val="0086304D"/>
    <w:rsid w:val="008632B7"/>
    <w:rsid w:val="0086342D"/>
    <w:rsid w:val="008634AE"/>
    <w:rsid w:val="00863E1B"/>
    <w:rsid w:val="00864109"/>
    <w:rsid w:val="008643F3"/>
    <w:rsid w:val="008644C3"/>
    <w:rsid w:val="008646E1"/>
    <w:rsid w:val="00864C04"/>
    <w:rsid w:val="008651FB"/>
    <w:rsid w:val="008658D8"/>
    <w:rsid w:val="00865975"/>
    <w:rsid w:val="008659BB"/>
    <w:rsid w:val="00865CFA"/>
    <w:rsid w:val="0086631A"/>
    <w:rsid w:val="0086677D"/>
    <w:rsid w:val="0086703D"/>
    <w:rsid w:val="0086779B"/>
    <w:rsid w:val="00867BC0"/>
    <w:rsid w:val="00867DBC"/>
    <w:rsid w:val="00867EB9"/>
    <w:rsid w:val="008702E8"/>
    <w:rsid w:val="0087086A"/>
    <w:rsid w:val="00870A78"/>
    <w:rsid w:val="00870B51"/>
    <w:rsid w:val="00870DA4"/>
    <w:rsid w:val="0087113E"/>
    <w:rsid w:val="008718C9"/>
    <w:rsid w:val="0087194E"/>
    <w:rsid w:val="00871C89"/>
    <w:rsid w:val="00871CB6"/>
    <w:rsid w:val="00871F14"/>
    <w:rsid w:val="008722F0"/>
    <w:rsid w:val="008729DB"/>
    <w:rsid w:val="00872F1E"/>
    <w:rsid w:val="00873413"/>
    <w:rsid w:val="008734AE"/>
    <w:rsid w:val="00873679"/>
    <w:rsid w:val="008737AE"/>
    <w:rsid w:val="00873B23"/>
    <w:rsid w:val="00873DB4"/>
    <w:rsid w:val="00873F15"/>
    <w:rsid w:val="00873F68"/>
    <w:rsid w:val="008741ED"/>
    <w:rsid w:val="00874D6E"/>
    <w:rsid w:val="00874DB2"/>
    <w:rsid w:val="0087543C"/>
    <w:rsid w:val="0087582A"/>
    <w:rsid w:val="008758C9"/>
    <w:rsid w:val="00875AA7"/>
    <w:rsid w:val="00876350"/>
    <w:rsid w:val="008763E7"/>
    <w:rsid w:val="008765E3"/>
    <w:rsid w:val="00876799"/>
    <w:rsid w:val="00876B18"/>
    <w:rsid w:val="00876DD8"/>
    <w:rsid w:val="008778AD"/>
    <w:rsid w:val="00877BA8"/>
    <w:rsid w:val="00877EF0"/>
    <w:rsid w:val="00880402"/>
    <w:rsid w:val="00880583"/>
    <w:rsid w:val="008806F5"/>
    <w:rsid w:val="00880965"/>
    <w:rsid w:val="00880A2F"/>
    <w:rsid w:val="00880E6F"/>
    <w:rsid w:val="00882423"/>
    <w:rsid w:val="00882DC4"/>
    <w:rsid w:val="008833BB"/>
    <w:rsid w:val="00883537"/>
    <w:rsid w:val="00883BDE"/>
    <w:rsid w:val="00884D5E"/>
    <w:rsid w:val="00885157"/>
    <w:rsid w:val="008854E4"/>
    <w:rsid w:val="008855B4"/>
    <w:rsid w:val="008855E3"/>
    <w:rsid w:val="008857FE"/>
    <w:rsid w:val="008864E1"/>
    <w:rsid w:val="00886F7A"/>
    <w:rsid w:val="008875C9"/>
    <w:rsid w:val="00887A55"/>
    <w:rsid w:val="00887C63"/>
    <w:rsid w:val="008900A1"/>
    <w:rsid w:val="00890694"/>
    <w:rsid w:val="008906D0"/>
    <w:rsid w:val="00890D7B"/>
    <w:rsid w:val="00891194"/>
    <w:rsid w:val="008914DA"/>
    <w:rsid w:val="00891576"/>
    <w:rsid w:val="00891649"/>
    <w:rsid w:val="0089193E"/>
    <w:rsid w:val="00892042"/>
    <w:rsid w:val="008921AD"/>
    <w:rsid w:val="008922C7"/>
    <w:rsid w:val="008926E9"/>
    <w:rsid w:val="008927A2"/>
    <w:rsid w:val="008932A6"/>
    <w:rsid w:val="00893D2E"/>
    <w:rsid w:val="0089415F"/>
    <w:rsid w:val="0089445C"/>
    <w:rsid w:val="00894792"/>
    <w:rsid w:val="0089482B"/>
    <w:rsid w:val="0089518A"/>
    <w:rsid w:val="0089546C"/>
    <w:rsid w:val="0089586B"/>
    <w:rsid w:val="008962D0"/>
    <w:rsid w:val="00896C2A"/>
    <w:rsid w:val="0089755F"/>
    <w:rsid w:val="008979B4"/>
    <w:rsid w:val="00897F55"/>
    <w:rsid w:val="008A04D1"/>
    <w:rsid w:val="008A0705"/>
    <w:rsid w:val="008A0B4C"/>
    <w:rsid w:val="008A10E9"/>
    <w:rsid w:val="008A1100"/>
    <w:rsid w:val="008A13EC"/>
    <w:rsid w:val="008A24EA"/>
    <w:rsid w:val="008A25AB"/>
    <w:rsid w:val="008A2D5B"/>
    <w:rsid w:val="008A2E5A"/>
    <w:rsid w:val="008A332A"/>
    <w:rsid w:val="008A4055"/>
    <w:rsid w:val="008A4129"/>
    <w:rsid w:val="008A4414"/>
    <w:rsid w:val="008A445F"/>
    <w:rsid w:val="008A45E5"/>
    <w:rsid w:val="008A53FE"/>
    <w:rsid w:val="008A5980"/>
    <w:rsid w:val="008A5DFE"/>
    <w:rsid w:val="008A5F7A"/>
    <w:rsid w:val="008A6208"/>
    <w:rsid w:val="008A64EF"/>
    <w:rsid w:val="008A6591"/>
    <w:rsid w:val="008A65CB"/>
    <w:rsid w:val="008A6BE0"/>
    <w:rsid w:val="008A6D01"/>
    <w:rsid w:val="008A6E55"/>
    <w:rsid w:val="008A6E87"/>
    <w:rsid w:val="008A702C"/>
    <w:rsid w:val="008A7991"/>
    <w:rsid w:val="008A7A9A"/>
    <w:rsid w:val="008B0193"/>
    <w:rsid w:val="008B0408"/>
    <w:rsid w:val="008B0FC0"/>
    <w:rsid w:val="008B1115"/>
    <w:rsid w:val="008B114B"/>
    <w:rsid w:val="008B191F"/>
    <w:rsid w:val="008B29C6"/>
    <w:rsid w:val="008B2C2D"/>
    <w:rsid w:val="008B2E54"/>
    <w:rsid w:val="008B340E"/>
    <w:rsid w:val="008B342D"/>
    <w:rsid w:val="008B4848"/>
    <w:rsid w:val="008B54D0"/>
    <w:rsid w:val="008B54D8"/>
    <w:rsid w:val="008B5582"/>
    <w:rsid w:val="008B55E2"/>
    <w:rsid w:val="008B5FBE"/>
    <w:rsid w:val="008B6700"/>
    <w:rsid w:val="008B68C9"/>
    <w:rsid w:val="008B6AE6"/>
    <w:rsid w:val="008B6BF6"/>
    <w:rsid w:val="008B7281"/>
    <w:rsid w:val="008B77DD"/>
    <w:rsid w:val="008B7834"/>
    <w:rsid w:val="008B7CE0"/>
    <w:rsid w:val="008C0075"/>
    <w:rsid w:val="008C013D"/>
    <w:rsid w:val="008C068C"/>
    <w:rsid w:val="008C08E7"/>
    <w:rsid w:val="008C0B0A"/>
    <w:rsid w:val="008C0FA9"/>
    <w:rsid w:val="008C105E"/>
    <w:rsid w:val="008C16DB"/>
    <w:rsid w:val="008C17EC"/>
    <w:rsid w:val="008C19DD"/>
    <w:rsid w:val="008C2C07"/>
    <w:rsid w:val="008C2D88"/>
    <w:rsid w:val="008C301C"/>
    <w:rsid w:val="008C306D"/>
    <w:rsid w:val="008C32D5"/>
    <w:rsid w:val="008C371D"/>
    <w:rsid w:val="008C39EA"/>
    <w:rsid w:val="008C3A5A"/>
    <w:rsid w:val="008C4176"/>
    <w:rsid w:val="008C4DB9"/>
    <w:rsid w:val="008C4E77"/>
    <w:rsid w:val="008C5AAF"/>
    <w:rsid w:val="008C5B11"/>
    <w:rsid w:val="008C5B59"/>
    <w:rsid w:val="008C5FC6"/>
    <w:rsid w:val="008C6887"/>
    <w:rsid w:val="008C6AF6"/>
    <w:rsid w:val="008C6D1B"/>
    <w:rsid w:val="008C6F47"/>
    <w:rsid w:val="008C7108"/>
    <w:rsid w:val="008C76B7"/>
    <w:rsid w:val="008C7C41"/>
    <w:rsid w:val="008D067E"/>
    <w:rsid w:val="008D0C14"/>
    <w:rsid w:val="008D0DC5"/>
    <w:rsid w:val="008D1730"/>
    <w:rsid w:val="008D182D"/>
    <w:rsid w:val="008D1A37"/>
    <w:rsid w:val="008D1FC7"/>
    <w:rsid w:val="008D23B9"/>
    <w:rsid w:val="008D2699"/>
    <w:rsid w:val="008D32DA"/>
    <w:rsid w:val="008D3D21"/>
    <w:rsid w:val="008D40C7"/>
    <w:rsid w:val="008D4AC0"/>
    <w:rsid w:val="008D555A"/>
    <w:rsid w:val="008D5581"/>
    <w:rsid w:val="008D55F5"/>
    <w:rsid w:val="008D56CA"/>
    <w:rsid w:val="008D5AD0"/>
    <w:rsid w:val="008D6CA8"/>
    <w:rsid w:val="008D6CC9"/>
    <w:rsid w:val="008D739F"/>
    <w:rsid w:val="008D7437"/>
    <w:rsid w:val="008D74D6"/>
    <w:rsid w:val="008D785E"/>
    <w:rsid w:val="008D7A84"/>
    <w:rsid w:val="008E0042"/>
    <w:rsid w:val="008E01AC"/>
    <w:rsid w:val="008E0E0B"/>
    <w:rsid w:val="008E107B"/>
    <w:rsid w:val="008E10D3"/>
    <w:rsid w:val="008E10DB"/>
    <w:rsid w:val="008E121F"/>
    <w:rsid w:val="008E1565"/>
    <w:rsid w:val="008E1705"/>
    <w:rsid w:val="008E17BB"/>
    <w:rsid w:val="008E209E"/>
    <w:rsid w:val="008E21AB"/>
    <w:rsid w:val="008E2DAE"/>
    <w:rsid w:val="008E3519"/>
    <w:rsid w:val="008E357A"/>
    <w:rsid w:val="008E3869"/>
    <w:rsid w:val="008E3B36"/>
    <w:rsid w:val="008E3C22"/>
    <w:rsid w:val="008E3EC2"/>
    <w:rsid w:val="008E3F08"/>
    <w:rsid w:val="008E40A2"/>
    <w:rsid w:val="008E4FC4"/>
    <w:rsid w:val="008E55B1"/>
    <w:rsid w:val="008E595C"/>
    <w:rsid w:val="008E5F21"/>
    <w:rsid w:val="008E6437"/>
    <w:rsid w:val="008E64C1"/>
    <w:rsid w:val="008E66EA"/>
    <w:rsid w:val="008E6A70"/>
    <w:rsid w:val="008E7109"/>
    <w:rsid w:val="008E774D"/>
    <w:rsid w:val="008E7AD1"/>
    <w:rsid w:val="008E7C58"/>
    <w:rsid w:val="008F0017"/>
    <w:rsid w:val="008F0115"/>
    <w:rsid w:val="008F0397"/>
    <w:rsid w:val="008F0A1C"/>
    <w:rsid w:val="008F1323"/>
    <w:rsid w:val="008F13B4"/>
    <w:rsid w:val="008F1525"/>
    <w:rsid w:val="008F185B"/>
    <w:rsid w:val="008F203B"/>
    <w:rsid w:val="008F2134"/>
    <w:rsid w:val="008F21A4"/>
    <w:rsid w:val="008F2877"/>
    <w:rsid w:val="008F29FB"/>
    <w:rsid w:val="008F2AB0"/>
    <w:rsid w:val="008F2EFD"/>
    <w:rsid w:val="008F3369"/>
    <w:rsid w:val="008F35ED"/>
    <w:rsid w:val="008F3814"/>
    <w:rsid w:val="008F456E"/>
    <w:rsid w:val="008F47BF"/>
    <w:rsid w:val="008F499E"/>
    <w:rsid w:val="008F51FE"/>
    <w:rsid w:val="008F536C"/>
    <w:rsid w:val="008F5E3E"/>
    <w:rsid w:val="008F60AF"/>
    <w:rsid w:val="008F61E6"/>
    <w:rsid w:val="008F625B"/>
    <w:rsid w:val="008F6EAA"/>
    <w:rsid w:val="008F7690"/>
    <w:rsid w:val="008F77C7"/>
    <w:rsid w:val="009002CD"/>
    <w:rsid w:val="00901311"/>
    <w:rsid w:val="00903854"/>
    <w:rsid w:val="00903BD2"/>
    <w:rsid w:val="00904088"/>
    <w:rsid w:val="00904157"/>
    <w:rsid w:val="00904752"/>
    <w:rsid w:val="00904B00"/>
    <w:rsid w:val="00904D4C"/>
    <w:rsid w:val="00904E81"/>
    <w:rsid w:val="0090678A"/>
    <w:rsid w:val="00906EE4"/>
    <w:rsid w:val="009073A4"/>
    <w:rsid w:val="009078C2"/>
    <w:rsid w:val="00907E84"/>
    <w:rsid w:val="00907EC7"/>
    <w:rsid w:val="00910350"/>
    <w:rsid w:val="0091050A"/>
    <w:rsid w:val="00910E02"/>
    <w:rsid w:val="009111D1"/>
    <w:rsid w:val="009119EC"/>
    <w:rsid w:val="00911BB1"/>
    <w:rsid w:val="009120D4"/>
    <w:rsid w:val="009121BD"/>
    <w:rsid w:val="009122C1"/>
    <w:rsid w:val="00912669"/>
    <w:rsid w:val="009131CB"/>
    <w:rsid w:val="00913592"/>
    <w:rsid w:val="00914108"/>
    <w:rsid w:val="009141F9"/>
    <w:rsid w:val="009142AE"/>
    <w:rsid w:val="00914A73"/>
    <w:rsid w:val="00915C0B"/>
    <w:rsid w:val="009166D5"/>
    <w:rsid w:val="00916E84"/>
    <w:rsid w:val="00916FB0"/>
    <w:rsid w:val="009179E2"/>
    <w:rsid w:val="00917ACC"/>
    <w:rsid w:val="00921403"/>
    <w:rsid w:val="00921554"/>
    <w:rsid w:val="00921624"/>
    <w:rsid w:val="009217E7"/>
    <w:rsid w:val="00922E2D"/>
    <w:rsid w:val="00922F01"/>
    <w:rsid w:val="00922F48"/>
    <w:rsid w:val="0092319E"/>
    <w:rsid w:val="00923456"/>
    <w:rsid w:val="00923795"/>
    <w:rsid w:val="009240A1"/>
    <w:rsid w:val="00924C16"/>
    <w:rsid w:val="0092557B"/>
    <w:rsid w:val="0092568D"/>
    <w:rsid w:val="00925B65"/>
    <w:rsid w:val="00926340"/>
    <w:rsid w:val="009266BB"/>
    <w:rsid w:val="00926E9C"/>
    <w:rsid w:val="00927B27"/>
    <w:rsid w:val="00927B71"/>
    <w:rsid w:val="00927C4D"/>
    <w:rsid w:val="00927FBD"/>
    <w:rsid w:val="009303DF"/>
    <w:rsid w:val="0093074C"/>
    <w:rsid w:val="00930BD0"/>
    <w:rsid w:val="00930F46"/>
    <w:rsid w:val="00930F73"/>
    <w:rsid w:val="00931216"/>
    <w:rsid w:val="009316BD"/>
    <w:rsid w:val="0093226F"/>
    <w:rsid w:val="009325CF"/>
    <w:rsid w:val="0093279F"/>
    <w:rsid w:val="00932A85"/>
    <w:rsid w:val="00932D07"/>
    <w:rsid w:val="00933070"/>
    <w:rsid w:val="009337AA"/>
    <w:rsid w:val="009339BF"/>
    <w:rsid w:val="009341A6"/>
    <w:rsid w:val="0093425C"/>
    <w:rsid w:val="00934BF5"/>
    <w:rsid w:val="00934F60"/>
    <w:rsid w:val="00935465"/>
    <w:rsid w:val="009354C9"/>
    <w:rsid w:val="00935AC2"/>
    <w:rsid w:val="00935AF2"/>
    <w:rsid w:val="00935B2C"/>
    <w:rsid w:val="00935BF4"/>
    <w:rsid w:val="00935EC9"/>
    <w:rsid w:val="00936926"/>
    <w:rsid w:val="009369C2"/>
    <w:rsid w:val="00936A62"/>
    <w:rsid w:val="00936C94"/>
    <w:rsid w:val="0093722A"/>
    <w:rsid w:val="009376DB"/>
    <w:rsid w:val="0093783D"/>
    <w:rsid w:val="00937B12"/>
    <w:rsid w:val="00937C60"/>
    <w:rsid w:val="00937C9A"/>
    <w:rsid w:val="00940704"/>
    <w:rsid w:val="00940746"/>
    <w:rsid w:val="009408B2"/>
    <w:rsid w:val="00940F60"/>
    <w:rsid w:val="00941309"/>
    <w:rsid w:val="009418E2"/>
    <w:rsid w:val="009419C2"/>
    <w:rsid w:val="00941BD8"/>
    <w:rsid w:val="00941E57"/>
    <w:rsid w:val="00941E99"/>
    <w:rsid w:val="009421A9"/>
    <w:rsid w:val="009426C8"/>
    <w:rsid w:val="00942873"/>
    <w:rsid w:val="009438B4"/>
    <w:rsid w:val="00943A0B"/>
    <w:rsid w:val="00943C29"/>
    <w:rsid w:val="0094490A"/>
    <w:rsid w:val="00944A1D"/>
    <w:rsid w:val="00944D3C"/>
    <w:rsid w:val="0094529B"/>
    <w:rsid w:val="009463CC"/>
    <w:rsid w:val="0094695E"/>
    <w:rsid w:val="00946A73"/>
    <w:rsid w:val="00946BBA"/>
    <w:rsid w:val="00946BEA"/>
    <w:rsid w:val="00947523"/>
    <w:rsid w:val="009476C4"/>
    <w:rsid w:val="00947B0D"/>
    <w:rsid w:val="00947BB1"/>
    <w:rsid w:val="00947CBF"/>
    <w:rsid w:val="0095057E"/>
    <w:rsid w:val="00950A97"/>
    <w:rsid w:val="00950B54"/>
    <w:rsid w:val="00950FFE"/>
    <w:rsid w:val="00951438"/>
    <w:rsid w:val="009517F9"/>
    <w:rsid w:val="00951B4C"/>
    <w:rsid w:val="00951D6D"/>
    <w:rsid w:val="00952025"/>
    <w:rsid w:val="0095275C"/>
    <w:rsid w:val="00952FBD"/>
    <w:rsid w:val="00954A48"/>
    <w:rsid w:val="00955C4B"/>
    <w:rsid w:val="009561F2"/>
    <w:rsid w:val="00956278"/>
    <w:rsid w:val="00956702"/>
    <w:rsid w:val="00956E6F"/>
    <w:rsid w:val="00956FA5"/>
    <w:rsid w:val="00957BD2"/>
    <w:rsid w:val="00960BB6"/>
    <w:rsid w:val="0096181A"/>
    <w:rsid w:val="00961D1E"/>
    <w:rsid w:val="00961D92"/>
    <w:rsid w:val="00962132"/>
    <w:rsid w:val="009622AF"/>
    <w:rsid w:val="0096256A"/>
    <w:rsid w:val="0096285D"/>
    <w:rsid w:val="0096410E"/>
    <w:rsid w:val="00964669"/>
    <w:rsid w:val="009647F7"/>
    <w:rsid w:val="0096571E"/>
    <w:rsid w:val="00965FD1"/>
    <w:rsid w:val="00965FEF"/>
    <w:rsid w:val="0096609E"/>
    <w:rsid w:val="00966309"/>
    <w:rsid w:val="00966AFE"/>
    <w:rsid w:val="00966DCA"/>
    <w:rsid w:val="00966F04"/>
    <w:rsid w:val="00967C69"/>
    <w:rsid w:val="00967F07"/>
    <w:rsid w:val="00970DC4"/>
    <w:rsid w:val="00971015"/>
    <w:rsid w:val="009711D8"/>
    <w:rsid w:val="00971C10"/>
    <w:rsid w:val="00971F7E"/>
    <w:rsid w:val="00972432"/>
    <w:rsid w:val="009726F0"/>
    <w:rsid w:val="00972A5B"/>
    <w:rsid w:val="00972B81"/>
    <w:rsid w:val="009733B7"/>
    <w:rsid w:val="0097383C"/>
    <w:rsid w:val="00973CE5"/>
    <w:rsid w:val="00974439"/>
    <w:rsid w:val="00974F43"/>
    <w:rsid w:val="009750DA"/>
    <w:rsid w:val="0097583E"/>
    <w:rsid w:val="0097598C"/>
    <w:rsid w:val="0097603C"/>
    <w:rsid w:val="0097628C"/>
    <w:rsid w:val="00976442"/>
    <w:rsid w:val="00976A6A"/>
    <w:rsid w:val="009773D9"/>
    <w:rsid w:val="00977615"/>
    <w:rsid w:val="00977812"/>
    <w:rsid w:val="00977E9A"/>
    <w:rsid w:val="009805CE"/>
    <w:rsid w:val="009808CD"/>
    <w:rsid w:val="009808F9"/>
    <w:rsid w:val="0098099E"/>
    <w:rsid w:val="00980BC4"/>
    <w:rsid w:val="00981049"/>
    <w:rsid w:val="00981241"/>
    <w:rsid w:val="009819FC"/>
    <w:rsid w:val="00981DD2"/>
    <w:rsid w:val="00981FA8"/>
    <w:rsid w:val="00981FEF"/>
    <w:rsid w:val="00982A29"/>
    <w:rsid w:val="00982AF4"/>
    <w:rsid w:val="00982D96"/>
    <w:rsid w:val="00982FD5"/>
    <w:rsid w:val="00983027"/>
    <w:rsid w:val="0098474C"/>
    <w:rsid w:val="00984829"/>
    <w:rsid w:val="00984D17"/>
    <w:rsid w:val="00984FCD"/>
    <w:rsid w:val="00985047"/>
    <w:rsid w:val="0098547A"/>
    <w:rsid w:val="00985600"/>
    <w:rsid w:val="0098599E"/>
    <w:rsid w:val="00985FB0"/>
    <w:rsid w:val="00986043"/>
    <w:rsid w:val="009867BD"/>
    <w:rsid w:val="0098681B"/>
    <w:rsid w:val="00986D6C"/>
    <w:rsid w:val="00987559"/>
    <w:rsid w:val="00987578"/>
    <w:rsid w:val="00987736"/>
    <w:rsid w:val="00987DEB"/>
    <w:rsid w:val="009901AD"/>
    <w:rsid w:val="009908D9"/>
    <w:rsid w:val="00990A80"/>
    <w:rsid w:val="00990DC9"/>
    <w:rsid w:val="00991768"/>
    <w:rsid w:val="00991B66"/>
    <w:rsid w:val="00992371"/>
    <w:rsid w:val="00992503"/>
    <w:rsid w:val="009925BB"/>
    <w:rsid w:val="0099262A"/>
    <w:rsid w:val="00992DDD"/>
    <w:rsid w:val="00992EF9"/>
    <w:rsid w:val="00993A6A"/>
    <w:rsid w:val="00994204"/>
    <w:rsid w:val="009947A4"/>
    <w:rsid w:val="00994B15"/>
    <w:rsid w:val="00994D2B"/>
    <w:rsid w:val="00995026"/>
    <w:rsid w:val="009953A2"/>
    <w:rsid w:val="00995F32"/>
    <w:rsid w:val="00996B4B"/>
    <w:rsid w:val="00996DEF"/>
    <w:rsid w:val="00997424"/>
    <w:rsid w:val="009975A3"/>
    <w:rsid w:val="009975C4"/>
    <w:rsid w:val="00997C3B"/>
    <w:rsid w:val="00997D3C"/>
    <w:rsid w:val="009A0253"/>
    <w:rsid w:val="009A0918"/>
    <w:rsid w:val="009A0B1A"/>
    <w:rsid w:val="009A160E"/>
    <w:rsid w:val="009A1610"/>
    <w:rsid w:val="009A1F6A"/>
    <w:rsid w:val="009A21C7"/>
    <w:rsid w:val="009A2386"/>
    <w:rsid w:val="009A2487"/>
    <w:rsid w:val="009A27A9"/>
    <w:rsid w:val="009A2BD6"/>
    <w:rsid w:val="009A307C"/>
    <w:rsid w:val="009A33EA"/>
    <w:rsid w:val="009A406D"/>
    <w:rsid w:val="009A4BA5"/>
    <w:rsid w:val="009A4CC1"/>
    <w:rsid w:val="009A5101"/>
    <w:rsid w:val="009A577E"/>
    <w:rsid w:val="009A586B"/>
    <w:rsid w:val="009A5FE1"/>
    <w:rsid w:val="009A66B6"/>
    <w:rsid w:val="009A6B00"/>
    <w:rsid w:val="009A6E44"/>
    <w:rsid w:val="009A6F6E"/>
    <w:rsid w:val="009A6FBD"/>
    <w:rsid w:val="009A72B0"/>
    <w:rsid w:val="009B023C"/>
    <w:rsid w:val="009B0F42"/>
    <w:rsid w:val="009B0F9C"/>
    <w:rsid w:val="009B12F9"/>
    <w:rsid w:val="009B1373"/>
    <w:rsid w:val="009B15B6"/>
    <w:rsid w:val="009B160A"/>
    <w:rsid w:val="009B1A0F"/>
    <w:rsid w:val="009B24C1"/>
    <w:rsid w:val="009B29A1"/>
    <w:rsid w:val="009B32D8"/>
    <w:rsid w:val="009B37E3"/>
    <w:rsid w:val="009B3B8F"/>
    <w:rsid w:val="009B4152"/>
    <w:rsid w:val="009B422F"/>
    <w:rsid w:val="009B4F01"/>
    <w:rsid w:val="009B5739"/>
    <w:rsid w:val="009B6953"/>
    <w:rsid w:val="009B6C4C"/>
    <w:rsid w:val="009B6D7C"/>
    <w:rsid w:val="009B705A"/>
    <w:rsid w:val="009B70D9"/>
    <w:rsid w:val="009B73D6"/>
    <w:rsid w:val="009B7883"/>
    <w:rsid w:val="009B7A05"/>
    <w:rsid w:val="009B7CA2"/>
    <w:rsid w:val="009C0257"/>
    <w:rsid w:val="009C0714"/>
    <w:rsid w:val="009C07A7"/>
    <w:rsid w:val="009C0866"/>
    <w:rsid w:val="009C0910"/>
    <w:rsid w:val="009C0A6D"/>
    <w:rsid w:val="009C0E06"/>
    <w:rsid w:val="009C106C"/>
    <w:rsid w:val="009C1184"/>
    <w:rsid w:val="009C1402"/>
    <w:rsid w:val="009C15C2"/>
    <w:rsid w:val="009C1DFD"/>
    <w:rsid w:val="009C26E6"/>
    <w:rsid w:val="009C278A"/>
    <w:rsid w:val="009C2884"/>
    <w:rsid w:val="009C2934"/>
    <w:rsid w:val="009C3034"/>
    <w:rsid w:val="009C3301"/>
    <w:rsid w:val="009C3DB3"/>
    <w:rsid w:val="009C4049"/>
    <w:rsid w:val="009C4228"/>
    <w:rsid w:val="009C4532"/>
    <w:rsid w:val="009C46ED"/>
    <w:rsid w:val="009C4D5A"/>
    <w:rsid w:val="009C5334"/>
    <w:rsid w:val="009C5EDF"/>
    <w:rsid w:val="009C60C2"/>
    <w:rsid w:val="009C62F3"/>
    <w:rsid w:val="009C65F1"/>
    <w:rsid w:val="009C66F5"/>
    <w:rsid w:val="009C769B"/>
    <w:rsid w:val="009C778E"/>
    <w:rsid w:val="009C7F13"/>
    <w:rsid w:val="009D055C"/>
    <w:rsid w:val="009D0561"/>
    <w:rsid w:val="009D086A"/>
    <w:rsid w:val="009D0F03"/>
    <w:rsid w:val="009D11F7"/>
    <w:rsid w:val="009D14BB"/>
    <w:rsid w:val="009D1511"/>
    <w:rsid w:val="009D1C32"/>
    <w:rsid w:val="009D1EF4"/>
    <w:rsid w:val="009D24A7"/>
    <w:rsid w:val="009D2551"/>
    <w:rsid w:val="009D27C8"/>
    <w:rsid w:val="009D2BE6"/>
    <w:rsid w:val="009D2C33"/>
    <w:rsid w:val="009D305D"/>
    <w:rsid w:val="009D31AC"/>
    <w:rsid w:val="009D37A6"/>
    <w:rsid w:val="009D383F"/>
    <w:rsid w:val="009D394B"/>
    <w:rsid w:val="009D3E70"/>
    <w:rsid w:val="009D43D3"/>
    <w:rsid w:val="009D4C6A"/>
    <w:rsid w:val="009D5278"/>
    <w:rsid w:val="009D694F"/>
    <w:rsid w:val="009D70A1"/>
    <w:rsid w:val="009D71A5"/>
    <w:rsid w:val="009D7202"/>
    <w:rsid w:val="009D77A8"/>
    <w:rsid w:val="009D7862"/>
    <w:rsid w:val="009D797F"/>
    <w:rsid w:val="009D7A57"/>
    <w:rsid w:val="009D7C1E"/>
    <w:rsid w:val="009E0178"/>
    <w:rsid w:val="009E01CF"/>
    <w:rsid w:val="009E0426"/>
    <w:rsid w:val="009E0DB5"/>
    <w:rsid w:val="009E107D"/>
    <w:rsid w:val="009E211B"/>
    <w:rsid w:val="009E270F"/>
    <w:rsid w:val="009E2815"/>
    <w:rsid w:val="009E29F6"/>
    <w:rsid w:val="009E2B66"/>
    <w:rsid w:val="009E2B92"/>
    <w:rsid w:val="009E2F2D"/>
    <w:rsid w:val="009E33D4"/>
    <w:rsid w:val="009E3620"/>
    <w:rsid w:val="009E3AAB"/>
    <w:rsid w:val="009E3B12"/>
    <w:rsid w:val="009E41FB"/>
    <w:rsid w:val="009E4F8B"/>
    <w:rsid w:val="009E5629"/>
    <w:rsid w:val="009E56E4"/>
    <w:rsid w:val="009E5D64"/>
    <w:rsid w:val="009E68AE"/>
    <w:rsid w:val="009E7355"/>
    <w:rsid w:val="009F021D"/>
    <w:rsid w:val="009F0852"/>
    <w:rsid w:val="009F0AB0"/>
    <w:rsid w:val="009F1439"/>
    <w:rsid w:val="009F17DE"/>
    <w:rsid w:val="009F1967"/>
    <w:rsid w:val="009F1FA8"/>
    <w:rsid w:val="009F258E"/>
    <w:rsid w:val="009F2745"/>
    <w:rsid w:val="009F297E"/>
    <w:rsid w:val="009F397B"/>
    <w:rsid w:val="009F3A56"/>
    <w:rsid w:val="009F3ADC"/>
    <w:rsid w:val="009F3C99"/>
    <w:rsid w:val="009F4FDB"/>
    <w:rsid w:val="009F5852"/>
    <w:rsid w:val="009F612E"/>
    <w:rsid w:val="009F6821"/>
    <w:rsid w:val="009F6908"/>
    <w:rsid w:val="009F7633"/>
    <w:rsid w:val="009F767C"/>
    <w:rsid w:val="009F7D3B"/>
    <w:rsid w:val="00A0025B"/>
    <w:rsid w:val="00A024D3"/>
    <w:rsid w:val="00A0350F"/>
    <w:rsid w:val="00A039C9"/>
    <w:rsid w:val="00A04714"/>
    <w:rsid w:val="00A0486B"/>
    <w:rsid w:val="00A0496D"/>
    <w:rsid w:val="00A0497F"/>
    <w:rsid w:val="00A04C0F"/>
    <w:rsid w:val="00A051E6"/>
    <w:rsid w:val="00A05270"/>
    <w:rsid w:val="00A05393"/>
    <w:rsid w:val="00A05D62"/>
    <w:rsid w:val="00A05E26"/>
    <w:rsid w:val="00A0666A"/>
    <w:rsid w:val="00A06805"/>
    <w:rsid w:val="00A06EA7"/>
    <w:rsid w:val="00A06EDA"/>
    <w:rsid w:val="00A076A3"/>
    <w:rsid w:val="00A07C8C"/>
    <w:rsid w:val="00A07D4A"/>
    <w:rsid w:val="00A07E35"/>
    <w:rsid w:val="00A07FC5"/>
    <w:rsid w:val="00A11C8F"/>
    <w:rsid w:val="00A11D07"/>
    <w:rsid w:val="00A139EB"/>
    <w:rsid w:val="00A14547"/>
    <w:rsid w:val="00A14D4F"/>
    <w:rsid w:val="00A15091"/>
    <w:rsid w:val="00A150FF"/>
    <w:rsid w:val="00A156A9"/>
    <w:rsid w:val="00A161CB"/>
    <w:rsid w:val="00A165BF"/>
    <w:rsid w:val="00A16FED"/>
    <w:rsid w:val="00A17224"/>
    <w:rsid w:val="00A173C4"/>
    <w:rsid w:val="00A174B6"/>
    <w:rsid w:val="00A20C2E"/>
    <w:rsid w:val="00A20D32"/>
    <w:rsid w:val="00A20E5C"/>
    <w:rsid w:val="00A2119D"/>
    <w:rsid w:val="00A2139C"/>
    <w:rsid w:val="00A215C6"/>
    <w:rsid w:val="00A216FA"/>
    <w:rsid w:val="00A21810"/>
    <w:rsid w:val="00A21CFB"/>
    <w:rsid w:val="00A22455"/>
    <w:rsid w:val="00A231A1"/>
    <w:rsid w:val="00A2394F"/>
    <w:rsid w:val="00A24126"/>
    <w:rsid w:val="00A2454D"/>
    <w:rsid w:val="00A24E27"/>
    <w:rsid w:val="00A24EEA"/>
    <w:rsid w:val="00A2501F"/>
    <w:rsid w:val="00A25CA6"/>
    <w:rsid w:val="00A25EEA"/>
    <w:rsid w:val="00A2611A"/>
    <w:rsid w:val="00A269AB"/>
    <w:rsid w:val="00A26A5B"/>
    <w:rsid w:val="00A26E23"/>
    <w:rsid w:val="00A27230"/>
    <w:rsid w:val="00A2733A"/>
    <w:rsid w:val="00A2767C"/>
    <w:rsid w:val="00A27FF4"/>
    <w:rsid w:val="00A30BEF"/>
    <w:rsid w:val="00A30D04"/>
    <w:rsid w:val="00A30F28"/>
    <w:rsid w:val="00A31648"/>
    <w:rsid w:val="00A31B16"/>
    <w:rsid w:val="00A31B41"/>
    <w:rsid w:val="00A31B69"/>
    <w:rsid w:val="00A31E11"/>
    <w:rsid w:val="00A32AFD"/>
    <w:rsid w:val="00A32CE4"/>
    <w:rsid w:val="00A331D9"/>
    <w:rsid w:val="00A3332A"/>
    <w:rsid w:val="00A33365"/>
    <w:rsid w:val="00A33997"/>
    <w:rsid w:val="00A33B90"/>
    <w:rsid w:val="00A33D42"/>
    <w:rsid w:val="00A340F2"/>
    <w:rsid w:val="00A34853"/>
    <w:rsid w:val="00A34BB5"/>
    <w:rsid w:val="00A34FFD"/>
    <w:rsid w:val="00A35443"/>
    <w:rsid w:val="00A35D08"/>
    <w:rsid w:val="00A35DB3"/>
    <w:rsid w:val="00A367ED"/>
    <w:rsid w:val="00A37136"/>
    <w:rsid w:val="00A37319"/>
    <w:rsid w:val="00A3760E"/>
    <w:rsid w:val="00A37BD6"/>
    <w:rsid w:val="00A37CE9"/>
    <w:rsid w:val="00A4037A"/>
    <w:rsid w:val="00A40AC9"/>
    <w:rsid w:val="00A40C8B"/>
    <w:rsid w:val="00A40EF8"/>
    <w:rsid w:val="00A424E0"/>
    <w:rsid w:val="00A43E09"/>
    <w:rsid w:val="00A43EB2"/>
    <w:rsid w:val="00A44452"/>
    <w:rsid w:val="00A447A2"/>
    <w:rsid w:val="00A44A50"/>
    <w:rsid w:val="00A44F51"/>
    <w:rsid w:val="00A4599C"/>
    <w:rsid w:val="00A45A64"/>
    <w:rsid w:val="00A45DEA"/>
    <w:rsid w:val="00A46273"/>
    <w:rsid w:val="00A46BE0"/>
    <w:rsid w:val="00A471E7"/>
    <w:rsid w:val="00A47213"/>
    <w:rsid w:val="00A478FA"/>
    <w:rsid w:val="00A47BA3"/>
    <w:rsid w:val="00A47FA9"/>
    <w:rsid w:val="00A50141"/>
    <w:rsid w:val="00A50EE3"/>
    <w:rsid w:val="00A50F18"/>
    <w:rsid w:val="00A51151"/>
    <w:rsid w:val="00A51563"/>
    <w:rsid w:val="00A51810"/>
    <w:rsid w:val="00A518F3"/>
    <w:rsid w:val="00A51F98"/>
    <w:rsid w:val="00A52208"/>
    <w:rsid w:val="00A5260B"/>
    <w:rsid w:val="00A52911"/>
    <w:rsid w:val="00A52A10"/>
    <w:rsid w:val="00A53120"/>
    <w:rsid w:val="00A5381F"/>
    <w:rsid w:val="00A5416A"/>
    <w:rsid w:val="00A54757"/>
    <w:rsid w:val="00A54A22"/>
    <w:rsid w:val="00A54E5D"/>
    <w:rsid w:val="00A54EDA"/>
    <w:rsid w:val="00A550E4"/>
    <w:rsid w:val="00A554AA"/>
    <w:rsid w:val="00A556E8"/>
    <w:rsid w:val="00A55A63"/>
    <w:rsid w:val="00A55EF2"/>
    <w:rsid w:val="00A5658D"/>
    <w:rsid w:val="00A565C6"/>
    <w:rsid w:val="00A57006"/>
    <w:rsid w:val="00A6003A"/>
    <w:rsid w:val="00A60EFE"/>
    <w:rsid w:val="00A611FB"/>
    <w:rsid w:val="00A61944"/>
    <w:rsid w:val="00A61BB9"/>
    <w:rsid w:val="00A622A3"/>
    <w:rsid w:val="00A62483"/>
    <w:rsid w:val="00A62651"/>
    <w:rsid w:val="00A62700"/>
    <w:rsid w:val="00A6284B"/>
    <w:rsid w:val="00A62AC0"/>
    <w:rsid w:val="00A62CF1"/>
    <w:rsid w:val="00A6333A"/>
    <w:rsid w:val="00A6357E"/>
    <w:rsid w:val="00A639CF"/>
    <w:rsid w:val="00A63DBB"/>
    <w:rsid w:val="00A63F3A"/>
    <w:rsid w:val="00A64159"/>
    <w:rsid w:val="00A64779"/>
    <w:rsid w:val="00A64E3A"/>
    <w:rsid w:val="00A65186"/>
    <w:rsid w:val="00A6521D"/>
    <w:rsid w:val="00A65410"/>
    <w:rsid w:val="00A65B80"/>
    <w:rsid w:val="00A66219"/>
    <w:rsid w:val="00A66250"/>
    <w:rsid w:val="00A663AB"/>
    <w:rsid w:val="00A66532"/>
    <w:rsid w:val="00A67094"/>
    <w:rsid w:val="00A7065A"/>
    <w:rsid w:val="00A7073A"/>
    <w:rsid w:val="00A707C0"/>
    <w:rsid w:val="00A71471"/>
    <w:rsid w:val="00A71557"/>
    <w:rsid w:val="00A71C84"/>
    <w:rsid w:val="00A71CC4"/>
    <w:rsid w:val="00A72041"/>
    <w:rsid w:val="00A72162"/>
    <w:rsid w:val="00A72288"/>
    <w:rsid w:val="00A72483"/>
    <w:rsid w:val="00A72940"/>
    <w:rsid w:val="00A73195"/>
    <w:rsid w:val="00A74243"/>
    <w:rsid w:val="00A74577"/>
    <w:rsid w:val="00A7472B"/>
    <w:rsid w:val="00A74999"/>
    <w:rsid w:val="00A7509E"/>
    <w:rsid w:val="00A75138"/>
    <w:rsid w:val="00A75407"/>
    <w:rsid w:val="00A75948"/>
    <w:rsid w:val="00A759A7"/>
    <w:rsid w:val="00A75AB4"/>
    <w:rsid w:val="00A761E2"/>
    <w:rsid w:val="00A766D0"/>
    <w:rsid w:val="00A7675B"/>
    <w:rsid w:val="00A76BA5"/>
    <w:rsid w:val="00A76C51"/>
    <w:rsid w:val="00A76CE7"/>
    <w:rsid w:val="00A77012"/>
    <w:rsid w:val="00A772D5"/>
    <w:rsid w:val="00A7737E"/>
    <w:rsid w:val="00A77503"/>
    <w:rsid w:val="00A77B8C"/>
    <w:rsid w:val="00A8001C"/>
    <w:rsid w:val="00A808AC"/>
    <w:rsid w:val="00A80A58"/>
    <w:rsid w:val="00A80C3B"/>
    <w:rsid w:val="00A811BB"/>
    <w:rsid w:val="00A811C7"/>
    <w:rsid w:val="00A812F3"/>
    <w:rsid w:val="00A813D3"/>
    <w:rsid w:val="00A81706"/>
    <w:rsid w:val="00A81E99"/>
    <w:rsid w:val="00A820FF"/>
    <w:rsid w:val="00A82EE4"/>
    <w:rsid w:val="00A83241"/>
    <w:rsid w:val="00A83823"/>
    <w:rsid w:val="00A83DA7"/>
    <w:rsid w:val="00A83DAA"/>
    <w:rsid w:val="00A83EE7"/>
    <w:rsid w:val="00A83F2E"/>
    <w:rsid w:val="00A84649"/>
    <w:rsid w:val="00A846C3"/>
    <w:rsid w:val="00A84763"/>
    <w:rsid w:val="00A8476A"/>
    <w:rsid w:val="00A847DA"/>
    <w:rsid w:val="00A84B96"/>
    <w:rsid w:val="00A84C80"/>
    <w:rsid w:val="00A84C97"/>
    <w:rsid w:val="00A84E06"/>
    <w:rsid w:val="00A8558E"/>
    <w:rsid w:val="00A86332"/>
    <w:rsid w:val="00A86F29"/>
    <w:rsid w:val="00A879B8"/>
    <w:rsid w:val="00A90120"/>
    <w:rsid w:val="00A90612"/>
    <w:rsid w:val="00A90BD0"/>
    <w:rsid w:val="00A91273"/>
    <w:rsid w:val="00A91A33"/>
    <w:rsid w:val="00A91AC2"/>
    <w:rsid w:val="00A921A8"/>
    <w:rsid w:val="00A92583"/>
    <w:rsid w:val="00A9259C"/>
    <w:rsid w:val="00A92770"/>
    <w:rsid w:val="00A92C67"/>
    <w:rsid w:val="00A92F3D"/>
    <w:rsid w:val="00A93108"/>
    <w:rsid w:val="00A932DE"/>
    <w:rsid w:val="00A93A2F"/>
    <w:rsid w:val="00A93C93"/>
    <w:rsid w:val="00A9436E"/>
    <w:rsid w:val="00A94C0C"/>
    <w:rsid w:val="00A94C3A"/>
    <w:rsid w:val="00A952A9"/>
    <w:rsid w:val="00A95EDE"/>
    <w:rsid w:val="00A9609C"/>
    <w:rsid w:val="00A9616E"/>
    <w:rsid w:val="00A9633C"/>
    <w:rsid w:val="00A963B1"/>
    <w:rsid w:val="00A9688D"/>
    <w:rsid w:val="00A970B4"/>
    <w:rsid w:val="00A975AF"/>
    <w:rsid w:val="00A97C09"/>
    <w:rsid w:val="00AA0806"/>
    <w:rsid w:val="00AA08DC"/>
    <w:rsid w:val="00AA1354"/>
    <w:rsid w:val="00AA1B73"/>
    <w:rsid w:val="00AA1C53"/>
    <w:rsid w:val="00AA1D2A"/>
    <w:rsid w:val="00AA1EA0"/>
    <w:rsid w:val="00AA2299"/>
    <w:rsid w:val="00AA2EB3"/>
    <w:rsid w:val="00AA3D0B"/>
    <w:rsid w:val="00AA3EA5"/>
    <w:rsid w:val="00AA534A"/>
    <w:rsid w:val="00AA5981"/>
    <w:rsid w:val="00AA59BF"/>
    <w:rsid w:val="00AA5DB4"/>
    <w:rsid w:val="00AA6DF5"/>
    <w:rsid w:val="00AA7349"/>
    <w:rsid w:val="00AA73C0"/>
    <w:rsid w:val="00AA75CB"/>
    <w:rsid w:val="00AB1588"/>
    <w:rsid w:val="00AB16BD"/>
    <w:rsid w:val="00AB1A36"/>
    <w:rsid w:val="00AB22D5"/>
    <w:rsid w:val="00AB23FE"/>
    <w:rsid w:val="00AB25BB"/>
    <w:rsid w:val="00AB26F2"/>
    <w:rsid w:val="00AB2956"/>
    <w:rsid w:val="00AB2B2D"/>
    <w:rsid w:val="00AB322E"/>
    <w:rsid w:val="00AB3566"/>
    <w:rsid w:val="00AB3B1A"/>
    <w:rsid w:val="00AB4586"/>
    <w:rsid w:val="00AB5578"/>
    <w:rsid w:val="00AB5C77"/>
    <w:rsid w:val="00AB621A"/>
    <w:rsid w:val="00AB6492"/>
    <w:rsid w:val="00AB76D5"/>
    <w:rsid w:val="00AB79AB"/>
    <w:rsid w:val="00AB7C7A"/>
    <w:rsid w:val="00AC065F"/>
    <w:rsid w:val="00AC06EF"/>
    <w:rsid w:val="00AC0747"/>
    <w:rsid w:val="00AC0FAF"/>
    <w:rsid w:val="00AC1021"/>
    <w:rsid w:val="00AC107B"/>
    <w:rsid w:val="00AC18DD"/>
    <w:rsid w:val="00AC208D"/>
    <w:rsid w:val="00AC28C5"/>
    <w:rsid w:val="00AC2AF1"/>
    <w:rsid w:val="00AC3ED2"/>
    <w:rsid w:val="00AC461D"/>
    <w:rsid w:val="00AC48E7"/>
    <w:rsid w:val="00AC4A56"/>
    <w:rsid w:val="00AC4DA8"/>
    <w:rsid w:val="00AC4DF4"/>
    <w:rsid w:val="00AC5043"/>
    <w:rsid w:val="00AC52DC"/>
    <w:rsid w:val="00AC539D"/>
    <w:rsid w:val="00AC5956"/>
    <w:rsid w:val="00AC5CCC"/>
    <w:rsid w:val="00AC6364"/>
    <w:rsid w:val="00AC6556"/>
    <w:rsid w:val="00AC6669"/>
    <w:rsid w:val="00AC671D"/>
    <w:rsid w:val="00AC6AB6"/>
    <w:rsid w:val="00AC7DC4"/>
    <w:rsid w:val="00AC7FBD"/>
    <w:rsid w:val="00AD0033"/>
    <w:rsid w:val="00AD00D5"/>
    <w:rsid w:val="00AD0336"/>
    <w:rsid w:val="00AD0D02"/>
    <w:rsid w:val="00AD0E3D"/>
    <w:rsid w:val="00AD0F07"/>
    <w:rsid w:val="00AD109B"/>
    <w:rsid w:val="00AD1B54"/>
    <w:rsid w:val="00AD1E41"/>
    <w:rsid w:val="00AD261A"/>
    <w:rsid w:val="00AD2F07"/>
    <w:rsid w:val="00AD2F34"/>
    <w:rsid w:val="00AD2F42"/>
    <w:rsid w:val="00AD2FD9"/>
    <w:rsid w:val="00AD41DF"/>
    <w:rsid w:val="00AD4307"/>
    <w:rsid w:val="00AD49EE"/>
    <w:rsid w:val="00AD4A44"/>
    <w:rsid w:val="00AD4AE2"/>
    <w:rsid w:val="00AD513D"/>
    <w:rsid w:val="00AD53B1"/>
    <w:rsid w:val="00AD5A90"/>
    <w:rsid w:val="00AD5C94"/>
    <w:rsid w:val="00AD5DD8"/>
    <w:rsid w:val="00AD5E5D"/>
    <w:rsid w:val="00AD5F80"/>
    <w:rsid w:val="00AD6B84"/>
    <w:rsid w:val="00AD6EA9"/>
    <w:rsid w:val="00AD6F45"/>
    <w:rsid w:val="00AD7183"/>
    <w:rsid w:val="00AD7756"/>
    <w:rsid w:val="00AD788E"/>
    <w:rsid w:val="00AD7969"/>
    <w:rsid w:val="00AD7E39"/>
    <w:rsid w:val="00AE0038"/>
    <w:rsid w:val="00AE0CC3"/>
    <w:rsid w:val="00AE0CF1"/>
    <w:rsid w:val="00AE0D0C"/>
    <w:rsid w:val="00AE14F7"/>
    <w:rsid w:val="00AE15DC"/>
    <w:rsid w:val="00AE16D3"/>
    <w:rsid w:val="00AE1720"/>
    <w:rsid w:val="00AE1AF5"/>
    <w:rsid w:val="00AE1D01"/>
    <w:rsid w:val="00AE1D37"/>
    <w:rsid w:val="00AE2060"/>
    <w:rsid w:val="00AE20C5"/>
    <w:rsid w:val="00AE2A46"/>
    <w:rsid w:val="00AE2E61"/>
    <w:rsid w:val="00AE2EB5"/>
    <w:rsid w:val="00AE31A3"/>
    <w:rsid w:val="00AE33F3"/>
    <w:rsid w:val="00AE3806"/>
    <w:rsid w:val="00AE394A"/>
    <w:rsid w:val="00AE3AD1"/>
    <w:rsid w:val="00AE3FCE"/>
    <w:rsid w:val="00AE4965"/>
    <w:rsid w:val="00AE4A26"/>
    <w:rsid w:val="00AE4F5F"/>
    <w:rsid w:val="00AE50E9"/>
    <w:rsid w:val="00AE5197"/>
    <w:rsid w:val="00AE5B4E"/>
    <w:rsid w:val="00AE6385"/>
    <w:rsid w:val="00AE69B8"/>
    <w:rsid w:val="00AE74FB"/>
    <w:rsid w:val="00AE758E"/>
    <w:rsid w:val="00AE75A9"/>
    <w:rsid w:val="00AE76BF"/>
    <w:rsid w:val="00AE78C8"/>
    <w:rsid w:val="00AE79C3"/>
    <w:rsid w:val="00AE7B6D"/>
    <w:rsid w:val="00AE7BB1"/>
    <w:rsid w:val="00AE7C25"/>
    <w:rsid w:val="00AF087C"/>
    <w:rsid w:val="00AF08B4"/>
    <w:rsid w:val="00AF0D2A"/>
    <w:rsid w:val="00AF0F6B"/>
    <w:rsid w:val="00AF103E"/>
    <w:rsid w:val="00AF13F0"/>
    <w:rsid w:val="00AF14CB"/>
    <w:rsid w:val="00AF15CC"/>
    <w:rsid w:val="00AF1BA6"/>
    <w:rsid w:val="00AF1C1A"/>
    <w:rsid w:val="00AF2A51"/>
    <w:rsid w:val="00AF2ABA"/>
    <w:rsid w:val="00AF3299"/>
    <w:rsid w:val="00AF3320"/>
    <w:rsid w:val="00AF36D2"/>
    <w:rsid w:val="00AF37A8"/>
    <w:rsid w:val="00AF37EB"/>
    <w:rsid w:val="00AF38B3"/>
    <w:rsid w:val="00AF4D4C"/>
    <w:rsid w:val="00AF4E1F"/>
    <w:rsid w:val="00AF545F"/>
    <w:rsid w:val="00AF5524"/>
    <w:rsid w:val="00AF5539"/>
    <w:rsid w:val="00AF564A"/>
    <w:rsid w:val="00AF58AC"/>
    <w:rsid w:val="00AF5A43"/>
    <w:rsid w:val="00AF5F18"/>
    <w:rsid w:val="00AF6253"/>
    <w:rsid w:val="00AF625E"/>
    <w:rsid w:val="00AF64B8"/>
    <w:rsid w:val="00AF651C"/>
    <w:rsid w:val="00AF66E8"/>
    <w:rsid w:val="00AF69F6"/>
    <w:rsid w:val="00AF6BE3"/>
    <w:rsid w:val="00AF7818"/>
    <w:rsid w:val="00AF7B8B"/>
    <w:rsid w:val="00B00267"/>
    <w:rsid w:val="00B002FA"/>
    <w:rsid w:val="00B00302"/>
    <w:rsid w:val="00B00324"/>
    <w:rsid w:val="00B007B7"/>
    <w:rsid w:val="00B00BB8"/>
    <w:rsid w:val="00B00E66"/>
    <w:rsid w:val="00B01249"/>
    <w:rsid w:val="00B0167A"/>
    <w:rsid w:val="00B0270A"/>
    <w:rsid w:val="00B030E5"/>
    <w:rsid w:val="00B035D9"/>
    <w:rsid w:val="00B03AD1"/>
    <w:rsid w:val="00B03BE5"/>
    <w:rsid w:val="00B03DA8"/>
    <w:rsid w:val="00B03E0D"/>
    <w:rsid w:val="00B03FB6"/>
    <w:rsid w:val="00B041D5"/>
    <w:rsid w:val="00B0470E"/>
    <w:rsid w:val="00B049C9"/>
    <w:rsid w:val="00B04A72"/>
    <w:rsid w:val="00B053AF"/>
    <w:rsid w:val="00B05D5A"/>
    <w:rsid w:val="00B06356"/>
    <w:rsid w:val="00B06481"/>
    <w:rsid w:val="00B064BE"/>
    <w:rsid w:val="00B06B47"/>
    <w:rsid w:val="00B06D06"/>
    <w:rsid w:val="00B06FE2"/>
    <w:rsid w:val="00B07267"/>
    <w:rsid w:val="00B074DE"/>
    <w:rsid w:val="00B07D66"/>
    <w:rsid w:val="00B101D4"/>
    <w:rsid w:val="00B1057B"/>
    <w:rsid w:val="00B107EF"/>
    <w:rsid w:val="00B109B7"/>
    <w:rsid w:val="00B10F7E"/>
    <w:rsid w:val="00B10FC0"/>
    <w:rsid w:val="00B1107D"/>
    <w:rsid w:val="00B122F6"/>
    <w:rsid w:val="00B129B3"/>
    <w:rsid w:val="00B12E84"/>
    <w:rsid w:val="00B13979"/>
    <w:rsid w:val="00B13BE9"/>
    <w:rsid w:val="00B13D4C"/>
    <w:rsid w:val="00B1430A"/>
    <w:rsid w:val="00B14510"/>
    <w:rsid w:val="00B14A05"/>
    <w:rsid w:val="00B14A64"/>
    <w:rsid w:val="00B14C63"/>
    <w:rsid w:val="00B14D2E"/>
    <w:rsid w:val="00B14F00"/>
    <w:rsid w:val="00B1568C"/>
    <w:rsid w:val="00B1586E"/>
    <w:rsid w:val="00B15E27"/>
    <w:rsid w:val="00B1614A"/>
    <w:rsid w:val="00B162FF"/>
    <w:rsid w:val="00B16334"/>
    <w:rsid w:val="00B16CE8"/>
    <w:rsid w:val="00B172F2"/>
    <w:rsid w:val="00B17415"/>
    <w:rsid w:val="00B175BE"/>
    <w:rsid w:val="00B209B3"/>
    <w:rsid w:val="00B2118B"/>
    <w:rsid w:val="00B21694"/>
    <w:rsid w:val="00B217FD"/>
    <w:rsid w:val="00B22EE0"/>
    <w:rsid w:val="00B234B1"/>
    <w:rsid w:val="00B238F7"/>
    <w:rsid w:val="00B23DAF"/>
    <w:rsid w:val="00B25687"/>
    <w:rsid w:val="00B25874"/>
    <w:rsid w:val="00B25B08"/>
    <w:rsid w:val="00B25C7A"/>
    <w:rsid w:val="00B25F5A"/>
    <w:rsid w:val="00B25FFB"/>
    <w:rsid w:val="00B26141"/>
    <w:rsid w:val="00B26257"/>
    <w:rsid w:val="00B264C1"/>
    <w:rsid w:val="00B2699E"/>
    <w:rsid w:val="00B26AF8"/>
    <w:rsid w:val="00B26EFA"/>
    <w:rsid w:val="00B27038"/>
    <w:rsid w:val="00B276F3"/>
    <w:rsid w:val="00B2770F"/>
    <w:rsid w:val="00B301A6"/>
    <w:rsid w:val="00B30520"/>
    <w:rsid w:val="00B308F4"/>
    <w:rsid w:val="00B30A5B"/>
    <w:rsid w:val="00B30B77"/>
    <w:rsid w:val="00B30BDA"/>
    <w:rsid w:val="00B30E14"/>
    <w:rsid w:val="00B31258"/>
    <w:rsid w:val="00B313A3"/>
    <w:rsid w:val="00B31CB3"/>
    <w:rsid w:val="00B31DFA"/>
    <w:rsid w:val="00B31E60"/>
    <w:rsid w:val="00B31E68"/>
    <w:rsid w:val="00B32274"/>
    <w:rsid w:val="00B324C5"/>
    <w:rsid w:val="00B33C75"/>
    <w:rsid w:val="00B33F42"/>
    <w:rsid w:val="00B3405F"/>
    <w:rsid w:val="00B342F1"/>
    <w:rsid w:val="00B347F6"/>
    <w:rsid w:val="00B3483E"/>
    <w:rsid w:val="00B35669"/>
    <w:rsid w:val="00B357B7"/>
    <w:rsid w:val="00B35ED3"/>
    <w:rsid w:val="00B35FFD"/>
    <w:rsid w:val="00B36517"/>
    <w:rsid w:val="00B36C4C"/>
    <w:rsid w:val="00B370BB"/>
    <w:rsid w:val="00B379A9"/>
    <w:rsid w:val="00B37D9B"/>
    <w:rsid w:val="00B401D1"/>
    <w:rsid w:val="00B40776"/>
    <w:rsid w:val="00B409BF"/>
    <w:rsid w:val="00B40F4F"/>
    <w:rsid w:val="00B40F82"/>
    <w:rsid w:val="00B424F7"/>
    <w:rsid w:val="00B428F9"/>
    <w:rsid w:val="00B429FB"/>
    <w:rsid w:val="00B4323C"/>
    <w:rsid w:val="00B438D8"/>
    <w:rsid w:val="00B43AD2"/>
    <w:rsid w:val="00B43C92"/>
    <w:rsid w:val="00B44552"/>
    <w:rsid w:val="00B4489C"/>
    <w:rsid w:val="00B456B3"/>
    <w:rsid w:val="00B461FA"/>
    <w:rsid w:val="00B47346"/>
    <w:rsid w:val="00B473F5"/>
    <w:rsid w:val="00B47521"/>
    <w:rsid w:val="00B5001B"/>
    <w:rsid w:val="00B500D4"/>
    <w:rsid w:val="00B50965"/>
    <w:rsid w:val="00B5112B"/>
    <w:rsid w:val="00B51876"/>
    <w:rsid w:val="00B5188E"/>
    <w:rsid w:val="00B51B17"/>
    <w:rsid w:val="00B51B77"/>
    <w:rsid w:val="00B51C1A"/>
    <w:rsid w:val="00B522C5"/>
    <w:rsid w:val="00B53392"/>
    <w:rsid w:val="00B53A93"/>
    <w:rsid w:val="00B5459C"/>
    <w:rsid w:val="00B5465C"/>
    <w:rsid w:val="00B549E1"/>
    <w:rsid w:val="00B54A4F"/>
    <w:rsid w:val="00B54B2D"/>
    <w:rsid w:val="00B54E92"/>
    <w:rsid w:val="00B55D95"/>
    <w:rsid w:val="00B5679D"/>
    <w:rsid w:val="00B56A9F"/>
    <w:rsid w:val="00B56E2F"/>
    <w:rsid w:val="00B56EDE"/>
    <w:rsid w:val="00B57029"/>
    <w:rsid w:val="00B572EA"/>
    <w:rsid w:val="00B57731"/>
    <w:rsid w:val="00B57EE5"/>
    <w:rsid w:val="00B57F56"/>
    <w:rsid w:val="00B60855"/>
    <w:rsid w:val="00B60B60"/>
    <w:rsid w:val="00B60C4E"/>
    <w:rsid w:val="00B616D0"/>
    <w:rsid w:val="00B61CE6"/>
    <w:rsid w:val="00B61F69"/>
    <w:rsid w:val="00B62397"/>
    <w:rsid w:val="00B62A7D"/>
    <w:rsid w:val="00B630D6"/>
    <w:rsid w:val="00B631E1"/>
    <w:rsid w:val="00B63A4C"/>
    <w:rsid w:val="00B63AE8"/>
    <w:rsid w:val="00B63F89"/>
    <w:rsid w:val="00B64231"/>
    <w:rsid w:val="00B64563"/>
    <w:rsid w:val="00B648D7"/>
    <w:rsid w:val="00B64DBA"/>
    <w:rsid w:val="00B65763"/>
    <w:rsid w:val="00B6581C"/>
    <w:rsid w:val="00B65BE1"/>
    <w:rsid w:val="00B66304"/>
    <w:rsid w:val="00B66487"/>
    <w:rsid w:val="00B66922"/>
    <w:rsid w:val="00B66CCA"/>
    <w:rsid w:val="00B673F2"/>
    <w:rsid w:val="00B67ADA"/>
    <w:rsid w:val="00B703B0"/>
    <w:rsid w:val="00B70CE9"/>
    <w:rsid w:val="00B70F82"/>
    <w:rsid w:val="00B71B8B"/>
    <w:rsid w:val="00B7231C"/>
    <w:rsid w:val="00B724DA"/>
    <w:rsid w:val="00B7298A"/>
    <w:rsid w:val="00B72A61"/>
    <w:rsid w:val="00B72CEE"/>
    <w:rsid w:val="00B72DA8"/>
    <w:rsid w:val="00B73399"/>
    <w:rsid w:val="00B73C19"/>
    <w:rsid w:val="00B73E97"/>
    <w:rsid w:val="00B74067"/>
    <w:rsid w:val="00B7416B"/>
    <w:rsid w:val="00B74684"/>
    <w:rsid w:val="00B7513B"/>
    <w:rsid w:val="00B751AD"/>
    <w:rsid w:val="00B7544A"/>
    <w:rsid w:val="00B763F9"/>
    <w:rsid w:val="00B7673B"/>
    <w:rsid w:val="00B778E7"/>
    <w:rsid w:val="00B8044D"/>
    <w:rsid w:val="00B80C81"/>
    <w:rsid w:val="00B81027"/>
    <w:rsid w:val="00B81465"/>
    <w:rsid w:val="00B818AD"/>
    <w:rsid w:val="00B819D2"/>
    <w:rsid w:val="00B82178"/>
    <w:rsid w:val="00B82475"/>
    <w:rsid w:val="00B83301"/>
    <w:rsid w:val="00B83744"/>
    <w:rsid w:val="00B8540E"/>
    <w:rsid w:val="00B85DFA"/>
    <w:rsid w:val="00B85E42"/>
    <w:rsid w:val="00B86633"/>
    <w:rsid w:val="00B86C41"/>
    <w:rsid w:val="00B870FE"/>
    <w:rsid w:val="00B872BA"/>
    <w:rsid w:val="00B87454"/>
    <w:rsid w:val="00B87ED1"/>
    <w:rsid w:val="00B90EAB"/>
    <w:rsid w:val="00B911E5"/>
    <w:rsid w:val="00B912AD"/>
    <w:rsid w:val="00B9150E"/>
    <w:rsid w:val="00B91EE5"/>
    <w:rsid w:val="00B92365"/>
    <w:rsid w:val="00B928E2"/>
    <w:rsid w:val="00B92AC0"/>
    <w:rsid w:val="00B92F09"/>
    <w:rsid w:val="00B93207"/>
    <w:rsid w:val="00B93281"/>
    <w:rsid w:val="00B933E5"/>
    <w:rsid w:val="00B93739"/>
    <w:rsid w:val="00B9378C"/>
    <w:rsid w:val="00B937AA"/>
    <w:rsid w:val="00B9405B"/>
    <w:rsid w:val="00B94431"/>
    <w:rsid w:val="00B94A3B"/>
    <w:rsid w:val="00B94C64"/>
    <w:rsid w:val="00B94EE0"/>
    <w:rsid w:val="00B95017"/>
    <w:rsid w:val="00B958F3"/>
    <w:rsid w:val="00B95E65"/>
    <w:rsid w:val="00B96189"/>
    <w:rsid w:val="00B9649A"/>
    <w:rsid w:val="00B9677E"/>
    <w:rsid w:val="00B967F3"/>
    <w:rsid w:val="00B97324"/>
    <w:rsid w:val="00BA0082"/>
    <w:rsid w:val="00BA0E24"/>
    <w:rsid w:val="00BA1287"/>
    <w:rsid w:val="00BA1627"/>
    <w:rsid w:val="00BA1DFE"/>
    <w:rsid w:val="00BA1F6F"/>
    <w:rsid w:val="00BA1F7E"/>
    <w:rsid w:val="00BA2122"/>
    <w:rsid w:val="00BA218C"/>
    <w:rsid w:val="00BA2753"/>
    <w:rsid w:val="00BA2A7C"/>
    <w:rsid w:val="00BA2ED7"/>
    <w:rsid w:val="00BA357F"/>
    <w:rsid w:val="00BA370B"/>
    <w:rsid w:val="00BA4738"/>
    <w:rsid w:val="00BA4EE9"/>
    <w:rsid w:val="00BA5816"/>
    <w:rsid w:val="00BA5BF0"/>
    <w:rsid w:val="00BA5EEE"/>
    <w:rsid w:val="00BA630D"/>
    <w:rsid w:val="00BA6858"/>
    <w:rsid w:val="00BB040E"/>
    <w:rsid w:val="00BB0476"/>
    <w:rsid w:val="00BB05BF"/>
    <w:rsid w:val="00BB06F8"/>
    <w:rsid w:val="00BB1DE5"/>
    <w:rsid w:val="00BB1F44"/>
    <w:rsid w:val="00BB2414"/>
    <w:rsid w:val="00BB274B"/>
    <w:rsid w:val="00BB284E"/>
    <w:rsid w:val="00BB35B3"/>
    <w:rsid w:val="00BB3642"/>
    <w:rsid w:val="00BB398D"/>
    <w:rsid w:val="00BB3B83"/>
    <w:rsid w:val="00BB3F25"/>
    <w:rsid w:val="00BB43E5"/>
    <w:rsid w:val="00BB522D"/>
    <w:rsid w:val="00BB5478"/>
    <w:rsid w:val="00BB5A6D"/>
    <w:rsid w:val="00BB6156"/>
    <w:rsid w:val="00BB6266"/>
    <w:rsid w:val="00BB6470"/>
    <w:rsid w:val="00BB66DD"/>
    <w:rsid w:val="00BB734A"/>
    <w:rsid w:val="00BB7D31"/>
    <w:rsid w:val="00BC005C"/>
    <w:rsid w:val="00BC00BE"/>
    <w:rsid w:val="00BC0356"/>
    <w:rsid w:val="00BC0811"/>
    <w:rsid w:val="00BC0FD2"/>
    <w:rsid w:val="00BC11AC"/>
    <w:rsid w:val="00BC17BD"/>
    <w:rsid w:val="00BC19A4"/>
    <w:rsid w:val="00BC1BE7"/>
    <w:rsid w:val="00BC1C89"/>
    <w:rsid w:val="00BC2120"/>
    <w:rsid w:val="00BC27DE"/>
    <w:rsid w:val="00BC29DA"/>
    <w:rsid w:val="00BC2AD7"/>
    <w:rsid w:val="00BC3000"/>
    <w:rsid w:val="00BC311A"/>
    <w:rsid w:val="00BC34F1"/>
    <w:rsid w:val="00BC34FF"/>
    <w:rsid w:val="00BC39D3"/>
    <w:rsid w:val="00BC3AF2"/>
    <w:rsid w:val="00BC524D"/>
    <w:rsid w:val="00BC5861"/>
    <w:rsid w:val="00BC5BB3"/>
    <w:rsid w:val="00BC5FFC"/>
    <w:rsid w:val="00BC604D"/>
    <w:rsid w:val="00BC644F"/>
    <w:rsid w:val="00BC6533"/>
    <w:rsid w:val="00BC6786"/>
    <w:rsid w:val="00BC72E3"/>
    <w:rsid w:val="00BC76FB"/>
    <w:rsid w:val="00BC774F"/>
    <w:rsid w:val="00BD0128"/>
    <w:rsid w:val="00BD0600"/>
    <w:rsid w:val="00BD06F5"/>
    <w:rsid w:val="00BD0D76"/>
    <w:rsid w:val="00BD10C6"/>
    <w:rsid w:val="00BD11BE"/>
    <w:rsid w:val="00BD1480"/>
    <w:rsid w:val="00BD1743"/>
    <w:rsid w:val="00BD1B75"/>
    <w:rsid w:val="00BD2156"/>
    <w:rsid w:val="00BD2851"/>
    <w:rsid w:val="00BD2894"/>
    <w:rsid w:val="00BD2A3F"/>
    <w:rsid w:val="00BD2AF8"/>
    <w:rsid w:val="00BD2CAD"/>
    <w:rsid w:val="00BD32B1"/>
    <w:rsid w:val="00BD33A8"/>
    <w:rsid w:val="00BD3D55"/>
    <w:rsid w:val="00BD441C"/>
    <w:rsid w:val="00BD4455"/>
    <w:rsid w:val="00BD455E"/>
    <w:rsid w:val="00BD6178"/>
    <w:rsid w:val="00BD66A6"/>
    <w:rsid w:val="00BD6823"/>
    <w:rsid w:val="00BD7174"/>
    <w:rsid w:val="00BD71FF"/>
    <w:rsid w:val="00BD7377"/>
    <w:rsid w:val="00BD748F"/>
    <w:rsid w:val="00BD79F4"/>
    <w:rsid w:val="00BD7F80"/>
    <w:rsid w:val="00BE07A2"/>
    <w:rsid w:val="00BE12BA"/>
    <w:rsid w:val="00BE16C3"/>
    <w:rsid w:val="00BE18C4"/>
    <w:rsid w:val="00BE19DC"/>
    <w:rsid w:val="00BE1A7E"/>
    <w:rsid w:val="00BE1A9E"/>
    <w:rsid w:val="00BE1B81"/>
    <w:rsid w:val="00BE1DD9"/>
    <w:rsid w:val="00BE21A8"/>
    <w:rsid w:val="00BE23AC"/>
    <w:rsid w:val="00BE275D"/>
    <w:rsid w:val="00BE28B1"/>
    <w:rsid w:val="00BE2B4B"/>
    <w:rsid w:val="00BE2C15"/>
    <w:rsid w:val="00BE3355"/>
    <w:rsid w:val="00BE3787"/>
    <w:rsid w:val="00BE3865"/>
    <w:rsid w:val="00BE3BB4"/>
    <w:rsid w:val="00BE3EF5"/>
    <w:rsid w:val="00BE42FB"/>
    <w:rsid w:val="00BE448B"/>
    <w:rsid w:val="00BE4F73"/>
    <w:rsid w:val="00BE52B0"/>
    <w:rsid w:val="00BE53AC"/>
    <w:rsid w:val="00BE5A14"/>
    <w:rsid w:val="00BE5E68"/>
    <w:rsid w:val="00BE5EAD"/>
    <w:rsid w:val="00BE6060"/>
    <w:rsid w:val="00BE704D"/>
    <w:rsid w:val="00BE78ED"/>
    <w:rsid w:val="00BE7DD7"/>
    <w:rsid w:val="00BF0051"/>
    <w:rsid w:val="00BF07B5"/>
    <w:rsid w:val="00BF0BA8"/>
    <w:rsid w:val="00BF0CE9"/>
    <w:rsid w:val="00BF1308"/>
    <w:rsid w:val="00BF1423"/>
    <w:rsid w:val="00BF18C0"/>
    <w:rsid w:val="00BF19ED"/>
    <w:rsid w:val="00BF1F2E"/>
    <w:rsid w:val="00BF1F83"/>
    <w:rsid w:val="00BF2201"/>
    <w:rsid w:val="00BF29DF"/>
    <w:rsid w:val="00BF3A2F"/>
    <w:rsid w:val="00BF3C5D"/>
    <w:rsid w:val="00BF3D7D"/>
    <w:rsid w:val="00BF3F97"/>
    <w:rsid w:val="00BF414A"/>
    <w:rsid w:val="00BF42C9"/>
    <w:rsid w:val="00BF4AD8"/>
    <w:rsid w:val="00BF4CC0"/>
    <w:rsid w:val="00BF4D0E"/>
    <w:rsid w:val="00BF5099"/>
    <w:rsid w:val="00BF5114"/>
    <w:rsid w:val="00BF596A"/>
    <w:rsid w:val="00BF5D7C"/>
    <w:rsid w:val="00BF5F54"/>
    <w:rsid w:val="00BF62A0"/>
    <w:rsid w:val="00BF6828"/>
    <w:rsid w:val="00BF69EF"/>
    <w:rsid w:val="00BF70AF"/>
    <w:rsid w:val="00BF71A1"/>
    <w:rsid w:val="00BF763E"/>
    <w:rsid w:val="00BF78CB"/>
    <w:rsid w:val="00BF7957"/>
    <w:rsid w:val="00BF7C9A"/>
    <w:rsid w:val="00BF7F1D"/>
    <w:rsid w:val="00C007AA"/>
    <w:rsid w:val="00C007C5"/>
    <w:rsid w:val="00C0136B"/>
    <w:rsid w:val="00C01423"/>
    <w:rsid w:val="00C014CB"/>
    <w:rsid w:val="00C01AA3"/>
    <w:rsid w:val="00C01BF4"/>
    <w:rsid w:val="00C02732"/>
    <w:rsid w:val="00C02CCD"/>
    <w:rsid w:val="00C03980"/>
    <w:rsid w:val="00C039B1"/>
    <w:rsid w:val="00C03A2C"/>
    <w:rsid w:val="00C03C79"/>
    <w:rsid w:val="00C04502"/>
    <w:rsid w:val="00C04B98"/>
    <w:rsid w:val="00C057BE"/>
    <w:rsid w:val="00C05C1D"/>
    <w:rsid w:val="00C05EF9"/>
    <w:rsid w:val="00C06A32"/>
    <w:rsid w:val="00C06D33"/>
    <w:rsid w:val="00C06E87"/>
    <w:rsid w:val="00C0717E"/>
    <w:rsid w:val="00C073CE"/>
    <w:rsid w:val="00C07566"/>
    <w:rsid w:val="00C0756F"/>
    <w:rsid w:val="00C075B0"/>
    <w:rsid w:val="00C07646"/>
    <w:rsid w:val="00C07B2A"/>
    <w:rsid w:val="00C07D06"/>
    <w:rsid w:val="00C07F7E"/>
    <w:rsid w:val="00C1012A"/>
    <w:rsid w:val="00C105F7"/>
    <w:rsid w:val="00C108D1"/>
    <w:rsid w:val="00C11F28"/>
    <w:rsid w:val="00C11FFD"/>
    <w:rsid w:val="00C127B7"/>
    <w:rsid w:val="00C12A2F"/>
    <w:rsid w:val="00C12BA0"/>
    <w:rsid w:val="00C12F37"/>
    <w:rsid w:val="00C13021"/>
    <w:rsid w:val="00C13E44"/>
    <w:rsid w:val="00C1435B"/>
    <w:rsid w:val="00C145AA"/>
    <w:rsid w:val="00C147EB"/>
    <w:rsid w:val="00C154CA"/>
    <w:rsid w:val="00C1649A"/>
    <w:rsid w:val="00C16D88"/>
    <w:rsid w:val="00C1704B"/>
    <w:rsid w:val="00C17381"/>
    <w:rsid w:val="00C17873"/>
    <w:rsid w:val="00C17B93"/>
    <w:rsid w:val="00C17E02"/>
    <w:rsid w:val="00C17E38"/>
    <w:rsid w:val="00C202AE"/>
    <w:rsid w:val="00C204C9"/>
    <w:rsid w:val="00C20710"/>
    <w:rsid w:val="00C208C0"/>
    <w:rsid w:val="00C209DB"/>
    <w:rsid w:val="00C20B7F"/>
    <w:rsid w:val="00C217E2"/>
    <w:rsid w:val="00C21D22"/>
    <w:rsid w:val="00C227F7"/>
    <w:rsid w:val="00C2363E"/>
    <w:rsid w:val="00C23C70"/>
    <w:rsid w:val="00C23DAE"/>
    <w:rsid w:val="00C23FB5"/>
    <w:rsid w:val="00C24222"/>
    <w:rsid w:val="00C2442C"/>
    <w:rsid w:val="00C248AE"/>
    <w:rsid w:val="00C24980"/>
    <w:rsid w:val="00C24B3F"/>
    <w:rsid w:val="00C24FB0"/>
    <w:rsid w:val="00C24FFB"/>
    <w:rsid w:val="00C25441"/>
    <w:rsid w:val="00C25E47"/>
    <w:rsid w:val="00C2625A"/>
    <w:rsid w:val="00C2638E"/>
    <w:rsid w:val="00C264F2"/>
    <w:rsid w:val="00C2681A"/>
    <w:rsid w:val="00C27235"/>
    <w:rsid w:val="00C310B0"/>
    <w:rsid w:val="00C31D70"/>
    <w:rsid w:val="00C31EDE"/>
    <w:rsid w:val="00C32DAF"/>
    <w:rsid w:val="00C32E94"/>
    <w:rsid w:val="00C32FE5"/>
    <w:rsid w:val="00C3347F"/>
    <w:rsid w:val="00C33656"/>
    <w:rsid w:val="00C3375B"/>
    <w:rsid w:val="00C33A98"/>
    <w:rsid w:val="00C33EA3"/>
    <w:rsid w:val="00C342BE"/>
    <w:rsid w:val="00C34571"/>
    <w:rsid w:val="00C34C27"/>
    <w:rsid w:val="00C34C93"/>
    <w:rsid w:val="00C34FB2"/>
    <w:rsid w:val="00C35054"/>
    <w:rsid w:val="00C3583B"/>
    <w:rsid w:val="00C36443"/>
    <w:rsid w:val="00C364DC"/>
    <w:rsid w:val="00C368B1"/>
    <w:rsid w:val="00C371EE"/>
    <w:rsid w:val="00C37544"/>
    <w:rsid w:val="00C37E34"/>
    <w:rsid w:val="00C37EC8"/>
    <w:rsid w:val="00C40319"/>
    <w:rsid w:val="00C408FF"/>
    <w:rsid w:val="00C40EDC"/>
    <w:rsid w:val="00C41850"/>
    <w:rsid w:val="00C41B58"/>
    <w:rsid w:val="00C41E73"/>
    <w:rsid w:val="00C42389"/>
    <w:rsid w:val="00C42AAE"/>
    <w:rsid w:val="00C42F4A"/>
    <w:rsid w:val="00C4344B"/>
    <w:rsid w:val="00C434F2"/>
    <w:rsid w:val="00C4374E"/>
    <w:rsid w:val="00C43E8B"/>
    <w:rsid w:val="00C4491F"/>
    <w:rsid w:val="00C44BF8"/>
    <w:rsid w:val="00C44FFD"/>
    <w:rsid w:val="00C454D8"/>
    <w:rsid w:val="00C45EA4"/>
    <w:rsid w:val="00C46CBD"/>
    <w:rsid w:val="00C46EFC"/>
    <w:rsid w:val="00C47238"/>
    <w:rsid w:val="00C47C96"/>
    <w:rsid w:val="00C50D3F"/>
    <w:rsid w:val="00C517EC"/>
    <w:rsid w:val="00C518C9"/>
    <w:rsid w:val="00C51C01"/>
    <w:rsid w:val="00C51C1D"/>
    <w:rsid w:val="00C51F05"/>
    <w:rsid w:val="00C52018"/>
    <w:rsid w:val="00C53115"/>
    <w:rsid w:val="00C53515"/>
    <w:rsid w:val="00C53EF0"/>
    <w:rsid w:val="00C55578"/>
    <w:rsid w:val="00C55732"/>
    <w:rsid w:val="00C558A9"/>
    <w:rsid w:val="00C558E1"/>
    <w:rsid w:val="00C5620E"/>
    <w:rsid w:val="00C5652D"/>
    <w:rsid w:val="00C568A6"/>
    <w:rsid w:val="00C569AE"/>
    <w:rsid w:val="00C56E7C"/>
    <w:rsid w:val="00C57C6F"/>
    <w:rsid w:val="00C6014F"/>
    <w:rsid w:val="00C6064F"/>
    <w:rsid w:val="00C60684"/>
    <w:rsid w:val="00C60C35"/>
    <w:rsid w:val="00C61281"/>
    <w:rsid w:val="00C61686"/>
    <w:rsid w:val="00C62096"/>
    <w:rsid w:val="00C6221C"/>
    <w:rsid w:val="00C62360"/>
    <w:rsid w:val="00C62549"/>
    <w:rsid w:val="00C626AD"/>
    <w:rsid w:val="00C62CA4"/>
    <w:rsid w:val="00C62F13"/>
    <w:rsid w:val="00C630CE"/>
    <w:rsid w:val="00C63918"/>
    <w:rsid w:val="00C642D8"/>
    <w:rsid w:val="00C642E7"/>
    <w:rsid w:val="00C645CB"/>
    <w:rsid w:val="00C64BF7"/>
    <w:rsid w:val="00C64D5C"/>
    <w:rsid w:val="00C65A9C"/>
    <w:rsid w:val="00C6668D"/>
    <w:rsid w:val="00C66A5E"/>
    <w:rsid w:val="00C66C7E"/>
    <w:rsid w:val="00C66F82"/>
    <w:rsid w:val="00C67240"/>
    <w:rsid w:val="00C674DC"/>
    <w:rsid w:val="00C675D0"/>
    <w:rsid w:val="00C67626"/>
    <w:rsid w:val="00C6785C"/>
    <w:rsid w:val="00C679AF"/>
    <w:rsid w:val="00C67D83"/>
    <w:rsid w:val="00C70137"/>
    <w:rsid w:val="00C703B3"/>
    <w:rsid w:val="00C70650"/>
    <w:rsid w:val="00C71120"/>
    <w:rsid w:val="00C71382"/>
    <w:rsid w:val="00C71962"/>
    <w:rsid w:val="00C71F82"/>
    <w:rsid w:val="00C72013"/>
    <w:rsid w:val="00C722FF"/>
    <w:rsid w:val="00C725DB"/>
    <w:rsid w:val="00C743F0"/>
    <w:rsid w:val="00C74412"/>
    <w:rsid w:val="00C74471"/>
    <w:rsid w:val="00C75E25"/>
    <w:rsid w:val="00C779A5"/>
    <w:rsid w:val="00C77A01"/>
    <w:rsid w:val="00C77ED9"/>
    <w:rsid w:val="00C80199"/>
    <w:rsid w:val="00C80346"/>
    <w:rsid w:val="00C806E4"/>
    <w:rsid w:val="00C80745"/>
    <w:rsid w:val="00C80754"/>
    <w:rsid w:val="00C80AFF"/>
    <w:rsid w:val="00C811F8"/>
    <w:rsid w:val="00C81234"/>
    <w:rsid w:val="00C814B7"/>
    <w:rsid w:val="00C828AD"/>
    <w:rsid w:val="00C829D5"/>
    <w:rsid w:val="00C835C5"/>
    <w:rsid w:val="00C83713"/>
    <w:rsid w:val="00C84B2C"/>
    <w:rsid w:val="00C84C49"/>
    <w:rsid w:val="00C84EA6"/>
    <w:rsid w:val="00C8538C"/>
    <w:rsid w:val="00C864DB"/>
    <w:rsid w:val="00C866CD"/>
    <w:rsid w:val="00C866D0"/>
    <w:rsid w:val="00C874AB"/>
    <w:rsid w:val="00C87949"/>
    <w:rsid w:val="00C87BCB"/>
    <w:rsid w:val="00C87C24"/>
    <w:rsid w:val="00C907D2"/>
    <w:rsid w:val="00C90C9B"/>
    <w:rsid w:val="00C90E5E"/>
    <w:rsid w:val="00C914EF"/>
    <w:rsid w:val="00C9150E"/>
    <w:rsid w:val="00C91B3D"/>
    <w:rsid w:val="00C92140"/>
    <w:rsid w:val="00C92C26"/>
    <w:rsid w:val="00C92CDA"/>
    <w:rsid w:val="00C92D83"/>
    <w:rsid w:val="00C92FFF"/>
    <w:rsid w:val="00C93119"/>
    <w:rsid w:val="00C93212"/>
    <w:rsid w:val="00C9332B"/>
    <w:rsid w:val="00C93DA7"/>
    <w:rsid w:val="00C9415E"/>
    <w:rsid w:val="00C945E3"/>
    <w:rsid w:val="00C946C7"/>
    <w:rsid w:val="00C947FB"/>
    <w:rsid w:val="00C9566F"/>
    <w:rsid w:val="00C95676"/>
    <w:rsid w:val="00C957B3"/>
    <w:rsid w:val="00C958D2"/>
    <w:rsid w:val="00C95A8E"/>
    <w:rsid w:val="00C960BE"/>
    <w:rsid w:val="00C96635"/>
    <w:rsid w:val="00C96912"/>
    <w:rsid w:val="00C96C9B"/>
    <w:rsid w:val="00C97C07"/>
    <w:rsid w:val="00C97C67"/>
    <w:rsid w:val="00C97D94"/>
    <w:rsid w:val="00CA0456"/>
    <w:rsid w:val="00CA04E8"/>
    <w:rsid w:val="00CA0881"/>
    <w:rsid w:val="00CA0CB6"/>
    <w:rsid w:val="00CA11AC"/>
    <w:rsid w:val="00CA1775"/>
    <w:rsid w:val="00CA19B4"/>
    <w:rsid w:val="00CA1B5D"/>
    <w:rsid w:val="00CA201A"/>
    <w:rsid w:val="00CA23A1"/>
    <w:rsid w:val="00CA23DA"/>
    <w:rsid w:val="00CA27E4"/>
    <w:rsid w:val="00CA369E"/>
    <w:rsid w:val="00CA3910"/>
    <w:rsid w:val="00CA44A7"/>
    <w:rsid w:val="00CA47E4"/>
    <w:rsid w:val="00CA4815"/>
    <w:rsid w:val="00CA4A97"/>
    <w:rsid w:val="00CA50D4"/>
    <w:rsid w:val="00CA51B3"/>
    <w:rsid w:val="00CA5283"/>
    <w:rsid w:val="00CA549D"/>
    <w:rsid w:val="00CA57E0"/>
    <w:rsid w:val="00CA6080"/>
    <w:rsid w:val="00CA64B8"/>
    <w:rsid w:val="00CA6595"/>
    <w:rsid w:val="00CA6AE9"/>
    <w:rsid w:val="00CA6E8D"/>
    <w:rsid w:val="00CA7EFF"/>
    <w:rsid w:val="00CA7F49"/>
    <w:rsid w:val="00CB028D"/>
    <w:rsid w:val="00CB0791"/>
    <w:rsid w:val="00CB08E0"/>
    <w:rsid w:val="00CB1387"/>
    <w:rsid w:val="00CB13FF"/>
    <w:rsid w:val="00CB1A45"/>
    <w:rsid w:val="00CB1E52"/>
    <w:rsid w:val="00CB215B"/>
    <w:rsid w:val="00CB27B8"/>
    <w:rsid w:val="00CB2CAF"/>
    <w:rsid w:val="00CB33D4"/>
    <w:rsid w:val="00CB355A"/>
    <w:rsid w:val="00CB3EB8"/>
    <w:rsid w:val="00CB4099"/>
    <w:rsid w:val="00CB4E82"/>
    <w:rsid w:val="00CB519F"/>
    <w:rsid w:val="00CB5399"/>
    <w:rsid w:val="00CB557B"/>
    <w:rsid w:val="00CB64C6"/>
    <w:rsid w:val="00CB65EB"/>
    <w:rsid w:val="00CB6FF6"/>
    <w:rsid w:val="00CB70B9"/>
    <w:rsid w:val="00CB715C"/>
    <w:rsid w:val="00CB71E0"/>
    <w:rsid w:val="00CB7484"/>
    <w:rsid w:val="00CC011D"/>
    <w:rsid w:val="00CC0F7F"/>
    <w:rsid w:val="00CC10D7"/>
    <w:rsid w:val="00CC1CDD"/>
    <w:rsid w:val="00CC2457"/>
    <w:rsid w:val="00CC264F"/>
    <w:rsid w:val="00CC2EF4"/>
    <w:rsid w:val="00CC313B"/>
    <w:rsid w:val="00CC3202"/>
    <w:rsid w:val="00CC331C"/>
    <w:rsid w:val="00CC34DD"/>
    <w:rsid w:val="00CC362B"/>
    <w:rsid w:val="00CC3934"/>
    <w:rsid w:val="00CC3E1D"/>
    <w:rsid w:val="00CC4282"/>
    <w:rsid w:val="00CC4A25"/>
    <w:rsid w:val="00CC4BBF"/>
    <w:rsid w:val="00CC5181"/>
    <w:rsid w:val="00CC6322"/>
    <w:rsid w:val="00CC639B"/>
    <w:rsid w:val="00CC6617"/>
    <w:rsid w:val="00CC68E1"/>
    <w:rsid w:val="00CC6B91"/>
    <w:rsid w:val="00CC6C65"/>
    <w:rsid w:val="00CC6F29"/>
    <w:rsid w:val="00CC6F56"/>
    <w:rsid w:val="00CC7076"/>
    <w:rsid w:val="00CD027C"/>
    <w:rsid w:val="00CD0871"/>
    <w:rsid w:val="00CD19EE"/>
    <w:rsid w:val="00CD284A"/>
    <w:rsid w:val="00CD3566"/>
    <w:rsid w:val="00CD3596"/>
    <w:rsid w:val="00CD4524"/>
    <w:rsid w:val="00CD4910"/>
    <w:rsid w:val="00CD4977"/>
    <w:rsid w:val="00CD4C53"/>
    <w:rsid w:val="00CD5207"/>
    <w:rsid w:val="00CD55F9"/>
    <w:rsid w:val="00CD5A0B"/>
    <w:rsid w:val="00CD6592"/>
    <w:rsid w:val="00CD66DA"/>
    <w:rsid w:val="00CD7428"/>
    <w:rsid w:val="00CD76F2"/>
    <w:rsid w:val="00CD77F0"/>
    <w:rsid w:val="00CD7DE1"/>
    <w:rsid w:val="00CE05F0"/>
    <w:rsid w:val="00CE0E19"/>
    <w:rsid w:val="00CE17C5"/>
    <w:rsid w:val="00CE1EF2"/>
    <w:rsid w:val="00CE23D6"/>
    <w:rsid w:val="00CE254C"/>
    <w:rsid w:val="00CE303A"/>
    <w:rsid w:val="00CE30F6"/>
    <w:rsid w:val="00CE364A"/>
    <w:rsid w:val="00CE37F8"/>
    <w:rsid w:val="00CE3969"/>
    <w:rsid w:val="00CE40B0"/>
    <w:rsid w:val="00CE4F0A"/>
    <w:rsid w:val="00CE50DB"/>
    <w:rsid w:val="00CE510C"/>
    <w:rsid w:val="00CE5AF1"/>
    <w:rsid w:val="00CE5E7C"/>
    <w:rsid w:val="00CE61A3"/>
    <w:rsid w:val="00CE62FF"/>
    <w:rsid w:val="00CE6605"/>
    <w:rsid w:val="00CE77AB"/>
    <w:rsid w:val="00CE7A46"/>
    <w:rsid w:val="00CF1145"/>
    <w:rsid w:val="00CF15E0"/>
    <w:rsid w:val="00CF1BF8"/>
    <w:rsid w:val="00CF25A9"/>
    <w:rsid w:val="00CF25D3"/>
    <w:rsid w:val="00CF27EA"/>
    <w:rsid w:val="00CF286E"/>
    <w:rsid w:val="00CF2E34"/>
    <w:rsid w:val="00CF33E5"/>
    <w:rsid w:val="00CF3436"/>
    <w:rsid w:val="00CF3521"/>
    <w:rsid w:val="00CF3813"/>
    <w:rsid w:val="00CF3A28"/>
    <w:rsid w:val="00CF41C2"/>
    <w:rsid w:val="00CF467D"/>
    <w:rsid w:val="00CF4734"/>
    <w:rsid w:val="00CF4E21"/>
    <w:rsid w:val="00CF4FE3"/>
    <w:rsid w:val="00CF514B"/>
    <w:rsid w:val="00CF59B7"/>
    <w:rsid w:val="00CF5B7B"/>
    <w:rsid w:val="00CF643F"/>
    <w:rsid w:val="00CF7152"/>
    <w:rsid w:val="00CF7A60"/>
    <w:rsid w:val="00D0003C"/>
    <w:rsid w:val="00D003D0"/>
    <w:rsid w:val="00D003D2"/>
    <w:rsid w:val="00D006B9"/>
    <w:rsid w:val="00D0138C"/>
    <w:rsid w:val="00D017F6"/>
    <w:rsid w:val="00D019CF"/>
    <w:rsid w:val="00D01F82"/>
    <w:rsid w:val="00D020E9"/>
    <w:rsid w:val="00D023F8"/>
    <w:rsid w:val="00D02781"/>
    <w:rsid w:val="00D02784"/>
    <w:rsid w:val="00D02F3E"/>
    <w:rsid w:val="00D030F5"/>
    <w:rsid w:val="00D032F2"/>
    <w:rsid w:val="00D03AEA"/>
    <w:rsid w:val="00D042E5"/>
    <w:rsid w:val="00D04496"/>
    <w:rsid w:val="00D044F0"/>
    <w:rsid w:val="00D04602"/>
    <w:rsid w:val="00D04930"/>
    <w:rsid w:val="00D05596"/>
    <w:rsid w:val="00D05E35"/>
    <w:rsid w:val="00D05EC5"/>
    <w:rsid w:val="00D062DE"/>
    <w:rsid w:val="00D068A9"/>
    <w:rsid w:val="00D072EF"/>
    <w:rsid w:val="00D07B85"/>
    <w:rsid w:val="00D07BB7"/>
    <w:rsid w:val="00D10291"/>
    <w:rsid w:val="00D10418"/>
    <w:rsid w:val="00D10C63"/>
    <w:rsid w:val="00D11625"/>
    <w:rsid w:val="00D1173C"/>
    <w:rsid w:val="00D117E2"/>
    <w:rsid w:val="00D11BA8"/>
    <w:rsid w:val="00D11E40"/>
    <w:rsid w:val="00D12213"/>
    <w:rsid w:val="00D122BD"/>
    <w:rsid w:val="00D125AB"/>
    <w:rsid w:val="00D126E2"/>
    <w:rsid w:val="00D12CF1"/>
    <w:rsid w:val="00D13107"/>
    <w:rsid w:val="00D13178"/>
    <w:rsid w:val="00D134AD"/>
    <w:rsid w:val="00D13A70"/>
    <w:rsid w:val="00D14365"/>
    <w:rsid w:val="00D14407"/>
    <w:rsid w:val="00D1448A"/>
    <w:rsid w:val="00D14711"/>
    <w:rsid w:val="00D1508E"/>
    <w:rsid w:val="00D15120"/>
    <w:rsid w:val="00D15CE3"/>
    <w:rsid w:val="00D16008"/>
    <w:rsid w:val="00D1724F"/>
    <w:rsid w:val="00D17CCA"/>
    <w:rsid w:val="00D17E16"/>
    <w:rsid w:val="00D20113"/>
    <w:rsid w:val="00D20176"/>
    <w:rsid w:val="00D20AD3"/>
    <w:rsid w:val="00D21117"/>
    <w:rsid w:val="00D21C41"/>
    <w:rsid w:val="00D221B2"/>
    <w:rsid w:val="00D226F7"/>
    <w:rsid w:val="00D22B53"/>
    <w:rsid w:val="00D22B6B"/>
    <w:rsid w:val="00D22CFF"/>
    <w:rsid w:val="00D235F1"/>
    <w:rsid w:val="00D23A6D"/>
    <w:rsid w:val="00D23BF4"/>
    <w:rsid w:val="00D23C03"/>
    <w:rsid w:val="00D24339"/>
    <w:rsid w:val="00D247AA"/>
    <w:rsid w:val="00D24CBE"/>
    <w:rsid w:val="00D25316"/>
    <w:rsid w:val="00D253F9"/>
    <w:rsid w:val="00D25566"/>
    <w:rsid w:val="00D25841"/>
    <w:rsid w:val="00D258E6"/>
    <w:rsid w:val="00D25AA4"/>
    <w:rsid w:val="00D25D62"/>
    <w:rsid w:val="00D26292"/>
    <w:rsid w:val="00D26811"/>
    <w:rsid w:val="00D26874"/>
    <w:rsid w:val="00D268E7"/>
    <w:rsid w:val="00D26F11"/>
    <w:rsid w:val="00D27720"/>
    <w:rsid w:val="00D27B68"/>
    <w:rsid w:val="00D30206"/>
    <w:rsid w:val="00D3025A"/>
    <w:rsid w:val="00D30835"/>
    <w:rsid w:val="00D308C1"/>
    <w:rsid w:val="00D30DAA"/>
    <w:rsid w:val="00D30E3C"/>
    <w:rsid w:val="00D31341"/>
    <w:rsid w:val="00D3158D"/>
    <w:rsid w:val="00D3186D"/>
    <w:rsid w:val="00D31B25"/>
    <w:rsid w:val="00D31E71"/>
    <w:rsid w:val="00D31EFB"/>
    <w:rsid w:val="00D320E2"/>
    <w:rsid w:val="00D32424"/>
    <w:rsid w:val="00D32436"/>
    <w:rsid w:val="00D32661"/>
    <w:rsid w:val="00D327F1"/>
    <w:rsid w:val="00D32AAD"/>
    <w:rsid w:val="00D32CCE"/>
    <w:rsid w:val="00D333C1"/>
    <w:rsid w:val="00D333D0"/>
    <w:rsid w:val="00D344C8"/>
    <w:rsid w:val="00D34991"/>
    <w:rsid w:val="00D34D04"/>
    <w:rsid w:val="00D35D4F"/>
    <w:rsid w:val="00D35F95"/>
    <w:rsid w:val="00D370B4"/>
    <w:rsid w:val="00D37AFE"/>
    <w:rsid w:val="00D37DAA"/>
    <w:rsid w:val="00D37F0E"/>
    <w:rsid w:val="00D407D5"/>
    <w:rsid w:val="00D40A73"/>
    <w:rsid w:val="00D40B48"/>
    <w:rsid w:val="00D410B5"/>
    <w:rsid w:val="00D4186E"/>
    <w:rsid w:val="00D4202B"/>
    <w:rsid w:val="00D420DF"/>
    <w:rsid w:val="00D42837"/>
    <w:rsid w:val="00D436BF"/>
    <w:rsid w:val="00D43DAA"/>
    <w:rsid w:val="00D4400A"/>
    <w:rsid w:val="00D440A9"/>
    <w:rsid w:val="00D45065"/>
    <w:rsid w:val="00D456B8"/>
    <w:rsid w:val="00D4582E"/>
    <w:rsid w:val="00D45866"/>
    <w:rsid w:val="00D4636F"/>
    <w:rsid w:val="00D4638F"/>
    <w:rsid w:val="00D46CB7"/>
    <w:rsid w:val="00D47237"/>
    <w:rsid w:val="00D4751A"/>
    <w:rsid w:val="00D47736"/>
    <w:rsid w:val="00D47A29"/>
    <w:rsid w:val="00D47F79"/>
    <w:rsid w:val="00D500D4"/>
    <w:rsid w:val="00D503CC"/>
    <w:rsid w:val="00D5049D"/>
    <w:rsid w:val="00D50620"/>
    <w:rsid w:val="00D51086"/>
    <w:rsid w:val="00D510B8"/>
    <w:rsid w:val="00D51A36"/>
    <w:rsid w:val="00D51ACF"/>
    <w:rsid w:val="00D52198"/>
    <w:rsid w:val="00D5221C"/>
    <w:rsid w:val="00D5278E"/>
    <w:rsid w:val="00D54566"/>
    <w:rsid w:val="00D547C5"/>
    <w:rsid w:val="00D547D0"/>
    <w:rsid w:val="00D550FD"/>
    <w:rsid w:val="00D55505"/>
    <w:rsid w:val="00D5576F"/>
    <w:rsid w:val="00D55A4F"/>
    <w:rsid w:val="00D570D7"/>
    <w:rsid w:val="00D5735D"/>
    <w:rsid w:val="00D57868"/>
    <w:rsid w:val="00D578EA"/>
    <w:rsid w:val="00D57980"/>
    <w:rsid w:val="00D57D70"/>
    <w:rsid w:val="00D600CC"/>
    <w:rsid w:val="00D6025A"/>
    <w:rsid w:val="00D60A0B"/>
    <w:rsid w:val="00D60A46"/>
    <w:rsid w:val="00D60B23"/>
    <w:rsid w:val="00D60FED"/>
    <w:rsid w:val="00D6171A"/>
    <w:rsid w:val="00D61FD8"/>
    <w:rsid w:val="00D623C2"/>
    <w:rsid w:val="00D6252E"/>
    <w:rsid w:val="00D6288B"/>
    <w:rsid w:val="00D628EC"/>
    <w:rsid w:val="00D62EC0"/>
    <w:rsid w:val="00D6382A"/>
    <w:rsid w:val="00D639B0"/>
    <w:rsid w:val="00D63A45"/>
    <w:rsid w:val="00D63BCE"/>
    <w:rsid w:val="00D63D02"/>
    <w:rsid w:val="00D63E5B"/>
    <w:rsid w:val="00D6446A"/>
    <w:rsid w:val="00D646B1"/>
    <w:rsid w:val="00D65511"/>
    <w:rsid w:val="00D65915"/>
    <w:rsid w:val="00D663DE"/>
    <w:rsid w:val="00D666E3"/>
    <w:rsid w:val="00D66822"/>
    <w:rsid w:val="00D6695E"/>
    <w:rsid w:val="00D671EA"/>
    <w:rsid w:val="00D67971"/>
    <w:rsid w:val="00D70870"/>
    <w:rsid w:val="00D71A0A"/>
    <w:rsid w:val="00D72B15"/>
    <w:rsid w:val="00D72EB8"/>
    <w:rsid w:val="00D73453"/>
    <w:rsid w:val="00D73829"/>
    <w:rsid w:val="00D7385C"/>
    <w:rsid w:val="00D73A4D"/>
    <w:rsid w:val="00D73F78"/>
    <w:rsid w:val="00D741A3"/>
    <w:rsid w:val="00D745FB"/>
    <w:rsid w:val="00D7464D"/>
    <w:rsid w:val="00D74686"/>
    <w:rsid w:val="00D747B6"/>
    <w:rsid w:val="00D7494D"/>
    <w:rsid w:val="00D74AFA"/>
    <w:rsid w:val="00D75F25"/>
    <w:rsid w:val="00D765D6"/>
    <w:rsid w:val="00D76999"/>
    <w:rsid w:val="00D76DB0"/>
    <w:rsid w:val="00D77104"/>
    <w:rsid w:val="00D776AE"/>
    <w:rsid w:val="00D77833"/>
    <w:rsid w:val="00D778A6"/>
    <w:rsid w:val="00D77B0C"/>
    <w:rsid w:val="00D77D7B"/>
    <w:rsid w:val="00D803E2"/>
    <w:rsid w:val="00D807E2"/>
    <w:rsid w:val="00D8136A"/>
    <w:rsid w:val="00D8197F"/>
    <w:rsid w:val="00D81A61"/>
    <w:rsid w:val="00D81AFA"/>
    <w:rsid w:val="00D81B9B"/>
    <w:rsid w:val="00D821A0"/>
    <w:rsid w:val="00D822B2"/>
    <w:rsid w:val="00D8291B"/>
    <w:rsid w:val="00D82F63"/>
    <w:rsid w:val="00D830EA"/>
    <w:rsid w:val="00D83382"/>
    <w:rsid w:val="00D83EB4"/>
    <w:rsid w:val="00D8429A"/>
    <w:rsid w:val="00D84587"/>
    <w:rsid w:val="00D84878"/>
    <w:rsid w:val="00D84FB4"/>
    <w:rsid w:val="00D853E1"/>
    <w:rsid w:val="00D85444"/>
    <w:rsid w:val="00D8595E"/>
    <w:rsid w:val="00D85A5F"/>
    <w:rsid w:val="00D8617D"/>
    <w:rsid w:val="00D8661F"/>
    <w:rsid w:val="00D87213"/>
    <w:rsid w:val="00D87332"/>
    <w:rsid w:val="00D87886"/>
    <w:rsid w:val="00D87895"/>
    <w:rsid w:val="00D87CC1"/>
    <w:rsid w:val="00D900A6"/>
    <w:rsid w:val="00D9041E"/>
    <w:rsid w:val="00D904D9"/>
    <w:rsid w:val="00D906B3"/>
    <w:rsid w:val="00D90C2D"/>
    <w:rsid w:val="00D90E3B"/>
    <w:rsid w:val="00D91225"/>
    <w:rsid w:val="00D91695"/>
    <w:rsid w:val="00D9303E"/>
    <w:rsid w:val="00D930A0"/>
    <w:rsid w:val="00D931B7"/>
    <w:rsid w:val="00D9348B"/>
    <w:rsid w:val="00D9380B"/>
    <w:rsid w:val="00D93C46"/>
    <w:rsid w:val="00D93C8F"/>
    <w:rsid w:val="00D93CE2"/>
    <w:rsid w:val="00D948C0"/>
    <w:rsid w:val="00D949D3"/>
    <w:rsid w:val="00D95296"/>
    <w:rsid w:val="00D9571F"/>
    <w:rsid w:val="00D95915"/>
    <w:rsid w:val="00D95B46"/>
    <w:rsid w:val="00D964B4"/>
    <w:rsid w:val="00D96736"/>
    <w:rsid w:val="00D967B9"/>
    <w:rsid w:val="00D9685A"/>
    <w:rsid w:val="00D96CB9"/>
    <w:rsid w:val="00D97402"/>
    <w:rsid w:val="00D9759D"/>
    <w:rsid w:val="00DA0B13"/>
    <w:rsid w:val="00DA1083"/>
    <w:rsid w:val="00DA11F8"/>
    <w:rsid w:val="00DA17D8"/>
    <w:rsid w:val="00DA2152"/>
    <w:rsid w:val="00DA273F"/>
    <w:rsid w:val="00DA2C0A"/>
    <w:rsid w:val="00DA3C04"/>
    <w:rsid w:val="00DA4274"/>
    <w:rsid w:val="00DA4780"/>
    <w:rsid w:val="00DA5322"/>
    <w:rsid w:val="00DA5387"/>
    <w:rsid w:val="00DA563F"/>
    <w:rsid w:val="00DA57A5"/>
    <w:rsid w:val="00DA7486"/>
    <w:rsid w:val="00DA7AF6"/>
    <w:rsid w:val="00DA7CA3"/>
    <w:rsid w:val="00DB1151"/>
    <w:rsid w:val="00DB1371"/>
    <w:rsid w:val="00DB1673"/>
    <w:rsid w:val="00DB17A8"/>
    <w:rsid w:val="00DB2543"/>
    <w:rsid w:val="00DB3225"/>
    <w:rsid w:val="00DB3951"/>
    <w:rsid w:val="00DB3B8C"/>
    <w:rsid w:val="00DB445F"/>
    <w:rsid w:val="00DB4736"/>
    <w:rsid w:val="00DB49C4"/>
    <w:rsid w:val="00DB4E70"/>
    <w:rsid w:val="00DB4FC1"/>
    <w:rsid w:val="00DB5544"/>
    <w:rsid w:val="00DB571B"/>
    <w:rsid w:val="00DB5BC0"/>
    <w:rsid w:val="00DB5E66"/>
    <w:rsid w:val="00DB616E"/>
    <w:rsid w:val="00DB653C"/>
    <w:rsid w:val="00DB65C3"/>
    <w:rsid w:val="00DB6691"/>
    <w:rsid w:val="00DB6915"/>
    <w:rsid w:val="00DB723C"/>
    <w:rsid w:val="00DB72D3"/>
    <w:rsid w:val="00DB7881"/>
    <w:rsid w:val="00DC03BB"/>
    <w:rsid w:val="00DC055A"/>
    <w:rsid w:val="00DC10A2"/>
    <w:rsid w:val="00DC11B7"/>
    <w:rsid w:val="00DC1678"/>
    <w:rsid w:val="00DC1C5C"/>
    <w:rsid w:val="00DC265A"/>
    <w:rsid w:val="00DC304F"/>
    <w:rsid w:val="00DC323F"/>
    <w:rsid w:val="00DC35BF"/>
    <w:rsid w:val="00DC3ABE"/>
    <w:rsid w:val="00DC3B0A"/>
    <w:rsid w:val="00DC475B"/>
    <w:rsid w:val="00DC4AD9"/>
    <w:rsid w:val="00DC4ECF"/>
    <w:rsid w:val="00DC5015"/>
    <w:rsid w:val="00DC5EDF"/>
    <w:rsid w:val="00DC5F5C"/>
    <w:rsid w:val="00DC6222"/>
    <w:rsid w:val="00DC624F"/>
    <w:rsid w:val="00DC63DF"/>
    <w:rsid w:val="00DC652B"/>
    <w:rsid w:val="00DC696C"/>
    <w:rsid w:val="00DC7281"/>
    <w:rsid w:val="00DC7423"/>
    <w:rsid w:val="00DD0312"/>
    <w:rsid w:val="00DD093D"/>
    <w:rsid w:val="00DD0CAB"/>
    <w:rsid w:val="00DD1889"/>
    <w:rsid w:val="00DD1C15"/>
    <w:rsid w:val="00DD2335"/>
    <w:rsid w:val="00DD25E1"/>
    <w:rsid w:val="00DD264B"/>
    <w:rsid w:val="00DD2665"/>
    <w:rsid w:val="00DD281C"/>
    <w:rsid w:val="00DD2872"/>
    <w:rsid w:val="00DD2921"/>
    <w:rsid w:val="00DD2A5D"/>
    <w:rsid w:val="00DD2C13"/>
    <w:rsid w:val="00DD33B3"/>
    <w:rsid w:val="00DD3487"/>
    <w:rsid w:val="00DD3621"/>
    <w:rsid w:val="00DD377F"/>
    <w:rsid w:val="00DD4349"/>
    <w:rsid w:val="00DD4D09"/>
    <w:rsid w:val="00DD4D2B"/>
    <w:rsid w:val="00DD4E05"/>
    <w:rsid w:val="00DD54A2"/>
    <w:rsid w:val="00DD5B57"/>
    <w:rsid w:val="00DD5E3F"/>
    <w:rsid w:val="00DD5FD4"/>
    <w:rsid w:val="00DD6001"/>
    <w:rsid w:val="00DD6359"/>
    <w:rsid w:val="00DD672F"/>
    <w:rsid w:val="00DD6781"/>
    <w:rsid w:val="00DD6D37"/>
    <w:rsid w:val="00DD6FC2"/>
    <w:rsid w:val="00DD7129"/>
    <w:rsid w:val="00DD7340"/>
    <w:rsid w:val="00DD7D9B"/>
    <w:rsid w:val="00DE0659"/>
    <w:rsid w:val="00DE09F8"/>
    <w:rsid w:val="00DE0B9A"/>
    <w:rsid w:val="00DE18F1"/>
    <w:rsid w:val="00DE1DBF"/>
    <w:rsid w:val="00DE207A"/>
    <w:rsid w:val="00DE21E9"/>
    <w:rsid w:val="00DE2253"/>
    <w:rsid w:val="00DE2559"/>
    <w:rsid w:val="00DE33F8"/>
    <w:rsid w:val="00DE3545"/>
    <w:rsid w:val="00DE3DB4"/>
    <w:rsid w:val="00DE4B0F"/>
    <w:rsid w:val="00DE5079"/>
    <w:rsid w:val="00DE5B10"/>
    <w:rsid w:val="00DE5CD3"/>
    <w:rsid w:val="00DE5DF6"/>
    <w:rsid w:val="00DE6633"/>
    <w:rsid w:val="00DE66B7"/>
    <w:rsid w:val="00DE6A49"/>
    <w:rsid w:val="00DE73DF"/>
    <w:rsid w:val="00DE73F8"/>
    <w:rsid w:val="00DE7C00"/>
    <w:rsid w:val="00DF0112"/>
    <w:rsid w:val="00DF0E67"/>
    <w:rsid w:val="00DF0ED9"/>
    <w:rsid w:val="00DF1035"/>
    <w:rsid w:val="00DF12B8"/>
    <w:rsid w:val="00DF15E5"/>
    <w:rsid w:val="00DF17C1"/>
    <w:rsid w:val="00DF1ACD"/>
    <w:rsid w:val="00DF1DAB"/>
    <w:rsid w:val="00DF1F40"/>
    <w:rsid w:val="00DF2097"/>
    <w:rsid w:val="00DF21B8"/>
    <w:rsid w:val="00DF21F8"/>
    <w:rsid w:val="00DF24CD"/>
    <w:rsid w:val="00DF2D2E"/>
    <w:rsid w:val="00DF3141"/>
    <w:rsid w:val="00DF4245"/>
    <w:rsid w:val="00DF43B2"/>
    <w:rsid w:val="00DF490F"/>
    <w:rsid w:val="00DF4B0F"/>
    <w:rsid w:val="00DF4FA7"/>
    <w:rsid w:val="00DF51E3"/>
    <w:rsid w:val="00DF587E"/>
    <w:rsid w:val="00DF5ED6"/>
    <w:rsid w:val="00DF5FE5"/>
    <w:rsid w:val="00DF684A"/>
    <w:rsid w:val="00DF706B"/>
    <w:rsid w:val="00DF713A"/>
    <w:rsid w:val="00DF7179"/>
    <w:rsid w:val="00DF7407"/>
    <w:rsid w:val="00DF75C6"/>
    <w:rsid w:val="00DF797C"/>
    <w:rsid w:val="00DF7D41"/>
    <w:rsid w:val="00E0018A"/>
    <w:rsid w:val="00E0021D"/>
    <w:rsid w:val="00E00492"/>
    <w:rsid w:val="00E004D6"/>
    <w:rsid w:val="00E011EE"/>
    <w:rsid w:val="00E01507"/>
    <w:rsid w:val="00E01F90"/>
    <w:rsid w:val="00E02053"/>
    <w:rsid w:val="00E020F8"/>
    <w:rsid w:val="00E0225A"/>
    <w:rsid w:val="00E03400"/>
    <w:rsid w:val="00E03D38"/>
    <w:rsid w:val="00E046D4"/>
    <w:rsid w:val="00E04B6F"/>
    <w:rsid w:val="00E04BBC"/>
    <w:rsid w:val="00E054C2"/>
    <w:rsid w:val="00E0587B"/>
    <w:rsid w:val="00E05CEE"/>
    <w:rsid w:val="00E0654B"/>
    <w:rsid w:val="00E07A5D"/>
    <w:rsid w:val="00E07E4A"/>
    <w:rsid w:val="00E07EFA"/>
    <w:rsid w:val="00E1003A"/>
    <w:rsid w:val="00E11380"/>
    <w:rsid w:val="00E11CCA"/>
    <w:rsid w:val="00E120C5"/>
    <w:rsid w:val="00E122D4"/>
    <w:rsid w:val="00E123C9"/>
    <w:rsid w:val="00E1242C"/>
    <w:rsid w:val="00E12A43"/>
    <w:rsid w:val="00E132C4"/>
    <w:rsid w:val="00E132CB"/>
    <w:rsid w:val="00E13598"/>
    <w:rsid w:val="00E1389B"/>
    <w:rsid w:val="00E13FE5"/>
    <w:rsid w:val="00E14309"/>
    <w:rsid w:val="00E14E63"/>
    <w:rsid w:val="00E14F2E"/>
    <w:rsid w:val="00E15853"/>
    <w:rsid w:val="00E15F95"/>
    <w:rsid w:val="00E16A44"/>
    <w:rsid w:val="00E16E90"/>
    <w:rsid w:val="00E1709E"/>
    <w:rsid w:val="00E1713C"/>
    <w:rsid w:val="00E17854"/>
    <w:rsid w:val="00E17F75"/>
    <w:rsid w:val="00E2027B"/>
    <w:rsid w:val="00E204EA"/>
    <w:rsid w:val="00E209AD"/>
    <w:rsid w:val="00E20B2F"/>
    <w:rsid w:val="00E20C82"/>
    <w:rsid w:val="00E20CE5"/>
    <w:rsid w:val="00E20D20"/>
    <w:rsid w:val="00E2125E"/>
    <w:rsid w:val="00E217E0"/>
    <w:rsid w:val="00E21A41"/>
    <w:rsid w:val="00E21CFE"/>
    <w:rsid w:val="00E2273C"/>
    <w:rsid w:val="00E22D28"/>
    <w:rsid w:val="00E232C5"/>
    <w:rsid w:val="00E236F2"/>
    <w:rsid w:val="00E24336"/>
    <w:rsid w:val="00E24BA7"/>
    <w:rsid w:val="00E258AC"/>
    <w:rsid w:val="00E26316"/>
    <w:rsid w:val="00E266A8"/>
    <w:rsid w:val="00E26949"/>
    <w:rsid w:val="00E26A1E"/>
    <w:rsid w:val="00E26C94"/>
    <w:rsid w:val="00E26CB4"/>
    <w:rsid w:val="00E26CCA"/>
    <w:rsid w:val="00E26DFE"/>
    <w:rsid w:val="00E2741E"/>
    <w:rsid w:val="00E276E0"/>
    <w:rsid w:val="00E278C2"/>
    <w:rsid w:val="00E30DB4"/>
    <w:rsid w:val="00E32857"/>
    <w:rsid w:val="00E32BDB"/>
    <w:rsid w:val="00E332C6"/>
    <w:rsid w:val="00E3340F"/>
    <w:rsid w:val="00E338FB"/>
    <w:rsid w:val="00E33BCE"/>
    <w:rsid w:val="00E33E90"/>
    <w:rsid w:val="00E3456D"/>
    <w:rsid w:val="00E3498A"/>
    <w:rsid w:val="00E353AC"/>
    <w:rsid w:val="00E35614"/>
    <w:rsid w:val="00E35868"/>
    <w:rsid w:val="00E35ACD"/>
    <w:rsid w:val="00E35F69"/>
    <w:rsid w:val="00E36067"/>
    <w:rsid w:val="00E36116"/>
    <w:rsid w:val="00E36C5F"/>
    <w:rsid w:val="00E3727C"/>
    <w:rsid w:val="00E3754F"/>
    <w:rsid w:val="00E37571"/>
    <w:rsid w:val="00E37B0B"/>
    <w:rsid w:val="00E37DC1"/>
    <w:rsid w:val="00E40028"/>
    <w:rsid w:val="00E40315"/>
    <w:rsid w:val="00E404EA"/>
    <w:rsid w:val="00E408B4"/>
    <w:rsid w:val="00E40DC6"/>
    <w:rsid w:val="00E40E31"/>
    <w:rsid w:val="00E412EA"/>
    <w:rsid w:val="00E41490"/>
    <w:rsid w:val="00E41663"/>
    <w:rsid w:val="00E4193B"/>
    <w:rsid w:val="00E424F0"/>
    <w:rsid w:val="00E4254D"/>
    <w:rsid w:val="00E42747"/>
    <w:rsid w:val="00E439F1"/>
    <w:rsid w:val="00E44C49"/>
    <w:rsid w:val="00E44CC7"/>
    <w:rsid w:val="00E453A2"/>
    <w:rsid w:val="00E4553C"/>
    <w:rsid w:val="00E46073"/>
    <w:rsid w:val="00E460BB"/>
    <w:rsid w:val="00E46E38"/>
    <w:rsid w:val="00E47973"/>
    <w:rsid w:val="00E47A94"/>
    <w:rsid w:val="00E47BF5"/>
    <w:rsid w:val="00E502C3"/>
    <w:rsid w:val="00E5038D"/>
    <w:rsid w:val="00E50413"/>
    <w:rsid w:val="00E507AB"/>
    <w:rsid w:val="00E507BC"/>
    <w:rsid w:val="00E50E61"/>
    <w:rsid w:val="00E510DC"/>
    <w:rsid w:val="00E51185"/>
    <w:rsid w:val="00E5124B"/>
    <w:rsid w:val="00E516BC"/>
    <w:rsid w:val="00E52459"/>
    <w:rsid w:val="00E526FA"/>
    <w:rsid w:val="00E5297B"/>
    <w:rsid w:val="00E52A68"/>
    <w:rsid w:val="00E52DCD"/>
    <w:rsid w:val="00E53927"/>
    <w:rsid w:val="00E5405E"/>
    <w:rsid w:val="00E54410"/>
    <w:rsid w:val="00E54AE7"/>
    <w:rsid w:val="00E54CA5"/>
    <w:rsid w:val="00E55525"/>
    <w:rsid w:val="00E55770"/>
    <w:rsid w:val="00E5584D"/>
    <w:rsid w:val="00E55C26"/>
    <w:rsid w:val="00E55EC4"/>
    <w:rsid w:val="00E5614B"/>
    <w:rsid w:val="00E567E9"/>
    <w:rsid w:val="00E56B80"/>
    <w:rsid w:val="00E570ED"/>
    <w:rsid w:val="00E57142"/>
    <w:rsid w:val="00E57200"/>
    <w:rsid w:val="00E57EE8"/>
    <w:rsid w:val="00E600BE"/>
    <w:rsid w:val="00E60143"/>
    <w:rsid w:val="00E6077B"/>
    <w:rsid w:val="00E60D83"/>
    <w:rsid w:val="00E61383"/>
    <w:rsid w:val="00E61582"/>
    <w:rsid w:val="00E61D08"/>
    <w:rsid w:val="00E622FC"/>
    <w:rsid w:val="00E62428"/>
    <w:rsid w:val="00E6263B"/>
    <w:rsid w:val="00E62987"/>
    <w:rsid w:val="00E62F67"/>
    <w:rsid w:val="00E63164"/>
    <w:rsid w:val="00E635D6"/>
    <w:rsid w:val="00E638F3"/>
    <w:rsid w:val="00E63982"/>
    <w:rsid w:val="00E639DE"/>
    <w:rsid w:val="00E63CBF"/>
    <w:rsid w:val="00E64792"/>
    <w:rsid w:val="00E64C47"/>
    <w:rsid w:val="00E64E2E"/>
    <w:rsid w:val="00E651B0"/>
    <w:rsid w:val="00E6540B"/>
    <w:rsid w:val="00E65535"/>
    <w:rsid w:val="00E6556F"/>
    <w:rsid w:val="00E65AD0"/>
    <w:rsid w:val="00E65D3E"/>
    <w:rsid w:val="00E66A32"/>
    <w:rsid w:val="00E66AB8"/>
    <w:rsid w:val="00E66D08"/>
    <w:rsid w:val="00E66FC9"/>
    <w:rsid w:val="00E671EB"/>
    <w:rsid w:val="00E6752E"/>
    <w:rsid w:val="00E67732"/>
    <w:rsid w:val="00E6790A"/>
    <w:rsid w:val="00E70181"/>
    <w:rsid w:val="00E70288"/>
    <w:rsid w:val="00E7041E"/>
    <w:rsid w:val="00E70ADD"/>
    <w:rsid w:val="00E70D16"/>
    <w:rsid w:val="00E70DE4"/>
    <w:rsid w:val="00E7126F"/>
    <w:rsid w:val="00E71284"/>
    <w:rsid w:val="00E714DE"/>
    <w:rsid w:val="00E71AE7"/>
    <w:rsid w:val="00E7206F"/>
    <w:rsid w:val="00E72489"/>
    <w:rsid w:val="00E72893"/>
    <w:rsid w:val="00E72A4C"/>
    <w:rsid w:val="00E72BAD"/>
    <w:rsid w:val="00E72C1F"/>
    <w:rsid w:val="00E72C61"/>
    <w:rsid w:val="00E72DB9"/>
    <w:rsid w:val="00E7388B"/>
    <w:rsid w:val="00E73914"/>
    <w:rsid w:val="00E747B7"/>
    <w:rsid w:val="00E74BA1"/>
    <w:rsid w:val="00E74C9B"/>
    <w:rsid w:val="00E74D3F"/>
    <w:rsid w:val="00E75353"/>
    <w:rsid w:val="00E7587B"/>
    <w:rsid w:val="00E75B4C"/>
    <w:rsid w:val="00E760A1"/>
    <w:rsid w:val="00E76758"/>
    <w:rsid w:val="00E767A4"/>
    <w:rsid w:val="00E76C07"/>
    <w:rsid w:val="00E76FBA"/>
    <w:rsid w:val="00E7718B"/>
    <w:rsid w:val="00E776E6"/>
    <w:rsid w:val="00E7798D"/>
    <w:rsid w:val="00E77CE3"/>
    <w:rsid w:val="00E77D92"/>
    <w:rsid w:val="00E77E57"/>
    <w:rsid w:val="00E77FBB"/>
    <w:rsid w:val="00E805EB"/>
    <w:rsid w:val="00E80A9E"/>
    <w:rsid w:val="00E812CB"/>
    <w:rsid w:val="00E812DB"/>
    <w:rsid w:val="00E8139C"/>
    <w:rsid w:val="00E813D9"/>
    <w:rsid w:val="00E81771"/>
    <w:rsid w:val="00E81902"/>
    <w:rsid w:val="00E81FE7"/>
    <w:rsid w:val="00E8211D"/>
    <w:rsid w:val="00E824B1"/>
    <w:rsid w:val="00E8260B"/>
    <w:rsid w:val="00E828CC"/>
    <w:rsid w:val="00E829FA"/>
    <w:rsid w:val="00E83485"/>
    <w:rsid w:val="00E834A3"/>
    <w:rsid w:val="00E83971"/>
    <w:rsid w:val="00E83A47"/>
    <w:rsid w:val="00E846BF"/>
    <w:rsid w:val="00E8478F"/>
    <w:rsid w:val="00E84820"/>
    <w:rsid w:val="00E84D84"/>
    <w:rsid w:val="00E850FA"/>
    <w:rsid w:val="00E8514B"/>
    <w:rsid w:val="00E85325"/>
    <w:rsid w:val="00E8560F"/>
    <w:rsid w:val="00E858DE"/>
    <w:rsid w:val="00E85994"/>
    <w:rsid w:val="00E85D00"/>
    <w:rsid w:val="00E86355"/>
    <w:rsid w:val="00E863DE"/>
    <w:rsid w:val="00E86C15"/>
    <w:rsid w:val="00E86DC9"/>
    <w:rsid w:val="00E86E13"/>
    <w:rsid w:val="00E870DA"/>
    <w:rsid w:val="00E87372"/>
    <w:rsid w:val="00E875FD"/>
    <w:rsid w:val="00E8781F"/>
    <w:rsid w:val="00E87DE6"/>
    <w:rsid w:val="00E902A8"/>
    <w:rsid w:val="00E90410"/>
    <w:rsid w:val="00E912DC"/>
    <w:rsid w:val="00E91471"/>
    <w:rsid w:val="00E91F34"/>
    <w:rsid w:val="00E92A32"/>
    <w:rsid w:val="00E93571"/>
    <w:rsid w:val="00E93737"/>
    <w:rsid w:val="00E938D7"/>
    <w:rsid w:val="00E93B23"/>
    <w:rsid w:val="00E9482E"/>
    <w:rsid w:val="00E94C69"/>
    <w:rsid w:val="00E9549B"/>
    <w:rsid w:val="00E95C72"/>
    <w:rsid w:val="00E9656F"/>
    <w:rsid w:val="00E96F8F"/>
    <w:rsid w:val="00E975EC"/>
    <w:rsid w:val="00E97EAC"/>
    <w:rsid w:val="00E97ECA"/>
    <w:rsid w:val="00EA02CF"/>
    <w:rsid w:val="00EA0A5F"/>
    <w:rsid w:val="00EA0FC8"/>
    <w:rsid w:val="00EA14AB"/>
    <w:rsid w:val="00EA16A6"/>
    <w:rsid w:val="00EA198D"/>
    <w:rsid w:val="00EA1EF6"/>
    <w:rsid w:val="00EA20F3"/>
    <w:rsid w:val="00EA21CF"/>
    <w:rsid w:val="00EA2894"/>
    <w:rsid w:val="00EA300E"/>
    <w:rsid w:val="00EA3025"/>
    <w:rsid w:val="00EA34EE"/>
    <w:rsid w:val="00EA37B1"/>
    <w:rsid w:val="00EA46DC"/>
    <w:rsid w:val="00EA495B"/>
    <w:rsid w:val="00EA5762"/>
    <w:rsid w:val="00EA585B"/>
    <w:rsid w:val="00EA5CD0"/>
    <w:rsid w:val="00EA601A"/>
    <w:rsid w:val="00EA6265"/>
    <w:rsid w:val="00EA62BD"/>
    <w:rsid w:val="00EA68F9"/>
    <w:rsid w:val="00EA7463"/>
    <w:rsid w:val="00EB09CA"/>
    <w:rsid w:val="00EB0F2A"/>
    <w:rsid w:val="00EB1E08"/>
    <w:rsid w:val="00EB1E63"/>
    <w:rsid w:val="00EB252E"/>
    <w:rsid w:val="00EB25D9"/>
    <w:rsid w:val="00EB2B7C"/>
    <w:rsid w:val="00EB2BDE"/>
    <w:rsid w:val="00EB2DFB"/>
    <w:rsid w:val="00EB3652"/>
    <w:rsid w:val="00EB3BD7"/>
    <w:rsid w:val="00EB3D21"/>
    <w:rsid w:val="00EB3D33"/>
    <w:rsid w:val="00EB4520"/>
    <w:rsid w:val="00EB460B"/>
    <w:rsid w:val="00EB4769"/>
    <w:rsid w:val="00EB4D5E"/>
    <w:rsid w:val="00EB543B"/>
    <w:rsid w:val="00EB5506"/>
    <w:rsid w:val="00EB55C5"/>
    <w:rsid w:val="00EB5788"/>
    <w:rsid w:val="00EB5AB3"/>
    <w:rsid w:val="00EB5B15"/>
    <w:rsid w:val="00EB5C24"/>
    <w:rsid w:val="00EB5EE2"/>
    <w:rsid w:val="00EB6C2F"/>
    <w:rsid w:val="00EB7584"/>
    <w:rsid w:val="00EB75F3"/>
    <w:rsid w:val="00EB79AE"/>
    <w:rsid w:val="00EB7C34"/>
    <w:rsid w:val="00EB7CCE"/>
    <w:rsid w:val="00EB7D71"/>
    <w:rsid w:val="00EC0266"/>
    <w:rsid w:val="00EC0ADF"/>
    <w:rsid w:val="00EC1412"/>
    <w:rsid w:val="00EC1696"/>
    <w:rsid w:val="00EC1A27"/>
    <w:rsid w:val="00EC1C50"/>
    <w:rsid w:val="00EC1C87"/>
    <w:rsid w:val="00EC362B"/>
    <w:rsid w:val="00EC3657"/>
    <w:rsid w:val="00EC36D7"/>
    <w:rsid w:val="00EC386B"/>
    <w:rsid w:val="00EC3ABD"/>
    <w:rsid w:val="00EC4382"/>
    <w:rsid w:val="00EC464F"/>
    <w:rsid w:val="00EC4A8D"/>
    <w:rsid w:val="00EC5082"/>
    <w:rsid w:val="00EC59D9"/>
    <w:rsid w:val="00EC5AE4"/>
    <w:rsid w:val="00EC5DF0"/>
    <w:rsid w:val="00EC5E8A"/>
    <w:rsid w:val="00EC6BB9"/>
    <w:rsid w:val="00EC6DC5"/>
    <w:rsid w:val="00EC7312"/>
    <w:rsid w:val="00EC7643"/>
    <w:rsid w:val="00ED0280"/>
    <w:rsid w:val="00ED044B"/>
    <w:rsid w:val="00ED0646"/>
    <w:rsid w:val="00ED078D"/>
    <w:rsid w:val="00ED08E7"/>
    <w:rsid w:val="00ED17C5"/>
    <w:rsid w:val="00ED2006"/>
    <w:rsid w:val="00ED2688"/>
    <w:rsid w:val="00ED2789"/>
    <w:rsid w:val="00ED31BF"/>
    <w:rsid w:val="00ED346C"/>
    <w:rsid w:val="00ED3B8C"/>
    <w:rsid w:val="00ED3BE9"/>
    <w:rsid w:val="00ED40E2"/>
    <w:rsid w:val="00ED44A2"/>
    <w:rsid w:val="00ED5290"/>
    <w:rsid w:val="00ED5596"/>
    <w:rsid w:val="00ED5658"/>
    <w:rsid w:val="00ED578A"/>
    <w:rsid w:val="00ED58F9"/>
    <w:rsid w:val="00ED59D9"/>
    <w:rsid w:val="00ED5FFB"/>
    <w:rsid w:val="00ED6530"/>
    <w:rsid w:val="00ED68FD"/>
    <w:rsid w:val="00ED6938"/>
    <w:rsid w:val="00ED6B3C"/>
    <w:rsid w:val="00ED6C83"/>
    <w:rsid w:val="00ED6EDD"/>
    <w:rsid w:val="00ED79AB"/>
    <w:rsid w:val="00ED7C00"/>
    <w:rsid w:val="00ED7C61"/>
    <w:rsid w:val="00EE0383"/>
    <w:rsid w:val="00EE06C6"/>
    <w:rsid w:val="00EE06C7"/>
    <w:rsid w:val="00EE0DFF"/>
    <w:rsid w:val="00EE17F7"/>
    <w:rsid w:val="00EE1860"/>
    <w:rsid w:val="00EE1D3F"/>
    <w:rsid w:val="00EE273D"/>
    <w:rsid w:val="00EE2ACF"/>
    <w:rsid w:val="00EE365D"/>
    <w:rsid w:val="00EE36C2"/>
    <w:rsid w:val="00EE3824"/>
    <w:rsid w:val="00EE3842"/>
    <w:rsid w:val="00EE49E7"/>
    <w:rsid w:val="00EE53C0"/>
    <w:rsid w:val="00EE54D5"/>
    <w:rsid w:val="00EE57A2"/>
    <w:rsid w:val="00EE5F29"/>
    <w:rsid w:val="00EE5F7B"/>
    <w:rsid w:val="00EE6005"/>
    <w:rsid w:val="00EE6186"/>
    <w:rsid w:val="00EE62F2"/>
    <w:rsid w:val="00EE65BE"/>
    <w:rsid w:val="00EE6DE5"/>
    <w:rsid w:val="00EE7C59"/>
    <w:rsid w:val="00EF078D"/>
    <w:rsid w:val="00EF095A"/>
    <w:rsid w:val="00EF10D3"/>
    <w:rsid w:val="00EF1F30"/>
    <w:rsid w:val="00EF1F4A"/>
    <w:rsid w:val="00EF2933"/>
    <w:rsid w:val="00EF36E5"/>
    <w:rsid w:val="00EF391D"/>
    <w:rsid w:val="00EF3968"/>
    <w:rsid w:val="00EF3CFD"/>
    <w:rsid w:val="00EF3FD9"/>
    <w:rsid w:val="00EF43BE"/>
    <w:rsid w:val="00EF49CB"/>
    <w:rsid w:val="00EF4C43"/>
    <w:rsid w:val="00EF50F2"/>
    <w:rsid w:val="00EF51AB"/>
    <w:rsid w:val="00EF564B"/>
    <w:rsid w:val="00EF5D0E"/>
    <w:rsid w:val="00EF5E4E"/>
    <w:rsid w:val="00EF61DE"/>
    <w:rsid w:val="00EF632E"/>
    <w:rsid w:val="00EF6428"/>
    <w:rsid w:val="00EF6611"/>
    <w:rsid w:val="00EF69D2"/>
    <w:rsid w:val="00EF6A35"/>
    <w:rsid w:val="00EF6BEA"/>
    <w:rsid w:val="00EF6CAB"/>
    <w:rsid w:val="00EF6FFB"/>
    <w:rsid w:val="00EF72BB"/>
    <w:rsid w:val="00EF7313"/>
    <w:rsid w:val="00EF738C"/>
    <w:rsid w:val="00EF7488"/>
    <w:rsid w:val="00EF797B"/>
    <w:rsid w:val="00EF7C5A"/>
    <w:rsid w:val="00F00247"/>
    <w:rsid w:val="00F006C7"/>
    <w:rsid w:val="00F00FE9"/>
    <w:rsid w:val="00F0137A"/>
    <w:rsid w:val="00F01548"/>
    <w:rsid w:val="00F01778"/>
    <w:rsid w:val="00F019AF"/>
    <w:rsid w:val="00F01C86"/>
    <w:rsid w:val="00F021EA"/>
    <w:rsid w:val="00F025CB"/>
    <w:rsid w:val="00F026C6"/>
    <w:rsid w:val="00F030E5"/>
    <w:rsid w:val="00F04227"/>
    <w:rsid w:val="00F043C7"/>
    <w:rsid w:val="00F04814"/>
    <w:rsid w:val="00F0481C"/>
    <w:rsid w:val="00F05152"/>
    <w:rsid w:val="00F05E12"/>
    <w:rsid w:val="00F05FFE"/>
    <w:rsid w:val="00F06205"/>
    <w:rsid w:val="00F06282"/>
    <w:rsid w:val="00F06330"/>
    <w:rsid w:val="00F063B1"/>
    <w:rsid w:val="00F0659E"/>
    <w:rsid w:val="00F06F24"/>
    <w:rsid w:val="00F06FCF"/>
    <w:rsid w:val="00F0722E"/>
    <w:rsid w:val="00F075F0"/>
    <w:rsid w:val="00F07C08"/>
    <w:rsid w:val="00F102D6"/>
    <w:rsid w:val="00F10848"/>
    <w:rsid w:val="00F11054"/>
    <w:rsid w:val="00F12AB4"/>
    <w:rsid w:val="00F12CAF"/>
    <w:rsid w:val="00F13748"/>
    <w:rsid w:val="00F13D04"/>
    <w:rsid w:val="00F13FD5"/>
    <w:rsid w:val="00F1407D"/>
    <w:rsid w:val="00F141C3"/>
    <w:rsid w:val="00F144CE"/>
    <w:rsid w:val="00F14929"/>
    <w:rsid w:val="00F14A72"/>
    <w:rsid w:val="00F15108"/>
    <w:rsid w:val="00F15630"/>
    <w:rsid w:val="00F15659"/>
    <w:rsid w:val="00F15679"/>
    <w:rsid w:val="00F15DAD"/>
    <w:rsid w:val="00F163B1"/>
    <w:rsid w:val="00F16826"/>
    <w:rsid w:val="00F16DC8"/>
    <w:rsid w:val="00F176EC"/>
    <w:rsid w:val="00F17B6D"/>
    <w:rsid w:val="00F20081"/>
    <w:rsid w:val="00F20164"/>
    <w:rsid w:val="00F201B9"/>
    <w:rsid w:val="00F2044A"/>
    <w:rsid w:val="00F20DD6"/>
    <w:rsid w:val="00F20F97"/>
    <w:rsid w:val="00F212E3"/>
    <w:rsid w:val="00F2142D"/>
    <w:rsid w:val="00F21EEA"/>
    <w:rsid w:val="00F220D2"/>
    <w:rsid w:val="00F22338"/>
    <w:rsid w:val="00F223C5"/>
    <w:rsid w:val="00F22496"/>
    <w:rsid w:val="00F23144"/>
    <w:rsid w:val="00F236FF"/>
    <w:rsid w:val="00F2374A"/>
    <w:rsid w:val="00F24584"/>
    <w:rsid w:val="00F26158"/>
    <w:rsid w:val="00F262E5"/>
    <w:rsid w:val="00F2634A"/>
    <w:rsid w:val="00F26BDE"/>
    <w:rsid w:val="00F26E54"/>
    <w:rsid w:val="00F26F59"/>
    <w:rsid w:val="00F271D3"/>
    <w:rsid w:val="00F27B60"/>
    <w:rsid w:val="00F304C7"/>
    <w:rsid w:val="00F30612"/>
    <w:rsid w:val="00F30D27"/>
    <w:rsid w:val="00F319FE"/>
    <w:rsid w:val="00F32645"/>
    <w:rsid w:val="00F32AAA"/>
    <w:rsid w:val="00F32D83"/>
    <w:rsid w:val="00F335BA"/>
    <w:rsid w:val="00F339BC"/>
    <w:rsid w:val="00F33F26"/>
    <w:rsid w:val="00F344D6"/>
    <w:rsid w:val="00F348CA"/>
    <w:rsid w:val="00F34C53"/>
    <w:rsid w:val="00F34C63"/>
    <w:rsid w:val="00F35422"/>
    <w:rsid w:val="00F35737"/>
    <w:rsid w:val="00F3575B"/>
    <w:rsid w:val="00F35930"/>
    <w:rsid w:val="00F35A16"/>
    <w:rsid w:val="00F35AC3"/>
    <w:rsid w:val="00F35D9D"/>
    <w:rsid w:val="00F3633D"/>
    <w:rsid w:val="00F36583"/>
    <w:rsid w:val="00F36835"/>
    <w:rsid w:val="00F36B11"/>
    <w:rsid w:val="00F36BDD"/>
    <w:rsid w:val="00F3719B"/>
    <w:rsid w:val="00F374B8"/>
    <w:rsid w:val="00F375F5"/>
    <w:rsid w:val="00F3777F"/>
    <w:rsid w:val="00F379A7"/>
    <w:rsid w:val="00F37E8E"/>
    <w:rsid w:val="00F40130"/>
    <w:rsid w:val="00F4037D"/>
    <w:rsid w:val="00F40B68"/>
    <w:rsid w:val="00F40E81"/>
    <w:rsid w:val="00F40EFC"/>
    <w:rsid w:val="00F417BE"/>
    <w:rsid w:val="00F41A7E"/>
    <w:rsid w:val="00F41AD9"/>
    <w:rsid w:val="00F41D1D"/>
    <w:rsid w:val="00F41D4C"/>
    <w:rsid w:val="00F421BC"/>
    <w:rsid w:val="00F425F1"/>
    <w:rsid w:val="00F427C6"/>
    <w:rsid w:val="00F42DAB"/>
    <w:rsid w:val="00F433C3"/>
    <w:rsid w:val="00F4359D"/>
    <w:rsid w:val="00F43D5A"/>
    <w:rsid w:val="00F43F27"/>
    <w:rsid w:val="00F4402D"/>
    <w:rsid w:val="00F44495"/>
    <w:rsid w:val="00F4454E"/>
    <w:rsid w:val="00F449F6"/>
    <w:rsid w:val="00F4526A"/>
    <w:rsid w:val="00F45544"/>
    <w:rsid w:val="00F459CE"/>
    <w:rsid w:val="00F45E6F"/>
    <w:rsid w:val="00F463BF"/>
    <w:rsid w:val="00F46CAA"/>
    <w:rsid w:val="00F47089"/>
    <w:rsid w:val="00F47961"/>
    <w:rsid w:val="00F47D1C"/>
    <w:rsid w:val="00F50A32"/>
    <w:rsid w:val="00F50C43"/>
    <w:rsid w:val="00F51279"/>
    <w:rsid w:val="00F512BA"/>
    <w:rsid w:val="00F519A3"/>
    <w:rsid w:val="00F51B21"/>
    <w:rsid w:val="00F5216A"/>
    <w:rsid w:val="00F52251"/>
    <w:rsid w:val="00F52B96"/>
    <w:rsid w:val="00F52FEF"/>
    <w:rsid w:val="00F52FFC"/>
    <w:rsid w:val="00F5314E"/>
    <w:rsid w:val="00F53236"/>
    <w:rsid w:val="00F535C6"/>
    <w:rsid w:val="00F53629"/>
    <w:rsid w:val="00F536E9"/>
    <w:rsid w:val="00F53DA3"/>
    <w:rsid w:val="00F541F6"/>
    <w:rsid w:val="00F54997"/>
    <w:rsid w:val="00F54F30"/>
    <w:rsid w:val="00F54FFE"/>
    <w:rsid w:val="00F56643"/>
    <w:rsid w:val="00F56894"/>
    <w:rsid w:val="00F56A3E"/>
    <w:rsid w:val="00F56C7B"/>
    <w:rsid w:val="00F57438"/>
    <w:rsid w:val="00F576E2"/>
    <w:rsid w:val="00F602F2"/>
    <w:rsid w:val="00F603C2"/>
    <w:rsid w:val="00F60558"/>
    <w:rsid w:val="00F6105F"/>
    <w:rsid w:val="00F61961"/>
    <w:rsid w:val="00F61CDB"/>
    <w:rsid w:val="00F61E35"/>
    <w:rsid w:val="00F61F28"/>
    <w:rsid w:val="00F628C6"/>
    <w:rsid w:val="00F62CCB"/>
    <w:rsid w:val="00F62EE4"/>
    <w:rsid w:val="00F63060"/>
    <w:rsid w:val="00F6323B"/>
    <w:rsid w:val="00F632F9"/>
    <w:rsid w:val="00F636D0"/>
    <w:rsid w:val="00F63986"/>
    <w:rsid w:val="00F64128"/>
    <w:rsid w:val="00F642E7"/>
    <w:rsid w:val="00F64592"/>
    <w:rsid w:val="00F64819"/>
    <w:rsid w:val="00F64B54"/>
    <w:rsid w:val="00F64BFF"/>
    <w:rsid w:val="00F650A5"/>
    <w:rsid w:val="00F65142"/>
    <w:rsid w:val="00F65779"/>
    <w:rsid w:val="00F659EC"/>
    <w:rsid w:val="00F65CAE"/>
    <w:rsid w:val="00F66550"/>
    <w:rsid w:val="00F667B9"/>
    <w:rsid w:val="00F66F66"/>
    <w:rsid w:val="00F675D4"/>
    <w:rsid w:val="00F677F3"/>
    <w:rsid w:val="00F67F42"/>
    <w:rsid w:val="00F7051D"/>
    <w:rsid w:val="00F70610"/>
    <w:rsid w:val="00F70840"/>
    <w:rsid w:val="00F71095"/>
    <w:rsid w:val="00F710FE"/>
    <w:rsid w:val="00F7146C"/>
    <w:rsid w:val="00F715BA"/>
    <w:rsid w:val="00F715DE"/>
    <w:rsid w:val="00F71A0F"/>
    <w:rsid w:val="00F71B24"/>
    <w:rsid w:val="00F71D52"/>
    <w:rsid w:val="00F71EC0"/>
    <w:rsid w:val="00F722D0"/>
    <w:rsid w:val="00F724E2"/>
    <w:rsid w:val="00F72A5E"/>
    <w:rsid w:val="00F7311C"/>
    <w:rsid w:val="00F7378C"/>
    <w:rsid w:val="00F73805"/>
    <w:rsid w:val="00F73F9F"/>
    <w:rsid w:val="00F7409D"/>
    <w:rsid w:val="00F74256"/>
    <w:rsid w:val="00F742CF"/>
    <w:rsid w:val="00F7564D"/>
    <w:rsid w:val="00F75942"/>
    <w:rsid w:val="00F75F92"/>
    <w:rsid w:val="00F760E6"/>
    <w:rsid w:val="00F762E7"/>
    <w:rsid w:val="00F76515"/>
    <w:rsid w:val="00F7683D"/>
    <w:rsid w:val="00F76A16"/>
    <w:rsid w:val="00F775D5"/>
    <w:rsid w:val="00F77715"/>
    <w:rsid w:val="00F777AF"/>
    <w:rsid w:val="00F77B49"/>
    <w:rsid w:val="00F77D55"/>
    <w:rsid w:val="00F77DEA"/>
    <w:rsid w:val="00F8003B"/>
    <w:rsid w:val="00F8018B"/>
    <w:rsid w:val="00F801A7"/>
    <w:rsid w:val="00F801F2"/>
    <w:rsid w:val="00F80748"/>
    <w:rsid w:val="00F80BCA"/>
    <w:rsid w:val="00F80D83"/>
    <w:rsid w:val="00F80F4E"/>
    <w:rsid w:val="00F8124B"/>
    <w:rsid w:val="00F8125A"/>
    <w:rsid w:val="00F81C10"/>
    <w:rsid w:val="00F82389"/>
    <w:rsid w:val="00F823E0"/>
    <w:rsid w:val="00F8254B"/>
    <w:rsid w:val="00F828B3"/>
    <w:rsid w:val="00F8296D"/>
    <w:rsid w:val="00F83341"/>
    <w:rsid w:val="00F83A24"/>
    <w:rsid w:val="00F83D8B"/>
    <w:rsid w:val="00F84AD1"/>
    <w:rsid w:val="00F84DCF"/>
    <w:rsid w:val="00F84F9E"/>
    <w:rsid w:val="00F85C9B"/>
    <w:rsid w:val="00F86493"/>
    <w:rsid w:val="00F8699F"/>
    <w:rsid w:val="00F86C02"/>
    <w:rsid w:val="00F86CAE"/>
    <w:rsid w:val="00F8704D"/>
    <w:rsid w:val="00F87A7E"/>
    <w:rsid w:val="00F90B8D"/>
    <w:rsid w:val="00F90C54"/>
    <w:rsid w:val="00F913FC"/>
    <w:rsid w:val="00F918C0"/>
    <w:rsid w:val="00F91FE9"/>
    <w:rsid w:val="00F92869"/>
    <w:rsid w:val="00F9294B"/>
    <w:rsid w:val="00F935D5"/>
    <w:rsid w:val="00F9387D"/>
    <w:rsid w:val="00F93B8A"/>
    <w:rsid w:val="00F94433"/>
    <w:rsid w:val="00F94591"/>
    <w:rsid w:val="00F9481D"/>
    <w:rsid w:val="00F94E70"/>
    <w:rsid w:val="00F952A4"/>
    <w:rsid w:val="00F953EA"/>
    <w:rsid w:val="00F9540D"/>
    <w:rsid w:val="00F954B4"/>
    <w:rsid w:val="00F9551F"/>
    <w:rsid w:val="00F95E44"/>
    <w:rsid w:val="00F95EB9"/>
    <w:rsid w:val="00F960E2"/>
    <w:rsid w:val="00F9769C"/>
    <w:rsid w:val="00F978A4"/>
    <w:rsid w:val="00F97A65"/>
    <w:rsid w:val="00FA0507"/>
    <w:rsid w:val="00FA081B"/>
    <w:rsid w:val="00FA0E5A"/>
    <w:rsid w:val="00FA0F59"/>
    <w:rsid w:val="00FA118A"/>
    <w:rsid w:val="00FA120D"/>
    <w:rsid w:val="00FA1322"/>
    <w:rsid w:val="00FA158A"/>
    <w:rsid w:val="00FA1DF8"/>
    <w:rsid w:val="00FA3827"/>
    <w:rsid w:val="00FA3ACE"/>
    <w:rsid w:val="00FA3F43"/>
    <w:rsid w:val="00FA41C5"/>
    <w:rsid w:val="00FA4750"/>
    <w:rsid w:val="00FA4E80"/>
    <w:rsid w:val="00FA530A"/>
    <w:rsid w:val="00FA5787"/>
    <w:rsid w:val="00FA5F2E"/>
    <w:rsid w:val="00FA63FA"/>
    <w:rsid w:val="00FA6476"/>
    <w:rsid w:val="00FA664A"/>
    <w:rsid w:val="00FA6A7E"/>
    <w:rsid w:val="00FA6F1B"/>
    <w:rsid w:val="00FA71A6"/>
    <w:rsid w:val="00FA7AFB"/>
    <w:rsid w:val="00FA7D61"/>
    <w:rsid w:val="00FA7E67"/>
    <w:rsid w:val="00FA7FB9"/>
    <w:rsid w:val="00FB018A"/>
    <w:rsid w:val="00FB076B"/>
    <w:rsid w:val="00FB0D48"/>
    <w:rsid w:val="00FB0FBD"/>
    <w:rsid w:val="00FB1597"/>
    <w:rsid w:val="00FB167F"/>
    <w:rsid w:val="00FB1849"/>
    <w:rsid w:val="00FB1B46"/>
    <w:rsid w:val="00FB1C6B"/>
    <w:rsid w:val="00FB1F6D"/>
    <w:rsid w:val="00FB2AD4"/>
    <w:rsid w:val="00FB2D68"/>
    <w:rsid w:val="00FB3711"/>
    <w:rsid w:val="00FB38D8"/>
    <w:rsid w:val="00FB396D"/>
    <w:rsid w:val="00FB3DAD"/>
    <w:rsid w:val="00FB400B"/>
    <w:rsid w:val="00FB4197"/>
    <w:rsid w:val="00FB450D"/>
    <w:rsid w:val="00FB478F"/>
    <w:rsid w:val="00FB49D8"/>
    <w:rsid w:val="00FB4A9D"/>
    <w:rsid w:val="00FB5536"/>
    <w:rsid w:val="00FB5FDF"/>
    <w:rsid w:val="00FB6762"/>
    <w:rsid w:val="00FB6AAF"/>
    <w:rsid w:val="00FB7644"/>
    <w:rsid w:val="00FB7C1F"/>
    <w:rsid w:val="00FC011C"/>
    <w:rsid w:val="00FC0697"/>
    <w:rsid w:val="00FC0DE9"/>
    <w:rsid w:val="00FC0E2A"/>
    <w:rsid w:val="00FC1871"/>
    <w:rsid w:val="00FC23B7"/>
    <w:rsid w:val="00FC26FF"/>
    <w:rsid w:val="00FC2A09"/>
    <w:rsid w:val="00FC2D14"/>
    <w:rsid w:val="00FC2FE1"/>
    <w:rsid w:val="00FC3251"/>
    <w:rsid w:val="00FC3363"/>
    <w:rsid w:val="00FC336E"/>
    <w:rsid w:val="00FC3EB7"/>
    <w:rsid w:val="00FC44D4"/>
    <w:rsid w:val="00FC4C4B"/>
    <w:rsid w:val="00FC4CBB"/>
    <w:rsid w:val="00FC4E99"/>
    <w:rsid w:val="00FC4FB6"/>
    <w:rsid w:val="00FC589B"/>
    <w:rsid w:val="00FC5C2D"/>
    <w:rsid w:val="00FC5DF3"/>
    <w:rsid w:val="00FC6065"/>
    <w:rsid w:val="00FC60C1"/>
    <w:rsid w:val="00FC6547"/>
    <w:rsid w:val="00FC69AE"/>
    <w:rsid w:val="00FC6A0C"/>
    <w:rsid w:val="00FC6FA0"/>
    <w:rsid w:val="00FC7607"/>
    <w:rsid w:val="00FC770D"/>
    <w:rsid w:val="00FC7B05"/>
    <w:rsid w:val="00FD052F"/>
    <w:rsid w:val="00FD08BE"/>
    <w:rsid w:val="00FD145C"/>
    <w:rsid w:val="00FD1E73"/>
    <w:rsid w:val="00FD2177"/>
    <w:rsid w:val="00FD2B50"/>
    <w:rsid w:val="00FD303C"/>
    <w:rsid w:val="00FD3185"/>
    <w:rsid w:val="00FD336B"/>
    <w:rsid w:val="00FD3384"/>
    <w:rsid w:val="00FD36A8"/>
    <w:rsid w:val="00FD38CC"/>
    <w:rsid w:val="00FD3990"/>
    <w:rsid w:val="00FD3B5C"/>
    <w:rsid w:val="00FD3E7C"/>
    <w:rsid w:val="00FD4732"/>
    <w:rsid w:val="00FD4A88"/>
    <w:rsid w:val="00FD4BEC"/>
    <w:rsid w:val="00FD56B0"/>
    <w:rsid w:val="00FD5DEF"/>
    <w:rsid w:val="00FD67DA"/>
    <w:rsid w:val="00FD67EA"/>
    <w:rsid w:val="00FD6E90"/>
    <w:rsid w:val="00FD7645"/>
    <w:rsid w:val="00FD770D"/>
    <w:rsid w:val="00FD775C"/>
    <w:rsid w:val="00FD780D"/>
    <w:rsid w:val="00FD7813"/>
    <w:rsid w:val="00FE0356"/>
    <w:rsid w:val="00FE0C3D"/>
    <w:rsid w:val="00FE100E"/>
    <w:rsid w:val="00FE1193"/>
    <w:rsid w:val="00FE1554"/>
    <w:rsid w:val="00FE1EBE"/>
    <w:rsid w:val="00FE21BA"/>
    <w:rsid w:val="00FE21EC"/>
    <w:rsid w:val="00FE2260"/>
    <w:rsid w:val="00FE23F2"/>
    <w:rsid w:val="00FE272E"/>
    <w:rsid w:val="00FE2CC6"/>
    <w:rsid w:val="00FE2E84"/>
    <w:rsid w:val="00FE3972"/>
    <w:rsid w:val="00FE3E2F"/>
    <w:rsid w:val="00FE3E69"/>
    <w:rsid w:val="00FE4487"/>
    <w:rsid w:val="00FE4499"/>
    <w:rsid w:val="00FE482D"/>
    <w:rsid w:val="00FE4B0C"/>
    <w:rsid w:val="00FE4F86"/>
    <w:rsid w:val="00FE4FC6"/>
    <w:rsid w:val="00FE56FE"/>
    <w:rsid w:val="00FE61FC"/>
    <w:rsid w:val="00FE64EA"/>
    <w:rsid w:val="00FE77D7"/>
    <w:rsid w:val="00FE7904"/>
    <w:rsid w:val="00FE7B16"/>
    <w:rsid w:val="00FF05E7"/>
    <w:rsid w:val="00FF0BBF"/>
    <w:rsid w:val="00FF0CA2"/>
    <w:rsid w:val="00FF0CC5"/>
    <w:rsid w:val="00FF0CE3"/>
    <w:rsid w:val="00FF11A4"/>
    <w:rsid w:val="00FF16E5"/>
    <w:rsid w:val="00FF1F1D"/>
    <w:rsid w:val="00FF2A0C"/>
    <w:rsid w:val="00FF34A7"/>
    <w:rsid w:val="00FF359C"/>
    <w:rsid w:val="00FF3ABA"/>
    <w:rsid w:val="00FF3AF1"/>
    <w:rsid w:val="00FF43AE"/>
    <w:rsid w:val="00FF46F4"/>
    <w:rsid w:val="00FF49E5"/>
    <w:rsid w:val="00FF4A8C"/>
    <w:rsid w:val="00FF4BFC"/>
    <w:rsid w:val="00FF500C"/>
    <w:rsid w:val="00FF54EF"/>
    <w:rsid w:val="00FF55AF"/>
    <w:rsid w:val="00FF58CD"/>
    <w:rsid w:val="00FF666C"/>
    <w:rsid w:val="00FF6AD8"/>
    <w:rsid w:val="00FF6E5B"/>
    <w:rsid w:val="00FF7268"/>
    <w:rsid w:val="00FF7440"/>
    <w:rsid w:val="00FF75B5"/>
    <w:rsid w:val="00FF7748"/>
    <w:rsid w:val="00FF77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7BB92"/>
  <w15:docId w15:val="{766824F5-3D7A-4E47-8CAC-AB9DE9320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359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4558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6">
    <w:name w:val="heading 6"/>
    <w:basedOn w:val="a"/>
    <w:next w:val="a"/>
    <w:link w:val="60"/>
    <w:uiPriority w:val="9"/>
    <w:semiHidden/>
    <w:unhideWhenUsed/>
    <w:qFormat/>
    <w:rsid w:val="006154A8"/>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4">
    <w:name w:val="Обычный + 14 пт"/>
    <w:aliases w:val="Черный"/>
    <w:basedOn w:val="a"/>
    <w:rsid w:val="00305B19"/>
    <w:pPr>
      <w:suppressAutoHyphens/>
      <w:ind w:firstLine="709"/>
      <w:jc w:val="both"/>
    </w:pPr>
    <w:rPr>
      <w:color w:val="000000"/>
      <w:sz w:val="28"/>
      <w:szCs w:val="28"/>
    </w:rPr>
  </w:style>
  <w:style w:type="paragraph" w:styleId="a3">
    <w:name w:val="header"/>
    <w:basedOn w:val="a"/>
    <w:link w:val="a4"/>
    <w:uiPriority w:val="99"/>
    <w:unhideWhenUsed/>
    <w:rsid w:val="00305B19"/>
    <w:pPr>
      <w:tabs>
        <w:tab w:val="center" w:pos="4677"/>
        <w:tab w:val="right" w:pos="9355"/>
      </w:tabs>
    </w:pPr>
  </w:style>
  <w:style w:type="character" w:customStyle="1" w:styleId="a4">
    <w:name w:val="Верхний колонтитул Знак"/>
    <w:basedOn w:val="a0"/>
    <w:link w:val="a3"/>
    <w:uiPriority w:val="99"/>
    <w:rsid w:val="00305B19"/>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305B19"/>
    <w:pPr>
      <w:tabs>
        <w:tab w:val="center" w:pos="4677"/>
        <w:tab w:val="right" w:pos="9355"/>
      </w:tabs>
    </w:pPr>
  </w:style>
  <w:style w:type="character" w:customStyle="1" w:styleId="a6">
    <w:name w:val="Нижний колонтитул Знак"/>
    <w:basedOn w:val="a0"/>
    <w:link w:val="a5"/>
    <w:uiPriority w:val="99"/>
    <w:rsid w:val="00305B19"/>
    <w:rPr>
      <w:rFonts w:ascii="Times New Roman" w:eastAsia="Times New Roman" w:hAnsi="Times New Roman" w:cs="Times New Roman"/>
      <w:sz w:val="24"/>
      <w:szCs w:val="24"/>
      <w:lang w:eastAsia="ru-RU"/>
    </w:rPr>
  </w:style>
  <w:style w:type="paragraph" w:styleId="a7">
    <w:name w:val="List Paragraph"/>
    <w:aliases w:val="Маркер,название,Абзац списка4,Bullet List,FooterText,numbered,SL_Абзац списка"/>
    <w:basedOn w:val="a"/>
    <w:link w:val="a8"/>
    <w:uiPriority w:val="34"/>
    <w:qFormat/>
    <w:rsid w:val="003E3850"/>
    <w:pPr>
      <w:ind w:left="720"/>
      <w:contextualSpacing/>
    </w:pPr>
  </w:style>
  <w:style w:type="paragraph" w:styleId="a9">
    <w:name w:val="Balloon Text"/>
    <w:basedOn w:val="a"/>
    <w:link w:val="aa"/>
    <w:uiPriority w:val="99"/>
    <w:semiHidden/>
    <w:unhideWhenUsed/>
    <w:rsid w:val="000D146F"/>
    <w:rPr>
      <w:rFonts w:ascii="Tahoma" w:hAnsi="Tahoma" w:cs="Tahoma"/>
      <w:sz w:val="16"/>
      <w:szCs w:val="16"/>
    </w:rPr>
  </w:style>
  <w:style w:type="character" w:customStyle="1" w:styleId="aa">
    <w:name w:val="Текст выноски Знак"/>
    <w:basedOn w:val="a0"/>
    <w:link w:val="a9"/>
    <w:uiPriority w:val="99"/>
    <w:semiHidden/>
    <w:rsid w:val="000D146F"/>
    <w:rPr>
      <w:rFonts w:ascii="Tahoma" w:eastAsia="Times New Roman" w:hAnsi="Tahoma" w:cs="Tahoma"/>
      <w:sz w:val="16"/>
      <w:szCs w:val="16"/>
      <w:lang w:eastAsia="ru-RU"/>
    </w:rPr>
  </w:style>
  <w:style w:type="paragraph" w:customStyle="1" w:styleId="ConsPlusNormal">
    <w:name w:val="ConsPlusNormal"/>
    <w:rsid w:val="00C866D0"/>
    <w:pPr>
      <w:autoSpaceDE w:val="0"/>
      <w:autoSpaceDN w:val="0"/>
      <w:adjustRightInd w:val="0"/>
      <w:spacing w:after="0" w:line="240" w:lineRule="auto"/>
    </w:pPr>
    <w:rPr>
      <w:rFonts w:ascii="Arial" w:hAnsi="Arial" w:cs="Arial"/>
      <w:sz w:val="20"/>
      <w:szCs w:val="20"/>
    </w:rPr>
  </w:style>
  <w:style w:type="character" w:customStyle="1" w:styleId="10">
    <w:name w:val="Заголовок 1 Знак"/>
    <w:basedOn w:val="a0"/>
    <w:link w:val="1"/>
    <w:uiPriority w:val="9"/>
    <w:rsid w:val="00045582"/>
    <w:rPr>
      <w:rFonts w:asciiTheme="majorHAnsi" w:eastAsiaTheme="majorEastAsia" w:hAnsiTheme="majorHAnsi" w:cstheme="majorBidi"/>
      <w:b/>
      <w:bCs/>
      <w:color w:val="365F91" w:themeColor="accent1" w:themeShade="BF"/>
      <w:sz w:val="28"/>
      <w:szCs w:val="28"/>
      <w:lang w:eastAsia="ru-RU"/>
    </w:rPr>
  </w:style>
  <w:style w:type="table" w:styleId="ab">
    <w:name w:val="Table Grid"/>
    <w:basedOn w:val="a1"/>
    <w:uiPriority w:val="59"/>
    <w:rsid w:val="002878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072D9D"/>
    <w:rPr>
      <w:color w:val="0000FF" w:themeColor="hyperlink"/>
      <w:u w:val="single"/>
    </w:rPr>
  </w:style>
  <w:style w:type="table" w:customStyle="1" w:styleId="11">
    <w:name w:val="Сетка таблицы1"/>
    <w:basedOn w:val="a1"/>
    <w:next w:val="ab"/>
    <w:uiPriority w:val="59"/>
    <w:rsid w:val="004A5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b"/>
    <w:uiPriority w:val="59"/>
    <w:rsid w:val="00AD6F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Знак2,Знак21"/>
    <w:basedOn w:val="a"/>
    <w:link w:val="ae"/>
    <w:uiPriority w:val="99"/>
    <w:unhideWhenUsed/>
    <w:rsid w:val="00967C69"/>
    <w:rPr>
      <w:sz w:val="20"/>
      <w:szCs w:val="20"/>
    </w:rPr>
  </w:style>
  <w:style w:type="character" w:customStyle="1" w:styleId="ae">
    <w:name w:val="Текст сноски Знак"/>
    <w:aliases w:val="Знак2 Знак,Знак21 Знак"/>
    <w:basedOn w:val="a0"/>
    <w:link w:val="ad"/>
    <w:uiPriority w:val="99"/>
    <w:rsid w:val="00967C69"/>
    <w:rPr>
      <w:rFonts w:ascii="Times New Roman" w:eastAsia="Times New Roman" w:hAnsi="Times New Roman" w:cs="Times New Roman"/>
      <w:sz w:val="20"/>
      <w:szCs w:val="20"/>
      <w:lang w:eastAsia="ru-RU"/>
    </w:rPr>
  </w:style>
  <w:style w:type="character" w:styleId="af">
    <w:name w:val="footnote reference"/>
    <w:basedOn w:val="a0"/>
    <w:uiPriority w:val="99"/>
    <w:semiHidden/>
    <w:unhideWhenUsed/>
    <w:rsid w:val="00967C69"/>
    <w:rPr>
      <w:vertAlign w:val="superscript"/>
    </w:rPr>
  </w:style>
  <w:style w:type="character" w:customStyle="1" w:styleId="60">
    <w:name w:val="Заголовок 6 Знак"/>
    <w:basedOn w:val="a0"/>
    <w:link w:val="6"/>
    <w:uiPriority w:val="9"/>
    <w:semiHidden/>
    <w:rsid w:val="006154A8"/>
    <w:rPr>
      <w:rFonts w:asciiTheme="majorHAnsi" w:eastAsiaTheme="majorEastAsia" w:hAnsiTheme="majorHAnsi" w:cstheme="majorBidi"/>
      <w:color w:val="243F60" w:themeColor="accent1" w:themeShade="7F"/>
      <w:sz w:val="24"/>
      <w:szCs w:val="24"/>
      <w:lang w:eastAsia="ru-RU"/>
    </w:rPr>
  </w:style>
  <w:style w:type="character" w:customStyle="1" w:styleId="FontStyle18">
    <w:name w:val="Font Style18"/>
    <w:rsid w:val="007040F2"/>
    <w:rPr>
      <w:rFonts w:ascii="Times New Roman" w:hAnsi="Times New Roman" w:cs="Times New Roman"/>
      <w:sz w:val="22"/>
      <w:szCs w:val="22"/>
    </w:rPr>
  </w:style>
  <w:style w:type="character" w:customStyle="1" w:styleId="af0">
    <w:name w:val="Основной текст Знак"/>
    <w:basedOn w:val="a0"/>
    <w:rsid w:val="00376DC9"/>
    <w:rPr>
      <w:sz w:val="24"/>
      <w:lang w:val="ru-RU" w:bidi="ar-SA"/>
    </w:rPr>
  </w:style>
  <w:style w:type="paragraph" w:styleId="af1">
    <w:name w:val="No Spacing"/>
    <w:uiPriority w:val="1"/>
    <w:qFormat/>
    <w:rsid w:val="00CF59B7"/>
    <w:pPr>
      <w:spacing w:after="0" w:line="240" w:lineRule="auto"/>
    </w:pPr>
    <w:rPr>
      <w:rFonts w:ascii="Times New Roman" w:eastAsia="Times New Roman" w:hAnsi="Times New Roman" w:cs="Times New Roman"/>
      <w:sz w:val="24"/>
      <w:szCs w:val="24"/>
      <w:lang w:eastAsia="ru-RU"/>
    </w:rPr>
  </w:style>
  <w:style w:type="character" w:customStyle="1" w:styleId="rserrmark">
    <w:name w:val="rs_err_mark"/>
    <w:basedOn w:val="a0"/>
    <w:rsid w:val="007357F9"/>
  </w:style>
  <w:style w:type="paragraph" w:customStyle="1" w:styleId="ListParagraph1">
    <w:name w:val="List Paragraph1"/>
    <w:basedOn w:val="a"/>
    <w:uiPriority w:val="99"/>
    <w:rsid w:val="007357F9"/>
    <w:pPr>
      <w:ind w:left="720"/>
      <w:contextualSpacing/>
    </w:pPr>
    <w:rPr>
      <w:szCs w:val="28"/>
    </w:rPr>
  </w:style>
  <w:style w:type="character" w:customStyle="1" w:styleId="a8">
    <w:name w:val="Абзац списка Знак"/>
    <w:aliases w:val="Маркер Знак,название Знак,Абзац списка4 Знак,Bullet List Знак,FooterText Знак,numbered Знак,SL_Абзац списка Знак"/>
    <w:link w:val="a7"/>
    <w:uiPriority w:val="1"/>
    <w:qFormat/>
    <w:locked/>
    <w:rsid w:val="009819FC"/>
    <w:rPr>
      <w:rFonts w:ascii="Times New Roman" w:eastAsia="Times New Roman" w:hAnsi="Times New Roman" w:cs="Times New Roman"/>
      <w:sz w:val="24"/>
      <w:szCs w:val="24"/>
      <w:lang w:eastAsia="ru-RU"/>
    </w:rPr>
  </w:style>
  <w:style w:type="character" w:customStyle="1" w:styleId="af2">
    <w:name w:val="Заголовок сообщения (текст)"/>
    <w:qFormat/>
    <w:rsid w:val="00303D87"/>
    <w:rPr>
      <w:rFonts w:ascii="Arial" w:hAnsi="Arial" w:cs="Arial"/>
      <w:b/>
      <w:spacing w:val="-4"/>
      <w:position w:val="0"/>
      <w:sz w:val="18"/>
      <w:vertAlign w:val="baseline"/>
      <w:lang w:bidi="ar-SA"/>
    </w:rPr>
  </w:style>
  <w:style w:type="character" w:customStyle="1" w:styleId="12">
    <w:name w:val="Неразрешенное упоминание1"/>
    <w:basedOn w:val="a0"/>
    <w:uiPriority w:val="99"/>
    <w:semiHidden/>
    <w:unhideWhenUsed/>
    <w:rsid w:val="00171F70"/>
    <w:rPr>
      <w:color w:val="605E5C"/>
      <w:shd w:val="clear" w:color="auto" w:fill="E1DFDD"/>
    </w:rPr>
  </w:style>
  <w:style w:type="paragraph" w:customStyle="1" w:styleId="ConsPlusTitlePage">
    <w:name w:val="ConsPlusTitlePage"/>
    <w:uiPriority w:val="99"/>
    <w:rsid w:val="008F3369"/>
    <w:pPr>
      <w:widowControl w:val="0"/>
      <w:autoSpaceDE w:val="0"/>
      <w:autoSpaceDN w:val="0"/>
      <w:adjustRightInd w:val="0"/>
      <w:spacing w:after="0" w:line="240" w:lineRule="auto"/>
    </w:pPr>
    <w:rPr>
      <w:rFonts w:ascii="Tahoma" w:eastAsiaTheme="minorEastAsia" w:hAnsi="Tahoma" w:cs="Tahoma"/>
      <w:sz w:val="24"/>
      <w:szCs w:val="24"/>
      <w:lang w:eastAsia="ru-RU"/>
    </w:rPr>
  </w:style>
  <w:style w:type="character" w:customStyle="1" w:styleId="kx21rb">
    <w:name w:val="kx21rb"/>
    <w:basedOn w:val="a0"/>
    <w:rsid w:val="00790771"/>
  </w:style>
  <w:style w:type="character" w:customStyle="1" w:styleId="ng-binding">
    <w:name w:val="ng-binding"/>
    <w:basedOn w:val="a0"/>
    <w:rsid w:val="00EB1E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74787">
      <w:bodyDiv w:val="1"/>
      <w:marLeft w:val="0"/>
      <w:marRight w:val="0"/>
      <w:marTop w:val="0"/>
      <w:marBottom w:val="0"/>
      <w:divBdr>
        <w:top w:val="none" w:sz="0" w:space="0" w:color="auto"/>
        <w:left w:val="none" w:sz="0" w:space="0" w:color="auto"/>
        <w:bottom w:val="none" w:sz="0" w:space="0" w:color="auto"/>
        <w:right w:val="none" w:sz="0" w:space="0" w:color="auto"/>
      </w:divBdr>
    </w:div>
    <w:div w:id="85880716">
      <w:bodyDiv w:val="1"/>
      <w:marLeft w:val="0"/>
      <w:marRight w:val="0"/>
      <w:marTop w:val="0"/>
      <w:marBottom w:val="0"/>
      <w:divBdr>
        <w:top w:val="none" w:sz="0" w:space="0" w:color="auto"/>
        <w:left w:val="none" w:sz="0" w:space="0" w:color="auto"/>
        <w:bottom w:val="none" w:sz="0" w:space="0" w:color="auto"/>
        <w:right w:val="none" w:sz="0" w:space="0" w:color="auto"/>
      </w:divBdr>
    </w:div>
    <w:div w:id="115103655">
      <w:bodyDiv w:val="1"/>
      <w:marLeft w:val="0"/>
      <w:marRight w:val="0"/>
      <w:marTop w:val="0"/>
      <w:marBottom w:val="0"/>
      <w:divBdr>
        <w:top w:val="none" w:sz="0" w:space="0" w:color="auto"/>
        <w:left w:val="none" w:sz="0" w:space="0" w:color="auto"/>
        <w:bottom w:val="none" w:sz="0" w:space="0" w:color="auto"/>
        <w:right w:val="none" w:sz="0" w:space="0" w:color="auto"/>
      </w:divBdr>
      <w:divsChild>
        <w:div w:id="1831604245">
          <w:marLeft w:val="0"/>
          <w:marRight w:val="0"/>
          <w:marTop w:val="0"/>
          <w:marBottom w:val="0"/>
          <w:divBdr>
            <w:top w:val="none" w:sz="0" w:space="0" w:color="auto"/>
            <w:left w:val="none" w:sz="0" w:space="0" w:color="auto"/>
            <w:bottom w:val="none" w:sz="0" w:space="0" w:color="auto"/>
            <w:right w:val="none" w:sz="0" w:space="0" w:color="auto"/>
          </w:divBdr>
        </w:div>
      </w:divsChild>
    </w:div>
    <w:div w:id="256595519">
      <w:bodyDiv w:val="1"/>
      <w:marLeft w:val="0"/>
      <w:marRight w:val="0"/>
      <w:marTop w:val="0"/>
      <w:marBottom w:val="0"/>
      <w:divBdr>
        <w:top w:val="none" w:sz="0" w:space="0" w:color="auto"/>
        <w:left w:val="none" w:sz="0" w:space="0" w:color="auto"/>
        <w:bottom w:val="none" w:sz="0" w:space="0" w:color="auto"/>
        <w:right w:val="none" w:sz="0" w:space="0" w:color="auto"/>
      </w:divBdr>
    </w:div>
    <w:div w:id="281107667">
      <w:bodyDiv w:val="1"/>
      <w:marLeft w:val="0"/>
      <w:marRight w:val="0"/>
      <w:marTop w:val="0"/>
      <w:marBottom w:val="0"/>
      <w:divBdr>
        <w:top w:val="none" w:sz="0" w:space="0" w:color="auto"/>
        <w:left w:val="none" w:sz="0" w:space="0" w:color="auto"/>
        <w:bottom w:val="none" w:sz="0" w:space="0" w:color="auto"/>
        <w:right w:val="none" w:sz="0" w:space="0" w:color="auto"/>
      </w:divBdr>
    </w:div>
    <w:div w:id="285818327">
      <w:bodyDiv w:val="1"/>
      <w:marLeft w:val="0"/>
      <w:marRight w:val="0"/>
      <w:marTop w:val="0"/>
      <w:marBottom w:val="0"/>
      <w:divBdr>
        <w:top w:val="none" w:sz="0" w:space="0" w:color="auto"/>
        <w:left w:val="none" w:sz="0" w:space="0" w:color="auto"/>
        <w:bottom w:val="none" w:sz="0" w:space="0" w:color="auto"/>
        <w:right w:val="none" w:sz="0" w:space="0" w:color="auto"/>
      </w:divBdr>
    </w:div>
    <w:div w:id="307830261">
      <w:bodyDiv w:val="1"/>
      <w:marLeft w:val="0"/>
      <w:marRight w:val="0"/>
      <w:marTop w:val="0"/>
      <w:marBottom w:val="0"/>
      <w:divBdr>
        <w:top w:val="none" w:sz="0" w:space="0" w:color="auto"/>
        <w:left w:val="none" w:sz="0" w:space="0" w:color="auto"/>
        <w:bottom w:val="none" w:sz="0" w:space="0" w:color="auto"/>
        <w:right w:val="none" w:sz="0" w:space="0" w:color="auto"/>
      </w:divBdr>
    </w:div>
    <w:div w:id="414281669">
      <w:bodyDiv w:val="1"/>
      <w:marLeft w:val="0"/>
      <w:marRight w:val="0"/>
      <w:marTop w:val="0"/>
      <w:marBottom w:val="0"/>
      <w:divBdr>
        <w:top w:val="none" w:sz="0" w:space="0" w:color="auto"/>
        <w:left w:val="none" w:sz="0" w:space="0" w:color="auto"/>
        <w:bottom w:val="none" w:sz="0" w:space="0" w:color="auto"/>
        <w:right w:val="none" w:sz="0" w:space="0" w:color="auto"/>
      </w:divBdr>
    </w:div>
    <w:div w:id="479081013">
      <w:bodyDiv w:val="1"/>
      <w:marLeft w:val="0"/>
      <w:marRight w:val="0"/>
      <w:marTop w:val="0"/>
      <w:marBottom w:val="0"/>
      <w:divBdr>
        <w:top w:val="none" w:sz="0" w:space="0" w:color="auto"/>
        <w:left w:val="none" w:sz="0" w:space="0" w:color="auto"/>
        <w:bottom w:val="none" w:sz="0" w:space="0" w:color="auto"/>
        <w:right w:val="none" w:sz="0" w:space="0" w:color="auto"/>
      </w:divBdr>
    </w:div>
    <w:div w:id="550456320">
      <w:bodyDiv w:val="1"/>
      <w:marLeft w:val="0"/>
      <w:marRight w:val="0"/>
      <w:marTop w:val="0"/>
      <w:marBottom w:val="0"/>
      <w:divBdr>
        <w:top w:val="none" w:sz="0" w:space="0" w:color="auto"/>
        <w:left w:val="none" w:sz="0" w:space="0" w:color="auto"/>
        <w:bottom w:val="none" w:sz="0" w:space="0" w:color="auto"/>
        <w:right w:val="none" w:sz="0" w:space="0" w:color="auto"/>
      </w:divBdr>
    </w:div>
    <w:div w:id="563757533">
      <w:bodyDiv w:val="1"/>
      <w:marLeft w:val="0"/>
      <w:marRight w:val="0"/>
      <w:marTop w:val="0"/>
      <w:marBottom w:val="0"/>
      <w:divBdr>
        <w:top w:val="none" w:sz="0" w:space="0" w:color="auto"/>
        <w:left w:val="none" w:sz="0" w:space="0" w:color="auto"/>
        <w:bottom w:val="none" w:sz="0" w:space="0" w:color="auto"/>
        <w:right w:val="none" w:sz="0" w:space="0" w:color="auto"/>
      </w:divBdr>
    </w:div>
    <w:div w:id="570118460">
      <w:bodyDiv w:val="1"/>
      <w:marLeft w:val="0"/>
      <w:marRight w:val="0"/>
      <w:marTop w:val="0"/>
      <w:marBottom w:val="0"/>
      <w:divBdr>
        <w:top w:val="none" w:sz="0" w:space="0" w:color="auto"/>
        <w:left w:val="none" w:sz="0" w:space="0" w:color="auto"/>
        <w:bottom w:val="none" w:sz="0" w:space="0" w:color="auto"/>
        <w:right w:val="none" w:sz="0" w:space="0" w:color="auto"/>
      </w:divBdr>
    </w:div>
    <w:div w:id="590285862">
      <w:bodyDiv w:val="1"/>
      <w:marLeft w:val="0"/>
      <w:marRight w:val="0"/>
      <w:marTop w:val="0"/>
      <w:marBottom w:val="0"/>
      <w:divBdr>
        <w:top w:val="none" w:sz="0" w:space="0" w:color="auto"/>
        <w:left w:val="none" w:sz="0" w:space="0" w:color="auto"/>
        <w:bottom w:val="none" w:sz="0" w:space="0" w:color="auto"/>
        <w:right w:val="none" w:sz="0" w:space="0" w:color="auto"/>
      </w:divBdr>
      <w:divsChild>
        <w:div w:id="1714426832">
          <w:marLeft w:val="0"/>
          <w:marRight w:val="0"/>
          <w:marTop w:val="0"/>
          <w:marBottom w:val="0"/>
          <w:divBdr>
            <w:top w:val="none" w:sz="0" w:space="0" w:color="auto"/>
            <w:left w:val="none" w:sz="0" w:space="0" w:color="auto"/>
            <w:bottom w:val="none" w:sz="0" w:space="0" w:color="auto"/>
            <w:right w:val="none" w:sz="0" w:space="0" w:color="auto"/>
          </w:divBdr>
        </w:div>
      </w:divsChild>
    </w:div>
    <w:div w:id="604654027">
      <w:bodyDiv w:val="1"/>
      <w:marLeft w:val="0"/>
      <w:marRight w:val="0"/>
      <w:marTop w:val="0"/>
      <w:marBottom w:val="0"/>
      <w:divBdr>
        <w:top w:val="none" w:sz="0" w:space="0" w:color="auto"/>
        <w:left w:val="none" w:sz="0" w:space="0" w:color="auto"/>
        <w:bottom w:val="none" w:sz="0" w:space="0" w:color="auto"/>
        <w:right w:val="none" w:sz="0" w:space="0" w:color="auto"/>
      </w:divBdr>
    </w:div>
    <w:div w:id="650445378">
      <w:bodyDiv w:val="1"/>
      <w:marLeft w:val="0"/>
      <w:marRight w:val="0"/>
      <w:marTop w:val="0"/>
      <w:marBottom w:val="0"/>
      <w:divBdr>
        <w:top w:val="none" w:sz="0" w:space="0" w:color="auto"/>
        <w:left w:val="none" w:sz="0" w:space="0" w:color="auto"/>
        <w:bottom w:val="none" w:sz="0" w:space="0" w:color="auto"/>
        <w:right w:val="none" w:sz="0" w:space="0" w:color="auto"/>
      </w:divBdr>
    </w:div>
    <w:div w:id="707529883">
      <w:bodyDiv w:val="1"/>
      <w:marLeft w:val="0"/>
      <w:marRight w:val="0"/>
      <w:marTop w:val="0"/>
      <w:marBottom w:val="0"/>
      <w:divBdr>
        <w:top w:val="none" w:sz="0" w:space="0" w:color="auto"/>
        <w:left w:val="none" w:sz="0" w:space="0" w:color="auto"/>
        <w:bottom w:val="none" w:sz="0" w:space="0" w:color="auto"/>
        <w:right w:val="none" w:sz="0" w:space="0" w:color="auto"/>
      </w:divBdr>
    </w:div>
    <w:div w:id="710617578">
      <w:bodyDiv w:val="1"/>
      <w:marLeft w:val="0"/>
      <w:marRight w:val="0"/>
      <w:marTop w:val="0"/>
      <w:marBottom w:val="0"/>
      <w:divBdr>
        <w:top w:val="none" w:sz="0" w:space="0" w:color="auto"/>
        <w:left w:val="none" w:sz="0" w:space="0" w:color="auto"/>
        <w:bottom w:val="none" w:sz="0" w:space="0" w:color="auto"/>
        <w:right w:val="none" w:sz="0" w:space="0" w:color="auto"/>
      </w:divBdr>
    </w:div>
    <w:div w:id="730615907">
      <w:bodyDiv w:val="1"/>
      <w:marLeft w:val="0"/>
      <w:marRight w:val="0"/>
      <w:marTop w:val="0"/>
      <w:marBottom w:val="0"/>
      <w:divBdr>
        <w:top w:val="none" w:sz="0" w:space="0" w:color="auto"/>
        <w:left w:val="none" w:sz="0" w:space="0" w:color="auto"/>
        <w:bottom w:val="none" w:sz="0" w:space="0" w:color="auto"/>
        <w:right w:val="none" w:sz="0" w:space="0" w:color="auto"/>
      </w:divBdr>
    </w:div>
    <w:div w:id="735320415">
      <w:bodyDiv w:val="1"/>
      <w:marLeft w:val="0"/>
      <w:marRight w:val="0"/>
      <w:marTop w:val="0"/>
      <w:marBottom w:val="0"/>
      <w:divBdr>
        <w:top w:val="none" w:sz="0" w:space="0" w:color="auto"/>
        <w:left w:val="none" w:sz="0" w:space="0" w:color="auto"/>
        <w:bottom w:val="none" w:sz="0" w:space="0" w:color="auto"/>
        <w:right w:val="none" w:sz="0" w:space="0" w:color="auto"/>
      </w:divBdr>
    </w:div>
    <w:div w:id="739401735">
      <w:bodyDiv w:val="1"/>
      <w:marLeft w:val="0"/>
      <w:marRight w:val="0"/>
      <w:marTop w:val="0"/>
      <w:marBottom w:val="0"/>
      <w:divBdr>
        <w:top w:val="none" w:sz="0" w:space="0" w:color="auto"/>
        <w:left w:val="none" w:sz="0" w:space="0" w:color="auto"/>
        <w:bottom w:val="none" w:sz="0" w:space="0" w:color="auto"/>
        <w:right w:val="none" w:sz="0" w:space="0" w:color="auto"/>
      </w:divBdr>
    </w:div>
    <w:div w:id="775557439">
      <w:bodyDiv w:val="1"/>
      <w:marLeft w:val="0"/>
      <w:marRight w:val="0"/>
      <w:marTop w:val="0"/>
      <w:marBottom w:val="0"/>
      <w:divBdr>
        <w:top w:val="none" w:sz="0" w:space="0" w:color="auto"/>
        <w:left w:val="none" w:sz="0" w:space="0" w:color="auto"/>
        <w:bottom w:val="none" w:sz="0" w:space="0" w:color="auto"/>
        <w:right w:val="none" w:sz="0" w:space="0" w:color="auto"/>
      </w:divBdr>
    </w:div>
    <w:div w:id="776489629">
      <w:bodyDiv w:val="1"/>
      <w:marLeft w:val="0"/>
      <w:marRight w:val="0"/>
      <w:marTop w:val="0"/>
      <w:marBottom w:val="0"/>
      <w:divBdr>
        <w:top w:val="none" w:sz="0" w:space="0" w:color="auto"/>
        <w:left w:val="none" w:sz="0" w:space="0" w:color="auto"/>
        <w:bottom w:val="none" w:sz="0" w:space="0" w:color="auto"/>
        <w:right w:val="none" w:sz="0" w:space="0" w:color="auto"/>
      </w:divBdr>
    </w:div>
    <w:div w:id="842276635">
      <w:bodyDiv w:val="1"/>
      <w:marLeft w:val="0"/>
      <w:marRight w:val="0"/>
      <w:marTop w:val="0"/>
      <w:marBottom w:val="0"/>
      <w:divBdr>
        <w:top w:val="none" w:sz="0" w:space="0" w:color="auto"/>
        <w:left w:val="none" w:sz="0" w:space="0" w:color="auto"/>
        <w:bottom w:val="none" w:sz="0" w:space="0" w:color="auto"/>
        <w:right w:val="none" w:sz="0" w:space="0" w:color="auto"/>
      </w:divBdr>
    </w:div>
    <w:div w:id="875848876">
      <w:bodyDiv w:val="1"/>
      <w:marLeft w:val="0"/>
      <w:marRight w:val="0"/>
      <w:marTop w:val="0"/>
      <w:marBottom w:val="0"/>
      <w:divBdr>
        <w:top w:val="none" w:sz="0" w:space="0" w:color="auto"/>
        <w:left w:val="none" w:sz="0" w:space="0" w:color="auto"/>
        <w:bottom w:val="none" w:sz="0" w:space="0" w:color="auto"/>
        <w:right w:val="none" w:sz="0" w:space="0" w:color="auto"/>
      </w:divBdr>
      <w:divsChild>
        <w:div w:id="1936746538">
          <w:marLeft w:val="0"/>
          <w:marRight w:val="0"/>
          <w:marTop w:val="0"/>
          <w:marBottom w:val="0"/>
          <w:divBdr>
            <w:top w:val="none" w:sz="0" w:space="0" w:color="auto"/>
            <w:left w:val="none" w:sz="0" w:space="0" w:color="auto"/>
            <w:bottom w:val="none" w:sz="0" w:space="0" w:color="auto"/>
            <w:right w:val="none" w:sz="0" w:space="0" w:color="auto"/>
          </w:divBdr>
        </w:div>
      </w:divsChild>
    </w:div>
    <w:div w:id="877351533">
      <w:bodyDiv w:val="1"/>
      <w:marLeft w:val="0"/>
      <w:marRight w:val="0"/>
      <w:marTop w:val="0"/>
      <w:marBottom w:val="0"/>
      <w:divBdr>
        <w:top w:val="none" w:sz="0" w:space="0" w:color="auto"/>
        <w:left w:val="none" w:sz="0" w:space="0" w:color="auto"/>
        <w:bottom w:val="none" w:sz="0" w:space="0" w:color="auto"/>
        <w:right w:val="none" w:sz="0" w:space="0" w:color="auto"/>
      </w:divBdr>
    </w:div>
    <w:div w:id="908804465">
      <w:bodyDiv w:val="1"/>
      <w:marLeft w:val="0"/>
      <w:marRight w:val="0"/>
      <w:marTop w:val="0"/>
      <w:marBottom w:val="0"/>
      <w:divBdr>
        <w:top w:val="none" w:sz="0" w:space="0" w:color="auto"/>
        <w:left w:val="none" w:sz="0" w:space="0" w:color="auto"/>
        <w:bottom w:val="none" w:sz="0" w:space="0" w:color="auto"/>
        <w:right w:val="none" w:sz="0" w:space="0" w:color="auto"/>
      </w:divBdr>
    </w:div>
    <w:div w:id="989403546">
      <w:bodyDiv w:val="1"/>
      <w:marLeft w:val="0"/>
      <w:marRight w:val="0"/>
      <w:marTop w:val="0"/>
      <w:marBottom w:val="0"/>
      <w:divBdr>
        <w:top w:val="none" w:sz="0" w:space="0" w:color="auto"/>
        <w:left w:val="none" w:sz="0" w:space="0" w:color="auto"/>
        <w:bottom w:val="none" w:sz="0" w:space="0" w:color="auto"/>
        <w:right w:val="none" w:sz="0" w:space="0" w:color="auto"/>
      </w:divBdr>
    </w:div>
    <w:div w:id="993413834">
      <w:bodyDiv w:val="1"/>
      <w:marLeft w:val="0"/>
      <w:marRight w:val="0"/>
      <w:marTop w:val="0"/>
      <w:marBottom w:val="0"/>
      <w:divBdr>
        <w:top w:val="none" w:sz="0" w:space="0" w:color="auto"/>
        <w:left w:val="none" w:sz="0" w:space="0" w:color="auto"/>
        <w:bottom w:val="none" w:sz="0" w:space="0" w:color="auto"/>
        <w:right w:val="none" w:sz="0" w:space="0" w:color="auto"/>
      </w:divBdr>
    </w:div>
    <w:div w:id="1057123356">
      <w:bodyDiv w:val="1"/>
      <w:marLeft w:val="0"/>
      <w:marRight w:val="0"/>
      <w:marTop w:val="0"/>
      <w:marBottom w:val="0"/>
      <w:divBdr>
        <w:top w:val="none" w:sz="0" w:space="0" w:color="auto"/>
        <w:left w:val="none" w:sz="0" w:space="0" w:color="auto"/>
        <w:bottom w:val="none" w:sz="0" w:space="0" w:color="auto"/>
        <w:right w:val="none" w:sz="0" w:space="0" w:color="auto"/>
      </w:divBdr>
    </w:div>
    <w:div w:id="1061176289">
      <w:bodyDiv w:val="1"/>
      <w:marLeft w:val="0"/>
      <w:marRight w:val="0"/>
      <w:marTop w:val="0"/>
      <w:marBottom w:val="0"/>
      <w:divBdr>
        <w:top w:val="none" w:sz="0" w:space="0" w:color="auto"/>
        <w:left w:val="none" w:sz="0" w:space="0" w:color="auto"/>
        <w:bottom w:val="none" w:sz="0" w:space="0" w:color="auto"/>
        <w:right w:val="none" w:sz="0" w:space="0" w:color="auto"/>
      </w:divBdr>
    </w:div>
    <w:div w:id="1113326782">
      <w:bodyDiv w:val="1"/>
      <w:marLeft w:val="0"/>
      <w:marRight w:val="0"/>
      <w:marTop w:val="0"/>
      <w:marBottom w:val="0"/>
      <w:divBdr>
        <w:top w:val="none" w:sz="0" w:space="0" w:color="auto"/>
        <w:left w:val="none" w:sz="0" w:space="0" w:color="auto"/>
        <w:bottom w:val="none" w:sz="0" w:space="0" w:color="auto"/>
        <w:right w:val="none" w:sz="0" w:space="0" w:color="auto"/>
      </w:divBdr>
    </w:div>
    <w:div w:id="1146047760">
      <w:bodyDiv w:val="1"/>
      <w:marLeft w:val="0"/>
      <w:marRight w:val="0"/>
      <w:marTop w:val="0"/>
      <w:marBottom w:val="0"/>
      <w:divBdr>
        <w:top w:val="none" w:sz="0" w:space="0" w:color="auto"/>
        <w:left w:val="none" w:sz="0" w:space="0" w:color="auto"/>
        <w:bottom w:val="none" w:sz="0" w:space="0" w:color="auto"/>
        <w:right w:val="none" w:sz="0" w:space="0" w:color="auto"/>
      </w:divBdr>
    </w:div>
    <w:div w:id="1166818546">
      <w:bodyDiv w:val="1"/>
      <w:marLeft w:val="0"/>
      <w:marRight w:val="0"/>
      <w:marTop w:val="0"/>
      <w:marBottom w:val="0"/>
      <w:divBdr>
        <w:top w:val="none" w:sz="0" w:space="0" w:color="auto"/>
        <w:left w:val="none" w:sz="0" w:space="0" w:color="auto"/>
        <w:bottom w:val="none" w:sz="0" w:space="0" w:color="auto"/>
        <w:right w:val="none" w:sz="0" w:space="0" w:color="auto"/>
      </w:divBdr>
    </w:div>
    <w:div w:id="1175263537">
      <w:bodyDiv w:val="1"/>
      <w:marLeft w:val="0"/>
      <w:marRight w:val="0"/>
      <w:marTop w:val="0"/>
      <w:marBottom w:val="0"/>
      <w:divBdr>
        <w:top w:val="none" w:sz="0" w:space="0" w:color="auto"/>
        <w:left w:val="none" w:sz="0" w:space="0" w:color="auto"/>
        <w:bottom w:val="none" w:sz="0" w:space="0" w:color="auto"/>
        <w:right w:val="none" w:sz="0" w:space="0" w:color="auto"/>
      </w:divBdr>
    </w:div>
    <w:div w:id="1190996980">
      <w:bodyDiv w:val="1"/>
      <w:marLeft w:val="0"/>
      <w:marRight w:val="0"/>
      <w:marTop w:val="0"/>
      <w:marBottom w:val="0"/>
      <w:divBdr>
        <w:top w:val="none" w:sz="0" w:space="0" w:color="auto"/>
        <w:left w:val="none" w:sz="0" w:space="0" w:color="auto"/>
        <w:bottom w:val="none" w:sz="0" w:space="0" w:color="auto"/>
        <w:right w:val="none" w:sz="0" w:space="0" w:color="auto"/>
      </w:divBdr>
    </w:div>
    <w:div w:id="1197698497">
      <w:bodyDiv w:val="1"/>
      <w:marLeft w:val="0"/>
      <w:marRight w:val="0"/>
      <w:marTop w:val="0"/>
      <w:marBottom w:val="0"/>
      <w:divBdr>
        <w:top w:val="none" w:sz="0" w:space="0" w:color="auto"/>
        <w:left w:val="none" w:sz="0" w:space="0" w:color="auto"/>
        <w:bottom w:val="none" w:sz="0" w:space="0" w:color="auto"/>
        <w:right w:val="none" w:sz="0" w:space="0" w:color="auto"/>
      </w:divBdr>
    </w:div>
    <w:div w:id="1219628158">
      <w:bodyDiv w:val="1"/>
      <w:marLeft w:val="0"/>
      <w:marRight w:val="0"/>
      <w:marTop w:val="0"/>
      <w:marBottom w:val="0"/>
      <w:divBdr>
        <w:top w:val="none" w:sz="0" w:space="0" w:color="auto"/>
        <w:left w:val="none" w:sz="0" w:space="0" w:color="auto"/>
        <w:bottom w:val="none" w:sz="0" w:space="0" w:color="auto"/>
        <w:right w:val="none" w:sz="0" w:space="0" w:color="auto"/>
      </w:divBdr>
    </w:div>
    <w:div w:id="1222211834">
      <w:bodyDiv w:val="1"/>
      <w:marLeft w:val="0"/>
      <w:marRight w:val="0"/>
      <w:marTop w:val="0"/>
      <w:marBottom w:val="0"/>
      <w:divBdr>
        <w:top w:val="none" w:sz="0" w:space="0" w:color="auto"/>
        <w:left w:val="none" w:sz="0" w:space="0" w:color="auto"/>
        <w:bottom w:val="none" w:sz="0" w:space="0" w:color="auto"/>
        <w:right w:val="none" w:sz="0" w:space="0" w:color="auto"/>
      </w:divBdr>
    </w:div>
    <w:div w:id="1229657649">
      <w:bodyDiv w:val="1"/>
      <w:marLeft w:val="0"/>
      <w:marRight w:val="0"/>
      <w:marTop w:val="0"/>
      <w:marBottom w:val="0"/>
      <w:divBdr>
        <w:top w:val="none" w:sz="0" w:space="0" w:color="auto"/>
        <w:left w:val="none" w:sz="0" w:space="0" w:color="auto"/>
        <w:bottom w:val="none" w:sz="0" w:space="0" w:color="auto"/>
        <w:right w:val="none" w:sz="0" w:space="0" w:color="auto"/>
      </w:divBdr>
    </w:div>
    <w:div w:id="1261524585">
      <w:bodyDiv w:val="1"/>
      <w:marLeft w:val="0"/>
      <w:marRight w:val="0"/>
      <w:marTop w:val="0"/>
      <w:marBottom w:val="0"/>
      <w:divBdr>
        <w:top w:val="none" w:sz="0" w:space="0" w:color="auto"/>
        <w:left w:val="none" w:sz="0" w:space="0" w:color="auto"/>
        <w:bottom w:val="none" w:sz="0" w:space="0" w:color="auto"/>
        <w:right w:val="none" w:sz="0" w:space="0" w:color="auto"/>
      </w:divBdr>
    </w:div>
    <w:div w:id="1305433711">
      <w:bodyDiv w:val="1"/>
      <w:marLeft w:val="0"/>
      <w:marRight w:val="0"/>
      <w:marTop w:val="0"/>
      <w:marBottom w:val="0"/>
      <w:divBdr>
        <w:top w:val="none" w:sz="0" w:space="0" w:color="auto"/>
        <w:left w:val="none" w:sz="0" w:space="0" w:color="auto"/>
        <w:bottom w:val="none" w:sz="0" w:space="0" w:color="auto"/>
        <w:right w:val="none" w:sz="0" w:space="0" w:color="auto"/>
      </w:divBdr>
    </w:div>
    <w:div w:id="1335262916">
      <w:bodyDiv w:val="1"/>
      <w:marLeft w:val="0"/>
      <w:marRight w:val="0"/>
      <w:marTop w:val="0"/>
      <w:marBottom w:val="0"/>
      <w:divBdr>
        <w:top w:val="none" w:sz="0" w:space="0" w:color="auto"/>
        <w:left w:val="none" w:sz="0" w:space="0" w:color="auto"/>
        <w:bottom w:val="none" w:sz="0" w:space="0" w:color="auto"/>
        <w:right w:val="none" w:sz="0" w:space="0" w:color="auto"/>
      </w:divBdr>
    </w:div>
    <w:div w:id="1342581377">
      <w:bodyDiv w:val="1"/>
      <w:marLeft w:val="0"/>
      <w:marRight w:val="0"/>
      <w:marTop w:val="0"/>
      <w:marBottom w:val="0"/>
      <w:divBdr>
        <w:top w:val="none" w:sz="0" w:space="0" w:color="auto"/>
        <w:left w:val="none" w:sz="0" w:space="0" w:color="auto"/>
        <w:bottom w:val="none" w:sz="0" w:space="0" w:color="auto"/>
        <w:right w:val="none" w:sz="0" w:space="0" w:color="auto"/>
      </w:divBdr>
    </w:div>
    <w:div w:id="1345672494">
      <w:bodyDiv w:val="1"/>
      <w:marLeft w:val="0"/>
      <w:marRight w:val="0"/>
      <w:marTop w:val="0"/>
      <w:marBottom w:val="0"/>
      <w:divBdr>
        <w:top w:val="none" w:sz="0" w:space="0" w:color="auto"/>
        <w:left w:val="none" w:sz="0" w:space="0" w:color="auto"/>
        <w:bottom w:val="none" w:sz="0" w:space="0" w:color="auto"/>
        <w:right w:val="none" w:sz="0" w:space="0" w:color="auto"/>
      </w:divBdr>
    </w:div>
    <w:div w:id="1372026340">
      <w:bodyDiv w:val="1"/>
      <w:marLeft w:val="0"/>
      <w:marRight w:val="0"/>
      <w:marTop w:val="0"/>
      <w:marBottom w:val="0"/>
      <w:divBdr>
        <w:top w:val="none" w:sz="0" w:space="0" w:color="auto"/>
        <w:left w:val="none" w:sz="0" w:space="0" w:color="auto"/>
        <w:bottom w:val="none" w:sz="0" w:space="0" w:color="auto"/>
        <w:right w:val="none" w:sz="0" w:space="0" w:color="auto"/>
      </w:divBdr>
    </w:div>
    <w:div w:id="1392002989">
      <w:bodyDiv w:val="1"/>
      <w:marLeft w:val="0"/>
      <w:marRight w:val="0"/>
      <w:marTop w:val="0"/>
      <w:marBottom w:val="0"/>
      <w:divBdr>
        <w:top w:val="none" w:sz="0" w:space="0" w:color="auto"/>
        <w:left w:val="none" w:sz="0" w:space="0" w:color="auto"/>
        <w:bottom w:val="none" w:sz="0" w:space="0" w:color="auto"/>
        <w:right w:val="none" w:sz="0" w:space="0" w:color="auto"/>
      </w:divBdr>
    </w:div>
    <w:div w:id="1436049358">
      <w:bodyDiv w:val="1"/>
      <w:marLeft w:val="0"/>
      <w:marRight w:val="0"/>
      <w:marTop w:val="0"/>
      <w:marBottom w:val="0"/>
      <w:divBdr>
        <w:top w:val="none" w:sz="0" w:space="0" w:color="auto"/>
        <w:left w:val="none" w:sz="0" w:space="0" w:color="auto"/>
        <w:bottom w:val="none" w:sz="0" w:space="0" w:color="auto"/>
        <w:right w:val="none" w:sz="0" w:space="0" w:color="auto"/>
      </w:divBdr>
    </w:div>
    <w:div w:id="1479490983">
      <w:bodyDiv w:val="1"/>
      <w:marLeft w:val="0"/>
      <w:marRight w:val="0"/>
      <w:marTop w:val="0"/>
      <w:marBottom w:val="0"/>
      <w:divBdr>
        <w:top w:val="none" w:sz="0" w:space="0" w:color="auto"/>
        <w:left w:val="none" w:sz="0" w:space="0" w:color="auto"/>
        <w:bottom w:val="none" w:sz="0" w:space="0" w:color="auto"/>
        <w:right w:val="none" w:sz="0" w:space="0" w:color="auto"/>
      </w:divBdr>
    </w:div>
    <w:div w:id="1497498060">
      <w:bodyDiv w:val="1"/>
      <w:marLeft w:val="0"/>
      <w:marRight w:val="0"/>
      <w:marTop w:val="0"/>
      <w:marBottom w:val="0"/>
      <w:divBdr>
        <w:top w:val="none" w:sz="0" w:space="0" w:color="auto"/>
        <w:left w:val="none" w:sz="0" w:space="0" w:color="auto"/>
        <w:bottom w:val="none" w:sz="0" w:space="0" w:color="auto"/>
        <w:right w:val="none" w:sz="0" w:space="0" w:color="auto"/>
      </w:divBdr>
    </w:div>
    <w:div w:id="1500122096">
      <w:bodyDiv w:val="1"/>
      <w:marLeft w:val="0"/>
      <w:marRight w:val="0"/>
      <w:marTop w:val="0"/>
      <w:marBottom w:val="0"/>
      <w:divBdr>
        <w:top w:val="none" w:sz="0" w:space="0" w:color="auto"/>
        <w:left w:val="none" w:sz="0" w:space="0" w:color="auto"/>
        <w:bottom w:val="none" w:sz="0" w:space="0" w:color="auto"/>
        <w:right w:val="none" w:sz="0" w:space="0" w:color="auto"/>
      </w:divBdr>
    </w:div>
    <w:div w:id="1539313600">
      <w:bodyDiv w:val="1"/>
      <w:marLeft w:val="0"/>
      <w:marRight w:val="0"/>
      <w:marTop w:val="0"/>
      <w:marBottom w:val="0"/>
      <w:divBdr>
        <w:top w:val="none" w:sz="0" w:space="0" w:color="auto"/>
        <w:left w:val="none" w:sz="0" w:space="0" w:color="auto"/>
        <w:bottom w:val="none" w:sz="0" w:space="0" w:color="auto"/>
        <w:right w:val="none" w:sz="0" w:space="0" w:color="auto"/>
      </w:divBdr>
    </w:div>
    <w:div w:id="1580141112">
      <w:bodyDiv w:val="1"/>
      <w:marLeft w:val="0"/>
      <w:marRight w:val="0"/>
      <w:marTop w:val="0"/>
      <w:marBottom w:val="0"/>
      <w:divBdr>
        <w:top w:val="none" w:sz="0" w:space="0" w:color="auto"/>
        <w:left w:val="none" w:sz="0" w:space="0" w:color="auto"/>
        <w:bottom w:val="none" w:sz="0" w:space="0" w:color="auto"/>
        <w:right w:val="none" w:sz="0" w:space="0" w:color="auto"/>
      </w:divBdr>
    </w:div>
    <w:div w:id="1594587774">
      <w:bodyDiv w:val="1"/>
      <w:marLeft w:val="0"/>
      <w:marRight w:val="0"/>
      <w:marTop w:val="0"/>
      <w:marBottom w:val="0"/>
      <w:divBdr>
        <w:top w:val="none" w:sz="0" w:space="0" w:color="auto"/>
        <w:left w:val="none" w:sz="0" w:space="0" w:color="auto"/>
        <w:bottom w:val="none" w:sz="0" w:space="0" w:color="auto"/>
        <w:right w:val="none" w:sz="0" w:space="0" w:color="auto"/>
      </w:divBdr>
    </w:div>
    <w:div w:id="1679695629">
      <w:bodyDiv w:val="1"/>
      <w:marLeft w:val="0"/>
      <w:marRight w:val="0"/>
      <w:marTop w:val="0"/>
      <w:marBottom w:val="0"/>
      <w:divBdr>
        <w:top w:val="none" w:sz="0" w:space="0" w:color="auto"/>
        <w:left w:val="none" w:sz="0" w:space="0" w:color="auto"/>
        <w:bottom w:val="none" w:sz="0" w:space="0" w:color="auto"/>
        <w:right w:val="none" w:sz="0" w:space="0" w:color="auto"/>
      </w:divBdr>
    </w:div>
    <w:div w:id="1698769584">
      <w:bodyDiv w:val="1"/>
      <w:marLeft w:val="0"/>
      <w:marRight w:val="0"/>
      <w:marTop w:val="0"/>
      <w:marBottom w:val="0"/>
      <w:divBdr>
        <w:top w:val="none" w:sz="0" w:space="0" w:color="auto"/>
        <w:left w:val="none" w:sz="0" w:space="0" w:color="auto"/>
        <w:bottom w:val="none" w:sz="0" w:space="0" w:color="auto"/>
        <w:right w:val="none" w:sz="0" w:space="0" w:color="auto"/>
      </w:divBdr>
    </w:div>
    <w:div w:id="1708676083">
      <w:bodyDiv w:val="1"/>
      <w:marLeft w:val="0"/>
      <w:marRight w:val="0"/>
      <w:marTop w:val="0"/>
      <w:marBottom w:val="0"/>
      <w:divBdr>
        <w:top w:val="none" w:sz="0" w:space="0" w:color="auto"/>
        <w:left w:val="none" w:sz="0" w:space="0" w:color="auto"/>
        <w:bottom w:val="none" w:sz="0" w:space="0" w:color="auto"/>
        <w:right w:val="none" w:sz="0" w:space="0" w:color="auto"/>
      </w:divBdr>
    </w:div>
    <w:div w:id="1717849023">
      <w:bodyDiv w:val="1"/>
      <w:marLeft w:val="0"/>
      <w:marRight w:val="0"/>
      <w:marTop w:val="0"/>
      <w:marBottom w:val="0"/>
      <w:divBdr>
        <w:top w:val="none" w:sz="0" w:space="0" w:color="auto"/>
        <w:left w:val="none" w:sz="0" w:space="0" w:color="auto"/>
        <w:bottom w:val="none" w:sz="0" w:space="0" w:color="auto"/>
        <w:right w:val="none" w:sz="0" w:space="0" w:color="auto"/>
      </w:divBdr>
    </w:div>
    <w:div w:id="1746803139">
      <w:bodyDiv w:val="1"/>
      <w:marLeft w:val="0"/>
      <w:marRight w:val="0"/>
      <w:marTop w:val="0"/>
      <w:marBottom w:val="0"/>
      <w:divBdr>
        <w:top w:val="none" w:sz="0" w:space="0" w:color="auto"/>
        <w:left w:val="none" w:sz="0" w:space="0" w:color="auto"/>
        <w:bottom w:val="none" w:sz="0" w:space="0" w:color="auto"/>
        <w:right w:val="none" w:sz="0" w:space="0" w:color="auto"/>
      </w:divBdr>
      <w:divsChild>
        <w:div w:id="1354919469">
          <w:marLeft w:val="0"/>
          <w:marRight w:val="0"/>
          <w:marTop w:val="0"/>
          <w:marBottom w:val="0"/>
          <w:divBdr>
            <w:top w:val="none" w:sz="0" w:space="0" w:color="auto"/>
            <w:left w:val="none" w:sz="0" w:space="0" w:color="auto"/>
            <w:bottom w:val="none" w:sz="0" w:space="0" w:color="auto"/>
            <w:right w:val="none" w:sz="0" w:space="0" w:color="auto"/>
          </w:divBdr>
          <w:divsChild>
            <w:div w:id="31930421">
              <w:marLeft w:val="0"/>
              <w:marRight w:val="0"/>
              <w:marTop w:val="0"/>
              <w:marBottom w:val="0"/>
              <w:divBdr>
                <w:top w:val="none" w:sz="0" w:space="0" w:color="auto"/>
                <w:left w:val="none" w:sz="0" w:space="0" w:color="auto"/>
                <w:bottom w:val="none" w:sz="0" w:space="0" w:color="auto"/>
                <w:right w:val="none" w:sz="0" w:space="0" w:color="auto"/>
              </w:divBdr>
              <w:divsChild>
                <w:div w:id="2043162707">
                  <w:marLeft w:val="0"/>
                  <w:marRight w:val="0"/>
                  <w:marTop w:val="0"/>
                  <w:marBottom w:val="0"/>
                  <w:divBdr>
                    <w:top w:val="single" w:sz="2" w:space="0" w:color="CCCCCC"/>
                    <w:left w:val="single" w:sz="6" w:space="0" w:color="CCCCCC"/>
                    <w:bottom w:val="single" w:sz="6" w:space="0" w:color="CCCCCC"/>
                    <w:right w:val="single" w:sz="2" w:space="0" w:color="CCCCCC"/>
                  </w:divBdr>
                  <w:divsChild>
                    <w:div w:id="1632246545">
                      <w:marLeft w:val="0"/>
                      <w:marRight w:val="0"/>
                      <w:marTop w:val="0"/>
                      <w:marBottom w:val="0"/>
                      <w:divBdr>
                        <w:top w:val="none" w:sz="0" w:space="0" w:color="auto"/>
                        <w:left w:val="none" w:sz="0" w:space="0" w:color="auto"/>
                        <w:bottom w:val="none" w:sz="0" w:space="0" w:color="auto"/>
                        <w:right w:val="none" w:sz="0" w:space="0" w:color="auto"/>
                      </w:divBdr>
                      <w:divsChild>
                        <w:div w:id="716247097">
                          <w:marLeft w:val="0"/>
                          <w:marRight w:val="0"/>
                          <w:marTop w:val="0"/>
                          <w:marBottom w:val="0"/>
                          <w:divBdr>
                            <w:top w:val="none" w:sz="0" w:space="0" w:color="auto"/>
                            <w:left w:val="none" w:sz="0" w:space="0" w:color="auto"/>
                            <w:bottom w:val="none" w:sz="0" w:space="0" w:color="auto"/>
                            <w:right w:val="none" w:sz="0" w:space="0" w:color="auto"/>
                          </w:divBdr>
                          <w:divsChild>
                            <w:div w:id="1225066274">
                              <w:marLeft w:val="0"/>
                              <w:marRight w:val="0"/>
                              <w:marTop w:val="0"/>
                              <w:marBottom w:val="0"/>
                              <w:divBdr>
                                <w:top w:val="none" w:sz="0" w:space="0" w:color="auto"/>
                                <w:left w:val="none" w:sz="0" w:space="0" w:color="auto"/>
                                <w:bottom w:val="none" w:sz="0" w:space="0" w:color="auto"/>
                                <w:right w:val="none" w:sz="0" w:space="0" w:color="auto"/>
                              </w:divBdr>
                              <w:divsChild>
                                <w:div w:id="1426918546">
                                  <w:marLeft w:val="0"/>
                                  <w:marRight w:val="0"/>
                                  <w:marTop w:val="0"/>
                                  <w:marBottom w:val="210"/>
                                  <w:divBdr>
                                    <w:top w:val="single" w:sz="6" w:space="0" w:color="CCCCCC"/>
                                    <w:left w:val="single" w:sz="6" w:space="11" w:color="CCCCCC"/>
                                    <w:bottom w:val="single" w:sz="6" w:space="11" w:color="CCCCCC"/>
                                    <w:right w:val="single" w:sz="2" w:space="11" w:color="CCCCCC"/>
                                  </w:divBdr>
                                  <w:divsChild>
                                    <w:div w:id="1247568548">
                                      <w:marLeft w:val="0"/>
                                      <w:marRight w:val="0"/>
                                      <w:marTop w:val="0"/>
                                      <w:marBottom w:val="0"/>
                                      <w:divBdr>
                                        <w:top w:val="none" w:sz="0" w:space="0" w:color="auto"/>
                                        <w:left w:val="none" w:sz="0" w:space="0" w:color="auto"/>
                                        <w:bottom w:val="none" w:sz="0" w:space="0" w:color="auto"/>
                                        <w:right w:val="none" w:sz="0" w:space="0" w:color="auto"/>
                                      </w:divBdr>
                                      <w:divsChild>
                                        <w:div w:id="158787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78270311">
      <w:bodyDiv w:val="1"/>
      <w:marLeft w:val="0"/>
      <w:marRight w:val="0"/>
      <w:marTop w:val="0"/>
      <w:marBottom w:val="0"/>
      <w:divBdr>
        <w:top w:val="none" w:sz="0" w:space="0" w:color="auto"/>
        <w:left w:val="none" w:sz="0" w:space="0" w:color="auto"/>
        <w:bottom w:val="none" w:sz="0" w:space="0" w:color="auto"/>
        <w:right w:val="none" w:sz="0" w:space="0" w:color="auto"/>
      </w:divBdr>
    </w:div>
    <w:div w:id="1887714338">
      <w:bodyDiv w:val="1"/>
      <w:marLeft w:val="0"/>
      <w:marRight w:val="0"/>
      <w:marTop w:val="0"/>
      <w:marBottom w:val="0"/>
      <w:divBdr>
        <w:top w:val="none" w:sz="0" w:space="0" w:color="auto"/>
        <w:left w:val="none" w:sz="0" w:space="0" w:color="auto"/>
        <w:bottom w:val="none" w:sz="0" w:space="0" w:color="auto"/>
        <w:right w:val="none" w:sz="0" w:space="0" w:color="auto"/>
      </w:divBdr>
      <w:divsChild>
        <w:div w:id="209654492">
          <w:marLeft w:val="0"/>
          <w:marRight w:val="0"/>
          <w:marTop w:val="0"/>
          <w:marBottom w:val="0"/>
          <w:divBdr>
            <w:top w:val="none" w:sz="0" w:space="0" w:color="auto"/>
            <w:left w:val="none" w:sz="0" w:space="0" w:color="auto"/>
            <w:bottom w:val="none" w:sz="0" w:space="0" w:color="auto"/>
            <w:right w:val="none" w:sz="0" w:space="0" w:color="auto"/>
          </w:divBdr>
        </w:div>
        <w:div w:id="281696424">
          <w:marLeft w:val="0"/>
          <w:marRight w:val="0"/>
          <w:marTop w:val="0"/>
          <w:marBottom w:val="0"/>
          <w:divBdr>
            <w:top w:val="none" w:sz="0" w:space="0" w:color="auto"/>
            <w:left w:val="none" w:sz="0" w:space="0" w:color="auto"/>
            <w:bottom w:val="none" w:sz="0" w:space="0" w:color="auto"/>
            <w:right w:val="none" w:sz="0" w:space="0" w:color="auto"/>
          </w:divBdr>
        </w:div>
        <w:div w:id="951283990">
          <w:marLeft w:val="0"/>
          <w:marRight w:val="0"/>
          <w:marTop w:val="0"/>
          <w:marBottom w:val="0"/>
          <w:divBdr>
            <w:top w:val="none" w:sz="0" w:space="0" w:color="auto"/>
            <w:left w:val="none" w:sz="0" w:space="0" w:color="auto"/>
            <w:bottom w:val="none" w:sz="0" w:space="0" w:color="auto"/>
            <w:right w:val="none" w:sz="0" w:space="0" w:color="auto"/>
          </w:divBdr>
        </w:div>
        <w:div w:id="2065253890">
          <w:marLeft w:val="0"/>
          <w:marRight w:val="0"/>
          <w:marTop w:val="0"/>
          <w:marBottom w:val="0"/>
          <w:divBdr>
            <w:top w:val="none" w:sz="0" w:space="0" w:color="auto"/>
            <w:left w:val="none" w:sz="0" w:space="0" w:color="auto"/>
            <w:bottom w:val="none" w:sz="0" w:space="0" w:color="auto"/>
            <w:right w:val="none" w:sz="0" w:space="0" w:color="auto"/>
          </w:divBdr>
        </w:div>
        <w:div w:id="1343894841">
          <w:marLeft w:val="0"/>
          <w:marRight w:val="0"/>
          <w:marTop w:val="0"/>
          <w:marBottom w:val="0"/>
          <w:divBdr>
            <w:top w:val="none" w:sz="0" w:space="0" w:color="auto"/>
            <w:left w:val="none" w:sz="0" w:space="0" w:color="auto"/>
            <w:bottom w:val="none" w:sz="0" w:space="0" w:color="auto"/>
            <w:right w:val="none" w:sz="0" w:space="0" w:color="auto"/>
          </w:divBdr>
        </w:div>
        <w:div w:id="1937399410">
          <w:marLeft w:val="0"/>
          <w:marRight w:val="0"/>
          <w:marTop w:val="0"/>
          <w:marBottom w:val="0"/>
          <w:divBdr>
            <w:top w:val="none" w:sz="0" w:space="0" w:color="auto"/>
            <w:left w:val="none" w:sz="0" w:space="0" w:color="auto"/>
            <w:bottom w:val="none" w:sz="0" w:space="0" w:color="auto"/>
            <w:right w:val="none" w:sz="0" w:space="0" w:color="auto"/>
          </w:divBdr>
        </w:div>
      </w:divsChild>
    </w:div>
    <w:div w:id="1892034494">
      <w:bodyDiv w:val="1"/>
      <w:marLeft w:val="0"/>
      <w:marRight w:val="0"/>
      <w:marTop w:val="0"/>
      <w:marBottom w:val="0"/>
      <w:divBdr>
        <w:top w:val="none" w:sz="0" w:space="0" w:color="auto"/>
        <w:left w:val="none" w:sz="0" w:space="0" w:color="auto"/>
        <w:bottom w:val="none" w:sz="0" w:space="0" w:color="auto"/>
        <w:right w:val="none" w:sz="0" w:space="0" w:color="auto"/>
      </w:divBdr>
    </w:div>
    <w:div w:id="1900439039">
      <w:bodyDiv w:val="1"/>
      <w:marLeft w:val="0"/>
      <w:marRight w:val="0"/>
      <w:marTop w:val="0"/>
      <w:marBottom w:val="0"/>
      <w:divBdr>
        <w:top w:val="none" w:sz="0" w:space="0" w:color="auto"/>
        <w:left w:val="none" w:sz="0" w:space="0" w:color="auto"/>
        <w:bottom w:val="none" w:sz="0" w:space="0" w:color="auto"/>
        <w:right w:val="none" w:sz="0" w:space="0" w:color="auto"/>
      </w:divBdr>
    </w:div>
    <w:div w:id="1904483493">
      <w:bodyDiv w:val="1"/>
      <w:marLeft w:val="0"/>
      <w:marRight w:val="0"/>
      <w:marTop w:val="0"/>
      <w:marBottom w:val="0"/>
      <w:divBdr>
        <w:top w:val="none" w:sz="0" w:space="0" w:color="auto"/>
        <w:left w:val="none" w:sz="0" w:space="0" w:color="auto"/>
        <w:bottom w:val="none" w:sz="0" w:space="0" w:color="auto"/>
        <w:right w:val="none" w:sz="0" w:space="0" w:color="auto"/>
      </w:divBdr>
    </w:div>
    <w:div w:id="1905680643">
      <w:bodyDiv w:val="1"/>
      <w:marLeft w:val="0"/>
      <w:marRight w:val="0"/>
      <w:marTop w:val="0"/>
      <w:marBottom w:val="0"/>
      <w:divBdr>
        <w:top w:val="none" w:sz="0" w:space="0" w:color="auto"/>
        <w:left w:val="none" w:sz="0" w:space="0" w:color="auto"/>
        <w:bottom w:val="none" w:sz="0" w:space="0" w:color="auto"/>
        <w:right w:val="none" w:sz="0" w:space="0" w:color="auto"/>
      </w:divBdr>
    </w:div>
    <w:div w:id="1921019099">
      <w:bodyDiv w:val="1"/>
      <w:marLeft w:val="0"/>
      <w:marRight w:val="0"/>
      <w:marTop w:val="0"/>
      <w:marBottom w:val="0"/>
      <w:divBdr>
        <w:top w:val="none" w:sz="0" w:space="0" w:color="auto"/>
        <w:left w:val="none" w:sz="0" w:space="0" w:color="auto"/>
        <w:bottom w:val="none" w:sz="0" w:space="0" w:color="auto"/>
        <w:right w:val="none" w:sz="0" w:space="0" w:color="auto"/>
      </w:divBdr>
      <w:divsChild>
        <w:div w:id="1557081138">
          <w:marLeft w:val="0"/>
          <w:marRight w:val="0"/>
          <w:marTop w:val="0"/>
          <w:marBottom w:val="0"/>
          <w:divBdr>
            <w:top w:val="none" w:sz="0" w:space="0" w:color="auto"/>
            <w:left w:val="none" w:sz="0" w:space="0" w:color="auto"/>
            <w:bottom w:val="none" w:sz="0" w:space="0" w:color="auto"/>
            <w:right w:val="none" w:sz="0" w:space="0" w:color="auto"/>
          </w:divBdr>
        </w:div>
        <w:div w:id="573440914">
          <w:marLeft w:val="0"/>
          <w:marRight w:val="0"/>
          <w:marTop w:val="0"/>
          <w:marBottom w:val="0"/>
          <w:divBdr>
            <w:top w:val="none" w:sz="0" w:space="0" w:color="auto"/>
            <w:left w:val="none" w:sz="0" w:space="0" w:color="auto"/>
            <w:bottom w:val="none" w:sz="0" w:space="0" w:color="auto"/>
            <w:right w:val="none" w:sz="0" w:space="0" w:color="auto"/>
          </w:divBdr>
        </w:div>
        <w:div w:id="1842499899">
          <w:marLeft w:val="0"/>
          <w:marRight w:val="0"/>
          <w:marTop w:val="0"/>
          <w:marBottom w:val="0"/>
          <w:divBdr>
            <w:top w:val="none" w:sz="0" w:space="0" w:color="auto"/>
            <w:left w:val="none" w:sz="0" w:space="0" w:color="auto"/>
            <w:bottom w:val="none" w:sz="0" w:space="0" w:color="auto"/>
            <w:right w:val="none" w:sz="0" w:space="0" w:color="auto"/>
          </w:divBdr>
        </w:div>
        <w:div w:id="1794595869">
          <w:marLeft w:val="0"/>
          <w:marRight w:val="0"/>
          <w:marTop w:val="0"/>
          <w:marBottom w:val="0"/>
          <w:divBdr>
            <w:top w:val="none" w:sz="0" w:space="0" w:color="auto"/>
            <w:left w:val="none" w:sz="0" w:space="0" w:color="auto"/>
            <w:bottom w:val="none" w:sz="0" w:space="0" w:color="auto"/>
            <w:right w:val="none" w:sz="0" w:space="0" w:color="auto"/>
          </w:divBdr>
        </w:div>
      </w:divsChild>
    </w:div>
    <w:div w:id="1961061392">
      <w:bodyDiv w:val="1"/>
      <w:marLeft w:val="0"/>
      <w:marRight w:val="0"/>
      <w:marTop w:val="0"/>
      <w:marBottom w:val="0"/>
      <w:divBdr>
        <w:top w:val="none" w:sz="0" w:space="0" w:color="auto"/>
        <w:left w:val="none" w:sz="0" w:space="0" w:color="auto"/>
        <w:bottom w:val="none" w:sz="0" w:space="0" w:color="auto"/>
        <w:right w:val="none" w:sz="0" w:space="0" w:color="auto"/>
      </w:divBdr>
    </w:div>
    <w:div w:id="1996176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A982914EB2966567E7164932F72577018CC97578BB3D414436EE56BE863F0D312260CE9B7CF6468568766C953BC93367AF57BB7A36a5rFI" TargetMode="External"/><Relationship Id="rId4" Type="http://schemas.openxmlformats.org/officeDocument/2006/relationships/settings" Target="settings.xml"/><Relationship Id="rId9" Type="http://schemas.openxmlformats.org/officeDocument/2006/relationships/hyperlink" Target="consultantplus://offline/ref=A982914EB2966567E7164932F72577018CC97578BB3D414436EE56BE863F0D312260CE9B74F54DDA6D637DCD37C92C79AE48A778345Fa3rA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99A760-998F-49D8-B570-E42DCF778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9</Pages>
  <Words>3367</Words>
  <Characters>19198</Characters>
  <Application>Microsoft Office Word</Application>
  <DocSecurity>0</DocSecurity>
  <Lines>159</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Сурков Виталий Олегович</dc:creator>
  <cp:keywords/>
  <dc:description/>
  <cp:lastModifiedBy>Антуфьев Сергей Александрович</cp:lastModifiedBy>
  <cp:revision>262</cp:revision>
  <cp:lastPrinted>2023-04-26T06:21:00Z</cp:lastPrinted>
  <dcterms:created xsi:type="dcterms:W3CDTF">2023-04-26T05:42:00Z</dcterms:created>
  <dcterms:modified xsi:type="dcterms:W3CDTF">2023-05-04T12:35:00Z</dcterms:modified>
</cp:coreProperties>
</file>