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Акционерное общество «ББ ГРУП»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424005, Республика Марий Эл, город Йошкар-Ола, </w:t>
      </w:r>
      <w:proofErr w:type="spellStart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Сернурский</w:t>
      </w:r>
      <w:proofErr w:type="spellEnd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тракт, д. 4, </w:t>
      </w:r>
      <w:proofErr w:type="spellStart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помещ</w:t>
      </w:r>
      <w:proofErr w:type="spellEnd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. 10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D031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aobbgrup</w:t>
      </w:r>
      <w:proofErr w:type="spellEnd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proofErr w:type="spellStart"/>
      <w:r w:rsidRPr="000D031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gmail</w:t>
      </w:r>
      <w:proofErr w:type="spellEnd"/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0D031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com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Федеральное казенное учреждение здравоохранения «Медико-санитарная часть Министерства внутренних дел Российской Федерации по Ярославской области»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>150040, Ярославская область, город Ярославль, ул. Харитонова, д.4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msch76@mvd.ru</w:t>
      </w: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D0314" w:rsidRP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D031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РТС-тендер</w:t>
      </w:r>
    </w:p>
    <w:p w:rsidR="000D0314" w:rsidRDefault="000D0314" w:rsidP="000D0314">
      <w:pPr>
        <w:keepNext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0D0314" w:rsidRDefault="000D0314" w:rsidP="000D0314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0D0314" w:rsidRDefault="000D0314" w:rsidP="000D03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ПРЕДПИСАНИЕ</w:t>
      </w:r>
    </w:p>
    <w:p w:rsidR="000D0314" w:rsidRDefault="000D0314" w:rsidP="000D03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делу № </w:t>
      </w:r>
      <w:r w:rsidRPr="000D0314">
        <w:rPr>
          <w:rFonts w:ascii="Times New Roman" w:hAnsi="Times New Roman" w:cs="Times New Roman"/>
          <w:sz w:val="24"/>
          <w:szCs w:val="24"/>
        </w:rPr>
        <w:t>076/06/106-466/2023</w:t>
      </w:r>
    </w:p>
    <w:p w:rsidR="000D0314" w:rsidRDefault="000D0314" w:rsidP="000D03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Резолютивная часть предписания объявлена </w:t>
      </w:r>
      <w:r>
        <w:rPr>
          <w:rFonts w:ascii="Times New Roman" w:hAnsi="Times New Roman" w:cs="Times New Roman"/>
          <w:sz w:val="24"/>
          <w:szCs w:val="24"/>
        </w:rPr>
        <w:t>02 мая</w:t>
      </w:r>
      <w:r>
        <w:rPr>
          <w:rFonts w:ascii="Times New Roman" w:hAnsi="Times New Roman" w:cs="Times New Roman"/>
          <w:sz w:val="24"/>
          <w:szCs w:val="24"/>
        </w:rPr>
        <w:t xml:space="preserve"> 2023 года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Предписание изготовлено в полном объеме </w:t>
      </w:r>
      <w:r>
        <w:rPr>
          <w:rFonts w:ascii="Times New Roman" w:hAnsi="Times New Roman" w:cs="Times New Roman"/>
          <w:sz w:val="24"/>
          <w:szCs w:val="24"/>
        </w:rPr>
        <w:t>05 мая</w:t>
      </w:r>
      <w:r>
        <w:rPr>
          <w:rFonts w:ascii="Times New Roman" w:hAnsi="Times New Roman" w:cs="Times New Roman"/>
          <w:sz w:val="24"/>
          <w:szCs w:val="24"/>
        </w:rPr>
        <w:t xml:space="preserve"> 2023 года            г. Ярославль</w:t>
      </w:r>
    </w:p>
    <w:p w:rsidR="000D0314" w:rsidRDefault="000D0314" w:rsidP="000D0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Комиссия Управления Федеральной антимонопольной службы по Ярославской области по контролю закупок (далее также – Комиссия) в составе: председатель Комиссии – заместитель начальника отдела контроля закупок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 Н., члены Комиссии – главный специалист-эксперт отдела контроля закупок Ерофеева И. С., </w:t>
      </w:r>
      <w:r>
        <w:rPr>
          <w:rFonts w:ascii="Times New Roman" w:hAnsi="Times New Roman" w:cs="Times New Roman"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специалист-эксперт отдела контроля закупок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Хлынина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 В.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решения </w:t>
      </w:r>
      <w:r w:rsidRPr="000D0314">
        <w:rPr>
          <w:rFonts w:ascii="Times New Roman" w:hAnsi="Times New Roman" w:cs="Times New Roman"/>
          <w:sz w:val="24"/>
          <w:szCs w:val="24"/>
        </w:rPr>
        <w:t>02 мая 2023 года</w:t>
      </w:r>
      <w:r>
        <w:rPr>
          <w:rFonts w:ascii="Times New Roman" w:hAnsi="Times New Roman" w:cs="Times New Roman"/>
          <w:sz w:val="24"/>
          <w:szCs w:val="24"/>
        </w:rPr>
        <w:t xml:space="preserve"> по делу № </w:t>
      </w:r>
      <w:r w:rsidRPr="000D0314">
        <w:rPr>
          <w:rFonts w:ascii="Times New Roman" w:hAnsi="Times New Roman" w:cs="Times New Roman"/>
          <w:sz w:val="24"/>
          <w:szCs w:val="24"/>
        </w:rPr>
        <w:t>076/06/106-466/2023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принятого Комиссией Ярославского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УФАС России по контролю в сфере закупок по результатам рассмотрения жалобы акционерного общества «ББ ГРУП» (ИНН 1215228078) </w:t>
      </w:r>
      <w:r w:rsidRPr="000D0314">
        <w:rPr>
          <w:rFonts w:ascii="Times New Roman" w:hAnsi="Times New Roman" w:cs="Times New Roman"/>
          <w:sz w:val="24"/>
          <w:szCs w:val="24"/>
        </w:rPr>
        <w:t xml:space="preserve">на действия заказчика, </w:t>
      </w:r>
      <w:r w:rsidRPr="000D0314">
        <w:rPr>
          <w:rFonts w:ascii="Times New Roman" w:hAnsi="Times New Roman" w:cs="Times New Roman"/>
          <w:bCs/>
          <w:sz w:val="24"/>
          <w:szCs w:val="24"/>
        </w:rPr>
        <w:t>федерального казенного учреждения здравоохранения «Медико-санитарная часть Министерства внутренних дел Российской Федерации по Ярославской области»</w:t>
      </w:r>
      <w:r w:rsidRPr="000D03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0314">
        <w:rPr>
          <w:rFonts w:ascii="Times New Roman" w:hAnsi="Times New Roman" w:cs="Times New Roman"/>
          <w:sz w:val="24"/>
          <w:szCs w:val="24"/>
        </w:rPr>
        <w:t xml:space="preserve"> (ИНН 7606021467), </w:t>
      </w:r>
      <w:r w:rsidRPr="000D0314">
        <w:rPr>
          <w:rFonts w:ascii="Times New Roman" w:hAnsi="Times New Roman" w:cs="Times New Roman"/>
          <w:bCs/>
          <w:sz w:val="24"/>
          <w:szCs w:val="24"/>
        </w:rPr>
        <w:t>при проведении электронного аукциона на право заключения контракта на поставку медицинских изделий (извещение № </w:t>
      </w:r>
      <w:hyperlink r:id="rId5" w:tgtFrame="_blank" w:history="1">
        <w:r w:rsidRPr="000D031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0371100005023000075</w:t>
        </w:r>
      </w:hyperlink>
      <w:r w:rsidRPr="000D0314">
        <w:rPr>
          <w:rFonts w:ascii="Times New Roman" w:hAnsi="Times New Roman" w:cs="Times New Roman"/>
          <w:bCs/>
          <w:sz w:val="24"/>
          <w:szCs w:val="24"/>
        </w:rPr>
        <w:t>)</w:t>
      </w:r>
      <w:r w:rsidRPr="000D0314">
        <w:rPr>
          <w:rFonts w:ascii="Times New Roman" w:hAnsi="Times New Roman" w:cs="Times New Roman"/>
          <w:sz w:val="24"/>
          <w:szCs w:val="24"/>
        </w:rPr>
        <w:t>,</w:t>
      </w:r>
      <w:r w:rsidRPr="000D031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руководствуясь пунктом 2 части 22 статьи 99, частью 15 статьи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0314" w:rsidRDefault="000D0314" w:rsidP="000D031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ПРЕДПИСЫВАЕТ:</w:t>
      </w:r>
    </w:p>
    <w:p w:rsidR="000D0314" w:rsidRDefault="000D0314" w:rsidP="000D031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D0314" w:rsidRPr="000D0314" w:rsidRDefault="000D0314" w:rsidP="000D03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Заказчику, </w:t>
      </w:r>
      <w:r>
        <w:rPr>
          <w:rFonts w:ascii="Times New Roman" w:hAnsi="Times New Roman" w:cs="Times New Roman"/>
          <w:bCs/>
          <w:iCs/>
          <w:sz w:val="24"/>
          <w:szCs w:val="24"/>
        </w:rPr>
        <w:t>федеральному казенному учреждению</w:t>
      </w:r>
      <w:r w:rsidRPr="000D0314">
        <w:rPr>
          <w:rFonts w:ascii="Times New Roman" w:hAnsi="Times New Roman" w:cs="Times New Roman"/>
          <w:bCs/>
          <w:iCs/>
          <w:sz w:val="24"/>
          <w:szCs w:val="24"/>
        </w:rPr>
        <w:t xml:space="preserve"> здравоохранения «Медико-санитарная часть Министерства внутренних дел Российской Федерации по Ярославской области»</w:t>
      </w:r>
      <w:r w:rsidRPr="000D031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D0314">
        <w:rPr>
          <w:rFonts w:ascii="Times New Roman" w:hAnsi="Times New Roman" w:cs="Times New Roman"/>
          <w:bCs/>
          <w:iCs/>
          <w:sz w:val="24"/>
          <w:szCs w:val="24"/>
        </w:rPr>
        <w:t xml:space="preserve"> (ИНН 7606021467)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устранить нарушения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пункта 2(2)  постановления Правительства РФ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</w:t>
      </w:r>
      <w:r w:rsidRPr="000D0314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пункта 15 части 1 статьи 42, части 3</w:t>
      </w:r>
      <w:proofErr w:type="gramEnd"/>
      <w:r w:rsidRPr="000D031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0D0314">
        <w:rPr>
          <w:rFonts w:ascii="Times New Roman" w:hAnsi="Times New Roman" w:cs="Times New Roman"/>
          <w:bCs/>
          <w:iCs/>
          <w:sz w:val="24"/>
          <w:szCs w:val="24"/>
        </w:rPr>
        <w:t>статьи 14, пункта 1 постановления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государства».</w:t>
      </w:r>
      <w:proofErr w:type="gramEnd"/>
    </w:p>
    <w:p w:rsidR="000D0314" w:rsidRPr="000D0314" w:rsidRDefault="000D0314" w:rsidP="000D0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устранения  нарушений заказчику необходимо аннулировать электронный аукцион </w:t>
      </w:r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контракта на поставку медицинских изделий (извещение № </w:t>
      </w:r>
      <w:bookmarkStart w:id="0" w:name="_GoBack"/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HYPERLINK "https://zakupki.gov.ru/epz/order/notice/ea20/view/common-info.html?regNumber=0371100005023000075" \t "_blank" </w:instrText>
      </w:r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0D0314">
        <w:rPr>
          <w:rStyle w:val="a3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0371100005023000075</w:t>
      </w:r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bookmarkEnd w:id="0"/>
      <w:r w:rsidRPr="000D03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0D0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0314" w:rsidRDefault="000D0314" w:rsidP="000D0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Предписание необходимо исполнить в срок 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 мая 2023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(включительно)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выполнении настоящего предписания сообщить в Ярославское УФАС России в срок 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мая 2023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приложением документов, подтверждающих исполнение.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23 статьи 99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Федерального закона от 05.04.2013г. № 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 не может быть заключен до даты исполнения предписания, представления, предусмотренных настоящей статьей.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0D0314" w:rsidRDefault="000D0314" w:rsidP="000D0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судебном порядке в течение трех месяцев со дня выдачи</w:t>
      </w:r>
    </w:p>
    <w:p w:rsidR="000D0314" w:rsidRDefault="000D0314" w:rsidP="000D0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314" w:rsidRDefault="000D0314" w:rsidP="000D0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                                                                           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Охинцева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0D0314" w:rsidRDefault="000D0314" w:rsidP="000D0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314" w:rsidRDefault="000D0314" w:rsidP="000D0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Комиссии:                                                                                         И. С. Ерофеева </w:t>
      </w:r>
    </w:p>
    <w:p w:rsidR="000D0314" w:rsidRDefault="000D0314" w:rsidP="000D0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314" w:rsidRDefault="000D0314" w:rsidP="000D0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Я. 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Хлынина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</w:p>
    <w:p w:rsidR="000D0314" w:rsidRDefault="000D0314" w:rsidP="000D0314"/>
    <w:p w:rsidR="000D0314" w:rsidRDefault="000D0314" w:rsidP="000D0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314" w:rsidRDefault="000D0314" w:rsidP="000D0314">
      <w:pPr>
        <w:rPr>
          <w:rFonts w:ascii="Times New Roman" w:hAnsi="Times New Roman" w:cs="Times New Roman"/>
          <w:sz w:val="24"/>
          <w:szCs w:val="24"/>
        </w:rPr>
      </w:pPr>
    </w:p>
    <w:p w:rsidR="000D0314" w:rsidRDefault="000D0314" w:rsidP="000D0314"/>
    <w:p w:rsidR="000D0314" w:rsidRDefault="000D0314" w:rsidP="000D0314"/>
    <w:p w:rsidR="000D0314" w:rsidRDefault="000D0314" w:rsidP="000D0314"/>
    <w:p w:rsidR="000D0314" w:rsidRDefault="000D0314" w:rsidP="000D0314"/>
    <w:p w:rsidR="00D82016" w:rsidRDefault="000D0314"/>
    <w:sectPr w:rsidR="00D8201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14"/>
    <w:rsid w:val="000D0314"/>
    <w:rsid w:val="001F2287"/>
    <w:rsid w:val="004B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14"/>
    <w:pPr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3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14"/>
    <w:pPr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3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ea20/view/common-info.html?regNumber=03711000050230000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2023-05-05T13:00:00Z</dcterms:created>
  <dcterms:modified xsi:type="dcterms:W3CDTF">2023-05-05T13:10:00Z</dcterms:modified>
</cp:coreProperties>
</file>