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0" w:type="dxa"/>
        <w:tblInd w:w="-106" w:type="dxa"/>
        <w:tblLayout w:type="fixed"/>
        <w:tblLook w:val="04A0" w:firstRow="1" w:lastRow="0" w:firstColumn="1" w:lastColumn="0" w:noHBand="0" w:noVBand="1"/>
      </w:tblPr>
      <w:tblGrid>
        <w:gridCol w:w="5075"/>
        <w:gridCol w:w="5215"/>
      </w:tblGrid>
      <w:tr w:rsidR="002B0721" w:rsidRPr="004B7E3A" w14:paraId="566EDAFB" w14:textId="77777777" w:rsidTr="00E541F5">
        <w:trPr>
          <w:trHeight w:val="4256"/>
        </w:trPr>
        <w:tc>
          <w:tcPr>
            <w:tcW w:w="5075" w:type="dxa"/>
          </w:tcPr>
          <w:p w14:paraId="485EAB9C" w14:textId="77777777" w:rsidR="002B0721" w:rsidRPr="002A0419" w:rsidRDefault="002B0721" w:rsidP="00E541F5">
            <w:pPr>
              <w:spacing w:line="240" w:lineRule="auto"/>
              <w:jc w:val="center"/>
              <w:rPr>
                <w:rFonts w:cs="Times New Roman"/>
              </w:rPr>
            </w:pPr>
            <w:r w:rsidRPr="002A0419">
              <w:rPr>
                <w:rFonts w:cs="Times New Roman"/>
                <w:noProof/>
                <w:lang w:eastAsia="ru-RU" w:bidi="ar-SA"/>
              </w:rPr>
              <w:drawing>
                <wp:inline distT="0" distB="0" distL="0" distR="0" wp14:anchorId="3642CF76" wp14:editId="3C1DB556">
                  <wp:extent cx="690880" cy="7124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90880" cy="712470"/>
                          </a:xfrm>
                          <a:prstGeom prst="rect">
                            <a:avLst/>
                          </a:prstGeom>
                          <a:solidFill>
                            <a:srgbClr val="FFFFFF"/>
                          </a:solidFill>
                          <a:ln w="9525">
                            <a:noFill/>
                            <a:miter lim="800000"/>
                            <a:headEnd/>
                            <a:tailEnd/>
                          </a:ln>
                        </pic:spPr>
                      </pic:pic>
                    </a:graphicData>
                  </a:graphic>
                </wp:inline>
              </w:drawing>
            </w:r>
          </w:p>
          <w:p w14:paraId="72EA5E74" w14:textId="77777777" w:rsidR="002B0721" w:rsidRPr="002A0419" w:rsidRDefault="002B0721" w:rsidP="00E541F5">
            <w:pPr>
              <w:spacing w:line="240" w:lineRule="auto"/>
              <w:jc w:val="center"/>
              <w:rPr>
                <w:rFonts w:cs="Times New Roman"/>
                <w:b/>
                <w:color w:val="000000"/>
              </w:rPr>
            </w:pPr>
            <w:r w:rsidRPr="002A0419">
              <w:rPr>
                <w:rFonts w:cs="Times New Roman"/>
                <w:b/>
                <w:color w:val="000000"/>
              </w:rPr>
              <w:t>ФЕДЕРАЛЬНАЯ</w:t>
            </w:r>
          </w:p>
          <w:p w14:paraId="24367FBA" w14:textId="77777777" w:rsidR="002B0721" w:rsidRPr="002A0419" w:rsidRDefault="002B0721" w:rsidP="008D0C25">
            <w:pPr>
              <w:spacing w:line="240" w:lineRule="auto"/>
              <w:jc w:val="center"/>
              <w:rPr>
                <w:rFonts w:cs="Times New Roman"/>
                <w:b/>
                <w:color w:val="000000"/>
              </w:rPr>
            </w:pPr>
            <w:r w:rsidRPr="002A0419">
              <w:rPr>
                <w:rFonts w:cs="Times New Roman"/>
                <w:b/>
                <w:color w:val="000000"/>
              </w:rPr>
              <w:t>АНТИМОНОПОЛЬНАЯ СЛУЖБА</w:t>
            </w:r>
          </w:p>
          <w:p w14:paraId="59CED883" w14:textId="77777777" w:rsidR="002B0721" w:rsidRPr="002A0419" w:rsidRDefault="002B0721" w:rsidP="00E541F5">
            <w:pPr>
              <w:spacing w:line="240" w:lineRule="auto"/>
              <w:jc w:val="center"/>
              <w:rPr>
                <w:rFonts w:cs="Times New Roman"/>
                <w:b/>
                <w:bCs/>
                <w:color w:val="000000"/>
              </w:rPr>
            </w:pPr>
            <w:r w:rsidRPr="002A0419">
              <w:rPr>
                <w:rFonts w:cs="Times New Roman"/>
                <w:b/>
                <w:color w:val="000000"/>
              </w:rPr>
              <w:t>УПРАВЛЕНИЕ</w:t>
            </w:r>
            <w:r w:rsidRPr="002A0419">
              <w:rPr>
                <w:rFonts w:cs="Times New Roman"/>
                <w:color w:val="000000"/>
              </w:rPr>
              <w:t xml:space="preserve"> </w:t>
            </w:r>
          </w:p>
          <w:p w14:paraId="6F55008A" w14:textId="77777777" w:rsidR="002B0721" w:rsidRPr="002A0419" w:rsidRDefault="002B0721" w:rsidP="00E541F5">
            <w:pPr>
              <w:spacing w:line="240" w:lineRule="auto"/>
              <w:jc w:val="center"/>
              <w:rPr>
                <w:rFonts w:cs="Times New Roman"/>
                <w:b/>
                <w:color w:val="000000"/>
              </w:rPr>
            </w:pPr>
            <w:r w:rsidRPr="002A0419">
              <w:rPr>
                <w:rFonts w:cs="Times New Roman"/>
                <w:b/>
                <w:bCs/>
                <w:color w:val="000000"/>
              </w:rPr>
              <w:t>Федеральной</w:t>
            </w:r>
            <w:r w:rsidRPr="002A0419">
              <w:rPr>
                <w:rFonts w:cs="Times New Roman"/>
                <w:b/>
                <w:color w:val="000000"/>
              </w:rPr>
              <w:t xml:space="preserve"> антимонопольной службы </w:t>
            </w:r>
          </w:p>
          <w:p w14:paraId="2B029E01" w14:textId="77777777" w:rsidR="002B0721" w:rsidRPr="002A0419" w:rsidRDefault="002B0721" w:rsidP="00E541F5">
            <w:pPr>
              <w:spacing w:line="240" w:lineRule="auto"/>
              <w:jc w:val="center"/>
              <w:rPr>
                <w:rFonts w:cs="Times New Roman"/>
                <w:color w:val="000000"/>
              </w:rPr>
            </w:pPr>
            <w:r w:rsidRPr="002A0419">
              <w:rPr>
                <w:rFonts w:cs="Times New Roman"/>
                <w:b/>
                <w:color w:val="000000"/>
              </w:rPr>
              <w:t xml:space="preserve"> по Республике Крым и городу Севастополю</w:t>
            </w:r>
          </w:p>
          <w:p w14:paraId="1E74472F" w14:textId="77777777" w:rsidR="002B0721" w:rsidRPr="00A64834" w:rsidRDefault="002B0721" w:rsidP="00E541F5">
            <w:pPr>
              <w:spacing w:line="240" w:lineRule="auto"/>
              <w:jc w:val="center"/>
              <w:rPr>
                <w:rFonts w:cs="Times New Roman"/>
                <w:color w:val="000000"/>
                <w:sz w:val="16"/>
                <w:szCs w:val="16"/>
              </w:rPr>
            </w:pPr>
            <w:r w:rsidRPr="00A64834">
              <w:rPr>
                <w:rFonts w:cs="Times New Roman"/>
                <w:color w:val="000000"/>
                <w:sz w:val="16"/>
                <w:szCs w:val="16"/>
              </w:rPr>
              <w:t>Адрес: ул. Александра Невского, д. 1,</w:t>
            </w:r>
          </w:p>
          <w:p w14:paraId="6DDBA01A" w14:textId="77777777" w:rsidR="002B0721" w:rsidRPr="00A64834" w:rsidRDefault="002B0721" w:rsidP="00E541F5">
            <w:pPr>
              <w:spacing w:line="240" w:lineRule="auto"/>
              <w:jc w:val="center"/>
              <w:rPr>
                <w:rFonts w:cs="Times New Roman"/>
                <w:color w:val="000000"/>
                <w:sz w:val="16"/>
                <w:szCs w:val="16"/>
              </w:rPr>
            </w:pPr>
            <w:r w:rsidRPr="00A64834">
              <w:rPr>
                <w:rFonts w:cs="Times New Roman"/>
                <w:color w:val="000000"/>
                <w:sz w:val="16"/>
                <w:szCs w:val="16"/>
              </w:rPr>
              <w:t>г. Симферополь, Республика Крым, 295000</w:t>
            </w:r>
          </w:p>
          <w:p w14:paraId="1D99F0F8" w14:textId="77777777" w:rsidR="008D0C25" w:rsidRPr="00A64834" w:rsidRDefault="002B0721" w:rsidP="00E541F5">
            <w:pPr>
              <w:spacing w:line="240" w:lineRule="auto"/>
              <w:jc w:val="center"/>
              <w:rPr>
                <w:color w:val="000000"/>
                <w:sz w:val="16"/>
                <w:szCs w:val="16"/>
              </w:rPr>
            </w:pPr>
            <w:r w:rsidRPr="00A64834">
              <w:rPr>
                <w:rFonts w:cs="Times New Roman"/>
                <w:color w:val="000000"/>
                <w:sz w:val="16"/>
                <w:szCs w:val="16"/>
              </w:rPr>
              <w:t xml:space="preserve">тел. </w:t>
            </w:r>
            <w:r w:rsidR="008D0C25" w:rsidRPr="00A64834">
              <w:rPr>
                <w:color w:val="000000"/>
                <w:sz w:val="16"/>
                <w:szCs w:val="16"/>
              </w:rPr>
              <w:t>+74997552323 (доб.082-100)</w:t>
            </w:r>
          </w:p>
          <w:p w14:paraId="35BE26BF" w14:textId="77777777" w:rsidR="002B0721" w:rsidRPr="00A64834" w:rsidRDefault="002B0721" w:rsidP="00E541F5">
            <w:pPr>
              <w:spacing w:line="240" w:lineRule="auto"/>
              <w:jc w:val="center"/>
              <w:rPr>
                <w:rFonts w:cs="Times New Roman"/>
                <w:color w:val="000000"/>
                <w:sz w:val="16"/>
                <w:szCs w:val="16"/>
                <w:lang w:val="en-US"/>
              </w:rPr>
            </w:pPr>
            <w:r w:rsidRPr="00A64834">
              <w:rPr>
                <w:rFonts w:cs="Times New Roman"/>
                <w:color w:val="000000"/>
                <w:sz w:val="16"/>
                <w:szCs w:val="16"/>
                <w:lang w:val="en-US"/>
              </w:rPr>
              <w:t>e-mail: to82@fas.gov.ru</w:t>
            </w:r>
          </w:p>
          <w:p w14:paraId="0E6AF9C6" w14:textId="77777777" w:rsidR="002B0721" w:rsidRPr="002A0419" w:rsidRDefault="002B0721" w:rsidP="00286657">
            <w:pPr>
              <w:spacing w:before="240"/>
              <w:jc w:val="center"/>
              <w:rPr>
                <w:shd w:val="clear" w:color="auto" w:fill="FFFF00"/>
                <w:lang w:eastAsia="ru-RU"/>
              </w:rPr>
            </w:pPr>
          </w:p>
        </w:tc>
        <w:tc>
          <w:tcPr>
            <w:tcW w:w="5215" w:type="dxa"/>
          </w:tcPr>
          <w:p w14:paraId="08A47D41"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 xml:space="preserve">Заказчик: </w:t>
            </w:r>
          </w:p>
          <w:p w14:paraId="2965D273"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ГБУЗ РК "</w:t>
            </w:r>
            <w:proofErr w:type="spellStart"/>
            <w:r w:rsidRPr="004B7E3A">
              <w:rPr>
                <w:rFonts w:eastAsia="Calibri"/>
                <w:bCs/>
                <w:kern w:val="1"/>
                <w:sz w:val="28"/>
                <w:szCs w:val="28"/>
                <w:lang w:eastAsia="en-US"/>
              </w:rPr>
              <w:t>КРКЦФиП</w:t>
            </w:r>
            <w:proofErr w:type="spellEnd"/>
            <w:r w:rsidRPr="004B7E3A">
              <w:rPr>
                <w:rFonts w:eastAsia="Calibri"/>
                <w:bCs/>
                <w:kern w:val="1"/>
                <w:sz w:val="28"/>
                <w:szCs w:val="28"/>
                <w:lang w:eastAsia="en-US"/>
              </w:rPr>
              <w:t>"</w:t>
            </w:r>
          </w:p>
          <w:p w14:paraId="42474338"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 xml:space="preserve">295034, Республика Крым, г. Симферополь, бульвар </w:t>
            </w:r>
            <w:proofErr w:type="spellStart"/>
            <w:r w:rsidRPr="004B7E3A">
              <w:rPr>
                <w:rFonts w:eastAsia="Calibri"/>
                <w:bCs/>
                <w:kern w:val="1"/>
                <w:sz w:val="28"/>
                <w:szCs w:val="28"/>
                <w:lang w:eastAsia="en-US"/>
              </w:rPr>
              <w:t>И.Франко</w:t>
            </w:r>
            <w:proofErr w:type="spellEnd"/>
            <w:r w:rsidRPr="004B7E3A">
              <w:rPr>
                <w:rFonts w:eastAsia="Calibri"/>
                <w:bCs/>
                <w:kern w:val="1"/>
                <w:sz w:val="28"/>
                <w:szCs w:val="28"/>
                <w:lang w:eastAsia="en-US"/>
              </w:rPr>
              <w:t>, д.34, crimea_rtbd@mail.ru</w:t>
            </w:r>
          </w:p>
          <w:p w14:paraId="68BE2134" w14:textId="77777777" w:rsidR="004B7E3A" w:rsidRPr="004B7E3A" w:rsidRDefault="004B7E3A" w:rsidP="004B7E3A">
            <w:pPr>
              <w:tabs>
                <w:tab w:val="clear" w:pos="708"/>
              </w:tabs>
              <w:rPr>
                <w:rFonts w:eastAsia="Calibri"/>
                <w:bCs/>
                <w:kern w:val="1"/>
                <w:sz w:val="28"/>
                <w:szCs w:val="28"/>
                <w:lang w:eastAsia="en-US"/>
              </w:rPr>
            </w:pPr>
          </w:p>
          <w:p w14:paraId="610CAC25"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Оператор электронной площадки:</w:t>
            </w:r>
          </w:p>
          <w:p w14:paraId="3E34E2A1"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Общество с ограниченной ответственностью «РТС-тендер»</w:t>
            </w:r>
          </w:p>
          <w:p w14:paraId="0DE71681"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121151, г. Москва,</w:t>
            </w:r>
          </w:p>
          <w:p w14:paraId="7557086F"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наб. Тараса Шевченко, д. 23А,</w:t>
            </w:r>
          </w:p>
          <w:p w14:paraId="26EB85A8" w14:textId="77777777" w:rsidR="004B7E3A" w:rsidRPr="004B7E3A" w:rsidRDefault="004B7E3A" w:rsidP="004B7E3A">
            <w:pPr>
              <w:tabs>
                <w:tab w:val="clear" w:pos="708"/>
              </w:tabs>
              <w:rPr>
                <w:rFonts w:eastAsia="Calibri"/>
                <w:bCs/>
                <w:kern w:val="1"/>
                <w:sz w:val="28"/>
                <w:szCs w:val="28"/>
                <w:lang w:eastAsia="en-US"/>
              </w:rPr>
            </w:pPr>
            <w:r w:rsidRPr="004B7E3A">
              <w:rPr>
                <w:rFonts w:eastAsia="Calibri"/>
                <w:bCs/>
                <w:kern w:val="1"/>
                <w:sz w:val="28"/>
                <w:szCs w:val="28"/>
                <w:lang w:eastAsia="en-US"/>
              </w:rPr>
              <w:t>сектор</w:t>
            </w:r>
            <w:proofErr w:type="gramStart"/>
            <w:r w:rsidRPr="004B7E3A">
              <w:rPr>
                <w:rFonts w:eastAsia="Calibri"/>
                <w:bCs/>
                <w:kern w:val="1"/>
                <w:sz w:val="28"/>
                <w:szCs w:val="28"/>
                <w:lang w:eastAsia="en-US"/>
              </w:rPr>
              <w:t xml:space="preserve"> В</w:t>
            </w:r>
            <w:proofErr w:type="gramEnd"/>
            <w:r w:rsidRPr="004B7E3A">
              <w:rPr>
                <w:rFonts w:eastAsia="Calibri"/>
                <w:bCs/>
                <w:kern w:val="1"/>
                <w:sz w:val="28"/>
                <w:szCs w:val="28"/>
                <w:lang w:eastAsia="en-US"/>
              </w:rPr>
              <w:t>, 25 этаж</w:t>
            </w:r>
          </w:p>
          <w:p w14:paraId="0CDEB267" w14:textId="34735746" w:rsidR="002B0721" w:rsidRPr="00286657" w:rsidRDefault="004B7E3A" w:rsidP="004B7E3A">
            <w:pPr>
              <w:rPr>
                <w:rFonts w:cs="Times New Roman"/>
                <w:shd w:val="clear" w:color="auto" w:fill="FFFF00"/>
              </w:rPr>
            </w:pPr>
            <w:r w:rsidRPr="004B7E3A">
              <w:rPr>
                <w:rFonts w:eastAsia="Calibri"/>
                <w:bCs/>
                <w:kern w:val="1"/>
                <w:sz w:val="28"/>
                <w:szCs w:val="28"/>
                <w:lang w:val="en-US" w:eastAsia="en-US"/>
              </w:rPr>
              <w:t>e</w:t>
            </w:r>
            <w:r w:rsidRPr="00286657">
              <w:rPr>
                <w:rFonts w:eastAsia="Calibri"/>
                <w:bCs/>
                <w:kern w:val="1"/>
                <w:sz w:val="28"/>
                <w:szCs w:val="28"/>
                <w:lang w:eastAsia="en-US"/>
              </w:rPr>
              <w:t>-</w:t>
            </w:r>
            <w:r w:rsidRPr="004B7E3A">
              <w:rPr>
                <w:rFonts w:eastAsia="Calibri"/>
                <w:bCs/>
                <w:kern w:val="1"/>
                <w:sz w:val="28"/>
                <w:szCs w:val="28"/>
                <w:lang w:val="en-US" w:eastAsia="en-US"/>
              </w:rPr>
              <w:t>mail</w:t>
            </w:r>
            <w:r w:rsidRPr="00286657">
              <w:rPr>
                <w:rFonts w:eastAsia="Calibri"/>
                <w:bCs/>
                <w:kern w:val="1"/>
                <w:sz w:val="28"/>
                <w:szCs w:val="28"/>
                <w:lang w:eastAsia="en-US"/>
              </w:rPr>
              <w:t xml:space="preserve">: </w:t>
            </w:r>
            <w:proofErr w:type="spellStart"/>
            <w:r w:rsidRPr="004B7E3A">
              <w:rPr>
                <w:rFonts w:eastAsia="Calibri"/>
                <w:bCs/>
                <w:kern w:val="1"/>
                <w:sz w:val="28"/>
                <w:szCs w:val="28"/>
                <w:lang w:val="en-US" w:eastAsia="en-US"/>
              </w:rPr>
              <w:t>ko</w:t>
            </w:r>
            <w:proofErr w:type="spellEnd"/>
            <w:r w:rsidRPr="00286657">
              <w:rPr>
                <w:rFonts w:eastAsia="Calibri"/>
                <w:bCs/>
                <w:kern w:val="1"/>
                <w:sz w:val="28"/>
                <w:szCs w:val="28"/>
                <w:lang w:eastAsia="en-US"/>
              </w:rPr>
              <w:t>@</w:t>
            </w:r>
            <w:proofErr w:type="spellStart"/>
            <w:r w:rsidRPr="004B7E3A">
              <w:rPr>
                <w:rFonts w:eastAsia="Calibri"/>
                <w:bCs/>
                <w:kern w:val="1"/>
                <w:sz w:val="28"/>
                <w:szCs w:val="28"/>
                <w:lang w:val="en-US" w:eastAsia="en-US"/>
              </w:rPr>
              <w:t>rts</w:t>
            </w:r>
            <w:proofErr w:type="spellEnd"/>
            <w:r w:rsidRPr="00286657">
              <w:rPr>
                <w:rFonts w:eastAsia="Calibri"/>
                <w:bCs/>
                <w:kern w:val="1"/>
                <w:sz w:val="28"/>
                <w:szCs w:val="28"/>
                <w:lang w:eastAsia="en-US"/>
              </w:rPr>
              <w:t>-</w:t>
            </w:r>
            <w:r w:rsidRPr="004B7E3A">
              <w:rPr>
                <w:rFonts w:eastAsia="Calibri"/>
                <w:bCs/>
                <w:kern w:val="1"/>
                <w:sz w:val="28"/>
                <w:szCs w:val="28"/>
                <w:lang w:val="en-US" w:eastAsia="en-US"/>
              </w:rPr>
              <w:t>tender</w:t>
            </w:r>
            <w:r w:rsidRPr="00286657">
              <w:rPr>
                <w:rFonts w:eastAsia="Calibri"/>
                <w:bCs/>
                <w:kern w:val="1"/>
                <w:sz w:val="28"/>
                <w:szCs w:val="28"/>
                <w:lang w:eastAsia="en-US"/>
              </w:rPr>
              <w:t>.</w:t>
            </w:r>
            <w:proofErr w:type="spellStart"/>
            <w:r w:rsidRPr="004B7E3A">
              <w:rPr>
                <w:rFonts w:eastAsia="Calibri"/>
                <w:bCs/>
                <w:kern w:val="1"/>
                <w:sz w:val="28"/>
                <w:szCs w:val="28"/>
                <w:lang w:val="en-US" w:eastAsia="en-US"/>
              </w:rPr>
              <w:t>ru</w:t>
            </w:r>
            <w:proofErr w:type="spellEnd"/>
          </w:p>
        </w:tc>
      </w:tr>
    </w:tbl>
    <w:p w14:paraId="75D3A68C" w14:textId="77777777" w:rsidR="00AD4833" w:rsidRPr="00286657" w:rsidRDefault="00AD4833" w:rsidP="002B0721">
      <w:pPr>
        <w:spacing w:line="240" w:lineRule="auto"/>
        <w:jc w:val="center"/>
        <w:rPr>
          <w:rFonts w:cs="Times New Roman"/>
          <w:b/>
          <w:bCs/>
        </w:rPr>
      </w:pPr>
    </w:p>
    <w:p w14:paraId="426D5D4F" w14:textId="30F747DA" w:rsidR="002B0721" w:rsidRPr="006359FC" w:rsidRDefault="002B0721" w:rsidP="002B0721">
      <w:pPr>
        <w:spacing w:line="240" w:lineRule="auto"/>
        <w:jc w:val="center"/>
        <w:rPr>
          <w:rFonts w:cs="Times New Roman"/>
          <w:b/>
          <w:sz w:val="28"/>
          <w:szCs w:val="28"/>
        </w:rPr>
      </w:pPr>
      <w:r w:rsidRPr="00194855">
        <w:rPr>
          <w:rFonts w:cs="Times New Roman"/>
          <w:b/>
          <w:bCs/>
          <w:sz w:val="28"/>
          <w:szCs w:val="28"/>
        </w:rPr>
        <w:t xml:space="preserve">Предписание </w:t>
      </w:r>
      <w:r w:rsidRPr="00194855">
        <w:rPr>
          <w:rFonts w:cs="Times New Roman"/>
          <w:b/>
          <w:bCs/>
          <w:sz w:val="28"/>
          <w:szCs w:val="28"/>
        </w:rPr>
        <w:br/>
      </w:r>
      <w:r w:rsidRPr="00194855">
        <w:rPr>
          <w:rFonts w:cs="Times New Roman"/>
          <w:b/>
          <w:sz w:val="28"/>
          <w:szCs w:val="28"/>
        </w:rPr>
        <w:t xml:space="preserve">по делу </w:t>
      </w:r>
      <w:r w:rsidR="00104ABB" w:rsidRPr="00194855">
        <w:rPr>
          <w:rFonts w:cs="Times New Roman"/>
          <w:b/>
          <w:sz w:val="28"/>
          <w:szCs w:val="28"/>
        </w:rPr>
        <w:t>№082/06/</w:t>
      </w:r>
      <w:r w:rsidR="00194855" w:rsidRPr="006359FC">
        <w:rPr>
          <w:rFonts w:cs="Times New Roman"/>
          <w:b/>
          <w:sz w:val="28"/>
          <w:szCs w:val="28"/>
        </w:rPr>
        <w:t>106</w:t>
      </w:r>
      <w:r w:rsidR="00104ABB" w:rsidRPr="00194855">
        <w:rPr>
          <w:rFonts w:cs="Times New Roman"/>
          <w:b/>
          <w:sz w:val="28"/>
          <w:szCs w:val="28"/>
        </w:rPr>
        <w:t>-</w:t>
      </w:r>
      <w:r w:rsidR="006359FC">
        <w:rPr>
          <w:rFonts w:cs="Times New Roman"/>
          <w:b/>
          <w:sz w:val="28"/>
          <w:szCs w:val="28"/>
        </w:rPr>
        <w:t>3</w:t>
      </w:r>
      <w:r w:rsidR="000B5892">
        <w:rPr>
          <w:rFonts w:cs="Times New Roman"/>
          <w:b/>
          <w:sz w:val="28"/>
          <w:szCs w:val="28"/>
        </w:rPr>
        <w:t>3</w:t>
      </w:r>
      <w:r w:rsidR="004B7E3A">
        <w:rPr>
          <w:rFonts w:cs="Times New Roman"/>
          <w:b/>
          <w:sz w:val="28"/>
          <w:szCs w:val="28"/>
        </w:rPr>
        <w:t>8</w:t>
      </w:r>
      <w:r w:rsidR="00104ABB" w:rsidRPr="00194855">
        <w:rPr>
          <w:rFonts w:cs="Times New Roman"/>
          <w:b/>
          <w:sz w:val="28"/>
          <w:szCs w:val="28"/>
        </w:rPr>
        <w:t>/202</w:t>
      </w:r>
      <w:r w:rsidR="00194855" w:rsidRPr="006359FC">
        <w:rPr>
          <w:rFonts w:cs="Times New Roman"/>
          <w:b/>
          <w:sz w:val="28"/>
          <w:szCs w:val="28"/>
        </w:rPr>
        <w:t>3</w:t>
      </w:r>
    </w:p>
    <w:p w14:paraId="78A187D9" w14:textId="77777777" w:rsidR="002B0721" w:rsidRPr="00194855" w:rsidRDefault="002B0721" w:rsidP="002B0721">
      <w:pPr>
        <w:spacing w:line="240" w:lineRule="auto"/>
        <w:jc w:val="center"/>
        <w:rPr>
          <w:rFonts w:cs="Times New Roman"/>
          <w:b/>
          <w:sz w:val="28"/>
          <w:szCs w:val="28"/>
        </w:rPr>
      </w:pPr>
      <w:r w:rsidRPr="00194855">
        <w:rPr>
          <w:rFonts w:cs="Times New Roman"/>
          <w:b/>
          <w:sz w:val="28"/>
          <w:szCs w:val="28"/>
        </w:rPr>
        <w:t xml:space="preserve">об устранении нарушений законодательства Российской Федерации </w:t>
      </w:r>
      <w:r w:rsidRPr="00194855">
        <w:rPr>
          <w:rFonts w:cs="Times New Roman"/>
          <w:b/>
          <w:sz w:val="28"/>
          <w:szCs w:val="28"/>
        </w:rPr>
        <w:br/>
        <w:t>о контрактной системе в сфере закупок</w:t>
      </w:r>
    </w:p>
    <w:p w14:paraId="67E57C1A" w14:textId="77777777" w:rsidR="00E541F5" w:rsidRPr="00286657" w:rsidRDefault="00E541F5" w:rsidP="002B0721">
      <w:pPr>
        <w:spacing w:line="240" w:lineRule="auto"/>
        <w:jc w:val="center"/>
        <w:rPr>
          <w:rFonts w:cs="Times New Roman"/>
          <w:b/>
          <w:sz w:val="28"/>
          <w:szCs w:val="28"/>
        </w:rPr>
      </w:pPr>
    </w:p>
    <w:p w14:paraId="4D9E93A2" w14:textId="77777777" w:rsidR="00286657" w:rsidRPr="00286657" w:rsidRDefault="00286657" w:rsidP="00286657">
      <w:pPr>
        <w:widowControl/>
        <w:shd w:val="clear" w:color="auto" w:fill="FFFFFF"/>
        <w:tabs>
          <w:tab w:val="clear" w:pos="708"/>
        </w:tabs>
        <w:spacing w:line="240" w:lineRule="auto"/>
        <w:contextualSpacing/>
        <w:jc w:val="both"/>
        <w:rPr>
          <w:rFonts w:eastAsia="Times New Roman" w:cs="Times New Roman"/>
          <w:kern w:val="0"/>
          <w:sz w:val="28"/>
          <w:szCs w:val="28"/>
          <w:lang w:eastAsia="ar-SA" w:bidi="ar-SA"/>
        </w:rPr>
      </w:pPr>
      <w:r w:rsidRPr="00286657">
        <w:rPr>
          <w:rFonts w:eastAsia="Times New Roman" w:cs="Times New Roman"/>
          <w:kern w:val="0"/>
          <w:sz w:val="28"/>
          <w:szCs w:val="28"/>
          <w:lang w:eastAsia="ar-SA" w:bidi="ar-SA"/>
        </w:rPr>
        <w:t xml:space="preserve">Резолютивная часть решения оглашена 02.05.2023 г.   </w:t>
      </w:r>
      <w:r w:rsidRPr="00286657">
        <w:rPr>
          <w:rFonts w:eastAsia="Times New Roman" w:cs="Times New Roman"/>
          <w:kern w:val="0"/>
          <w:sz w:val="28"/>
          <w:szCs w:val="28"/>
          <w:lang w:eastAsia="ar-SA" w:bidi="ar-SA"/>
        </w:rPr>
        <w:tab/>
      </w:r>
      <w:r w:rsidRPr="00286657">
        <w:rPr>
          <w:rFonts w:eastAsia="Times New Roman" w:cs="Times New Roman"/>
          <w:kern w:val="0"/>
          <w:sz w:val="28"/>
          <w:szCs w:val="28"/>
          <w:lang w:eastAsia="ar-SA" w:bidi="ar-SA"/>
        </w:rPr>
        <w:tab/>
        <w:t xml:space="preserve">           </w:t>
      </w:r>
      <w:r w:rsidRPr="00286657">
        <w:rPr>
          <w:rFonts w:eastAsia="Times New Roman" w:cs="Times New Roman"/>
          <w:kern w:val="0"/>
          <w:sz w:val="28"/>
          <w:szCs w:val="28"/>
          <w:lang w:eastAsia="ar-SA" w:bidi="ar-SA"/>
        </w:rPr>
        <w:tab/>
        <w:t xml:space="preserve"> </w:t>
      </w:r>
    </w:p>
    <w:p w14:paraId="579296A3" w14:textId="1AFFAA39" w:rsidR="00286657" w:rsidRPr="00286657" w:rsidRDefault="00286657" w:rsidP="00286657">
      <w:pPr>
        <w:tabs>
          <w:tab w:val="clear" w:pos="708"/>
        </w:tabs>
        <w:spacing w:line="240" w:lineRule="auto"/>
        <w:rPr>
          <w:rFonts w:cs="Times New Roman"/>
          <w:b/>
          <w:kern w:val="1"/>
          <w:sz w:val="28"/>
          <w:szCs w:val="28"/>
        </w:rPr>
      </w:pPr>
      <w:r w:rsidRPr="00286657">
        <w:rPr>
          <w:rFonts w:eastAsia="Malgun Gothic" w:cs="Times New Roman"/>
          <w:kern w:val="0"/>
          <w:sz w:val="28"/>
          <w:szCs w:val="28"/>
          <w:lang w:eastAsia="ar-SA" w:bidi="ar-SA"/>
        </w:rPr>
        <w:t>Решение в полном объеме изготовлено 05.05.2023 г</w:t>
      </w:r>
      <w:r>
        <w:rPr>
          <w:bCs/>
          <w:iCs/>
          <w:kern w:val="1"/>
          <w:sz w:val="28"/>
          <w:szCs w:val="28"/>
        </w:rPr>
        <w:t xml:space="preserve">.                             </w:t>
      </w:r>
      <w:r w:rsidRPr="00286657">
        <w:rPr>
          <w:bCs/>
          <w:iCs/>
          <w:kern w:val="1"/>
          <w:sz w:val="28"/>
          <w:szCs w:val="28"/>
        </w:rPr>
        <w:t>г. Симферополь</w:t>
      </w:r>
      <w:r w:rsidRPr="00286657">
        <w:rPr>
          <w:rFonts w:eastAsia="Malgun Gothic" w:cs="Times New Roman"/>
          <w:kern w:val="0"/>
          <w:sz w:val="28"/>
          <w:szCs w:val="28"/>
          <w:lang w:eastAsia="ar-SA" w:bidi="ar-SA"/>
        </w:rPr>
        <w:t xml:space="preserve">                                                         </w:t>
      </w:r>
    </w:p>
    <w:p w14:paraId="48049375" w14:textId="77777777" w:rsidR="004B7E3A" w:rsidRDefault="004B7E3A" w:rsidP="002B0721">
      <w:pPr>
        <w:spacing w:line="240" w:lineRule="auto"/>
        <w:ind w:firstLine="851"/>
        <w:jc w:val="both"/>
        <w:rPr>
          <w:rFonts w:cs="Times New Roman"/>
          <w:sz w:val="28"/>
          <w:szCs w:val="28"/>
        </w:rPr>
      </w:pPr>
    </w:p>
    <w:p w14:paraId="5A9627BB" w14:textId="77777777" w:rsidR="002B0721" w:rsidRPr="00FB6154" w:rsidRDefault="002B0721" w:rsidP="002B0721">
      <w:pPr>
        <w:spacing w:line="240" w:lineRule="auto"/>
        <w:ind w:firstLine="851"/>
        <w:jc w:val="both"/>
        <w:rPr>
          <w:rFonts w:cs="Times New Roman"/>
          <w:sz w:val="28"/>
          <w:szCs w:val="28"/>
        </w:rPr>
      </w:pPr>
      <w:r w:rsidRPr="00FB6154">
        <w:rPr>
          <w:rFonts w:cs="Times New Roman"/>
          <w:sz w:val="28"/>
          <w:szCs w:val="28"/>
        </w:rPr>
        <w:t>Комиссия по контролю в сфере закупок</w:t>
      </w:r>
      <w:r w:rsidRPr="00FB6154">
        <w:rPr>
          <w:rFonts w:eastAsia="Calibri" w:cs="Times New Roman"/>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FB6154">
        <w:rPr>
          <w:rFonts w:cs="Times New Roman"/>
          <w:sz w:val="28"/>
          <w:szCs w:val="28"/>
        </w:rPr>
        <w:t>Крымское</w:t>
      </w:r>
      <w:proofErr w:type="gramEnd"/>
      <w:r w:rsidRPr="00FB6154">
        <w:rPr>
          <w:rFonts w:cs="Times New Roman"/>
          <w:sz w:val="28"/>
          <w:szCs w:val="28"/>
        </w:rPr>
        <w:t xml:space="preserve"> УФАС России) (далее – Комиссия) в составе:</w:t>
      </w:r>
    </w:p>
    <w:p w14:paraId="565738EC" w14:textId="77777777" w:rsidR="006359FC" w:rsidRPr="006359FC" w:rsidRDefault="006359FC" w:rsidP="006359FC">
      <w:pPr>
        <w:pStyle w:val="a5"/>
        <w:ind w:firstLine="709"/>
        <w:contextualSpacing/>
        <w:jc w:val="both"/>
        <w:rPr>
          <w:rFonts w:eastAsia="Times New Roman" w:cs="Times New Roman"/>
          <w:kern w:val="0"/>
          <w:sz w:val="28"/>
          <w:szCs w:val="28"/>
          <w:lang w:eastAsia="x-none" w:bidi="ar-SA"/>
        </w:rPr>
      </w:pPr>
      <w:r w:rsidRPr="006359FC">
        <w:rPr>
          <w:rFonts w:eastAsia="Times New Roman" w:cs="Times New Roman"/>
          <w:kern w:val="0"/>
          <w:sz w:val="28"/>
          <w:szCs w:val="28"/>
          <w:lang w:eastAsia="x-none" w:bidi="ar-SA"/>
        </w:rPr>
        <w:t>председатель Комиссии – заместитель руководителя Крымского УФАС России А.П. Рудакова,</w:t>
      </w:r>
    </w:p>
    <w:p w14:paraId="6B2F8DFF" w14:textId="77777777" w:rsidR="006359FC" w:rsidRPr="006359FC" w:rsidRDefault="006359FC" w:rsidP="006359FC">
      <w:pPr>
        <w:pStyle w:val="a5"/>
        <w:ind w:firstLine="709"/>
        <w:contextualSpacing/>
        <w:jc w:val="both"/>
        <w:rPr>
          <w:rFonts w:eastAsia="Times New Roman" w:cs="Times New Roman"/>
          <w:kern w:val="0"/>
          <w:sz w:val="28"/>
          <w:szCs w:val="28"/>
          <w:lang w:eastAsia="x-none" w:bidi="ar-SA"/>
        </w:rPr>
      </w:pPr>
      <w:r w:rsidRPr="006359FC">
        <w:rPr>
          <w:rFonts w:eastAsia="Times New Roman" w:cs="Times New Roman"/>
          <w:kern w:val="0"/>
          <w:sz w:val="28"/>
          <w:szCs w:val="28"/>
          <w:lang w:eastAsia="x-none" w:bidi="ar-SA"/>
        </w:rPr>
        <w:t>члены Комиссии:</w:t>
      </w:r>
    </w:p>
    <w:p w14:paraId="1A676ECB" w14:textId="77777777" w:rsidR="006359FC" w:rsidRPr="006359FC" w:rsidRDefault="006359FC" w:rsidP="006359FC">
      <w:pPr>
        <w:pStyle w:val="a5"/>
        <w:ind w:firstLine="709"/>
        <w:contextualSpacing/>
        <w:jc w:val="both"/>
        <w:rPr>
          <w:rFonts w:eastAsia="Times New Roman" w:cs="Times New Roman"/>
          <w:kern w:val="0"/>
          <w:sz w:val="28"/>
          <w:szCs w:val="28"/>
          <w:lang w:eastAsia="x-none" w:bidi="ar-SA"/>
        </w:rPr>
      </w:pPr>
      <w:r w:rsidRPr="006359FC">
        <w:rPr>
          <w:rFonts w:eastAsia="Times New Roman" w:cs="Times New Roman"/>
          <w:kern w:val="0"/>
          <w:sz w:val="28"/>
          <w:szCs w:val="28"/>
          <w:lang w:eastAsia="x-none" w:bidi="ar-SA"/>
        </w:rPr>
        <w:t>заместитель начальника отдела контроля закупок Крымского УФАС России А.М. Крылова,</w:t>
      </w:r>
    </w:p>
    <w:p w14:paraId="28EEA774" w14:textId="77777777" w:rsidR="004B7E3A" w:rsidRDefault="004B7E3A" w:rsidP="006359FC">
      <w:pPr>
        <w:pStyle w:val="a5"/>
        <w:ind w:firstLine="709"/>
        <w:contextualSpacing/>
        <w:jc w:val="both"/>
        <w:rPr>
          <w:rFonts w:eastAsia="Times New Roman" w:cs="Times New Roman"/>
          <w:kern w:val="0"/>
          <w:sz w:val="28"/>
          <w:szCs w:val="28"/>
          <w:lang w:eastAsia="x-none" w:bidi="ar-SA"/>
        </w:rPr>
      </w:pPr>
      <w:r w:rsidRPr="004B7E3A">
        <w:rPr>
          <w:rFonts w:eastAsia="Times New Roman" w:cs="Times New Roman"/>
          <w:kern w:val="0"/>
          <w:sz w:val="28"/>
          <w:szCs w:val="28"/>
          <w:lang w:eastAsia="x-none" w:bidi="ar-SA"/>
        </w:rPr>
        <w:t xml:space="preserve">заместитель начальника отдела контроля закупок Крымского УФАС России Т.Д. </w:t>
      </w:r>
      <w:proofErr w:type="spellStart"/>
      <w:r w:rsidRPr="004B7E3A">
        <w:rPr>
          <w:rFonts w:eastAsia="Times New Roman" w:cs="Times New Roman"/>
          <w:kern w:val="0"/>
          <w:sz w:val="28"/>
          <w:szCs w:val="28"/>
          <w:lang w:eastAsia="x-none" w:bidi="ar-SA"/>
        </w:rPr>
        <w:t>Аблаева</w:t>
      </w:r>
      <w:proofErr w:type="spellEnd"/>
      <w:r w:rsidRPr="004B7E3A">
        <w:rPr>
          <w:rFonts w:eastAsia="Times New Roman" w:cs="Times New Roman"/>
          <w:kern w:val="0"/>
          <w:sz w:val="28"/>
          <w:szCs w:val="28"/>
          <w:lang w:eastAsia="x-none" w:bidi="ar-SA"/>
        </w:rPr>
        <w:t>,</w:t>
      </w:r>
    </w:p>
    <w:p w14:paraId="18052C8E" w14:textId="5D3204AD" w:rsidR="006359FC" w:rsidRDefault="00887833" w:rsidP="006359FC">
      <w:pPr>
        <w:pStyle w:val="a5"/>
        <w:ind w:firstLine="709"/>
        <w:contextualSpacing/>
        <w:jc w:val="both"/>
        <w:rPr>
          <w:rFonts w:eastAsia="Times New Roman" w:cs="Times New Roman"/>
          <w:bCs/>
          <w:sz w:val="28"/>
          <w:szCs w:val="28"/>
        </w:rPr>
      </w:pPr>
      <w:proofErr w:type="gramStart"/>
      <w:r w:rsidRPr="00FB6154">
        <w:rPr>
          <w:rFonts w:eastAsia="Times New Roman" w:cs="Times New Roman"/>
          <w:spacing w:val="-2"/>
          <w:sz w:val="28"/>
          <w:szCs w:val="28"/>
        </w:rPr>
        <w:t>н</w:t>
      </w:r>
      <w:r w:rsidR="002B0721" w:rsidRPr="00FB6154">
        <w:rPr>
          <w:rFonts w:eastAsia="Times New Roman" w:cs="Times New Roman"/>
          <w:spacing w:val="-2"/>
          <w:sz w:val="28"/>
          <w:szCs w:val="28"/>
        </w:rPr>
        <w:t xml:space="preserve">а основании решения Комиссии </w:t>
      </w:r>
      <w:r w:rsidR="00104ABB" w:rsidRPr="00FB6154">
        <w:rPr>
          <w:rFonts w:cs="Times New Roman"/>
          <w:color w:val="000000"/>
          <w:sz w:val="28"/>
          <w:szCs w:val="28"/>
        </w:rPr>
        <w:t>№082/06/</w:t>
      </w:r>
      <w:r w:rsidR="00194855" w:rsidRPr="00FB6154">
        <w:rPr>
          <w:rFonts w:cs="Times New Roman"/>
          <w:color w:val="000000"/>
          <w:sz w:val="28"/>
          <w:szCs w:val="28"/>
        </w:rPr>
        <w:t>106</w:t>
      </w:r>
      <w:r w:rsidR="00104ABB" w:rsidRPr="00FB6154">
        <w:rPr>
          <w:rFonts w:cs="Times New Roman"/>
          <w:color w:val="000000"/>
          <w:sz w:val="28"/>
          <w:szCs w:val="28"/>
        </w:rPr>
        <w:t>-</w:t>
      </w:r>
      <w:r w:rsidR="006359FC">
        <w:rPr>
          <w:rFonts w:cs="Times New Roman"/>
          <w:color w:val="000000"/>
          <w:sz w:val="28"/>
          <w:szCs w:val="28"/>
        </w:rPr>
        <w:t>3</w:t>
      </w:r>
      <w:r w:rsidR="000B5892">
        <w:rPr>
          <w:rFonts w:cs="Times New Roman"/>
          <w:color w:val="000000"/>
          <w:sz w:val="28"/>
          <w:szCs w:val="28"/>
        </w:rPr>
        <w:t>3</w:t>
      </w:r>
      <w:r w:rsidR="004B7E3A">
        <w:rPr>
          <w:rFonts w:cs="Times New Roman"/>
          <w:color w:val="000000"/>
          <w:sz w:val="28"/>
          <w:szCs w:val="28"/>
        </w:rPr>
        <w:t>8</w:t>
      </w:r>
      <w:r w:rsidR="00104ABB" w:rsidRPr="00FB6154">
        <w:rPr>
          <w:rFonts w:cs="Times New Roman"/>
          <w:color w:val="000000"/>
          <w:sz w:val="28"/>
          <w:szCs w:val="28"/>
        </w:rPr>
        <w:t>/202</w:t>
      </w:r>
      <w:r w:rsidR="00194855" w:rsidRPr="00FB6154">
        <w:rPr>
          <w:rFonts w:cs="Times New Roman"/>
          <w:color w:val="000000"/>
          <w:sz w:val="28"/>
          <w:szCs w:val="28"/>
        </w:rPr>
        <w:t>3</w:t>
      </w:r>
      <w:r w:rsidR="00E541F5" w:rsidRPr="00FB6154">
        <w:rPr>
          <w:rFonts w:cs="Times New Roman"/>
          <w:color w:val="000000"/>
          <w:sz w:val="28"/>
          <w:szCs w:val="28"/>
        </w:rPr>
        <w:t xml:space="preserve"> </w:t>
      </w:r>
      <w:r w:rsidR="00194855" w:rsidRPr="00FB6154">
        <w:rPr>
          <w:rFonts w:eastAsia="Times New Roman" w:cs="Times New Roman"/>
          <w:spacing w:val="-2"/>
          <w:sz w:val="28"/>
          <w:szCs w:val="28"/>
        </w:rPr>
        <w:t xml:space="preserve">по итогам рассмотрения жалобы Заявителя по процедуре проведения закупки </w:t>
      </w:r>
      <w:r w:rsidR="004B7E3A" w:rsidRPr="004B7E3A">
        <w:rPr>
          <w:rFonts w:eastAsia="Calibri" w:cs="Times New Roman"/>
          <w:sz w:val="28"/>
          <w:szCs w:val="28"/>
        </w:rPr>
        <w:t xml:space="preserve">«Поставка медицинских перчаток» (извещение № 0375200036223000034) </w:t>
      </w:r>
      <w:r w:rsidR="00AD4833" w:rsidRPr="00FB6154">
        <w:rPr>
          <w:rFonts w:cs="Times New Roman"/>
          <w:sz w:val="28"/>
          <w:szCs w:val="28"/>
        </w:rPr>
        <w:t>(далее — Закупка),</w:t>
      </w:r>
      <w:r w:rsidR="002B0721" w:rsidRPr="00FB6154">
        <w:rPr>
          <w:rFonts w:cs="Times New Roman"/>
          <w:sz w:val="28"/>
          <w:szCs w:val="28"/>
        </w:rPr>
        <w:t xml:space="preserve">  </w:t>
      </w:r>
      <w:r w:rsidR="00194855" w:rsidRPr="00FB6154">
        <w:rPr>
          <w:rFonts w:eastAsia="Arial" w:cs="Times New Roman"/>
          <w:spacing w:val="2"/>
          <w:sz w:val="28"/>
          <w:szCs w:val="28"/>
        </w:rPr>
        <w:t>в соответствии с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w:t>
      </w:r>
      <w:proofErr w:type="gramEnd"/>
      <w:r w:rsidR="00194855" w:rsidRPr="00FB6154">
        <w:rPr>
          <w:rFonts w:eastAsia="Arial" w:cs="Times New Roman"/>
          <w:spacing w:val="2"/>
          <w:sz w:val="28"/>
          <w:szCs w:val="28"/>
        </w:rPr>
        <w:t xml:space="preserve"> </w:t>
      </w:r>
      <w:proofErr w:type="gramStart"/>
      <w:r w:rsidR="00194855" w:rsidRPr="00FB6154">
        <w:rPr>
          <w:rFonts w:eastAsia="Arial" w:cs="Times New Roman"/>
          <w:spacing w:val="2"/>
          <w:sz w:val="28"/>
          <w:szCs w:val="28"/>
        </w:rPr>
        <w:t xml:space="preserve">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194855" w:rsidRPr="00FB6154">
        <w:rPr>
          <w:rFonts w:eastAsia="Arial" w:cs="Times New Roman"/>
          <w:spacing w:val="2"/>
          <w:sz w:val="28"/>
          <w:szCs w:val="28"/>
        </w:rPr>
        <w:lastRenderedPageBreak/>
        <w:t>утвержденным приказом Федеральной антимонопольной службы от 19.11.2014 № 727/14, зарегистрированным в Министерстве юстиции Российской Федерации 27.02.2015</w:t>
      </w:r>
      <w:proofErr w:type="gramEnd"/>
      <w:r w:rsidR="00194855" w:rsidRPr="00FB6154">
        <w:rPr>
          <w:rFonts w:eastAsia="Arial" w:cs="Times New Roman"/>
          <w:spacing w:val="2"/>
          <w:sz w:val="28"/>
          <w:szCs w:val="28"/>
        </w:rPr>
        <w:t xml:space="preserve"> за № 36262,</w:t>
      </w:r>
    </w:p>
    <w:p w14:paraId="3971FA86" w14:textId="77777777" w:rsidR="002B0721" w:rsidRPr="00FB6154" w:rsidRDefault="00E331EF" w:rsidP="002B0721">
      <w:pPr>
        <w:shd w:val="clear" w:color="auto" w:fill="FFFFFF"/>
        <w:tabs>
          <w:tab w:val="clear" w:pos="708"/>
          <w:tab w:val="left" w:pos="9780"/>
        </w:tabs>
        <w:spacing w:line="240" w:lineRule="auto"/>
        <w:ind w:firstLine="851"/>
        <w:jc w:val="center"/>
        <w:rPr>
          <w:rFonts w:eastAsia="Times New Roman" w:cs="Times New Roman"/>
          <w:bCs/>
          <w:sz w:val="28"/>
          <w:szCs w:val="28"/>
        </w:rPr>
      </w:pPr>
      <w:r w:rsidRPr="00FB6154">
        <w:rPr>
          <w:rFonts w:eastAsia="Times New Roman" w:cs="Times New Roman"/>
          <w:bCs/>
          <w:sz w:val="28"/>
          <w:szCs w:val="28"/>
        </w:rPr>
        <w:t>П</w:t>
      </w:r>
      <w:r w:rsidR="002B0721" w:rsidRPr="00FB6154">
        <w:rPr>
          <w:rFonts w:eastAsia="Times New Roman" w:cs="Times New Roman"/>
          <w:bCs/>
          <w:sz w:val="28"/>
          <w:szCs w:val="28"/>
        </w:rPr>
        <w:t>РЕДПИСЫВАЕТ:</w:t>
      </w:r>
    </w:p>
    <w:p w14:paraId="64A4C72F" w14:textId="77777777" w:rsidR="00E541F5" w:rsidRPr="00FB6154" w:rsidRDefault="00E541F5" w:rsidP="002B0721">
      <w:pPr>
        <w:shd w:val="clear" w:color="auto" w:fill="FFFFFF"/>
        <w:tabs>
          <w:tab w:val="clear" w:pos="708"/>
          <w:tab w:val="left" w:pos="9780"/>
        </w:tabs>
        <w:spacing w:line="240" w:lineRule="auto"/>
        <w:ind w:firstLine="851"/>
        <w:jc w:val="center"/>
        <w:rPr>
          <w:rFonts w:eastAsia="Times New Roman" w:cs="Times New Roman"/>
          <w:bCs/>
          <w:sz w:val="28"/>
          <w:szCs w:val="28"/>
        </w:rPr>
      </w:pPr>
    </w:p>
    <w:p w14:paraId="207A547B" w14:textId="42ACA726" w:rsidR="002B0721" w:rsidRPr="00FB6154" w:rsidRDefault="002B0721" w:rsidP="00361F3C">
      <w:pPr>
        <w:shd w:val="clear" w:color="auto" w:fill="FFFFFF"/>
        <w:tabs>
          <w:tab w:val="clear" w:pos="708"/>
          <w:tab w:val="left" w:pos="9780"/>
        </w:tabs>
        <w:spacing w:line="240" w:lineRule="auto"/>
        <w:ind w:firstLine="851"/>
        <w:jc w:val="both"/>
        <w:rPr>
          <w:rFonts w:cs="Times New Roman"/>
          <w:bCs/>
          <w:sz w:val="28"/>
          <w:szCs w:val="28"/>
        </w:rPr>
      </w:pPr>
      <w:r w:rsidRPr="00FB6154">
        <w:rPr>
          <w:rFonts w:cs="Times New Roman"/>
          <w:bCs/>
          <w:sz w:val="28"/>
          <w:szCs w:val="28"/>
        </w:rPr>
        <w:t xml:space="preserve">1. </w:t>
      </w:r>
      <w:r w:rsidR="00887833" w:rsidRPr="00FB6154">
        <w:rPr>
          <w:rFonts w:cs="Times New Roman"/>
          <w:sz w:val="28"/>
          <w:szCs w:val="28"/>
        </w:rPr>
        <w:t xml:space="preserve">Заказчику, комиссии Заказчика </w:t>
      </w:r>
      <w:r w:rsidRPr="00FB6154">
        <w:rPr>
          <w:rFonts w:cs="Times New Roman"/>
          <w:sz w:val="28"/>
          <w:szCs w:val="28"/>
        </w:rPr>
        <w:t>отменить</w:t>
      </w:r>
      <w:r w:rsidR="00CA38CA" w:rsidRPr="00FB6154">
        <w:rPr>
          <w:rFonts w:cs="Times New Roman"/>
          <w:sz w:val="28"/>
          <w:szCs w:val="28"/>
        </w:rPr>
        <w:t xml:space="preserve"> </w:t>
      </w:r>
      <w:r w:rsidR="00E541F5" w:rsidRPr="00FB6154">
        <w:rPr>
          <w:rFonts w:cs="Times New Roman"/>
          <w:sz w:val="28"/>
          <w:szCs w:val="28"/>
        </w:rPr>
        <w:t xml:space="preserve">протокол </w:t>
      </w:r>
      <w:r w:rsidR="006359FC" w:rsidRPr="006359FC">
        <w:rPr>
          <w:rFonts w:cs="Times New Roman"/>
          <w:sz w:val="28"/>
          <w:szCs w:val="28"/>
        </w:rPr>
        <w:t xml:space="preserve">подведения </w:t>
      </w:r>
      <w:r w:rsidR="004B7E3A" w:rsidRPr="004B7E3A">
        <w:rPr>
          <w:rFonts w:cs="Times New Roman"/>
          <w:sz w:val="28"/>
          <w:szCs w:val="28"/>
        </w:rPr>
        <w:t>итогов определения поставщика (подрядчика, исполнителя) от 19.04.2023 №ИЭА</w:t>
      </w:r>
      <w:proofErr w:type="gramStart"/>
      <w:r w:rsidR="004B7E3A" w:rsidRPr="004B7E3A">
        <w:rPr>
          <w:rFonts w:cs="Times New Roman"/>
          <w:sz w:val="28"/>
          <w:szCs w:val="28"/>
        </w:rPr>
        <w:t>1</w:t>
      </w:r>
      <w:proofErr w:type="gramEnd"/>
      <w:r w:rsidRPr="00FB6154">
        <w:rPr>
          <w:rFonts w:cs="Times New Roman"/>
          <w:sz w:val="28"/>
          <w:szCs w:val="28"/>
        </w:rPr>
        <w:t>.</w:t>
      </w:r>
    </w:p>
    <w:p w14:paraId="27BB095C" w14:textId="4F3B6E87" w:rsidR="00730C8D" w:rsidRPr="00FB6154" w:rsidRDefault="00730C8D" w:rsidP="002A0419">
      <w:pPr>
        <w:shd w:val="clear" w:color="auto" w:fill="FFFFFF"/>
        <w:tabs>
          <w:tab w:val="left" w:pos="9780"/>
        </w:tabs>
        <w:spacing w:line="240" w:lineRule="auto"/>
        <w:ind w:firstLine="851"/>
        <w:jc w:val="both"/>
        <w:rPr>
          <w:rFonts w:cs="Times New Roman"/>
          <w:sz w:val="28"/>
          <w:szCs w:val="28"/>
        </w:rPr>
      </w:pPr>
      <w:r w:rsidRPr="00FB6154">
        <w:rPr>
          <w:rFonts w:cs="Times New Roman"/>
          <w:sz w:val="28"/>
          <w:szCs w:val="28"/>
        </w:rPr>
        <w:t>2.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Закупке, об отмене протокола, о новой дате подведения итогов определения поставщика (подрядчика, исполнителя).</w:t>
      </w:r>
    </w:p>
    <w:p w14:paraId="12F3C83F" w14:textId="62EA54FC" w:rsidR="002A0419" w:rsidRPr="00FB6154" w:rsidRDefault="002A0419" w:rsidP="002A0419">
      <w:pPr>
        <w:shd w:val="clear" w:color="auto" w:fill="FFFFFF"/>
        <w:tabs>
          <w:tab w:val="left" w:pos="9780"/>
        </w:tabs>
        <w:spacing w:line="240" w:lineRule="auto"/>
        <w:ind w:firstLine="851"/>
        <w:jc w:val="both"/>
        <w:rPr>
          <w:rFonts w:cs="Times New Roman"/>
          <w:sz w:val="28"/>
          <w:szCs w:val="28"/>
        </w:rPr>
      </w:pPr>
      <w:r w:rsidRPr="00FB6154">
        <w:rPr>
          <w:rFonts w:cs="Times New Roman"/>
          <w:sz w:val="28"/>
          <w:szCs w:val="28"/>
        </w:rPr>
        <w:t xml:space="preserve">3. Комиссии Заказчика рассмотреть заявки,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w:t>
      </w:r>
      <w:r w:rsidR="004B7E3A" w:rsidRPr="004B7E3A">
        <w:rPr>
          <w:rFonts w:cs="Times New Roman"/>
          <w:sz w:val="28"/>
          <w:szCs w:val="28"/>
        </w:rPr>
        <w:t>№082/06/106-3</w:t>
      </w:r>
      <w:r w:rsidR="000B5892">
        <w:rPr>
          <w:rFonts w:cs="Times New Roman"/>
          <w:sz w:val="28"/>
          <w:szCs w:val="28"/>
        </w:rPr>
        <w:t>3</w:t>
      </w:r>
      <w:r w:rsidR="004B7E3A" w:rsidRPr="004B7E3A">
        <w:rPr>
          <w:rFonts w:cs="Times New Roman"/>
          <w:sz w:val="28"/>
          <w:szCs w:val="28"/>
        </w:rPr>
        <w:t>8/2023</w:t>
      </w:r>
      <w:r w:rsidRPr="00FB6154">
        <w:rPr>
          <w:rFonts w:cs="Times New Roman"/>
          <w:sz w:val="28"/>
          <w:szCs w:val="28"/>
        </w:rPr>
        <w:t>.</w:t>
      </w:r>
    </w:p>
    <w:p w14:paraId="299FD44D" w14:textId="52CB3637" w:rsidR="00DC6063" w:rsidRPr="00FB6154" w:rsidRDefault="002A0419" w:rsidP="002B0721">
      <w:pPr>
        <w:shd w:val="clear" w:color="auto" w:fill="FFFFFF"/>
        <w:tabs>
          <w:tab w:val="clear" w:pos="708"/>
          <w:tab w:val="left" w:pos="9780"/>
        </w:tabs>
        <w:spacing w:line="240" w:lineRule="auto"/>
        <w:ind w:firstLine="851"/>
        <w:jc w:val="both"/>
        <w:rPr>
          <w:rFonts w:cs="Times New Roman"/>
          <w:spacing w:val="-2"/>
          <w:sz w:val="28"/>
          <w:szCs w:val="28"/>
        </w:rPr>
      </w:pPr>
      <w:r w:rsidRPr="00FB6154">
        <w:rPr>
          <w:rFonts w:cs="Times New Roman"/>
          <w:sz w:val="28"/>
          <w:szCs w:val="28"/>
        </w:rPr>
        <w:t xml:space="preserve">4. Заказчику,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bookmarkStart w:id="0" w:name="_GoBack"/>
      <w:bookmarkEnd w:id="0"/>
      <w:r w:rsidR="004B7E3A" w:rsidRPr="004B7E3A">
        <w:rPr>
          <w:rFonts w:cs="Times New Roman"/>
          <w:spacing w:val="-2"/>
          <w:sz w:val="28"/>
          <w:szCs w:val="28"/>
        </w:rPr>
        <w:t>№082/06/106-3</w:t>
      </w:r>
      <w:r w:rsidR="000B5892">
        <w:rPr>
          <w:rFonts w:cs="Times New Roman"/>
          <w:spacing w:val="-2"/>
          <w:sz w:val="28"/>
          <w:szCs w:val="28"/>
        </w:rPr>
        <w:t>3</w:t>
      </w:r>
      <w:r w:rsidR="004B7E3A" w:rsidRPr="004B7E3A">
        <w:rPr>
          <w:rFonts w:cs="Times New Roman"/>
          <w:spacing w:val="-2"/>
          <w:sz w:val="28"/>
          <w:szCs w:val="28"/>
        </w:rPr>
        <w:t>8/2023</w:t>
      </w:r>
      <w:r w:rsidR="00DC6063" w:rsidRPr="00FB6154">
        <w:rPr>
          <w:rFonts w:cs="Times New Roman"/>
          <w:spacing w:val="-2"/>
          <w:sz w:val="28"/>
          <w:szCs w:val="28"/>
        </w:rPr>
        <w:t>.</w:t>
      </w:r>
    </w:p>
    <w:p w14:paraId="52371ECE" w14:textId="617D4353" w:rsidR="002B0721" w:rsidRPr="00FB6154" w:rsidRDefault="00887833" w:rsidP="002B0721">
      <w:pPr>
        <w:shd w:val="clear" w:color="auto" w:fill="FFFFFF"/>
        <w:tabs>
          <w:tab w:val="clear" w:pos="708"/>
          <w:tab w:val="left" w:pos="9780"/>
        </w:tabs>
        <w:spacing w:line="240" w:lineRule="auto"/>
        <w:ind w:firstLine="851"/>
        <w:jc w:val="both"/>
        <w:rPr>
          <w:rFonts w:eastAsia="Times New Roman" w:cs="Times New Roman"/>
          <w:kern w:val="0"/>
          <w:sz w:val="28"/>
          <w:szCs w:val="28"/>
          <w:lang w:bidi="ar-SA"/>
        </w:rPr>
      </w:pPr>
      <w:r w:rsidRPr="00FB6154">
        <w:rPr>
          <w:rFonts w:eastAsia="Times New Roman" w:cs="Times New Roman"/>
          <w:kern w:val="0"/>
          <w:sz w:val="28"/>
          <w:szCs w:val="28"/>
          <w:lang w:bidi="ar-SA"/>
        </w:rPr>
        <w:t>5. Заказчику,</w:t>
      </w:r>
      <w:r w:rsidR="002B0721" w:rsidRPr="00FB6154">
        <w:rPr>
          <w:rFonts w:eastAsia="Times New Roman" w:cs="Times New Roman"/>
          <w:kern w:val="0"/>
          <w:sz w:val="28"/>
          <w:szCs w:val="28"/>
          <w:lang w:bidi="ar-SA"/>
        </w:rPr>
        <w:t xml:space="preserve"> Оператору электронной площадки исполнить настоящее предписание </w:t>
      </w:r>
      <w:r w:rsidR="00DF40F1" w:rsidRPr="00FB6154">
        <w:rPr>
          <w:rFonts w:eastAsia="Times New Roman" w:cs="Times New Roman"/>
          <w:kern w:val="0"/>
          <w:sz w:val="28"/>
          <w:szCs w:val="28"/>
          <w:lang w:bidi="ar-SA"/>
        </w:rPr>
        <w:t xml:space="preserve">в срок до </w:t>
      </w:r>
      <w:r w:rsidR="004B7E3A">
        <w:rPr>
          <w:rFonts w:eastAsia="Times New Roman" w:cs="Times New Roman"/>
          <w:kern w:val="0"/>
          <w:sz w:val="28"/>
          <w:szCs w:val="28"/>
          <w:lang w:bidi="ar-SA"/>
        </w:rPr>
        <w:t>05</w:t>
      </w:r>
      <w:r w:rsidR="001A6FA9" w:rsidRPr="00FB6154">
        <w:rPr>
          <w:rFonts w:eastAsia="Times New Roman" w:cs="Times New Roman"/>
          <w:kern w:val="0"/>
          <w:sz w:val="28"/>
          <w:szCs w:val="28"/>
          <w:lang w:bidi="ar-SA"/>
        </w:rPr>
        <w:t>.</w:t>
      </w:r>
      <w:r w:rsidR="00017158" w:rsidRPr="00FB6154">
        <w:rPr>
          <w:rFonts w:eastAsia="Times New Roman" w:cs="Times New Roman"/>
          <w:kern w:val="0"/>
          <w:sz w:val="28"/>
          <w:szCs w:val="28"/>
          <w:lang w:bidi="ar-SA"/>
        </w:rPr>
        <w:t>0</w:t>
      </w:r>
      <w:r w:rsidR="004B7E3A">
        <w:rPr>
          <w:rFonts w:eastAsia="Times New Roman" w:cs="Times New Roman"/>
          <w:kern w:val="0"/>
          <w:sz w:val="28"/>
          <w:szCs w:val="28"/>
          <w:lang w:bidi="ar-SA"/>
        </w:rPr>
        <w:t>6</w:t>
      </w:r>
      <w:r w:rsidR="001A6FA9" w:rsidRPr="00FB6154">
        <w:rPr>
          <w:rFonts w:eastAsia="Times New Roman" w:cs="Times New Roman"/>
          <w:kern w:val="0"/>
          <w:sz w:val="28"/>
          <w:szCs w:val="28"/>
          <w:lang w:bidi="ar-SA"/>
        </w:rPr>
        <w:t>.</w:t>
      </w:r>
      <w:r w:rsidR="00944687" w:rsidRPr="00FB6154">
        <w:rPr>
          <w:rFonts w:eastAsia="Times New Roman" w:cs="Times New Roman"/>
          <w:kern w:val="0"/>
          <w:sz w:val="28"/>
          <w:szCs w:val="28"/>
          <w:lang w:bidi="ar-SA"/>
        </w:rPr>
        <w:t>202</w:t>
      </w:r>
      <w:r w:rsidR="00017158" w:rsidRPr="00FB6154">
        <w:rPr>
          <w:rFonts w:eastAsia="Times New Roman" w:cs="Times New Roman"/>
          <w:kern w:val="0"/>
          <w:sz w:val="28"/>
          <w:szCs w:val="28"/>
          <w:lang w:bidi="ar-SA"/>
        </w:rPr>
        <w:t>3</w:t>
      </w:r>
      <w:r w:rsidR="00E331EF" w:rsidRPr="00FB6154">
        <w:rPr>
          <w:rFonts w:eastAsia="Times New Roman" w:cs="Times New Roman"/>
          <w:kern w:val="0"/>
          <w:sz w:val="28"/>
          <w:szCs w:val="28"/>
          <w:lang w:bidi="ar-SA"/>
        </w:rPr>
        <w:t xml:space="preserve"> </w:t>
      </w:r>
      <w:r w:rsidR="002B0721" w:rsidRPr="00FB6154">
        <w:rPr>
          <w:rFonts w:eastAsia="Times New Roman" w:cs="Times New Roman"/>
          <w:kern w:val="0"/>
          <w:sz w:val="28"/>
          <w:szCs w:val="28"/>
          <w:lang w:bidi="ar-SA"/>
        </w:rPr>
        <w:t xml:space="preserve">и представить в Крымское УФАС России подтверждение исполнения настоящего предписания в письменном виде, а также по электронной почте: </w:t>
      </w:r>
      <w:hyperlink r:id="rId6" w:history="1">
        <w:r w:rsidR="002B0721" w:rsidRPr="00FB6154">
          <w:rPr>
            <w:rStyle w:val="a3"/>
            <w:rFonts w:eastAsia="Times New Roman" w:cs="Times New Roman"/>
            <w:kern w:val="0"/>
            <w:szCs w:val="28"/>
            <w:lang w:bidi="ar-SA"/>
          </w:rPr>
          <w:t>to82@fas.gov.ru</w:t>
        </w:r>
      </w:hyperlink>
      <w:r w:rsidR="002B0721" w:rsidRPr="00FB6154">
        <w:rPr>
          <w:rFonts w:eastAsia="Times New Roman" w:cs="Times New Roman"/>
          <w:kern w:val="0"/>
          <w:sz w:val="28"/>
          <w:szCs w:val="28"/>
          <w:lang w:bidi="ar-SA"/>
        </w:rPr>
        <w:t>.</w:t>
      </w:r>
    </w:p>
    <w:p w14:paraId="27A5B2FB" w14:textId="77777777" w:rsidR="002B0721" w:rsidRPr="00FB6154" w:rsidRDefault="002B0721" w:rsidP="002B0721">
      <w:pPr>
        <w:spacing w:line="240" w:lineRule="auto"/>
        <w:ind w:firstLine="709"/>
        <w:jc w:val="both"/>
        <w:rPr>
          <w:rFonts w:cs="Times New Roman"/>
          <w:sz w:val="28"/>
          <w:szCs w:val="28"/>
        </w:rPr>
      </w:pPr>
      <w:r w:rsidRPr="00FB6154">
        <w:rPr>
          <w:rFonts w:cs="Times New Roman"/>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14:paraId="1AD0217A" w14:textId="77777777" w:rsidR="002B0721" w:rsidRPr="00FB6154" w:rsidRDefault="002B0721" w:rsidP="002B0721">
      <w:pPr>
        <w:spacing w:line="240" w:lineRule="auto"/>
        <w:ind w:firstLine="709"/>
        <w:jc w:val="both"/>
        <w:rPr>
          <w:rFonts w:cs="Times New Roman"/>
          <w:sz w:val="28"/>
          <w:szCs w:val="28"/>
        </w:rPr>
      </w:pPr>
      <w:r w:rsidRPr="00FB6154">
        <w:rPr>
          <w:rFonts w:cs="Times New Roman"/>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14:paraId="3DA0F413" w14:textId="77777777" w:rsidR="002B0721" w:rsidRPr="00FB6154" w:rsidRDefault="002B0721" w:rsidP="002B0721">
      <w:pPr>
        <w:spacing w:line="240" w:lineRule="auto"/>
        <w:ind w:firstLine="709"/>
        <w:jc w:val="both"/>
        <w:rPr>
          <w:rFonts w:cs="Times New Roman"/>
          <w:sz w:val="28"/>
          <w:szCs w:val="28"/>
        </w:rPr>
      </w:pPr>
      <w:r w:rsidRPr="00FB6154">
        <w:rPr>
          <w:rFonts w:cs="Times New Roman"/>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FB6154">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FB6154">
        <w:rPr>
          <w:rFonts w:cs="Times New Roman"/>
          <w:sz w:val="28"/>
          <w:szCs w:val="28"/>
        </w:rPr>
        <w:t>в соответствии с частью 7 статьи 19.5 Кодекса Российской Федерации об административных правонарушениях.</w:t>
      </w:r>
    </w:p>
    <w:p w14:paraId="62C063ED" w14:textId="77777777" w:rsidR="001A6FA9" w:rsidRPr="00FB6154" w:rsidRDefault="001A6FA9" w:rsidP="008D0C25">
      <w:pPr>
        <w:widowControl/>
        <w:tabs>
          <w:tab w:val="clear" w:pos="708"/>
        </w:tabs>
        <w:suppressAutoHyphens w:val="0"/>
        <w:spacing w:line="240" w:lineRule="auto"/>
        <w:contextualSpacing/>
        <w:rPr>
          <w:rFonts w:eastAsia="Calibri" w:cs="Times New Roman"/>
          <w:kern w:val="0"/>
          <w:sz w:val="28"/>
          <w:szCs w:val="28"/>
          <w:lang w:eastAsia="ru-RU" w:bidi="ar-SA"/>
        </w:rPr>
      </w:pPr>
    </w:p>
    <w:p w14:paraId="0288660B" w14:textId="5EEF849D" w:rsidR="006359FC" w:rsidRPr="006359FC" w:rsidRDefault="006359FC" w:rsidP="006359FC">
      <w:pPr>
        <w:tabs>
          <w:tab w:val="clear" w:pos="708"/>
        </w:tabs>
        <w:suppressAutoHyphens w:val="0"/>
        <w:spacing w:line="240" w:lineRule="auto"/>
        <w:rPr>
          <w:sz w:val="28"/>
          <w:szCs w:val="28"/>
        </w:rPr>
      </w:pPr>
      <w:r w:rsidRPr="006359FC">
        <w:rPr>
          <w:kern w:val="0"/>
          <w:sz w:val="28"/>
          <w:szCs w:val="28"/>
          <w:lang w:eastAsia="ru-RU" w:bidi="ar-SA"/>
        </w:rPr>
        <w:t xml:space="preserve">Председатель Комиссии </w:t>
      </w:r>
      <w:r w:rsidRPr="006359FC">
        <w:rPr>
          <w:kern w:val="0"/>
          <w:sz w:val="28"/>
          <w:szCs w:val="28"/>
          <w:lang w:eastAsia="ru-RU" w:bidi="ar-SA"/>
        </w:rPr>
        <w:tab/>
      </w:r>
      <w:r w:rsidRPr="006359FC">
        <w:rPr>
          <w:kern w:val="0"/>
          <w:sz w:val="28"/>
          <w:szCs w:val="28"/>
          <w:lang w:eastAsia="ru-RU" w:bidi="ar-SA"/>
        </w:rPr>
        <w:tab/>
      </w:r>
      <w:r w:rsidRPr="006359FC">
        <w:rPr>
          <w:kern w:val="0"/>
          <w:sz w:val="28"/>
          <w:szCs w:val="28"/>
          <w:lang w:eastAsia="ru-RU" w:bidi="ar-SA"/>
        </w:rPr>
        <w:tab/>
      </w:r>
      <w:r w:rsidRPr="006359FC">
        <w:rPr>
          <w:kern w:val="0"/>
          <w:sz w:val="28"/>
          <w:szCs w:val="28"/>
          <w:lang w:eastAsia="ru-RU" w:bidi="ar-SA"/>
        </w:rPr>
        <w:tab/>
      </w:r>
      <w:r w:rsidRPr="006359FC">
        <w:rPr>
          <w:kern w:val="0"/>
          <w:sz w:val="28"/>
          <w:szCs w:val="28"/>
          <w:lang w:eastAsia="ru-RU" w:bidi="ar-SA"/>
        </w:rPr>
        <w:tab/>
        <w:t xml:space="preserve">                </w:t>
      </w:r>
      <w:r w:rsidR="004B7E3A">
        <w:rPr>
          <w:kern w:val="0"/>
          <w:sz w:val="28"/>
          <w:szCs w:val="28"/>
          <w:lang w:eastAsia="ru-RU" w:bidi="ar-SA"/>
        </w:rPr>
        <w:t xml:space="preserve">          </w:t>
      </w:r>
      <w:r w:rsidRPr="006359FC">
        <w:rPr>
          <w:kern w:val="0"/>
          <w:sz w:val="28"/>
          <w:szCs w:val="28"/>
          <w:lang w:eastAsia="ru-RU" w:bidi="ar-SA"/>
        </w:rPr>
        <w:t xml:space="preserve"> </w:t>
      </w:r>
      <w:r w:rsidRPr="006359FC">
        <w:rPr>
          <w:kern w:val="1"/>
          <w:sz w:val="28"/>
          <w:szCs w:val="28"/>
        </w:rPr>
        <w:t>А.П. Рудакова</w:t>
      </w:r>
    </w:p>
    <w:p w14:paraId="45BF59E9" w14:textId="77777777" w:rsidR="006359FC" w:rsidRPr="006359FC" w:rsidRDefault="006359FC" w:rsidP="006359FC">
      <w:pPr>
        <w:tabs>
          <w:tab w:val="clear" w:pos="708"/>
        </w:tabs>
        <w:suppressAutoHyphens w:val="0"/>
        <w:spacing w:line="240" w:lineRule="auto"/>
        <w:rPr>
          <w:kern w:val="0"/>
          <w:sz w:val="28"/>
          <w:szCs w:val="28"/>
          <w:lang w:eastAsia="ru-RU" w:bidi="ar-SA"/>
        </w:rPr>
      </w:pPr>
    </w:p>
    <w:p w14:paraId="58E9160A" w14:textId="25BF6583" w:rsidR="006359FC" w:rsidRPr="006359FC" w:rsidRDefault="006359FC" w:rsidP="006359FC">
      <w:pPr>
        <w:tabs>
          <w:tab w:val="clear" w:pos="708"/>
        </w:tabs>
        <w:suppressAutoHyphens w:val="0"/>
        <w:spacing w:line="240" w:lineRule="auto"/>
        <w:rPr>
          <w:sz w:val="28"/>
          <w:szCs w:val="28"/>
        </w:rPr>
      </w:pPr>
      <w:r w:rsidRPr="006359FC">
        <w:rPr>
          <w:kern w:val="0"/>
          <w:sz w:val="28"/>
          <w:szCs w:val="28"/>
          <w:lang w:eastAsia="ru-RU" w:bidi="ar-SA"/>
        </w:rPr>
        <w:t xml:space="preserve">Члены Комиссии:                        </w:t>
      </w:r>
      <w:r w:rsidRPr="006359FC">
        <w:rPr>
          <w:kern w:val="0"/>
          <w:sz w:val="28"/>
          <w:szCs w:val="28"/>
          <w:lang w:eastAsia="ru-RU" w:bidi="ar-SA"/>
        </w:rPr>
        <w:tab/>
      </w:r>
      <w:r w:rsidRPr="006359FC">
        <w:rPr>
          <w:kern w:val="0"/>
          <w:sz w:val="28"/>
          <w:szCs w:val="28"/>
          <w:lang w:eastAsia="ru-RU" w:bidi="ar-SA"/>
        </w:rPr>
        <w:tab/>
      </w:r>
      <w:r w:rsidRPr="006359FC">
        <w:rPr>
          <w:kern w:val="0"/>
          <w:sz w:val="28"/>
          <w:szCs w:val="28"/>
          <w:lang w:eastAsia="ru-RU" w:bidi="ar-SA"/>
        </w:rPr>
        <w:tab/>
        <w:t xml:space="preserve">                           </w:t>
      </w:r>
      <w:r w:rsidR="004B7E3A">
        <w:rPr>
          <w:kern w:val="0"/>
          <w:sz w:val="28"/>
          <w:szCs w:val="28"/>
          <w:lang w:eastAsia="ru-RU" w:bidi="ar-SA"/>
        </w:rPr>
        <w:t xml:space="preserve">          </w:t>
      </w:r>
      <w:r w:rsidRPr="006359FC">
        <w:rPr>
          <w:kern w:val="1"/>
          <w:sz w:val="28"/>
          <w:szCs w:val="28"/>
        </w:rPr>
        <w:t>А.М. Крылова</w:t>
      </w:r>
    </w:p>
    <w:p w14:paraId="00FF58AD" w14:textId="77777777" w:rsidR="006359FC" w:rsidRPr="006359FC" w:rsidRDefault="006359FC" w:rsidP="006359FC">
      <w:pPr>
        <w:tabs>
          <w:tab w:val="clear" w:pos="708"/>
        </w:tabs>
        <w:suppressAutoHyphens w:val="0"/>
        <w:spacing w:line="240" w:lineRule="auto"/>
        <w:rPr>
          <w:kern w:val="1"/>
          <w:sz w:val="28"/>
          <w:szCs w:val="28"/>
        </w:rPr>
      </w:pP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r>
      <w:r w:rsidRPr="006359FC">
        <w:rPr>
          <w:kern w:val="1"/>
          <w:sz w:val="28"/>
          <w:szCs w:val="28"/>
        </w:rPr>
        <w:tab/>
        <w:t xml:space="preserve">                                                                                                                                                                             </w:t>
      </w:r>
    </w:p>
    <w:p w14:paraId="2E0FFBFC" w14:textId="3AA60A56" w:rsidR="002B0721" w:rsidRPr="006359FC" w:rsidRDefault="006359FC" w:rsidP="006359FC">
      <w:pPr>
        <w:tabs>
          <w:tab w:val="clear" w:pos="708"/>
        </w:tabs>
        <w:suppressAutoHyphens w:val="0"/>
        <w:spacing w:line="240" w:lineRule="auto"/>
        <w:rPr>
          <w:kern w:val="1"/>
          <w:sz w:val="28"/>
          <w:szCs w:val="28"/>
        </w:rPr>
      </w:pPr>
      <w:r w:rsidRPr="006359FC">
        <w:rPr>
          <w:kern w:val="1"/>
          <w:sz w:val="28"/>
          <w:szCs w:val="28"/>
        </w:rPr>
        <w:t xml:space="preserve">                                                                                      </w:t>
      </w:r>
      <w:r>
        <w:rPr>
          <w:kern w:val="1"/>
          <w:sz w:val="28"/>
          <w:szCs w:val="28"/>
        </w:rPr>
        <w:t xml:space="preserve">                   </w:t>
      </w:r>
      <w:r w:rsidR="004B7E3A">
        <w:rPr>
          <w:kern w:val="1"/>
          <w:sz w:val="28"/>
          <w:szCs w:val="28"/>
        </w:rPr>
        <w:t xml:space="preserve"> </w:t>
      </w:r>
      <w:r>
        <w:rPr>
          <w:kern w:val="1"/>
          <w:sz w:val="28"/>
          <w:szCs w:val="28"/>
        </w:rPr>
        <w:t xml:space="preserve"> </w:t>
      </w:r>
      <w:r w:rsidR="004B7E3A">
        <w:rPr>
          <w:kern w:val="1"/>
          <w:sz w:val="28"/>
          <w:szCs w:val="28"/>
        </w:rPr>
        <w:t xml:space="preserve">           Т.Д. </w:t>
      </w:r>
      <w:proofErr w:type="spellStart"/>
      <w:r w:rsidR="004B7E3A">
        <w:rPr>
          <w:kern w:val="1"/>
          <w:sz w:val="28"/>
          <w:szCs w:val="28"/>
        </w:rPr>
        <w:t>Аблаева</w:t>
      </w:r>
      <w:proofErr w:type="spellEnd"/>
    </w:p>
    <w:sectPr w:rsidR="002B0721" w:rsidRPr="006359FC" w:rsidSect="004B7E3A">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1DE"/>
    <w:rsid w:val="00017158"/>
    <w:rsid w:val="0008017E"/>
    <w:rsid w:val="000914EA"/>
    <w:rsid w:val="000B5892"/>
    <w:rsid w:val="00104ABB"/>
    <w:rsid w:val="00115DA6"/>
    <w:rsid w:val="001226BE"/>
    <w:rsid w:val="00194855"/>
    <w:rsid w:val="001A6FA9"/>
    <w:rsid w:val="001C4217"/>
    <w:rsid w:val="001F7D25"/>
    <w:rsid w:val="0024458D"/>
    <w:rsid w:val="00244CCB"/>
    <w:rsid w:val="00286657"/>
    <w:rsid w:val="00287085"/>
    <w:rsid w:val="002A0419"/>
    <w:rsid w:val="002B0721"/>
    <w:rsid w:val="002F3583"/>
    <w:rsid w:val="00301E90"/>
    <w:rsid w:val="00356ED9"/>
    <w:rsid w:val="00361F3C"/>
    <w:rsid w:val="003C6E62"/>
    <w:rsid w:val="003E3B80"/>
    <w:rsid w:val="003E4A8A"/>
    <w:rsid w:val="00441197"/>
    <w:rsid w:val="004416FF"/>
    <w:rsid w:val="004A7504"/>
    <w:rsid w:val="004B7E3A"/>
    <w:rsid w:val="004E79AB"/>
    <w:rsid w:val="005333A1"/>
    <w:rsid w:val="005E3789"/>
    <w:rsid w:val="006053FB"/>
    <w:rsid w:val="006359FC"/>
    <w:rsid w:val="00690E3B"/>
    <w:rsid w:val="006D2DE7"/>
    <w:rsid w:val="006E4277"/>
    <w:rsid w:val="00730C8D"/>
    <w:rsid w:val="00755EA5"/>
    <w:rsid w:val="007D2C19"/>
    <w:rsid w:val="0088048B"/>
    <w:rsid w:val="00883317"/>
    <w:rsid w:val="00887833"/>
    <w:rsid w:val="008A1BB5"/>
    <w:rsid w:val="008C6714"/>
    <w:rsid w:val="008D0C25"/>
    <w:rsid w:val="00934620"/>
    <w:rsid w:val="00944687"/>
    <w:rsid w:val="009541DE"/>
    <w:rsid w:val="00967F4F"/>
    <w:rsid w:val="00985EFF"/>
    <w:rsid w:val="009A0B50"/>
    <w:rsid w:val="00A362D5"/>
    <w:rsid w:val="00A45B64"/>
    <w:rsid w:val="00A64834"/>
    <w:rsid w:val="00A65540"/>
    <w:rsid w:val="00AB2A0B"/>
    <w:rsid w:val="00AD4833"/>
    <w:rsid w:val="00AE22A8"/>
    <w:rsid w:val="00AE5810"/>
    <w:rsid w:val="00B3470F"/>
    <w:rsid w:val="00B46B89"/>
    <w:rsid w:val="00B470D5"/>
    <w:rsid w:val="00BE45FA"/>
    <w:rsid w:val="00C04971"/>
    <w:rsid w:val="00C079E0"/>
    <w:rsid w:val="00C15224"/>
    <w:rsid w:val="00C40E71"/>
    <w:rsid w:val="00CA38CA"/>
    <w:rsid w:val="00D01FEF"/>
    <w:rsid w:val="00D800D5"/>
    <w:rsid w:val="00D83E15"/>
    <w:rsid w:val="00DB1772"/>
    <w:rsid w:val="00DC6063"/>
    <w:rsid w:val="00DF40F1"/>
    <w:rsid w:val="00E26836"/>
    <w:rsid w:val="00E331EF"/>
    <w:rsid w:val="00E34BFD"/>
    <w:rsid w:val="00E541F5"/>
    <w:rsid w:val="00E55E52"/>
    <w:rsid w:val="00E56CE4"/>
    <w:rsid w:val="00EB1C2F"/>
    <w:rsid w:val="00F1109E"/>
    <w:rsid w:val="00F212BE"/>
    <w:rsid w:val="00F54AD8"/>
    <w:rsid w:val="00F64C64"/>
    <w:rsid w:val="00FB6154"/>
    <w:rsid w:val="00FD53CF"/>
    <w:rsid w:val="00FD65F0"/>
    <w:rsid w:val="00FF06A1"/>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6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21"/>
    <w:pPr>
      <w:widowControl w:val="0"/>
      <w:tabs>
        <w:tab w:val="left" w:pos="708"/>
      </w:tabs>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B0721"/>
    <w:rPr>
      <w:color w:val="0000FF"/>
      <w:sz w:val="28"/>
      <w:u w:val="single"/>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2B0721"/>
    <w:rPr>
      <w:rFonts w:ascii="Times New Roman" w:eastAsia="SimSun" w:hAnsi="Times New Roman" w:cs="Mangal"/>
      <w:kern w:val="2"/>
      <w:sz w:val="24"/>
      <w:szCs w:val="24"/>
      <w:lang w:eastAsia="hi-IN" w:bidi="hi-IN"/>
    </w:r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4"/>
    <w:uiPriority w:val="99"/>
    <w:unhideWhenUsed/>
    <w:qFormat/>
    <w:rsid w:val="002B0721"/>
    <w:pPr>
      <w:suppressLineNumbers/>
      <w:tabs>
        <w:tab w:val="clear" w:pos="708"/>
        <w:tab w:val="center" w:pos="4677"/>
        <w:tab w:val="right" w:pos="9355"/>
      </w:tabs>
    </w:pPr>
  </w:style>
  <w:style w:type="paragraph" w:styleId="a6">
    <w:name w:val="Balloon Text"/>
    <w:basedOn w:val="a"/>
    <w:link w:val="a7"/>
    <w:uiPriority w:val="99"/>
    <w:semiHidden/>
    <w:unhideWhenUsed/>
    <w:rsid w:val="00887833"/>
    <w:pPr>
      <w:spacing w:line="240" w:lineRule="auto"/>
    </w:pPr>
    <w:rPr>
      <w:rFonts w:ascii="Tahoma" w:hAnsi="Tahoma"/>
      <w:sz w:val="16"/>
      <w:szCs w:val="14"/>
    </w:rPr>
  </w:style>
  <w:style w:type="character" w:customStyle="1" w:styleId="a7">
    <w:name w:val="Текст выноски Знак"/>
    <w:basedOn w:val="a0"/>
    <w:link w:val="a6"/>
    <w:uiPriority w:val="99"/>
    <w:semiHidden/>
    <w:rsid w:val="00887833"/>
    <w:rPr>
      <w:rFonts w:ascii="Tahoma" w:eastAsia="SimSun" w:hAnsi="Tahoma" w:cs="Mangal"/>
      <w:kern w:val="2"/>
      <w:sz w:val="16"/>
      <w:szCs w:val="14"/>
      <w:lang w:eastAsia="hi-IN" w:bidi="hi-IN"/>
    </w:rPr>
  </w:style>
  <w:style w:type="paragraph" w:styleId="a8">
    <w:name w:val="List Paragraph"/>
    <w:basedOn w:val="a"/>
    <w:uiPriority w:val="34"/>
    <w:qFormat/>
    <w:rsid w:val="00361F3C"/>
    <w:pPr>
      <w:ind w:left="720"/>
      <w:contextualSpacing/>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21"/>
    <w:pPr>
      <w:widowControl w:val="0"/>
      <w:tabs>
        <w:tab w:val="left" w:pos="708"/>
      </w:tabs>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B0721"/>
    <w:rPr>
      <w:color w:val="0000FF"/>
      <w:sz w:val="28"/>
      <w:u w:val="single"/>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2B0721"/>
    <w:rPr>
      <w:rFonts w:ascii="Times New Roman" w:eastAsia="SimSun" w:hAnsi="Times New Roman" w:cs="Mangal"/>
      <w:kern w:val="2"/>
      <w:sz w:val="24"/>
      <w:szCs w:val="24"/>
      <w:lang w:eastAsia="hi-IN" w:bidi="hi-IN"/>
    </w:r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4"/>
    <w:uiPriority w:val="99"/>
    <w:unhideWhenUsed/>
    <w:qFormat/>
    <w:rsid w:val="002B0721"/>
    <w:pPr>
      <w:suppressLineNumbers/>
      <w:tabs>
        <w:tab w:val="clear" w:pos="708"/>
        <w:tab w:val="center" w:pos="4677"/>
        <w:tab w:val="right" w:pos="9355"/>
      </w:tabs>
    </w:pPr>
  </w:style>
  <w:style w:type="paragraph" w:styleId="a6">
    <w:name w:val="Balloon Text"/>
    <w:basedOn w:val="a"/>
    <w:link w:val="a7"/>
    <w:uiPriority w:val="99"/>
    <w:semiHidden/>
    <w:unhideWhenUsed/>
    <w:rsid w:val="00887833"/>
    <w:pPr>
      <w:spacing w:line="240" w:lineRule="auto"/>
    </w:pPr>
    <w:rPr>
      <w:rFonts w:ascii="Tahoma" w:hAnsi="Tahoma"/>
      <w:sz w:val="16"/>
      <w:szCs w:val="14"/>
    </w:rPr>
  </w:style>
  <w:style w:type="character" w:customStyle="1" w:styleId="a7">
    <w:name w:val="Текст выноски Знак"/>
    <w:basedOn w:val="a0"/>
    <w:link w:val="a6"/>
    <w:uiPriority w:val="99"/>
    <w:semiHidden/>
    <w:rsid w:val="00887833"/>
    <w:rPr>
      <w:rFonts w:ascii="Tahoma" w:eastAsia="SimSun" w:hAnsi="Tahoma" w:cs="Mangal"/>
      <w:kern w:val="2"/>
      <w:sz w:val="16"/>
      <w:szCs w:val="14"/>
      <w:lang w:eastAsia="hi-IN" w:bidi="hi-IN"/>
    </w:rPr>
  </w:style>
  <w:style w:type="paragraph" w:styleId="a8">
    <w:name w:val="List Paragraph"/>
    <w:basedOn w:val="a"/>
    <w:uiPriority w:val="34"/>
    <w:qFormat/>
    <w:rsid w:val="00361F3C"/>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13636">
      <w:bodyDiv w:val="1"/>
      <w:marLeft w:val="0"/>
      <w:marRight w:val="0"/>
      <w:marTop w:val="0"/>
      <w:marBottom w:val="0"/>
      <w:divBdr>
        <w:top w:val="none" w:sz="0" w:space="0" w:color="auto"/>
        <w:left w:val="none" w:sz="0" w:space="0" w:color="auto"/>
        <w:bottom w:val="none" w:sz="0" w:space="0" w:color="auto"/>
        <w:right w:val="none" w:sz="0" w:space="0" w:color="auto"/>
      </w:divBdr>
    </w:div>
    <w:div w:id="444155178">
      <w:bodyDiv w:val="1"/>
      <w:marLeft w:val="0"/>
      <w:marRight w:val="0"/>
      <w:marTop w:val="0"/>
      <w:marBottom w:val="0"/>
      <w:divBdr>
        <w:top w:val="none" w:sz="0" w:space="0" w:color="auto"/>
        <w:left w:val="none" w:sz="0" w:space="0" w:color="auto"/>
        <w:bottom w:val="none" w:sz="0" w:space="0" w:color="auto"/>
        <w:right w:val="none" w:sz="0" w:space="0" w:color="auto"/>
      </w:divBdr>
    </w:div>
    <w:div w:id="12425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o82@fas.gov.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Ангелина Михайловна Крылова</cp:lastModifiedBy>
  <cp:revision>4</cp:revision>
  <cp:lastPrinted>2022-10-18T08:14:00Z</cp:lastPrinted>
  <dcterms:created xsi:type="dcterms:W3CDTF">2023-05-04T08:03:00Z</dcterms:created>
  <dcterms:modified xsi:type="dcterms:W3CDTF">2023-05-05T05:49:00Z</dcterms:modified>
</cp:coreProperties>
</file>