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4E1" w:rsidRPr="00275BC2" w:rsidRDefault="000424E1" w:rsidP="000424E1">
      <w:pPr>
        <w:spacing w:line="238" w:lineRule="atLeast"/>
        <w:ind w:left="5670"/>
        <w:rPr>
          <w:color w:val="000000"/>
          <w:sz w:val="25"/>
          <w:szCs w:val="25"/>
        </w:rPr>
      </w:pPr>
      <w:r w:rsidRPr="00275BC2">
        <w:rPr>
          <w:color w:val="000000"/>
          <w:sz w:val="25"/>
          <w:szCs w:val="25"/>
        </w:rPr>
        <w:t>АГЕНТСТВО ПО ПРЕДПРИНИМАТЕЛЬСТВУ И ИНВЕСТИЦИЯМ РЕСПУБЛИКИ ДАГЕСТАН</w:t>
      </w:r>
    </w:p>
    <w:p w:rsidR="000424E1" w:rsidRPr="00275BC2" w:rsidRDefault="000424E1" w:rsidP="000424E1">
      <w:pPr>
        <w:spacing w:line="238" w:lineRule="atLeast"/>
        <w:ind w:left="5670"/>
        <w:rPr>
          <w:color w:val="000000"/>
          <w:sz w:val="25"/>
          <w:szCs w:val="25"/>
        </w:rPr>
      </w:pPr>
      <w:r w:rsidRPr="00275BC2">
        <w:rPr>
          <w:color w:val="000000"/>
          <w:sz w:val="25"/>
          <w:szCs w:val="25"/>
        </w:rPr>
        <w:t>367010, г. Махачкала, ул. Гагарина, д. 120</w:t>
      </w:r>
    </w:p>
    <w:p w:rsidR="000424E1" w:rsidRPr="00275BC2" w:rsidRDefault="000424E1" w:rsidP="000424E1">
      <w:pPr>
        <w:spacing w:line="238" w:lineRule="atLeast"/>
        <w:ind w:left="5670"/>
        <w:rPr>
          <w:color w:val="000000"/>
          <w:sz w:val="25"/>
          <w:szCs w:val="25"/>
        </w:rPr>
      </w:pPr>
    </w:p>
    <w:p w:rsidR="000424E1" w:rsidRPr="00275BC2" w:rsidRDefault="000424E1" w:rsidP="000424E1">
      <w:pPr>
        <w:spacing w:line="238" w:lineRule="atLeast"/>
        <w:ind w:left="5670"/>
        <w:rPr>
          <w:color w:val="000000"/>
          <w:sz w:val="25"/>
          <w:szCs w:val="25"/>
        </w:rPr>
      </w:pPr>
      <w:r w:rsidRPr="00275BC2">
        <w:rPr>
          <w:color w:val="000000"/>
          <w:sz w:val="25"/>
          <w:szCs w:val="25"/>
        </w:rPr>
        <w:t xml:space="preserve">КОМИТЕТ ПО ГОСУДАРСТВЕННЫМ ЗАКУПКАМ РЕСПУБЛИКИ ДАГЕСТАН </w:t>
      </w:r>
    </w:p>
    <w:p w:rsidR="000424E1" w:rsidRPr="00275BC2" w:rsidRDefault="000424E1" w:rsidP="000424E1">
      <w:pPr>
        <w:spacing w:line="238" w:lineRule="atLeast"/>
        <w:ind w:left="5670"/>
        <w:rPr>
          <w:color w:val="000000"/>
          <w:sz w:val="25"/>
          <w:szCs w:val="25"/>
        </w:rPr>
      </w:pPr>
      <w:r w:rsidRPr="00275BC2">
        <w:rPr>
          <w:color w:val="000000"/>
          <w:sz w:val="25"/>
          <w:szCs w:val="25"/>
        </w:rPr>
        <w:t xml:space="preserve">367000, Дагестан </w:t>
      </w:r>
      <w:proofErr w:type="spellStart"/>
      <w:proofErr w:type="gramStart"/>
      <w:r w:rsidRPr="00275BC2">
        <w:rPr>
          <w:color w:val="000000"/>
          <w:sz w:val="25"/>
          <w:szCs w:val="25"/>
        </w:rPr>
        <w:t>Респ</w:t>
      </w:r>
      <w:proofErr w:type="spellEnd"/>
      <w:proofErr w:type="gramEnd"/>
      <w:r w:rsidRPr="00275BC2">
        <w:rPr>
          <w:color w:val="000000"/>
          <w:sz w:val="25"/>
          <w:szCs w:val="25"/>
        </w:rPr>
        <w:t xml:space="preserve">, Махачкала г, ул. </w:t>
      </w:r>
      <w:proofErr w:type="spellStart"/>
      <w:r w:rsidRPr="00275BC2">
        <w:rPr>
          <w:color w:val="000000"/>
          <w:sz w:val="25"/>
          <w:szCs w:val="25"/>
        </w:rPr>
        <w:t>М.Гаджиева</w:t>
      </w:r>
      <w:proofErr w:type="spellEnd"/>
      <w:r w:rsidRPr="00275BC2">
        <w:rPr>
          <w:color w:val="000000"/>
          <w:sz w:val="25"/>
          <w:szCs w:val="25"/>
        </w:rPr>
        <w:t xml:space="preserve"> 170</w:t>
      </w:r>
    </w:p>
    <w:p w:rsidR="000424E1" w:rsidRPr="00275BC2" w:rsidRDefault="000424E1" w:rsidP="000424E1">
      <w:pPr>
        <w:spacing w:line="238" w:lineRule="atLeast"/>
        <w:ind w:left="5670"/>
        <w:rPr>
          <w:color w:val="000000"/>
          <w:sz w:val="25"/>
          <w:szCs w:val="25"/>
        </w:rPr>
      </w:pPr>
      <w:r w:rsidRPr="00275BC2">
        <w:rPr>
          <w:color w:val="000000"/>
          <w:sz w:val="25"/>
          <w:szCs w:val="25"/>
        </w:rPr>
        <w:t>zakupki@e-dag.ru</w:t>
      </w:r>
    </w:p>
    <w:p w:rsidR="000424E1" w:rsidRPr="00275BC2" w:rsidRDefault="000424E1" w:rsidP="000424E1">
      <w:pPr>
        <w:spacing w:line="238" w:lineRule="atLeast"/>
        <w:ind w:left="5670"/>
        <w:rPr>
          <w:color w:val="000000"/>
          <w:sz w:val="25"/>
          <w:szCs w:val="25"/>
        </w:rPr>
      </w:pPr>
    </w:p>
    <w:p w:rsidR="000424E1" w:rsidRPr="00275BC2" w:rsidRDefault="000424E1" w:rsidP="000424E1">
      <w:pPr>
        <w:spacing w:line="238" w:lineRule="atLeast"/>
        <w:ind w:left="5670"/>
        <w:rPr>
          <w:color w:val="000000"/>
          <w:sz w:val="25"/>
          <w:szCs w:val="25"/>
        </w:rPr>
      </w:pPr>
      <w:r w:rsidRPr="00275BC2">
        <w:rPr>
          <w:color w:val="000000"/>
          <w:sz w:val="25"/>
          <w:szCs w:val="25"/>
        </w:rPr>
        <w:t>ООО «РТС-тендер»</w:t>
      </w:r>
    </w:p>
    <w:p w:rsidR="000424E1" w:rsidRPr="00275BC2" w:rsidRDefault="000424E1" w:rsidP="000424E1">
      <w:pPr>
        <w:spacing w:line="238" w:lineRule="atLeast"/>
        <w:ind w:left="5670"/>
        <w:rPr>
          <w:color w:val="000000"/>
          <w:sz w:val="25"/>
          <w:szCs w:val="25"/>
        </w:rPr>
      </w:pPr>
      <w:r w:rsidRPr="00275BC2">
        <w:rPr>
          <w:color w:val="000000"/>
          <w:sz w:val="25"/>
          <w:szCs w:val="25"/>
        </w:rPr>
        <w:t xml:space="preserve">127006, г. Москва, ул. </w:t>
      </w:r>
      <w:proofErr w:type="spellStart"/>
      <w:r w:rsidRPr="00275BC2">
        <w:rPr>
          <w:color w:val="000000"/>
          <w:sz w:val="25"/>
          <w:szCs w:val="25"/>
        </w:rPr>
        <w:t>Долгоруковская</w:t>
      </w:r>
      <w:proofErr w:type="spellEnd"/>
      <w:r w:rsidRPr="00275BC2">
        <w:rPr>
          <w:color w:val="000000"/>
          <w:sz w:val="25"/>
          <w:szCs w:val="25"/>
        </w:rPr>
        <w:t>, д. 38, стр. 1</w:t>
      </w:r>
    </w:p>
    <w:p w:rsidR="000424E1" w:rsidRPr="00275BC2" w:rsidRDefault="000424E1" w:rsidP="000424E1">
      <w:pPr>
        <w:spacing w:line="238" w:lineRule="atLeast"/>
        <w:ind w:left="5670"/>
        <w:rPr>
          <w:color w:val="000000"/>
          <w:sz w:val="25"/>
          <w:szCs w:val="25"/>
        </w:rPr>
      </w:pPr>
      <w:r w:rsidRPr="00275BC2">
        <w:rPr>
          <w:color w:val="000000"/>
          <w:sz w:val="25"/>
          <w:szCs w:val="25"/>
        </w:rPr>
        <w:t xml:space="preserve">e-mail: </w:t>
      </w:r>
      <w:hyperlink r:id="rId9" w:history="1">
        <w:r w:rsidRPr="00275BC2">
          <w:rPr>
            <w:color w:val="000000"/>
            <w:sz w:val="25"/>
            <w:szCs w:val="25"/>
          </w:rPr>
          <w:t>KO@rts-tender.ru</w:t>
        </w:r>
      </w:hyperlink>
    </w:p>
    <w:p w:rsidR="000424E1" w:rsidRPr="00275BC2" w:rsidRDefault="000424E1" w:rsidP="000424E1">
      <w:pPr>
        <w:spacing w:line="238" w:lineRule="atLeast"/>
        <w:ind w:left="5670"/>
        <w:rPr>
          <w:color w:val="000000"/>
          <w:sz w:val="25"/>
          <w:szCs w:val="25"/>
        </w:rPr>
      </w:pPr>
    </w:p>
    <w:p w:rsidR="000424E1" w:rsidRPr="00275BC2" w:rsidRDefault="000424E1" w:rsidP="000424E1">
      <w:pPr>
        <w:spacing w:line="238" w:lineRule="atLeast"/>
        <w:ind w:left="5670"/>
        <w:rPr>
          <w:color w:val="000000"/>
          <w:sz w:val="25"/>
          <w:szCs w:val="25"/>
        </w:rPr>
      </w:pPr>
      <w:r w:rsidRPr="00275BC2">
        <w:rPr>
          <w:color w:val="000000"/>
          <w:sz w:val="25"/>
          <w:szCs w:val="25"/>
        </w:rPr>
        <w:t>ООО «Наследие»</w:t>
      </w:r>
    </w:p>
    <w:p w:rsidR="002631CE" w:rsidRPr="00275BC2" w:rsidRDefault="000424E1" w:rsidP="000424E1">
      <w:pPr>
        <w:spacing w:line="238" w:lineRule="atLeast"/>
        <w:ind w:left="5670"/>
        <w:rPr>
          <w:color w:val="000000"/>
          <w:sz w:val="25"/>
          <w:szCs w:val="25"/>
        </w:rPr>
      </w:pPr>
      <w:r w:rsidRPr="00275BC2">
        <w:rPr>
          <w:color w:val="000000"/>
          <w:sz w:val="25"/>
          <w:szCs w:val="25"/>
        </w:rPr>
        <w:t>367027, РД, г. Махачкала, ул. А. Магомедова, д. 42, К.А</w:t>
      </w:r>
    </w:p>
    <w:p w:rsidR="003B3DBC" w:rsidRPr="00275BC2" w:rsidRDefault="003B3DBC" w:rsidP="00926CF8">
      <w:pPr>
        <w:spacing w:line="238" w:lineRule="atLeast"/>
        <w:ind w:left="5670"/>
        <w:rPr>
          <w:color w:val="000000"/>
          <w:sz w:val="25"/>
          <w:szCs w:val="25"/>
        </w:rPr>
      </w:pPr>
    </w:p>
    <w:p w:rsidR="00CD1A95" w:rsidRPr="00275BC2" w:rsidRDefault="00CD1A95" w:rsidP="00CD1A95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  <w:proofErr w:type="gramStart"/>
      <w:r w:rsidRPr="00275BC2">
        <w:rPr>
          <w:rFonts w:ascii="Times New Roman" w:hAnsi="Times New Roman"/>
          <w:sz w:val="25"/>
          <w:szCs w:val="25"/>
        </w:rPr>
        <w:t>Р</w:t>
      </w:r>
      <w:proofErr w:type="gramEnd"/>
      <w:r w:rsidRPr="00275BC2">
        <w:rPr>
          <w:rFonts w:ascii="Times New Roman" w:hAnsi="Times New Roman"/>
          <w:sz w:val="25"/>
          <w:szCs w:val="25"/>
        </w:rPr>
        <w:t xml:space="preserve"> Е Ш Е Н И Е № </w:t>
      </w:r>
      <w:r w:rsidR="00F532B1" w:rsidRPr="00275BC2">
        <w:rPr>
          <w:rFonts w:ascii="Times New Roman" w:hAnsi="Times New Roman"/>
          <w:sz w:val="25"/>
          <w:szCs w:val="25"/>
        </w:rPr>
        <w:t>005/06/106-</w:t>
      </w:r>
      <w:r w:rsidR="000424E1" w:rsidRPr="00275BC2">
        <w:rPr>
          <w:rFonts w:ascii="Times New Roman" w:hAnsi="Times New Roman"/>
          <w:sz w:val="25"/>
          <w:szCs w:val="25"/>
        </w:rPr>
        <w:t>1066</w:t>
      </w:r>
      <w:r w:rsidR="00F532B1" w:rsidRPr="00275BC2">
        <w:rPr>
          <w:rFonts w:ascii="Times New Roman" w:hAnsi="Times New Roman"/>
          <w:sz w:val="25"/>
          <w:szCs w:val="25"/>
        </w:rPr>
        <w:t>/</w:t>
      </w:r>
      <w:r w:rsidR="00972BBA" w:rsidRPr="00275BC2">
        <w:rPr>
          <w:rFonts w:ascii="Times New Roman" w:hAnsi="Times New Roman"/>
          <w:sz w:val="25"/>
          <w:szCs w:val="25"/>
        </w:rPr>
        <w:t>202</w:t>
      </w:r>
      <w:r w:rsidR="000775C6" w:rsidRPr="00275BC2">
        <w:rPr>
          <w:rFonts w:ascii="Times New Roman" w:hAnsi="Times New Roman"/>
          <w:sz w:val="25"/>
          <w:szCs w:val="25"/>
        </w:rPr>
        <w:t>3</w:t>
      </w:r>
    </w:p>
    <w:p w:rsidR="00CD1A95" w:rsidRPr="00275BC2" w:rsidRDefault="00CD1A95" w:rsidP="00CD1A95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  <w:r w:rsidRPr="00275BC2">
        <w:rPr>
          <w:rFonts w:ascii="Times New Roman" w:hAnsi="Times New Roman"/>
          <w:sz w:val="25"/>
          <w:szCs w:val="25"/>
        </w:rPr>
        <w:t>Комиссии Управления ФАС России по Республике Дагестан</w:t>
      </w:r>
    </w:p>
    <w:p w:rsidR="00CD1A95" w:rsidRPr="00275BC2" w:rsidRDefault="00CD1A95" w:rsidP="00CD1A95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  <w:r w:rsidRPr="00275BC2">
        <w:rPr>
          <w:rFonts w:ascii="Times New Roman" w:hAnsi="Times New Roman"/>
          <w:sz w:val="25"/>
          <w:szCs w:val="25"/>
        </w:rPr>
        <w:t>по контролю в сфере закупок</w:t>
      </w:r>
    </w:p>
    <w:p w:rsidR="00CD1A95" w:rsidRPr="00275BC2" w:rsidRDefault="00CD1A95" w:rsidP="00CD1A95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</w:p>
    <w:p w:rsidR="00CD1A95" w:rsidRPr="00275BC2" w:rsidRDefault="000424E1" w:rsidP="00B97B99">
      <w:pPr>
        <w:pStyle w:val="a3"/>
        <w:ind w:firstLine="709"/>
        <w:jc w:val="both"/>
        <w:rPr>
          <w:rFonts w:ascii="Times New Roman" w:hAnsi="Times New Roman"/>
          <w:sz w:val="25"/>
          <w:szCs w:val="25"/>
        </w:rPr>
      </w:pPr>
      <w:r w:rsidRPr="00275BC2">
        <w:rPr>
          <w:rFonts w:ascii="Times New Roman" w:hAnsi="Times New Roman"/>
          <w:sz w:val="25"/>
          <w:szCs w:val="25"/>
        </w:rPr>
        <w:t>28</w:t>
      </w:r>
      <w:r w:rsidR="000C2DED" w:rsidRPr="00275BC2">
        <w:rPr>
          <w:rFonts w:ascii="Times New Roman" w:hAnsi="Times New Roman"/>
          <w:sz w:val="25"/>
          <w:szCs w:val="25"/>
        </w:rPr>
        <w:t>.04</w:t>
      </w:r>
      <w:r w:rsidR="00F93FFB" w:rsidRPr="00275BC2">
        <w:rPr>
          <w:rFonts w:ascii="Times New Roman" w:hAnsi="Times New Roman"/>
          <w:sz w:val="25"/>
          <w:szCs w:val="25"/>
        </w:rPr>
        <w:t>.2023</w:t>
      </w:r>
      <w:r w:rsidR="0040231C" w:rsidRPr="00275BC2">
        <w:rPr>
          <w:rFonts w:ascii="Times New Roman" w:hAnsi="Times New Roman"/>
          <w:sz w:val="25"/>
          <w:szCs w:val="25"/>
        </w:rPr>
        <w:t xml:space="preserve"> </w:t>
      </w:r>
      <w:r w:rsidR="00B97B99" w:rsidRPr="00275BC2">
        <w:rPr>
          <w:rFonts w:ascii="Times New Roman" w:hAnsi="Times New Roman"/>
          <w:sz w:val="25"/>
          <w:szCs w:val="25"/>
        </w:rPr>
        <w:t>г.</w:t>
      </w:r>
      <w:r w:rsidR="00B97B99" w:rsidRPr="00275BC2">
        <w:rPr>
          <w:rFonts w:ascii="Times New Roman" w:hAnsi="Times New Roman"/>
          <w:sz w:val="25"/>
          <w:szCs w:val="25"/>
        </w:rPr>
        <w:tab/>
      </w:r>
      <w:r w:rsidR="00B97B99" w:rsidRPr="00275BC2">
        <w:rPr>
          <w:rFonts w:ascii="Times New Roman" w:hAnsi="Times New Roman"/>
          <w:sz w:val="25"/>
          <w:szCs w:val="25"/>
        </w:rPr>
        <w:tab/>
      </w:r>
      <w:r w:rsidR="00B97B99" w:rsidRPr="00275BC2">
        <w:rPr>
          <w:rFonts w:ascii="Times New Roman" w:hAnsi="Times New Roman"/>
          <w:sz w:val="25"/>
          <w:szCs w:val="25"/>
        </w:rPr>
        <w:tab/>
      </w:r>
      <w:r w:rsidR="00B97B99" w:rsidRPr="00275BC2">
        <w:rPr>
          <w:rFonts w:ascii="Times New Roman" w:hAnsi="Times New Roman"/>
          <w:sz w:val="25"/>
          <w:szCs w:val="25"/>
        </w:rPr>
        <w:tab/>
      </w:r>
      <w:r w:rsidR="00B97B99" w:rsidRPr="00275BC2">
        <w:rPr>
          <w:rFonts w:ascii="Times New Roman" w:hAnsi="Times New Roman"/>
          <w:sz w:val="25"/>
          <w:szCs w:val="25"/>
        </w:rPr>
        <w:tab/>
      </w:r>
      <w:r w:rsidR="00B97B99" w:rsidRPr="00275BC2">
        <w:rPr>
          <w:rFonts w:ascii="Times New Roman" w:hAnsi="Times New Roman"/>
          <w:sz w:val="25"/>
          <w:szCs w:val="25"/>
        </w:rPr>
        <w:tab/>
      </w:r>
      <w:r w:rsidR="00B97B99" w:rsidRPr="00275BC2">
        <w:rPr>
          <w:rFonts w:ascii="Times New Roman" w:hAnsi="Times New Roman"/>
          <w:sz w:val="25"/>
          <w:szCs w:val="25"/>
        </w:rPr>
        <w:tab/>
      </w:r>
      <w:r w:rsidR="0067257E" w:rsidRPr="00275BC2">
        <w:rPr>
          <w:rFonts w:ascii="Times New Roman" w:hAnsi="Times New Roman"/>
          <w:sz w:val="25"/>
          <w:szCs w:val="25"/>
        </w:rPr>
        <w:t xml:space="preserve">    </w:t>
      </w:r>
      <w:r w:rsidR="00B97B99" w:rsidRPr="00275BC2">
        <w:rPr>
          <w:rFonts w:ascii="Times New Roman" w:hAnsi="Times New Roman"/>
          <w:sz w:val="25"/>
          <w:szCs w:val="25"/>
        </w:rPr>
        <w:t xml:space="preserve">     </w:t>
      </w:r>
      <w:r w:rsidR="005F2CCE" w:rsidRPr="00275BC2">
        <w:rPr>
          <w:rFonts w:ascii="Times New Roman" w:hAnsi="Times New Roman"/>
          <w:sz w:val="25"/>
          <w:szCs w:val="25"/>
        </w:rPr>
        <w:t xml:space="preserve"> </w:t>
      </w:r>
      <w:r w:rsidR="00B23CCA" w:rsidRPr="00275BC2">
        <w:rPr>
          <w:rFonts w:ascii="Times New Roman" w:hAnsi="Times New Roman"/>
          <w:sz w:val="25"/>
          <w:szCs w:val="25"/>
        </w:rPr>
        <w:t xml:space="preserve">        </w:t>
      </w:r>
      <w:r w:rsidR="00093174" w:rsidRPr="00275BC2">
        <w:rPr>
          <w:rFonts w:ascii="Times New Roman" w:hAnsi="Times New Roman"/>
          <w:sz w:val="25"/>
          <w:szCs w:val="25"/>
        </w:rPr>
        <w:t xml:space="preserve">    </w:t>
      </w:r>
      <w:r w:rsidR="00B23CCA" w:rsidRPr="00275BC2">
        <w:rPr>
          <w:rFonts w:ascii="Times New Roman" w:hAnsi="Times New Roman"/>
          <w:sz w:val="25"/>
          <w:szCs w:val="25"/>
        </w:rPr>
        <w:t xml:space="preserve"> </w:t>
      </w:r>
      <w:r w:rsidR="00EF4FA9" w:rsidRPr="00275BC2">
        <w:rPr>
          <w:rFonts w:ascii="Times New Roman" w:hAnsi="Times New Roman"/>
          <w:sz w:val="25"/>
          <w:szCs w:val="25"/>
        </w:rPr>
        <w:t xml:space="preserve">  </w:t>
      </w:r>
      <w:r w:rsidR="00CD1A95" w:rsidRPr="00275BC2">
        <w:rPr>
          <w:rFonts w:ascii="Times New Roman" w:hAnsi="Times New Roman"/>
          <w:sz w:val="25"/>
          <w:szCs w:val="25"/>
        </w:rPr>
        <w:t>г. Махачкала</w:t>
      </w:r>
    </w:p>
    <w:p w:rsidR="00CD1A95" w:rsidRPr="00275BC2" w:rsidRDefault="00CD1A95" w:rsidP="003C27A0">
      <w:pPr>
        <w:ind w:firstLine="700"/>
        <w:jc w:val="both"/>
        <w:rPr>
          <w:sz w:val="25"/>
          <w:szCs w:val="25"/>
        </w:rPr>
      </w:pPr>
    </w:p>
    <w:p w:rsidR="00880A54" w:rsidRPr="00275BC2" w:rsidRDefault="00880A54" w:rsidP="00880A54">
      <w:pPr>
        <w:ind w:firstLine="700"/>
        <w:jc w:val="both"/>
        <w:rPr>
          <w:sz w:val="25"/>
          <w:szCs w:val="25"/>
        </w:rPr>
      </w:pPr>
      <w:r w:rsidRPr="00275BC2">
        <w:rPr>
          <w:sz w:val="25"/>
          <w:szCs w:val="25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B355C2" w:rsidRPr="00275BC2" w:rsidRDefault="00262828" w:rsidP="00B355C2">
      <w:pPr>
        <w:ind w:firstLine="700"/>
        <w:jc w:val="both"/>
        <w:rPr>
          <w:sz w:val="25"/>
          <w:szCs w:val="25"/>
        </w:rPr>
      </w:pPr>
      <w:r w:rsidRPr="00275BC2">
        <w:rPr>
          <w:sz w:val="25"/>
          <w:szCs w:val="25"/>
        </w:rPr>
        <w:t>Ведуще</w:t>
      </w:r>
      <w:r w:rsidR="006878AC" w:rsidRPr="00275BC2">
        <w:rPr>
          <w:sz w:val="25"/>
          <w:szCs w:val="25"/>
        </w:rPr>
        <w:t>й</w:t>
      </w:r>
      <w:r w:rsidR="00A35D02" w:rsidRPr="00275BC2">
        <w:rPr>
          <w:sz w:val="25"/>
          <w:szCs w:val="25"/>
        </w:rPr>
        <w:t xml:space="preserve"> заседание Комиссии </w:t>
      </w:r>
      <w:r w:rsidRPr="00275BC2">
        <w:rPr>
          <w:sz w:val="25"/>
          <w:szCs w:val="25"/>
        </w:rPr>
        <w:t>–</w:t>
      </w:r>
      <w:r w:rsidR="00A35D02" w:rsidRPr="00275BC2">
        <w:rPr>
          <w:sz w:val="25"/>
          <w:szCs w:val="25"/>
        </w:rPr>
        <w:t xml:space="preserve"> </w:t>
      </w:r>
      <w:proofErr w:type="spellStart"/>
      <w:r w:rsidR="006878AC" w:rsidRPr="00275BC2">
        <w:rPr>
          <w:sz w:val="25"/>
          <w:szCs w:val="25"/>
        </w:rPr>
        <w:t>Халлаевой</w:t>
      </w:r>
      <w:proofErr w:type="spellEnd"/>
      <w:r w:rsidR="006878AC" w:rsidRPr="00275BC2">
        <w:rPr>
          <w:sz w:val="25"/>
          <w:szCs w:val="25"/>
        </w:rPr>
        <w:t xml:space="preserve"> Д.М. – Зам. Руководителя Дагестанского УФАС России</w:t>
      </w:r>
      <w:r w:rsidR="00A35D02" w:rsidRPr="00275BC2">
        <w:rPr>
          <w:sz w:val="25"/>
          <w:szCs w:val="25"/>
        </w:rPr>
        <w:t>.</w:t>
      </w:r>
    </w:p>
    <w:p w:rsidR="00B355C2" w:rsidRPr="00275BC2" w:rsidRDefault="00B355C2" w:rsidP="00B355C2">
      <w:pPr>
        <w:ind w:firstLine="700"/>
        <w:jc w:val="both"/>
        <w:rPr>
          <w:sz w:val="25"/>
          <w:szCs w:val="25"/>
        </w:rPr>
      </w:pPr>
      <w:r w:rsidRPr="00275BC2">
        <w:rPr>
          <w:sz w:val="25"/>
          <w:szCs w:val="25"/>
        </w:rPr>
        <w:t>Членов Комиссии:</w:t>
      </w:r>
    </w:p>
    <w:p w:rsidR="00A35D02" w:rsidRPr="00275BC2" w:rsidRDefault="00A35D02" w:rsidP="00B355C2">
      <w:pPr>
        <w:ind w:firstLine="700"/>
        <w:jc w:val="both"/>
        <w:rPr>
          <w:sz w:val="25"/>
          <w:szCs w:val="25"/>
        </w:rPr>
      </w:pPr>
      <w:r w:rsidRPr="00275BC2">
        <w:rPr>
          <w:sz w:val="25"/>
          <w:szCs w:val="25"/>
        </w:rPr>
        <w:t>Магомедова К.Г. – Зам. Начальника отдела контроля закупок Дагестанского УФАС России;</w:t>
      </w:r>
    </w:p>
    <w:p w:rsidR="006878AC" w:rsidRPr="00275BC2" w:rsidRDefault="006878AC" w:rsidP="00B355C2">
      <w:pPr>
        <w:ind w:firstLine="700"/>
        <w:jc w:val="both"/>
        <w:rPr>
          <w:sz w:val="25"/>
          <w:szCs w:val="25"/>
        </w:rPr>
      </w:pPr>
      <w:proofErr w:type="spellStart"/>
      <w:r w:rsidRPr="00275BC2">
        <w:rPr>
          <w:sz w:val="25"/>
          <w:szCs w:val="25"/>
        </w:rPr>
        <w:t>Багамаева</w:t>
      </w:r>
      <w:proofErr w:type="spellEnd"/>
      <w:r w:rsidRPr="00275BC2">
        <w:rPr>
          <w:sz w:val="25"/>
          <w:szCs w:val="25"/>
        </w:rPr>
        <w:t xml:space="preserve"> Т.Р. - Главного специалиста -</w:t>
      </w:r>
      <w:r w:rsidR="000424E1" w:rsidRPr="00275BC2">
        <w:rPr>
          <w:sz w:val="25"/>
          <w:szCs w:val="25"/>
        </w:rPr>
        <w:t xml:space="preserve"> </w:t>
      </w:r>
      <w:r w:rsidRPr="00275BC2">
        <w:rPr>
          <w:sz w:val="25"/>
          <w:szCs w:val="25"/>
        </w:rPr>
        <w:t>эксперта отдела контроля закупок Дагестанского УФАС России;</w:t>
      </w:r>
    </w:p>
    <w:p w:rsidR="000D30FB" w:rsidRPr="00275BC2" w:rsidRDefault="000D30FB" w:rsidP="0052464B">
      <w:pPr>
        <w:ind w:firstLine="700"/>
        <w:jc w:val="both"/>
        <w:rPr>
          <w:sz w:val="25"/>
          <w:szCs w:val="25"/>
        </w:rPr>
      </w:pPr>
      <w:r w:rsidRPr="00275BC2">
        <w:rPr>
          <w:sz w:val="25"/>
          <w:szCs w:val="25"/>
        </w:rPr>
        <w:t>Магомедова А.Ш. – Главного специалист</w:t>
      </w:r>
      <w:r w:rsidR="00D756CB" w:rsidRPr="00275BC2">
        <w:rPr>
          <w:sz w:val="25"/>
          <w:szCs w:val="25"/>
        </w:rPr>
        <w:t xml:space="preserve">а </w:t>
      </w:r>
      <w:proofErr w:type="gramStart"/>
      <w:r w:rsidRPr="00275BC2">
        <w:rPr>
          <w:sz w:val="25"/>
          <w:szCs w:val="25"/>
        </w:rPr>
        <w:t>-э</w:t>
      </w:r>
      <w:proofErr w:type="gramEnd"/>
      <w:r w:rsidRPr="00275BC2">
        <w:rPr>
          <w:sz w:val="25"/>
          <w:szCs w:val="25"/>
        </w:rPr>
        <w:t>ксперта отдела контроля за</w:t>
      </w:r>
      <w:r w:rsidR="001537B6" w:rsidRPr="00275BC2">
        <w:rPr>
          <w:sz w:val="25"/>
          <w:szCs w:val="25"/>
        </w:rPr>
        <w:t>купок Дагестанского УФАС России,</w:t>
      </w:r>
    </w:p>
    <w:p w:rsidR="00EF17BC" w:rsidRPr="00275BC2" w:rsidRDefault="00CD1A95" w:rsidP="000424E1">
      <w:pPr>
        <w:ind w:firstLine="700"/>
        <w:jc w:val="both"/>
        <w:rPr>
          <w:sz w:val="25"/>
          <w:szCs w:val="25"/>
        </w:rPr>
      </w:pPr>
      <w:r w:rsidRPr="00275BC2">
        <w:rPr>
          <w:sz w:val="25"/>
          <w:szCs w:val="25"/>
        </w:rPr>
        <w:t xml:space="preserve">рассмотрев жалобу </w:t>
      </w:r>
      <w:r w:rsidR="000424E1" w:rsidRPr="00275BC2">
        <w:rPr>
          <w:sz w:val="25"/>
          <w:szCs w:val="25"/>
        </w:rPr>
        <w:t>ООО «Наследие»</w:t>
      </w:r>
      <w:r w:rsidR="0018104D" w:rsidRPr="00275BC2">
        <w:rPr>
          <w:sz w:val="25"/>
          <w:szCs w:val="25"/>
        </w:rPr>
        <w:t xml:space="preserve"> </w:t>
      </w:r>
      <w:r w:rsidR="009800FE" w:rsidRPr="00275BC2">
        <w:rPr>
          <w:sz w:val="25"/>
          <w:szCs w:val="25"/>
        </w:rPr>
        <w:t xml:space="preserve">(далее – Заявитель) на действия </w:t>
      </w:r>
      <w:r w:rsidR="00F028BB" w:rsidRPr="00275BC2">
        <w:rPr>
          <w:sz w:val="25"/>
          <w:szCs w:val="25"/>
        </w:rPr>
        <w:t xml:space="preserve">комиссии </w:t>
      </w:r>
      <w:r w:rsidR="000424E1" w:rsidRPr="00275BC2">
        <w:rPr>
          <w:sz w:val="25"/>
          <w:szCs w:val="25"/>
        </w:rPr>
        <w:t>Комитетам по государственным закупкам РД</w:t>
      </w:r>
      <w:r w:rsidR="006878AC" w:rsidRPr="00275BC2">
        <w:rPr>
          <w:sz w:val="25"/>
          <w:szCs w:val="25"/>
        </w:rPr>
        <w:t xml:space="preserve"> (далее </w:t>
      </w:r>
      <w:r w:rsidR="000424E1" w:rsidRPr="00275BC2">
        <w:rPr>
          <w:sz w:val="25"/>
          <w:szCs w:val="25"/>
        </w:rPr>
        <w:t>–</w:t>
      </w:r>
      <w:r w:rsidR="006878AC" w:rsidRPr="00275BC2">
        <w:rPr>
          <w:sz w:val="25"/>
          <w:szCs w:val="25"/>
        </w:rPr>
        <w:t xml:space="preserve"> </w:t>
      </w:r>
      <w:r w:rsidR="000424E1" w:rsidRPr="00275BC2">
        <w:rPr>
          <w:sz w:val="25"/>
          <w:szCs w:val="25"/>
        </w:rPr>
        <w:t>Уполномоченный органа</w:t>
      </w:r>
      <w:r w:rsidR="006878AC" w:rsidRPr="00275BC2">
        <w:rPr>
          <w:sz w:val="25"/>
          <w:szCs w:val="25"/>
        </w:rPr>
        <w:t xml:space="preserve">) при проведении </w:t>
      </w:r>
      <w:r w:rsidR="000424E1" w:rsidRPr="00275BC2">
        <w:rPr>
          <w:sz w:val="25"/>
          <w:szCs w:val="25"/>
        </w:rPr>
        <w:t xml:space="preserve">для нужд АГЕНТСТВА ПО ПРЕДПРИНИМАТЕЛЬСТВУ И ИНВЕСТИЦИЯМ РЕСПУБЛИКИ ДАГЕСТАН (далее - Заказчик) </w:t>
      </w:r>
      <w:r w:rsidR="006878AC" w:rsidRPr="00275BC2">
        <w:rPr>
          <w:sz w:val="25"/>
          <w:szCs w:val="25"/>
        </w:rPr>
        <w:t xml:space="preserve">электронного аукциона №  </w:t>
      </w:r>
      <w:r w:rsidR="000424E1" w:rsidRPr="00275BC2">
        <w:rPr>
          <w:sz w:val="25"/>
          <w:szCs w:val="25"/>
        </w:rPr>
        <w:t>0103200008423001302</w:t>
      </w:r>
      <w:r w:rsidR="006878AC" w:rsidRPr="00275BC2">
        <w:rPr>
          <w:sz w:val="25"/>
          <w:szCs w:val="25"/>
        </w:rPr>
        <w:t xml:space="preserve"> «</w:t>
      </w:r>
      <w:r w:rsidR="000424E1" w:rsidRPr="00275BC2">
        <w:rPr>
          <w:sz w:val="25"/>
          <w:szCs w:val="25"/>
        </w:rPr>
        <w:t>Информационная поддержка субъектов малого и среднего предпринимательства, в том числе через выпуск телепередач, радиопрограмм, фильмов, издание газет, журналов</w:t>
      </w:r>
      <w:r w:rsidR="006878AC" w:rsidRPr="00275BC2">
        <w:rPr>
          <w:sz w:val="25"/>
          <w:szCs w:val="25"/>
        </w:rPr>
        <w:t xml:space="preserve">» (далее </w:t>
      </w:r>
      <w:proofErr w:type="gramStart"/>
      <w:r w:rsidR="006878AC" w:rsidRPr="00275BC2">
        <w:rPr>
          <w:sz w:val="25"/>
          <w:szCs w:val="25"/>
        </w:rPr>
        <w:t>–А</w:t>
      </w:r>
      <w:proofErr w:type="gramEnd"/>
      <w:r w:rsidR="006878AC" w:rsidRPr="00275BC2">
        <w:rPr>
          <w:sz w:val="25"/>
          <w:szCs w:val="25"/>
        </w:rPr>
        <w:t>укцион)</w:t>
      </w:r>
      <w:r w:rsidR="00926CF8" w:rsidRPr="00275BC2">
        <w:rPr>
          <w:sz w:val="25"/>
          <w:szCs w:val="25"/>
        </w:rPr>
        <w:t>,</w:t>
      </w:r>
    </w:p>
    <w:p w:rsidR="000424E1" w:rsidRPr="00275BC2" w:rsidRDefault="006878AC" w:rsidP="006878AC">
      <w:pPr>
        <w:ind w:firstLine="700"/>
        <w:jc w:val="both"/>
        <w:rPr>
          <w:sz w:val="25"/>
          <w:szCs w:val="25"/>
        </w:rPr>
      </w:pPr>
      <w:r w:rsidRPr="00275BC2">
        <w:rPr>
          <w:sz w:val="25"/>
          <w:szCs w:val="25"/>
        </w:rPr>
        <w:t>в присутствии представител</w:t>
      </w:r>
      <w:r w:rsidR="000424E1" w:rsidRPr="00275BC2">
        <w:rPr>
          <w:sz w:val="25"/>
          <w:szCs w:val="25"/>
        </w:rPr>
        <w:t>ей:</w:t>
      </w:r>
    </w:p>
    <w:p w:rsidR="000424E1" w:rsidRPr="00275BC2" w:rsidRDefault="000424E1" w:rsidP="006878AC">
      <w:pPr>
        <w:ind w:firstLine="700"/>
        <w:jc w:val="both"/>
        <w:rPr>
          <w:sz w:val="25"/>
          <w:szCs w:val="25"/>
        </w:rPr>
      </w:pPr>
      <w:r w:rsidRPr="00275BC2">
        <w:rPr>
          <w:sz w:val="25"/>
          <w:szCs w:val="25"/>
        </w:rPr>
        <w:t xml:space="preserve">Уполномоченного органа – </w:t>
      </w:r>
      <w:proofErr w:type="spellStart"/>
      <w:r w:rsidRPr="00275BC2">
        <w:rPr>
          <w:sz w:val="25"/>
          <w:szCs w:val="25"/>
        </w:rPr>
        <w:t>Кадиевой</w:t>
      </w:r>
      <w:proofErr w:type="spellEnd"/>
      <w:r w:rsidRPr="00275BC2">
        <w:rPr>
          <w:sz w:val="25"/>
          <w:szCs w:val="25"/>
        </w:rPr>
        <w:t xml:space="preserve"> Х.И. (доверенность № 3, от 09.01.2023),</w:t>
      </w:r>
      <w:r w:rsidR="00DD272A" w:rsidRPr="00275BC2">
        <w:rPr>
          <w:sz w:val="25"/>
          <w:szCs w:val="25"/>
        </w:rPr>
        <w:t xml:space="preserve"> Гаджиева А.С. (член комиссии).</w:t>
      </w:r>
    </w:p>
    <w:p w:rsidR="00EF4FA9" w:rsidRPr="00275BC2" w:rsidRDefault="00EF4FA9" w:rsidP="00262828">
      <w:pPr>
        <w:ind w:firstLine="700"/>
        <w:jc w:val="both"/>
        <w:rPr>
          <w:sz w:val="25"/>
          <w:szCs w:val="25"/>
        </w:rPr>
      </w:pPr>
    </w:p>
    <w:p w:rsidR="00CD1A95" w:rsidRPr="00275BC2" w:rsidRDefault="00CD1A95" w:rsidP="008B06E5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  <w:r w:rsidRPr="00275BC2">
        <w:rPr>
          <w:rFonts w:ascii="Times New Roman" w:hAnsi="Times New Roman"/>
          <w:sz w:val="25"/>
          <w:szCs w:val="25"/>
        </w:rPr>
        <w:lastRenderedPageBreak/>
        <w:t>У С Т А Н О В И Л А:</w:t>
      </w:r>
    </w:p>
    <w:p w:rsidR="00CD1A95" w:rsidRPr="00275BC2" w:rsidRDefault="00DD272A" w:rsidP="00262828">
      <w:pPr>
        <w:ind w:firstLine="700"/>
        <w:jc w:val="both"/>
        <w:rPr>
          <w:sz w:val="25"/>
          <w:szCs w:val="25"/>
        </w:rPr>
      </w:pPr>
      <w:r w:rsidRPr="00275BC2">
        <w:rPr>
          <w:sz w:val="25"/>
          <w:szCs w:val="25"/>
        </w:rPr>
        <w:t>24.04</w:t>
      </w:r>
      <w:r w:rsidR="00262828" w:rsidRPr="00275BC2">
        <w:rPr>
          <w:sz w:val="25"/>
          <w:szCs w:val="25"/>
        </w:rPr>
        <w:t>.2023</w:t>
      </w:r>
      <w:r w:rsidR="00CD1A95" w:rsidRPr="00275BC2">
        <w:rPr>
          <w:sz w:val="25"/>
          <w:szCs w:val="25"/>
        </w:rPr>
        <w:t xml:space="preserve">г. в </w:t>
      </w:r>
      <w:proofErr w:type="gramStart"/>
      <w:r w:rsidR="00CD1A95" w:rsidRPr="00275BC2">
        <w:rPr>
          <w:sz w:val="25"/>
          <w:szCs w:val="25"/>
        </w:rPr>
        <w:t>Дагестанское</w:t>
      </w:r>
      <w:proofErr w:type="gramEnd"/>
      <w:r w:rsidR="00CD1A95" w:rsidRPr="00275BC2">
        <w:rPr>
          <w:sz w:val="25"/>
          <w:szCs w:val="25"/>
        </w:rPr>
        <w:t xml:space="preserve"> УФАС России поступила жалоба Заявителя на действия </w:t>
      </w:r>
      <w:r w:rsidR="006878AC" w:rsidRPr="00275BC2">
        <w:rPr>
          <w:sz w:val="25"/>
          <w:szCs w:val="25"/>
        </w:rPr>
        <w:t xml:space="preserve">комиссии </w:t>
      </w:r>
      <w:r w:rsidR="000D30FB" w:rsidRPr="00275BC2">
        <w:rPr>
          <w:sz w:val="25"/>
          <w:szCs w:val="25"/>
        </w:rPr>
        <w:t>Заказчика при</w:t>
      </w:r>
      <w:r w:rsidR="00CD1A95" w:rsidRPr="00275BC2">
        <w:rPr>
          <w:sz w:val="25"/>
          <w:szCs w:val="25"/>
        </w:rPr>
        <w:t xml:space="preserve"> проведении </w:t>
      </w:r>
      <w:r w:rsidR="005C12EC" w:rsidRPr="00275BC2">
        <w:rPr>
          <w:sz w:val="25"/>
          <w:szCs w:val="25"/>
        </w:rPr>
        <w:t>Аукциона</w:t>
      </w:r>
      <w:r w:rsidR="00CD1A95" w:rsidRPr="00275BC2">
        <w:rPr>
          <w:sz w:val="25"/>
          <w:szCs w:val="25"/>
        </w:rPr>
        <w:t>.</w:t>
      </w:r>
    </w:p>
    <w:p w:rsidR="00A8259B" w:rsidRPr="00275BC2" w:rsidRDefault="00AA4C9D" w:rsidP="008B06E5">
      <w:pPr>
        <w:ind w:firstLine="700"/>
        <w:jc w:val="both"/>
        <w:rPr>
          <w:sz w:val="25"/>
          <w:szCs w:val="25"/>
        </w:rPr>
      </w:pPr>
      <w:r w:rsidRPr="00275BC2">
        <w:rPr>
          <w:sz w:val="25"/>
          <w:szCs w:val="25"/>
        </w:rPr>
        <w:t xml:space="preserve">В жалобе указывается </w:t>
      </w:r>
      <w:r w:rsidR="00F028BB" w:rsidRPr="00275BC2">
        <w:rPr>
          <w:sz w:val="25"/>
          <w:szCs w:val="25"/>
        </w:rPr>
        <w:t xml:space="preserve">на неправомерное </w:t>
      </w:r>
      <w:r w:rsidR="000C2DED" w:rsidRPr="00275BC2">
        <w:rPr>
          <w:sz w:val="25"/>
          <w:szCs w:val="25"/>
        </w:rPr>
        <w:t>отклонение заявки Заявителя.</w:t>
      </w:r>
    </w:p>
    <w:p w:rsidR="006F4C56" w:rsidRPr="00275BC2" w:rsidRDefault="006F4C56" w:rsidP="000961A3">
      <w:pPr>
        <w:ind w:firstLine="700"/>
        <w:jc w:val="both"/>
        <w:rPr>
          <w:sz w:val="25"/>
          <w:szCs w:val="25"/>
        </w:rPr>
      </w:pPr>
      <w:r w:rsidRPr="00275BC2">
        <w:rPr>
          <w:sz w:val="25"/>
          <w:szCs w:val="25"/>
        </w:rPr>
        <w:t xml:space="preserve"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Единая информационная система), а также на электронной площадке – </w:t>
      </w:r>
      <w:r w:rsidR="009B1C56" w:rsidRPr="00275BC2">
        <w:rPr>
          <w:sz w:val="25"/>
          <w:szCs w:val="25"/>
        </w:rPr>
        <w:t>ООО «РТС-тендер»</w:t>
      </w:r>
      <w:r w:rsidR="0067257E" w:rsidRPr="00275BC2">
        <w:rPr>
          <w:sz w:val="25"/>
          <w:szCs w:val="25"/>
        </w:rPr>
        <w:t xml:space="preserve"> </w:t>
      </w:r>
      <w:r w:rsidRPr="00275BC2">
        <w:rPr>
          <w:sz w:val="25"/>
          <w:szCs w:val="25"/>
        </w:rPr>
        <w:t xml:space="preserve">(далее – </w:t>
      </w:r>
      <w:r w:rsidR="007138F4" w:rsidRPr="00275BC2">
        <w:rPr>
          <w:sz w:val="25"/>
          <w:szCs w:val="25"/>
        </w:rPr>
        <w:t>Оператор электронной площадки)</w:t>
      </w:r>
      <w:r w:rsidR="00B44DB8" w:rsidRPr="00275BC2">
        <w:rPr>
          <w:sz w:val="25"/>
          <w:szCs w:val="25"/>
        </w:rPr>
        <w:t>,</w:t>
      </w:r>
      <w:r w:rsidR="000C2DED" w:rsidRPr="00275BC2">
        <w:rPr>
          <w:sz w:val="25"/>
          <w:szCs w:val="25"/>
        </w:rPr>
        <w:t xml:space="preserve"> </w:t>
      </w:r>
      <w:r w:rsidRPr="00275BC2">
        <w:rPr>
          <w:sz w:val="25"/>
          <w:szCs w:val="25"/>
        </w:rPr>
        <w:t>Комиссия установила следующее.</w:t>
      </w:r>
    </w:p>
    <w:p w:rsidR="007773CF" w:rsidRPr="00275BC2" w:rsidRDefault="006878AC" w:rsidP="00CC7534">
      <w:pPr>
        <w:ind w:firstLine="700"/>
        <w:jc w:val="both"/>
        <w:rPr>
          <w:sz w:val="25"/>
          <w:szCs w:val="25"/>
        </w:rPr>
      </w:pPr>
      <w:r w:rsidRPr="00275BC2">
        <w:rPr>
          <w:sz w:val="25"/>
          <w:szCs w:val="25"/>
        </w:rPr>
        <w:t>30.03</w:t>
      </w:r>
      <w:r w:rsidR="00262828" w:rsidRPr="00275BC2">
        <w:rPr>
          <w:sz w:val="25"/>
          <w:szCs w:val="25"/>
        </w:rPr>
        <w:t>.2023</w:t>
      </w:r>
      <w:r w:rsidR="00A35D02" w:rsidRPr="00275BC2">
        <w:rPr>
          <w:sz w:val="25"/>
          <w:szCs w:val="25"/>
        </w:rPr>
        <w:t xml:space="preserve"> </w:t>
      </w:r>
      <w:r w:rsidR="00DD272A" w:rsidRPr="00275BC2">
        <w:rPr>
          <w:sz w:val="25"/>
          <w:szCs w:val="25"/>
        </w:rPr>
        <w:t>Уполномоченным органом</w:t>
      </w:r>
      <w:r w:rsidR="00926CF8" w:rsidRPr="00275BC2">
        <w:rPr>
          <w:sz w:val="25"/>
          <w:szCs w:val="25"/>
        </w:rPr>
        <w:t xml:space="preserve"> </w:t>
      </w:r>
      <w:r w:rsidR="00CC7534" w:rsidRPr="00275BC2">
        <w:rPr>
          <w:sz w:val="25"/>
          <w:szCs w:val="25"/>
        </w:rPr>
        <w:t>в Единой информационной системе был</w:t>
      </w:r>
      <w:r w:rsidR="007773CF" w:rsidRPr="00275BC2">
        <w:rPr>
          <w:sz w:val="25"/>
          <w:szCs w:val="25"/>
        </w:rPr>
        <w:t>о</w:t>
      </w:r>
      <w:r w:rsidR="00CC7534" w:rsidRPr="00275BC2">
        <w:rPr>
          <w:sz w:val="25"/>
          <w:szCs w:val="25"/>
        </w:rPr>
        <w:t xml:space="preserve"> размещен</w:t>
      </w:r>
      <w:r w:rsidR="007773CF" w:rsidRPr="00275BC2">
        <w:rPr>
          <w:sz w:val="25"/>
          <w:szCs w:val="25"/>
        </w:rPr>
        <w:t>о извещение о проведен</w:t>
      </w:r>
      <w:proofErr w:type="gramStart"/>
      <w:r w:rsidR="007773CF" w:rsidRPr="00275BC2">
        <w:rPr>
          <w:sz w:val="25"/>
          <w:szCs w:val="25"/>
        </w:rPr>
        <w:t xml:space="preserve">ии </w:t>
      </w:r>
      <w:r w:rsidR="00926CF8" w:rsidRPr="00275BC2">
        <w:rPr>
          <w:sz w:val="25"/>
          <w:szCs w:val="25"/>
        </w:rPr>
        <w:t>Ау</w:t>
      </w:r>
      <w:proofErr w:type="gramEnd"/>
      <w:r w:rsidR="00926CF8" w:rsidRPr="00275BC2">
        <w:rPr>
          <w:sz w:val="25"/>
          <w:szCs w:val="25"/>
        </w:rPr>
        <w:t>кциона</w:t>
      </w:r>
      <w:r w:rsidR="00CA4A79" w:rsidRPr="00275BC2">
        <w:rPr>
          <w:sz w:val="25"/>
          <w:szCs w:val="25"/>
        </w:rPr>
        <w:t>.</w:t>
      </w:r>
    </w:p>
    <w:p w:rsidR="00CC7534" w:rsidRPr="00275BC2" w:rsidRDefault="00CC7534" w:rsidP="00CC7534">
      <w:pPr>
        <w:ind w:firstLine="700"/>
        <w:jc w:val="both"/>
        <w:rPr>
          <w:sz w:val="25"/>
          <w:szCs w:val="25"/>
        </w:rPr>
      </w:pPr>
      <w:r w:rsidRPr="00275BC2">
        <w:rPr>
          <w:sz w:val="25"/>
          <w:szCs w:val="25"/>
        </w:rPr>
        <w:t xml:space="preserve">Начальная (максимальная) цена контракта – </w:t>
      </w:r>
      <w:r w:rsidR="00DD272A" w:rsidRPr="00275BC2">
        <w:rPr>
          <w:sz w:val="25"/>
          <w:szCs w:val="25"/>
        </w:rPr>
        <w:t>1 400 000,00</w:t>
      </w:r>
      <w:r w:rsidR="0011083D" w:rsidRPr="00275BC2">
        <w:rPr>
          <w:sz w:val="25"/>
          <w:szCs w:val="25"/>
        </w:rPr>
        <w:t xml:space="preserve"> </w:t>
      </w:r>
      <w:r w:rsidRPr="00275BC2">
        <w:rPr>
          <w:sz w:val="25"/>
          <w:szCs w:val="25"/>
        </w:rPr>
        <w:t>рублей.</w:t>
      </w:r>
    </w:p>
    <w:p w:rsidR="002317A5" w:rsidRPr="00275BC2" w:rsidRDefault="002317A5" w:rsidP="002317A5">
      <w:pPr>
        <w:ind w:firstLine="700"/>
        <w:jc w:val="both"/>
        <w:rPr>
          <w:sz w:val="25"/>
          <w:szCs w:val="25"/>
        </w:rPr>
      </w:pPr>
      <w:r w:rsidRPr="00275BC2">
        <w:rPr>
          <w:sz w:val="25"/>
          <w:szCs w:val="25"/>
        </w:rPr>
        <w:t xml:space="preserve">Согласно </w:t>
      </w:r>
      <w:r w:rsidR="00DD272A" w:rsidRPr="00275BC2">
        <w:rPr>
          <w:sz w:val="25"/>
          <w:szCs w:val="25"/>
        </w:rPr>
        <w:t>Протоколу подведения итогов определения поставщика (подрядчика, исполнителя) от 19.04.2023 №ИЭА</w:t>
      </w:r>
      <w:proofErr w:type="gramStart"/>
      <w:r w:rsidR="00DD272A" w:rsidRPr="00275BC2">
        <w:rPr>
          <w:sz w:val="25"/>
          <w:szCs w:val="25"/>
        </w:rPr>
        <w:t>1</w:t>
      </w:r>
      <w:proofErr w:type="gramEnd"/>
      <w:r w:rsidR="00DD272A" w:rsidRPr="00275BC2">
        <w:rPr>
          <w:sz w:val="25"/>
          <w:szCs w:val="25"/>
        </w:rPr>
        <w:t xml:space="preserve"> </w:t>
      </w:r>
      <w:r w:rsidRPr="00275BC2">
        <w:rPr>
          <w:sz w:val="25"/>
          <w:szCs w:val="25"/>
        </w:rPr>
        <w:t>заявка Заявителя была отклонена по следующему основанию: «</w:t>
      </w:r>
      <w:r w:rsidR="00DD272A" w:rsidRPr="00275BC2">
        <w:rPr>
          <w:rFonts w:eastAsia="Calibri"/>
          <w:sz w:val="25"/>
          <w:szCs w:val="25"/>
        </w:rPr>
        <w:t xml:space="preserve">Несоответствие участника закупки требованиям, установленным в извещении об осуществлении закупки в соответствии с ч. 1 ст. 31 Закона № 44-ФЗ (Отклонение по п. 3 ч. 12 ст. 48 Закона № 44-ФЗ)  Участник закупки в составе заявки представил лицензию на радиовещания радиоканала Серия PB №29386 от 27 июля 2018 года. В данной лицензии установлено: Настоящая лицензия представлена на срок до 28 февраля 2022 года. Таким </w:t>
      </w:r>
      <w:proofErr w:type="gramStart"/>
      <w:r w:rsidR="00DD272A" w:rsidRPr="00275BC2">
        <w:rPr>
          <w:rFonts w:eastAsia="Calibri"/>
          <w:sz w:val="25"/>
          <w:szCs w:val="25"/>
        </w:rPr>
        <w:t>образом</w:t>
      </w:r>
      <w:proofErr w:type="gramEnd"/>
      <w:r w:rsidR="00DD272A" w:rsidRPr="00275BC2">
        <w:rPr>
          <w:rFonts w:eastAsia="Calibri"/>
          <w:sz w:val="25"/>
          <w:szCs w:val="25"/>
        </w:rPr>
        <w:t xml:space="preserve"> на момент окончания подачи заявок срок действия лицензии истек, что не соответствует требованиям заказчика установленным в документе "Требование к содержанию составу заявки и инструкция по заполнению" (необходимо представить копии лицензии на телевизионное вещание и радиовещание.)</w:t>
      </w:r>
      <w:r w:rsidRPr="00275BC2">
        <w:rPr>
          <w:sz w:val="25"/>
          <w:szCs w:val="25"/>
        </w:rPr>
        <w:t>».</w:t>
      </w:r>
    </w:p>
    <w:p w:rsidR="00926CF8" w:rsidRPr="00275BC2" w:rsidRDefault="00926CF8" w:rsidP="00926CF8">
      <w:pPr>
        <w:ind w:firstLine="700"/>
        <w:jc w:val="both"/>
        <w:rPr>
          <w:color w:val="000000"/>
          <w:sz w:val="25"/>
          <w:szCs w:val="25"/>
        </w:rPr>
      </w:pPr>
      <w:proofErr w:type="gramStart"/>
      <w:r w:rsidRPr="00275BC2">
        <w:rPr>
          <w:sz w:val="25"/>
          <w:szCs w:val="25"/>
        </w:rPr>
        <w:t>В соответствии с ч. 2 ст. 33 Федерального закона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документация о закупке в соответствии с требованиями, указанными в части 1</w:t>
      </w:r>
      <w:r w:rsidRPr="00275BC2">
        <w:rPr>
          <w:color w:val="000000"/>
          <w:sz w:val="25"/>
          <w:szCs w:val="25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</w:t>
      </w:r>
      <w:proofErr w:type="gramEnd"/>
      <w:r w:rsidRPr="00275BC2">
        <w:rPr>
          <w:color w:val="000000"/>
          <w:sz w:val="25"/>
          <w:szCs w:val="25"/>
        </w:rPr>
        <w:t xml:space="preserve">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926CF8" w:rsidRPr="00275BC2" w:rsidRDefault="00926CF8" w:rsidP="00926CF8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proofErr w:type="gramStart"/>
      <w:r w:rsidRPr="00275BC2">
        <w:rPr>
          <w:color w:val="000000"/>
          <w:sz w:val="25"/>
          <w:szCs w:val="25"/>
        </w:rPr>
        <w:t>В соответствии с п. 2 ч. 1 ст. 33 Закона о контрактной системе заказчик при составлении описания объекта закупки должен использовать показатели, требования, условные обозначения и терминологию, касающуюся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документами, разрабатываемыми и применяемыми в национальной системе стандартизации, иные требования, связанные с определением соответствия</w:t>
      </w:r>
      <w:proofErr w:type="gramEnd"/>
      <w:r w:rsidRPr="00275BC2">
        <w:rPr>
          <w:color w:val="000000"/>
          <w:sz w:val="25"/>
          <w:szCs w:val="25"/>
        </w:rPr>
        <w:t xml:space="preserve"> поставляемого товара, выполняемой работы, оказываемой услуги потребностям заказчика.</w:t>
      </w:r>
    </w:p>
    <w:p w:rsidR="00926CF8" w:rsidRPr="00275BC2" w:rsidRDefault="00926CF8" w:rsidP="00926CF8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275BC2">
        <w:rPr>
          <w:color w:val="000000"/>
          <w:sz w:val="25"/>
          <w:szCs w:val="25"/>
        </w:rPr>
        <w:t xml:space="preserve">Согласно п. 3 ч. 2 ст. 42 Закона о контрактной системе </w:t>
      </w:r>
      <w:proofErr w:type="gramStart"/>
      <w:r w:rsidRPr="00275BC2">
        <w:rPr>
          <w:color w:val="000000"/>
          <w:sz w:val="25"/>
          <w:szCs w:val="25"/>
        </w:rPr>
        <w:t>извещение</w:t>
      </w:r>
      <w:proofErr w:type="gramEnd"/>
      <w:r w:rsidRPr="00275BC2">
        <w:rPr>
          <w:color w:val="000000"/>
          <w:sz w:val="25"/>
          <w:szCs w:val="25"/>
        </w:rPr>
        <w:t xml:space="preserve"> об осуществлении закупки, если иное не предусмотрено настоящим Федеральным законом,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 w:rsidR="00926CF8" w:rsidRPr="00275BC2" w:rsidRDefault="00926CF8" w:rsidP="00926CF8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275BC2">
        <w:rPr>
          <w:color w:val="000000"/>
          <w:sz w:val="25"/>
          <w:szCs w:val="25"/>
        </w:rPr>
        <w:t>Частью 2 статьи 43 Закона о контрактной системе установлено, что заявка на участие в закупке должна содержать предложение участника закупки в отношении объекта закупки:</w:t>
      </w:r>
    </w:p>
    <w:p w:rsidR="00926CF8" w:rsidRPr="00275BC2" w:rsidRDefault="00926CF8" w:rsidP="00926CF8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275BC2">
        <w:rPr>
          <w:color w:val="000000"/>
          <w:sz w:val="25"/>
          <w:szCs w:val="25"/>
        </w:rPr>
        <w:t xml:space="preserve">1. Информация о товаре, предусмотренная подпунктами "а" и "б" пункта 2 части 1 настоящей статьи, включается в заявку на участие в закупке в случае осуществления </w:t>
      </w:r>
      <w:r w:rsidRPr="00275BC2">
        <w:rPr>
          <w:color w:val="000000"/>
          <w:sz w:val="25"/>
          <w:szCs w:val="25"/>
        </w:rPr>
        <w:lastRenderedPageBreak/>
        <w:t>закупки товара, в том числе поставляемого заказчику при выполнении закупаемых работ, оказании закупаемых услуг.</w:t>
      </w:r>
    </w:p>
    <w:p w:rsidR="00926CF8" w:rsidRPr="00275BC2" w:rsidRDefault="00926CF8" w:rsidP="00926CF8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275BC2">
        <w:rPr>
          <w:color w:val="000000"/>
          <w:sz w:val="25"/>
          <w:szCs w:val="25"/>
        </w:rPr>
        <w:t xml:space="preserve">2. </w:t>
      </w:r>
      <w:proofErr w:type="gramStart"/>
      <w:r w:rsidRPr="00275BC2">
        <w:rPr>
          <w:color w:val="000000"/>
          <w:sz w:val="25"/>
          <w:szCs w:val="25"/>
        </w:rPr>
        <w:t>Информация, предусмотренная подпунктами "а" и "г" пункта 2 части 1 настоящей статьи, не включается в заявку на участие в закупке в случае включения заказчиком в соответствии с пунктом 8 части 1 статьи 33 настоящего Федерального закона в описание объекта закупки проектной документации, или типовой проектной документации, или сметы на капитальный ремонт объекта капитального строительства.</w:t>
      </w:r>
      <w:proofErr w:type="gramEnd"/>
    </w:p>
    <w:p w:rsidR="00926CF8" w:rsidRPr="00275BC2" w:rsidRDefault="00926CF8" w:rsidP="00926CF8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275BC2">
        <w:rPr>
          <w:color w:val="000000"/>
          <w:sz w:val="25"/>
          <w:szCs w:val="25"/>
        </w:rPr>
        <w:t>Согласно ч. 5 ст. 48 Закона о контрактной системе при рассмотрении первых частей заявок на участие в закупке соответствующая заявка подлежит отклонению в случаях:</w:t>
      </w:r>
    </w:p>
    <w:p w:rsidR="00926CF8" w:rsidRPr="00275BC2" w:rsidRDefault="00926CF8" w:rsidP="00926CF8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275BC2">
        <w:rPr>
          <w:color w:val="000000"/>
          <w:sz w:val="25"/>
          <w:szCs w:val="25"/>
        </w:rPr>
        <w:t>1) непредставления (за исключением случаев, предусмотренных настоящим Федеральным законом) информации и документов, предусмотренных подпунктами "а", "б", "г" и "д" пункта 2 части 1 статьи 43 настоящего Федерального закона, несоответствия таких информации и документов извещению об осуществлении закупки;</w:t>
      </w:r>
    </w:p>
    <w:p w:rsidR="00926CF8" w:rsidRPr="00275BC2" w:rsidRDefault="00926CF8" w:rsidP="00926CF8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275BC2">
        <w:rPr>
          <w:color w:val="000000"/>
          <w:sz w:val="25"/>
          <w:szCs w:val="25"/>
        </w:rPr>
        <w:t>2) если в первой части заявки на участие в закупке содержится информация, предусмотренная пунктами 1, 3 и 4 части 1 статьи 43 настоящего Федерального закона;</w:t>
      </w:r>
    </w:p>
    <w:p w:rsidR="00926CF8" w:rsidRPr="00275BC2" w:rsidRDefault="00926CF8" w:rsidP="00926CF8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275BC2">
        <w:rPr>
          <w:color w:val="000000"/>
          <w:sz w:val="25"/>
          <w:szCs w:val="25"/>
        </w:rPr>
        <w:t>3) выявления недостоверной информации, содержащейся в первой части заявки на участие в закупке.</w:t>
      </w:r>
    </w:p>
    <w:p w:rsidR="00926CF8" w:rsidRPr="00275BC2" w:rsidRDefault="00926CF8" w:rsidP="00926CF8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275BC2">
        <w:rPr>
          <w:color w:val="000000"/>
          <w:sz w:val="25"/>
          <w:szCs w:val="25"/>
        </w:rPr>
        <w:t>В силу п. 8 ч. 12 ст.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926CF8" w:rsidRPr="00275BC2" w:rsidRDefault="00926CF8" w:rsidP="00926CF8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275BC2">
        <w:rPr>
          <w:color w:val="000000"/>
          <w:sz w:val="25"/>
          <w:szCs w:val="25"/>
        </w:rPr>
        <w:t>выявления недостоверной информации, содержащейся в заявке на участие в закупке.</w:t>
      </w:r>
    </w:p>
    <w:p w:rsidR="00926CF8" w:rsidRPr="00275BC2" w:rsidRDefault="00926CF8" w:rsidP="00926CF8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275BC2">
        <w:rPr>
          <w:color w:val="000000"/>
          <w:sz w:val="25"/>
          <w:szCs w:val="25"/>
        </w:rPr>
        <w:t>В силу п. 2 ч. 12 ст.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926CF8" w:rsidRPr="00275BC2" w:rsidRDefault="00926CF8" w:rsidP="00926CF8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275BC2">
        <w:rPr>
          <w:color w:val="000000"/>
          <w:sz w:val="25"/>
          <w:szCs w:val="25"/>
        </w:rPr>
        <w:t>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закупки.</w:t>
      </w:r>
    </w:p>
    <w:p w:rsidR="0085757A" w:rsidRPr="00275BC2" w:rsidRDefault="00926CF8" w:rsidP="00926CF8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275BC2">
        <w:rPr>
          <w:color w:val="000000"/>
          <w:sz w:val="25"/>
          <w:szCs w:val="25"/>
        </w:rPr>
        <w:t xml:space="preserve">Комиссией установлено, что </w:t>
      </w:r>
      <w:r w:rsidR="006878AC" w:rsidRPr="00275BC2">
        <w:rPr>
          <w:color w:val="000000"/>
          <w:sz w:val="25"/>
          <w:szCs w:val="25"/>
        </w:rPr>
        <w:t xml:space="preserve">в </w:t>
      </w:r>
      <w:r w:rsidR="00DD272A" w:rsidRPr="00275BC2">
        <w:rPr>
          <w:color w:val="000000"/>
          <w:sz w:val="25"/>
          <w:szCs w:val="25"/>
        </w:rPr>
        <w:t>Приложении 4. ТРЕБОВАНИЯ К СОДЕРЖАНИЮ, СОСТАВУ ЗАЯВКИ НА УЧАСТИЕ В ЗАКУПКЕ И ИНСТРУКЦИЯ ПО ЕЕ ЗАПОЛНЕНИЮ</w:t>
      </w:r>
      <w:r w:rsidR="006878AC" w:rsidRPr="00275BC2">
        <w:rPr>
          <w:color w:val="000000"/>
          <w:sz w:val="25"/>
          <w:szCs w:val="25"/>
        </w:rPr>
        <w:t xml:space="preserve"> </w:t>
      </w:r>
      <w:r w:rsidRPr="00275BC2">
        <w:rPr>
          <w:color w:val="000000"/>
          <w:sz w:val="25"/>
          <w:szCs w:val="25"/>
        </w:rPr>
        <w:t xml:space="preserve"> указано следующее, в том числе: </w:t>
      </w:r>
    </w:p>
    <w:p w:rsidR="0085757A" w:rsidRPr="00275BC2" w:rsidRDefault="00926CF8" w:rsidP="00DD272A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proofErr w:type="gramStart"/>
      <w:r w:rsidRPr="00275BC2">
        <w:rPr>
          <w:color w:val="000000"/>
          <w:sz w:val="25"/>
          <w:szCs w:val="25"/>
        </w:rPr>
        <w:t>«</w:t>
      </w:r>
      <w:r w:rsidR="00DD272A" w:rsidRPr="00275BC2">
        <w:rPr>
          <w:color w:val="000000"/>
          <w:sz w:val="25"/>
          <w:szCs w:val="25"/>
        </w:rPr>
        <w:t>п. 7.4</w:t>
      </w:r>
      <w:r w:rsidR="0085757A" w:rsidRPr="00275BC2">
        <w:rPr>
          <w:color w:val="000000"/>
          <w:sz w:val="25"/>
          <w:szCs w:val="25"/>
        </w:rPr>
        <w:t>.</w:t>
      </w:r>
      <w:r w:rsidR="00DD272A" w:rsidRPr="00275BC2">
        <w:rPr>
          <w:color w:val="000000"/>
          <w:sz w:val="25"/>
          <w:szCs w:val="25"/>
        </w:rPr>
        <w:t xml:space="preserve"> «документы,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</w:t>
      </w:r>
      <w:r w:rsidR="0085757A" w:rsidRPr="00275BC2">
        <w:rPr>
          <w:color w:val="000000"/>
          <w:sz w:val="25"/>
          <w:szCs w:val="25"/>
        </w:rPr>
        <w:t xml:space="preserve"> </w:t>
      </w:r>
      <w:r w:rsidR="00DD272A" w:rsidRPr="00275BC2">
        <w:rPr>
          <w:color w:val="000000"/>
          <w:sz w:val="25"/>
          <w:szCs w:val="25"/>
        </w:rPr>
        <w:t xml:space="preserve"> - </w:t>
      </w:r>
      <w:r w:rsidR="00DD272A" w:rsidRPr="00275BC2">
        <w:rPr>
          <w:i/>
          <w:color w:val="000000"/>
          <w:sz w:val="25"/>
          <w:szCs w:val="25"/>
        </w:rPr>
        <w:t>необходимо представить копии лицензии на телевизионное вещание</w:t>
      </w:r>
      <w:proofErr w:type="gramEnd"/>
      <w:r w:rsidR="00DD272A" w:rsidRPr="00275BC2">
        <w:rPr>
          <w:i/>
          <w:color w:val="000000"/>
          <w:sz w:val="25"/>
          <w:szCs w:val="25"/>
        </w:rPr>
        <w:t xml:space="preserve"> и радиовещание.</w:t>
      </w:r>
    </w:p>
    <w:p w:rsidR="004D4A37" w:rsidRPr="00275BC2" w:rsidRDefault="004D4A37" w:rsidP="00926CF8">
      <w:pPr>
        <w:tabs>
          <w:tab w:val="left" w:pos="851"/>
          <w:tab w:val="left" w:pos="993"/>
        </w:tabs>
        <w:ind w:firstLine="700"/>
        <w:jc w:val="both"/>
        <w:rPr>
          <w:rFonts w:eastAsia="Calibri"/>
          <w:sz w:val="25"/>
          <w:szCs w:val="25"/>
        </w:rPr>
      </w:pPr>
      <w:r w:rsidRPr="00275BC2">
        <w:rPr>
          <w:color w:val="000000"/>
          <w:sz w:val="25"/>
          <w:szCs w:val="25"/>
        </w:rPr>
        <w:t xml:space="preserve">В составе заявки Заявителя предоставлена </w:t>
      </w:r>
      <w:r w:rsidRPr="00275BC2">
        <w:rPr>
          <w:rFonts w:eastAsia="Calibri"/>
          <w:sz w:val="25"/>
          <w:szCs w:val="25"/>
        </w:rPr>
        <w:t xml:space="preserve">лицензия на радиовещания радиоканала Серия PB №29386 от 27 июля 2018 года. В данной лицензии установлено: Настоящая лицензия представлена на срок до 28 февраля 2022 года. Следовательно, Заявителем в составе заявки предоставлена лицензия с истекшим сроком действия. </w:t>
      </w:r>
    </w:p>
    <w:p w:rsidR="00926CF8" w:rsidRPr="00275BC2" w:rsidRDefault="00926CF8" w:rsidP="00926CF8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275BC2">
        <w:rPr>
          <w:color w:val="000000"/>
          <w:sz w:val="25"/>
          <w:szCs w:val="25"/>
        </w:rPr>
        <w:t>Комиссией</w:t>
      </w:r>
      <w:r w:rsidR="005C12EC" w:rsidRPr="00275BC2">
        <w:rPr>
          <w:color w:val="000000"/>
          <w:sz w:val="25"/>
          <w:szCs w:val="25"/>
        </w:rPr>
        <w:t xml:space="preserve"> Управления</w:t>
      </w:r>
      <w:r w:rsidRPr="00275BC2">
        <w:rPr>
          <w:color w:val="000000"/>
          <w:sz w:val="25"/>
          <w:szCs w:val="25"/>
        </w:rPr>
        <w:t xml:space="preserve"> установлено, что </w:t>
      </w:r>
      <w:r w:rsidR="005C12EC" w:rsidRPr="00275BC2">
        <w:rPr>
          <w:color w:val="000000"/>
          <w:sz w:val="25"/>
          <w:szCs w:val="25"/>
        </w:rPr>
        <w:t xml:space="preserve">аукционная </w:t>
      </w:r>
      <w:r w:rsidRPr="00275BC2">
        <w:rPr>
          <w:color w:val="000000"/>
          <w:sz w:val="25"/>
          <w:szCs w:val="25"/>
        </w:rPr>
        <w:t xml:space="preserve">комиссия </w:t>
      </w:r>
      <w:r w:rsidR="005C12EC" w:rsidRPr="00275BC2">
        <w:rPr>
          <w:color w:val="000000"/>
          <w:sz w:val="25"/>
          <w:szCs w:val="25"/>
        </w:rPr>
        <w:t xml:space="preserve"> </w:t>
      </w:r>
      <w:r w:rsidR="004D4A37" w:rsidRPr="00275BC2">
        <w:rPr>
          <w:color w:val="000000"/>
          <w:sz w:val="25"/>
          <w:szCs w:val="25"/>
        </w:rPr>
        <w:t xml:space="preserve">Уполномоченного органа </w:t>
      </w:r>
      <w:r w:rsidRPr="00275BC2">
        <w:rPr>
          <w:color w:val="000000"/>
          <w:sz w:val="25"/>
          <w:szCs w:val="25"/>
        </w:rPr>
        <w:t>руководствовалась положениями извещения о проведен</w:t>
      </w:r>
      <w:proofErr w:type="gramStart"/>
      <w:r w:rsidRPr="00275BC2">
        <w:rPr>
          <w:color w:val="000000"/>
          <w:sz w:val="25"/>
          <w:szCs w:val="25"/>
        </w:rPr>
        <w:t xml:space="preserve">ии </w:t>
      </w:r>
      <w:r w:rsidR="00D44EB3" w:rsidRPr="00275BC2">
        <w:rPr>
          <w:color w:val="000000"/>
          <w:sz w:val="25"/>
          <w:szCs w:val="25"/>
        </w:rPr>
        <w:t>А</w:t>
      </w:r>
      <w:r w:rsidR="005C12EC" w:rsidRPr="00275BC2">
        <w:rPr>
          <w:color w:val="000000"/>
          <w:sz w:val="25"/>
          <w:szCs w:val="25"/>
        </w:rPr>
        <w:t>у</w:t>
      </w:r>
      <w:proofErr w:type="gramEnd"/>
      <w:r w:rsidR="005C12EC" w:rsidRPr="00275BC2">
        <w:rPr>
          <w:color w:val="000000"/>
          <w:sz w:val="25"/>
          <w:szCs w:val="25"/>
        </w:rPr>
        <w:t xml:space="preserve">кциона </w:t>
      </w:r>
      <w:r w:rsidRPr="00275BC2">
        <w:rPr>
          <w:color w:val="000000"/>
          <w:sz w:val="25"/>
          <w:szCs w:val="25"/>
        </w:rPr>
        <w:t xml:space="preserve"> и содержащимися в ней требованиям.</w:t>
      </w:r>
    </w:p>
    <w:p w:rsidR="00926CF8" w:rsidRPr="00275BC2" w:rsidRDefault="00926CF8" w:rsidP="00926CF8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275BC2">
        <w:rPr>
          <w:color w:val="000000"/>
          <w:sz w:val="25"/>
          <w:szCs w:val="25"/>
        </w:rPr>
        <w:t>Заявитель на заседание Комиссии</w:t>
      </w:r>
      <w:r w:rsidR="005C12EC" w:rsidRPr="00275BC2">
        <w:rPr>
          <w:color w:val="000000"/>
          <w:sz w:val="25"/>
          <w:szCs w:val="25"/>
        </w:rPr>
        <w:t xml:space="preserve"> не явился и</w:t>
      </w:r>
      <w:r w:rsidRPr="00275BC2">
        <w:rPr>
          <w:color w:val="000000"/>
          <w:sz w:val="25"/>
          <w:szCs w:val="25"/>
        </w:rPr>
        <w:t xml:space="preserve"> доводов опровергающих выводы комиссии </w:t>
      </w:r>
      <w:r w:rsidR="004D4A37" w:rsidRPr="00275BC2">
        <w:rPr>
          <w:color w:val="000000"/>
          <w:sz w:val="25"/>
          <w:szCs w:val="25"/>
        </w:rPr>
        <w:t xml:space="preserve">Уполномоченного органа </w:t>
      </w:r>
      <w:r w:rsidRPr="00275BC2">
        <w:rPr>
          <w:color w:val="000000"/>
          <w:sz w:val="25"/>
          <w:szCs w:val="25"/>
        </w:rPr>
        <w:t>отраженные в Протоколе, не представил.</w:t>
      </w:r>
    </w:p>
    <w:p w:rsidR="002317A5" w:rsidRPr="00275BC2" w:rsidRDefault="00926CF8" w:rsidP="00926CF8">
      <w:pPr>
        <w:tabs>
          <w:tab w:val="left" w:pos="851"/>
          <w:tab w:val="left" w:pos="993"/>
        </w:tabs>
        <w:ind w:firstLine="700"/>
        <w:jc w:val="both"/>
        <w:rPr>
          <w:color w:val="000000"/>
          <w:sz w:val="25"/>
          <w:szCs w:val="25"/>
        </w:rPr>
      </w:pPr>
      <w:r w:rsidRPr="00275BC2">
        <w:rPr>
          <w:color w:val="000000"/>
          <w:sz w:val="25"/>
          <w:szCs w:val="25"/>
        </w:rPr>
        <w:lastRenderedPageBreak/>
        <w:t xml:space="preserve">В связи </w:t>
      </w:r>
      <w:proofErr w:type="gramStart"/>
      <w:r w:rsidRPr="00275BC2">
        <w:rPr>
          <w:color w:val="000000"/>
          <w:sz w:val="25"/>
          <w:szCs w:val="25"/>
        </w:rPr>
        <w:t>с</w:t>
      </w:r>
      <w:proofErr w:type="gramEnd"/>
      <w:r w:rsidRPr="00275BC2">
        <w:rPr>
          <w:color w:val="000000"/>
          <w:sz w:val="25"/>
          <w:szCs w:val="25"/>
        </w:rPr>
        <w:t xml:space="preserve"> </w:t>
      </w:r>
      <w:proofErr w:type="gramStart"/>
      <w:r w:rsidRPr="00275BC2">
        <w:rPr>
          <w:color w:val="000000"/>
          <w:sz w:val="25"/>
          <w:szCs w:val="25"/>
        </w:rPr>
        <w:t>изложенным</w:t>
      </w:r>
      <w:proofErr w:type="gramEnd"/>
      <w:r w:rsidRPr="00275BC2">
        <w:rPr>
          <w:color w:val="000000"/>
          <w:sz w:val="25"/>
          <w:szCs w:val="25"/>
        </w:rPr>
        <w:t>, Комиссия приходит к выводу о правомерности отказа Заявителю в допуске к участию в Аукционе</w:t>
      </w:r>
      <w:r w:rsidR="005C12EC" w:rsidRPr="00275BC2">
        <w:rPr>
          <w:color w:val="000000"/>
          <w:sz w:val="25"/>
          <w:szCs w:val="25"/>
        </w:rPr>
        <w:t>.</w:t>
      </w:r>
    </w:p>
    <w:p w:rsidR="007123B2" w:rsidRPr="00275BC2" w:rsidRDefault="007123B2" w:rsidP="0085757A">
      <w:pPr>
        <w:tabs>
          <w:tab w:val="left" w:pos="851"/>
          <w:tab w:val="left" w:pos="993"/>
        </w:tabs>
        <w:ind w:firstLine="700"/>
        <w:jc w:val="both"/>
        <w:rPr>
          <w:sz w:val="25"/>
          <w:szCs w:val="25"/>
        </w:rPr>
      </w:pPr>
      <w:r w:rsidRPr="00275BC2">
        <w:rPr>
          <w:color w:val="000000"/>
          <w:sz w:val="25"/>
          <w:szCs w:val="25"/>
        </w:rPr>
        <w:t>Исходя из изложенного, руководствуясь ст. 99 Закона о контрактной системе,</w:t>
      </w:r>
      <w:r w:rsidRPr="00275BC2">
        <w:rPr>
          <w:sz w:val="25"/>
          <w:szCs w:val="25"/>
        </w:rPr>
        <w:t xml:space="preserve"> Комиссия</w:t>
      </w:r>
    </w:p>
    <w:p w:rsidR="007123B2" w:rsidRPr="00275BC2" w:rsidRDefault="007123B2" w:rsidP="007123B2">
      <w:pPr>
        <w:ind w:firstLine="700"/>
        <w:jc w:val="center"/>
        <w:rPr>
          <w:sz w:val="25"/>
          <w:szCs w:val="25"/>
        </w:rPr>
      </w:pPr>
      <w:proofErr w:type="gramStart"/>
      <w:r w:rsidRPr="00275BC2">
        <w:rPr>
          <w:sz w:val="25"/>
          <w:szCs w:val="25"/>
        </w:rPr>
        <w:t>Р</w:t>
      </w:r>
      <w:proofErr w:type="gramEnd"/>
      <w:r w:rsidRPr="00275BC2">
        <w:rPr>
          <w:sz w:val="25"/>
          <w:szCs w:val="25"/>
        </w:rPr>
        <w:t xml:space="preserve"> Е Ш И Л А:</w:t>
      </w:r>
    </w:p>
    <w:p w:rsidR="00CC663A" w:rsidRPr="00275BC2" w:rsidRDefault="00CC663A" w:rsidP="00CC663A">
      <w:pPr>
        <w:ind w:firstLine="700"/>
        <w:jc w:val="both"/>
        <w:rPr>
          <w:sz w:val="25"/>
          <w:szCs w:val="25"/>
        </w:rPr>
      </w:pPr>
      <w:r w:rsidRPr="00275BC2">
        <w:rPr>
          <w:sz w:val="25"/>
          <w:szCs w:val="25"/>
        </w:rPr>
        <w:t>Жалобу Заявителя признать необоснованной.</w:t>
      </w:r>
    </w:p>
    <w:p w:rsidR="007123B2" w:rsidRPr="00275BC2" w:rsidRDefault="007123B2" w:rsidP="007123B2">
      <w:pPr>
        <w:ind w:firstLine="700"/>
        <w:jc w:val="both"/>
        <w:rPr>
          <w:sz w:val="25"/>
          <w:szCs w:val="25"/>
        </w:rPr>
      </w:pPr>
    </w:p>
    <w:p w:rsidR="006878AC" w:rsidRPr="00275BC2" w:rsidRDefault="006878AC" w:rsidP="007123B2">
      <w:pPr>
        <w:ind w:firstLine="700"/>
        <w:jc w:val="both"/>
        <w:rPr>
          <w:color w:val="000000"/>
          <w:sz w:val="25"/>
          <w:szCs w:val="25"/>
        </w:rPr>
      </w:pPr>
    </w:p>
    <w:p w:rsidR="00F31266" w:rsidRPr="00275BC2" w:rsidRDefault="00F31266" w:rsidP="0067257E">
      <w:pPr>
        <w:ind w:firstLine="700"/>
        <w:jc w:val="both"/>
        <w:rPr>
          <w:sz w:val="25"/>
          <w:szCs w:val="25"/>
        </w:rPr>
      </w:pPr>
      <w:r w:rsidRPr="00275BC2">
        <w:rPr>
          <w:sz w:val="25"/>
          <w:szCs w:val="25"/>
        </w:rPr>
        <w:t>Решение может быть обжаловано в судебном порядке в течение трех месяцев со дня его принятия.</w:t>
      </w:r>
    </w:p>
    <w:p w:rsidR="00F03B88" w:rsidRPr="00275BC2" w:rsidRDefault="00F03B88" w:rsidP="0067257E">
      <w:pPr>
        <w:ind w:firstLine="700"/>
        <w:jc w:val="both"/>
        <w:rPr>
          <w:rFonts w:eastAsia="Calibri"/>
          <w:color w:val="000000"/>
          <w:sz w:val="25"/>
          <w:szCs w:val="25"/>
        </w:rPr>
      </w:pPr>
    </w:p>
    <w:p w:rsidR="00496618" w:rsidRPr="00275BC2" w:rsidRDefault="00B355C2" w:rsidP="003B3DBC">
      <w:pPr>
        <w:ind w:firstLine="700"/>
        <w:rPr>
          <w:rFonts w:eastAsia="Calibri"/>
          <w:color w:val="000000"/>
          <w:sz w:val="25"/>
          <w:szCs w:val="25"/>
        </w:rPr>
      </w:pPr>
      <w:r w:rsidRPr="00275BC2">
        <w:rPr>
          <w:rFonts w:eastAsia="Calibri"/>
          <w:color w:val="000000"/>
          <w:sz w:val="25"/>
          <w:szCs w:val="25"/>
        </w:rPr>
        <w:t>Ведущ</w:t>
      </w:r>
      <w:r w:rsidR="006878AC" w:rsidRPr="00275BC2">
        <w:rPr>
          <w:rFonts w:eastAsia="Calibri"/>
          <w:color w:val="000000"/>
          <w:sz w:val="25"/>
          <w:szCs w:val="25"/>
        </w:rPr>
        <w:t>ая</w:t>
      </w:r>
      <w:r w:rsidR="00B97B99" w:rsidRPr="00275BC2">
        <w:rPr>
          <w:rFonts w:eastAsia="Calibri"/>
          <w:color w:val="000000"/>
          <w:sz w:val="25"/>
          <w:szCs w:val="25"/>
        </w:rPr>
        <w:t xml:space="preserve"> заседание Комиссии</w:t>
      </w:r>
      <w:r w:rsidR="00B97B99" w:rsidRPr="00275BC2">
        <w:rPr>
          <w:rFonts w:eastAsia="Calibri"/>
          <w:color w:val="000000"/>
          <w:sz w:val="25"/>
          <w:szCs w:val="25"/>
        </w:rPr>
        <w:tab/>
      </w:r>
      <w:r w:rsidR="00B97B99" w:rsidRPr="00275BC2">
        <w:rPr>
          <w:rFonts w:eastAsia="Calibri"/>
          <w:color w:val="000000"/>
          <w:sz w:val="25"/>
          <w:szCs w:val="25"/>
        </w:rPr>
        <w:tab/>
      </w:r>
      <w:r w:rsidR="00B97B99" w:rsidRPr="00275BC2">
        <w:rPr>
          <w:rFonts w:eastAsia="Calibri"/>
          <w:color w:val="000000"/>
          <w:sz w:val="25"/>
          <w:szCs w:val="25"/>
        </w:rPr>
        <w:tab/>
      </w:r>
      <w:r w:rsidR="003455CA" w:rsidRPr="00275BC2">
        <w:rPr>
          <w:rFonts w:eastAsia="Calibri"/>
          <w:color w:val="000000"/>
          <w:sz w:val="25"/>
          <w:szCs w:val="25"/>
        </w:rPr>
        <w:tab/>
      </w:r>
      <w:r w:rsidR="00B97B99" w:rsidRPr="00275BC2">
        <w:rPr>
          <w:rFonts w:eastAsia="Calibri"/>
          <w:color w:val="000000"/>
          <w:sz w:val="25"/>
          <w:szCs w:val="25"/>
        </w:rPr>
        <w:tab/>
      </w:r>
      <w:r w:rsidR="0052464B" w:rsidRPr="00275BC2">
        <w:rPr>
          <w:rFonts w:eastAsia="Calibri"/>
          <w:color w:val="000000"/>
          <w:sz w:val="25"/>
          <w:szCs w:val="25"/>
        </w:rPr>
        <w:t xml:space="preserve">      </w:t>
      </w:r>
      <w:r w:rsidR="003172A8" w:rsidRPr="00275BC2">
        <w:rPr>
          <w:rFonts w:eastAsia="Calibri"/>
          <w:color w:val="000000"/>
          <w:sz w:val="25"/>
          <w:szCs w:val="25"/>
        </w:rPr>
        <w:t xml:space="preserve">  </w:t>
      </w:r>
      <w:r w:rsidR="004D4A37" w:rsidRPr="00275BC2">
        <w:rPr>
          <w:rFonts w:eastAsia="Calibri"/>
          <w:color w:val="000000"/>
          <w:sz w:val="25"/>
          <w:szCs w:val="25"/>
        </w:rPr>
        <w:t xml:space="preserve"> </w:t>
      </w:r>
      <w:r w:rsidR="00086B91" w:rsidRPr="00275BC2">
        <w:rPr>
          <w:rFonts w:eastAsia="Calibri"/>
          <w:color w:val="000000"/>
          <w:sz w:val="25"/>
          <w:szCs w:val="25"/>
        </w:rPr>
        <w:t xml:space="preserve"> </w:t>
      </w:r>
      <w:r w:rsidR="0052464B" w:rsidRPr="00275BC2">
        <w:rPr>
          <w:rFonts w:eastAsia="Calibri"/>
          <w:color w:val="000000"/>
          <w:sz w:val="25"/>
          <w:szCs w:val="25"/>
        </w:rPr>
        <w:t xml:space="preserve"> </w:t>
      </w:r>
      <w:r w:rsidR="006878AC" w:rsidRPr="00275BC2">
        <w:rPr>
          <w:rFonts w:eastAsia="Calibri"/>
          <w:color w:val="000000"/>
          <w:sz w:val="25"/>
          <w:szCs w:val="25"/>
        </w:rPr>
        <w:t>Д.М. Халлаева</w:t>
      </w:r>
    </w:p>
    <w:p w:rsidR="003B3DBC" w:rsidRPr="00275BC2" w:rsidRDefault="003B3DBC" w:rsidP="003B3DBC">
      <w:pPr>
        <w:ind w:firstLine="700"/>
        <w:rPr>
          <w:rFonts w:eastAsia="Calibri"/>
          <w:color w:val="000000"/>
          <w:sz w:val="25"/>
          <w:szCs w:val="25"/>
        </w:rPr>
      </w:pPr>
    </w:p>
    <w:p w:rsidR="003B3DBC" w:rsidRPr="00275BC2" w:rsidRDefault="003B3DBC" w:rsidP="0067257E">
      <w:pPr>
        <w:ind w:firstLine="700"/>
        <w:jc w:val="right"/>
        <w:rPr>
          <w:rFonts w:eastAsia="Calibri"/>
          <w:color w:val="000000"/>
          <w:sz w:val="25"/>
          <w:szCs w:val="25"/>
        </w:rPr>
      </w:pPr>
    </w:p>
    <w:p w:rsidR="00EF4FA9" w:rsidRPr="00275BC2" w:rsidRDefault="00B355C2" w:rsidP="0067257E">
      <w:pPr>
        <w:ind w:firstLine="700"/>
        <w:jc w:val="right"/>
        <w:rPr>
          <w:rFonts w:eastAsia="Calibri"/>
          <w:color w:val="000000"/>
          <w:sz w:val="25"/>
          <w:szCs w:val="25"/>
        </w:rPr>
      </w:pPr>
      <w:r w:rsidRPr="00275BC2">
        <w:rPr>
          <w:rFonts w:eastAsia="Calibri"/>
          <w:color w:val="000000"/>
          <w:sz w:val="25"/>
          <w:szCs w:val="25"/>
        </w:rPr>
        <w:t>Члены Комиссии:</w:t>
      </w:r>
      <w:r w:rsidRPr="00275BC2">
        <w:rPr>
          <w:rFonts w:eastAsia="Calibri"/>
          <w:color w:val="000000"/>
          <w:sz w:val="25"/>
          <w:szCs w:val="25"/>
        </w:rPr>
        <w:tab/>
      </w:r>
      <w:r w:rsidRPr="00275BC2">
        <w:rPr>
          <w:rFonts w:eastAsia="Calibri"/>
          <w:color w:val="000000"/>
          <w:sz w:val="25"/>
          <w:szCs w:val="25"/>
        </w:rPr>
        <w:tab/>
      </w:r>
      <w:r w:rsidRPr="00275BC2">
        <w:rPr>
          <w:rFonts w:eastAsia="Calibri"/>
          <w:color w:val="000000"/>
          <w:sz w:val="25"/>
          <w:szCs w:val="25"/>
        </w:rPr>
        <w:tab/>
      </w:r>
      <w:r w:rsidRPr="00275BC2">
        <w:rPr>
          <w:rFonts w:eastAsia="Calibri"/>
          <w:color w:val="000000"/>
          <w:sz w:val="25"/>
          <w:szCs w:val="25"/>
        </w:rPr>
        <w:tab/>
      </w:r>
      <w:r w:rsidRPr="00275BC2">
        <w:rPr>
          <w:rFonts w:eastAsia="Calibri"/>
          <w:color w:val="000000"/>
          <w:sz w:val="25"/>
          <w:szCs w:val="25"/>
        </w:rPr>
        <w:tab/>
      </w:r>
      <w:r w:rsidRPr="00275BC2">
        <w:rPr>
          <w:rFonts w:eastAsia="Calibri"/>
          <w:color w:val="000000"/>
          <w:sz w:val="25"/>
          <w:szCs w:val="25"/>
        </w:rPr>
        <w:tab/>
      </w:r>
      <w:r w:rsidR="00EF4FA9" w:rsidRPr="00275BC2">
        <w:rPr>
          <w:rFonts w:eastAsia="Calibri"/>
          <w:color w:val="000000"/>
          <w:sz w:val="25"/>
          <w:szCs w:val="25"/>
        </w:rPr>
        <w:tab/>
      </w:r>
      <w:r w:rsidR="006878AC" w:rsidRPr="00275BC2">
        <w:rPr>
          <w:rFonts w:eastAsia="Calibri"/>
          <w:color w:val="000000"/>
          <w:sz w:val="25"/>
          <w:szCs w:val="25"/>
        </w:rPr>
        <w:t>К.Г. Маго</w:t>
      </w:r>
      <w:bookmarkStart w:id="0" w:name="_GoBack"/>
      <w:bookmarkEnd w:id="0"/>
      <w:r w:rsidR="006878AC" w:rsidRPr="00275BC2">
        <w:rPr>
          <w:rFonts w:eastAsia="Calibri"/>
          <w:color w:val="000000"/>
          <w:sz w:val="25"/>
          <w:szCs w:val="25"/>
        </w:rPr>
        <w:t>медов</w:t>
      </w:r>
    </w:p>
    <w:p w:rsidR="003B3DBC" w:rsidRPr="00275BC2" w:rsidRDefault="003B3DBC" w:rsidP="0067257E">
      <w:pPr>
        <w:ind w:firstLine="700"/>
        <w:jc w:val="right"/>
        <w:rPr>
          <w:rFonts w:eastAsia="Calibri"/>
          <w:color w:val="000000"/>
          <w:sz w:val="25"/>
          <w:szCs w:val="25"/>
        </w:rPr>
      </w:pPr>
    </w:p>
    <w:p w:rsidR="00EF4FA9" w:rsidRPr="00275BC2" w:rsidRDefault="006878AC" w:rsidP="0067257E">
      <w:pPr>
        <w:ind w:firstLine="700"/>
        <w:jc w:val="right"/>
        <w:rPr>
          <w:rFonts w:eastAsia="Calibri"/>
          <w:color w:val="000000"/>
          <w:sz w:val="25"/>
          <w:szCs w:val="25"/>
        </w:rPr>
      </w:pPr>
      <w:r w:rsidRPr="00275BC2">
        <w:rPr>
          <w:rFonts w:eastAsia="Calibri"/>
          <w:color w:val="000000"/>
          <w:sz w:val="25"/>
          <w:szCs w:val="25"/>
        </w:rPr>
        <w:t xml:space="preserve">Т.Р. </w:t>
      </w:r>
      <w:proofErr w:type="spellStart"/>
      <w:r w:rsidRPr="00275BC2">
        <w:rPr>
          <w:rFonts w:eastAsia="Calibri"/>
          <w:color w:val="000000"/>
          <w:sz w:val="25"/>
          <w:szCs w:val="25"/>
        </w:rPr>
        <w:t>Багамаев</w:t>
      </w:r>
      <w:proofErr w:type="spellEnd"/>
    </w:p>
    <w:p w:rsidR="006878AC" w:rsidRPr="00275BC2" w:rsidRDefault="006878AC" w:rsidP="0067257E">
      <w:pPr>
        <w:ind w:firstLine="700"/>
        <w:jc w:val="right"/>
        <w:rPr>
          <w:rFonts w:eastAsia="Calibri"/>
          <w:color w:val="000000"/>
          <w:sz w:val="25"/>
          <w:szCs w:val="25"/>
        </w:rPr>
      </w:pPr>
    </w:p>
    <w:p w:rsidR="003B3DBC" w:rsidRPr="00275BC2" w:rsidRDefault="003B3DBC" w:rsidP="0067257E">
      <w:pPr>
        <w:ind w:firstLine="700"/>
        <w:jc w:val="right"/>
        <w:rPr>
          <w:rFonts w:eastAsia="Calibri"/>
          <w:color w:val="000000"/>
          <w:sz w:val="25"/>
          <w:szCs w:val="25"/>
        </w:rPr>
      </w:pPr>
      <w:r w:rsidRPr="00275BC2">
        <w:rPr>
          <w:rFonts w:eastAsia="Calibri"/>
          <w:color w:val="000000"/>
          <w:sz w:val="25"/>
          <w:szCs w:val="25"/>
        </w:rPr>
        <w:t>А.Ш. Магомедов</w:t>
      </w:r>
    </w:p>
    <w:sectPr w:rsidR="003B3DBC" w:rsidRPr="00275BC2" w:rsidSect="00B24711">
      <w:footerReference w:type="default" r:id="rId10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0A02" w:rsidRDefault="00300A02" w:rsidP="00D579F6">
      <w:r>
        <w:separator/>
      </w:r>
    </w:p>
  </w:endnote>
  <w:endnote w:type="continuationSeparator" w:id="0">
    <w:p w:rsidR="00300A02" w:rsidRDefault="00300A02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275BC2">
          <w:rPr>
            <w:noProof/>
            <w:sz w:val="20"/>
            <w:szCs w:val="20"/>
          </w:rPr>
          <w:t>4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0A02" w:rsidRDefault="00300A02" w:rsidP="00D579F6">
      <w:r>
        <w:separator/>
      </w:r>
    </w:p>
  </w:footnote>
  <w:footnote w:type="continuationSeparator" w:id="0">
    <w:p w:rsidR="00300A02" w:rsidRDefault="00300A02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2369B"/>
    <w:multiLevelType w:val="hybridMultilevel"/>
    <w:tmpl w:val="A35A51EC"/>
    <w:lvl w:ilvl="0" w:tplc="089EE2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347A60EE"/>
    <w:multiLevelType w:val="hybridMultilevel"/>
    <w:tmpl w:val="33CED178"/>
    <w:lvl w:ilvl="0" w:tplc="747E68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3A39694C"/>
    <w:multiLevelType w:val="hybridMultilevel"/>
    <w:tmpl w:val="5A28399A"/>
    <w:lvl w:ilvl="0" w:tplc="9AF2BFD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552306"/>
    <w:multiLevelType w:val="hybridMultilevel"/>
    <w:tmpl w:val="BAD07358"/>
    <w:lvl w:ilvl="0" w:tplc="A73C33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12C7"/>
    <w:rsid w:val="00001D0E"/>
    <w:rsid w:val="00005FC0"/>
    <w:rsid w:val="000109D2"/>
    <w:rsid w:val="0001287F"/>
    <w:rsid w:val="000149D7"/>
    <w:rsid w:val="000154D9"/>
    <w:rsid w:val="00015916"/>
    <w:rsid w:val="00017EE2"/>
    <w:rsid w:val="00021A32"/>
    <w:rsid w:val="00026615"/>
    <w:rsid w:val="00033931"/>
    <w:rsid w:val="0003498B"/>
    <w:rsid w:val="000358CB"/>
    <w:rsid w:val="000424E1"/>
    <w:rsid w:val="000525DE"/>
    <w:rsid w:val="00053A94"/>
    <w:rsid w:val="000540F1"/>
    <w:rsid w:val="000541D2"/>
    <w:rsid w:val="00055B25"/>
    <w:rsid w:val="000613B5"/>
    <w:rsid w:val="00061480"/>
    <w:rsid w:val="0006180F"/>
    <w:rsid w:val="00064B64"/>
    <w:rsid w:val="00070119"/>
    <w:rsid w:val="00070513"/>
    <w:rsid w:val="00074047"/>
    <w:rsid w:val="00075D25"/>
    <w:rsid w:val="000775C6"/>
    <w:rsid w:val="00077B77"/>
    <w:rsid w:val="00081871"/>
    <w:rsid w:val="00082201"/>
    <w:rsid w:val="00082609"/>
    <w:rsid w:val="0008270F"/>
    <w:rsid w:val="0008444E"/>
    <w:rsid w:val="00084797"/>
    <w:rsid w:val="0008669C"/>
    <w:rsid w:val="00086B91"/>
    <w:rsid w:val="00086CEE"/>
    <w:rsid w:val="00090FA9"/>
    <w:rsid w:val="00091D1C"/>
    <w:rsid w:val="0009285B"/>
    <w:rsid w:val="00092932"/>
    <w:rsid w:val="00093174"/>
    <w:rsid w:val="000961A3"/>
    <w:rsid w:val="000974FB"/>
    <w:rsid w:val="00097553"/>
    <w:rsid w:val="000A08A7"/>
    <w:rsid w:val="000A0E98"/>
    <w:rsid w:val="000A1452"/>
    <w:rsid w:val="000A24C5"/>
    <w:rsid w:val="000A6356"/>
    <w:rsid w:val="000A75C0"/>
    <w:rsid w:val="000A7DE6"/>
    <w:rsid w:val="000B007B"/>
    <w:rsid w:val="000B55C3"/>
    <w:rsid w:val="000C0F44"/>
    <w:rsid w:val="000C1D15"/>
    <w:rsid w:val="000C27AB"/>
    <w:rsid w:val="000C2857"/>
    <w:rsid w:val="000C2DED"/>
    <w:rsid w:val="000C3197"/>
    <w:rsid w:val="000D083C"/>
    <w:rsid w:val="000D30FB"/>
    <w:rsid w:val="000D39CD"/>
    <w:rsid w:val="000D4285"/>
    <w:rsid w:val="000D4CAC"/>
    <w:rsid w:val="000D609E"/>
    <w:rsid w:val="000D73F8"/>
    <w:rsid w:val="000D7B12"/>
    <w:rsid w:val="000E0862"/>
    <w:rsid w:val="000E0998"/>
    <w:rsid w:val="000E16E5"/>
    <w:rsid w:val="000E4393"/>
    <w:rsid w:val="000E459B"/>
    <w:rsid w:val="000E4BC3"/>
    <w:rsid w:val="000E4F04"/>
    <w:rsid w:val="000E6A98"/>
    <w:rsid w:val="000E7EF7"/>
    <w:rsid w:val="000F2163"/>
    <w:rsid w:val="000F5301"/>
    <w:rsid w:val="00101C0C"/>
    <w:rsid w:val="00101FBE"/>
    <w:rsid w:val="00102F1C"/>
    <w:rsid w:val="00106E2C"/>
    <w:rsid w:val="00107B9D"/>
    <w:rsid w:val="0011083D"/>
    <w:rsid w:val="00112BA5"/>
    <w:rsid w:val="00115E06"/>
    <w:rsid w:val="00120493"/>
    <w:rsid w:val="00122380"/>
    <w:rsid w:val="0012249A"/>
    <w:rsid w:val="00124071"/>
    <w:rsid w:val="001243CE"/>
    <w:rsid w:val="00127AAC"/>
    <w:rsid w:val="00127AF5"/>
    <w:rsid w:val="00130B5C"/>
    <w:rsid w:val="00134159"/>
    <w:rsid w:val="00135B23"/>
    <w:rsid w:val="0013645A"/>
    <w:rsid w:val="001368F2"/>
    <w:rsid w:val="00140BE1"/>
    <w:rsid w:val="00145749"/>
    <w:rsid w:val="00146D2B"/>
    <w:rsid w:val="00147A39"/>
    <w:rsid w:val="00151ED5"/>
    <w:rsid w:val="00152E8E"/>
    <w:rsid w:val="001537B6"/>
    <w:rsid w:val="00153AC3"/>
    <w:rsid w:val="00155893"/>
    <w:rsid w:val="001576BD"/>
    <w:rsid w:val="001607A1"/>
    <w:rsid w:val="00163E67"/>
    <w:rsid w:val="00167B72"/>
    <w:rsid w:val="00170CBB"/>
    <w:rsid w:val="00171287"/>
    <w:rsid w:val="00171CB8"/>
    <w:rsid w:val="001736DC"/>
    <w:rsid w:val="0018104D"/>
    <w:rsid w:val="001826F9"/>
    <w:rsid w:val="00184119"/>
    <w:rsid w:val="0019171F"/>
    <w:rsid w:val="001949C4"/>
    <w:rsid w:val="0019655F"/>
    <w:rsid w:val="00197487"/>
    <w:rsid w:val="00197A39"/>
    <w:rsid w:val="00197BE2"/>
    <w:rsid w:val="001A00FC"/>
    <w:rsid w:val="001A081F"/>
    <w:rsid w:val="001A1341"/>
    <w:rsid w:val="001A450E"/>
    <w:rsid w:val="001B08B7"/>
    <w:rsid w:val="001B0EDB"/>
    <w:rsid w:val="001B37D7"/>
    <w:rsid w:val="001C05BA"/>
    <w:rsid w:val="001C27A7"/>
    <w:rsid w:val="001C2FB8"/>
    <w:rsid w:val="001C4343"/>
    <w:rsid w:val="001C57B4"/>
    <w:rsid w:val="001C6F02"/>
    <w:rsid w:val="001C7455"/>
    <w:rsid w:val="001C7A11"/>
    <w:rsid w:val="001D0976"/>
    <w:rsid w:val="001D12D3"/>
    <w:rsid w:val="001D19F9"/>
    <w:rsid w:val="001D1A89"/>
    <w:rsid w:val="001D250E"/>
    <w:rsid w:val="001D36FF"/>
    <w:rsid w:val="001D3BBB"/>
    <w:rsid w:val="001D4C33"/>
    <w:rsid w:val="001D7D6D"/>
    <w:rsid w:val="001E23F5"/>
    <w:rsid w:val="001E2617"/>
    <w:rsid w:val="001E70CC"/>
    <w:rsid w:val="001F7391"/>
    <w:rsid w:val="002126AE"/>
    <w:rsid w:val="002128E9"/>
    <w:rsid w:val="00213463"/>
    <w:rsid w:val="00213762"/>
    <w:rsid w:val="00213DE7"/>
    <w:rsid w:val="00214D01"/>
    <w:rsid w:val="00214D77"/>
    <w:rsid w:val="002151CA"/>
    <w:rsid w:val="00225B47"/>
    <w:rsid w:val="00225FB6"/>
    <w:rsid w:val="002317A5"/>
    <w:rsid w:val="00231A41"/>
    <w:rsid w:val="00232845"/>
    <w:rsid w:val="00233E94"/>
    <w:rsid w:val="0023790D"/>
    <w:rsid w:val="00242BEE"/>
    <w:rsid w:val="00243760"/>
    <w:rsid w:val="00243D85"/>
    <w:rsid w:val="0024407F"/>
    <w:rsid w:val="0024554B"/>
    <w:rsid w:val="002462EA"/>
    <w:rsid w:val="002541A9"/>
    <w:rsid w:val="002542E4"/>
    <w:rsid w:val="00255933"/>
    <w:rsid w:val="00256114"/>
    <w:rsid w:val="002614FB"/>
    <w:rsid w:val="00262828"/>
    <w:rsid w:val="00262E0E"/>
    <w:rsid w:val="0026304D"/>
    <w:rsid w:val="0026312D"/>
    <w:rsid w:val="002631CE"/>
    <w:rsid w:val="00264432"/>
    <w:rsid w:val="002652C0"/>
    <w:rsid w:val="002658E4"/>
    <w:rsid w:val="00267344"/>
    <w:rsid w:val="002715A8"/>
    <w:rsid w:val="0027317C"/>
    <w:rsid w:val="00274575"/>
    <w:rsid w:val="00275BC2"/>
    <w:rsid w:val="00275CC8"/>
    <w:rsid w:val="00282A99"/>
    <w:rsid w:val="00283613"/>
    <w:rsid w:val="00285EFC"/>
    <w:rsid w:val="0028637F"/>
    <w:rsid w:val="00286A2D"/>
    <w:rsid w:val="002874EB"/>
    <w:rsid w:val="002923B9"/>
    <w:rsid w:val="0029322F"/>
    <w:rsid w:val="00293273"/>
    <w:rsid w:val="00295F11"/>
    <w:rsid w:val="00297B41"/>
    <w:rsid w:val="002A12E4"/>
    <w:rsid w:val="002A2221"/>
    <w:rsid w:val="002A413E"/>
    <w:rsid w:val="002A427E"/>
    <w:rsid w:val="002A575F"/>
    <w:rsid w:val="002A5835"/>
    <w:rsid w:val="002A7F7B"/>
    <w:rsid w:val="002B3B61"/>
    <w:rsid w:val="002B4D97"/>
    <w:rsid w:val="002B5B2E"/>
    <w:rsid w:val="002B5F49"/>
    <w:rsid w:val="002B7216"/>
    <w:rsid w:val="002C1F73"/>
    <w:rsid w:val="002C6C50"/>
    <w:rsid w:val="002D1B52"/>
    <w:rsid w:val="002D30A8"/>
    <w:rsid w:val="002D42F8"/>
    <w:rsid w:val="002D5413"/>
    <w:rsid w:val="002D681B"/>
    <w:rsid w:val="002E0BA6"/>
    <w:rsid w:val="002E1129"/>
    <w:rsid w:val="002E14C5"/>
    <w:rsid w:val="002E2A3F"/>
    <w:rsid w:val="002E4CEA"/>
    <w:rsid w:val="002E50E8"/>
    <w:rsid w:val="002F1C05"/>
    <w:rsid w:val="002F4D14"/>
    <w:rsid w:val="002F5049"/>
    <w:rsid w:val="002F53B1"/>
    <w:rsid w:val="00300A02"/>
    <w:rsid w:val="00300DFC"/>
    <w:rsid w:val="003013A3"/>
    <w:rsid w:val="00302C17"/>
    <w:rsid w:val="00303594"/>
    <w:rsid w:val="0030470C"/>
    <w:rsid w:val="00304AC2"/>
    <w:rsid w:val="00305026"/>
    <w:rsid w:val="00306722"/>
    <w:rsid w:val="003069B1"/>
    <w:rsid w:val="00307439"/>
    <w:rsid w:val="00310E54"/>
    <w:rsid w:val="003110C6"/>
    <w:rsid w:val="003117B4"/>
    <w:rsid w:val="00311D61"/>
    <w:rsid w:val="0031296A"/>
    <w:rsid w:val="00313FC7"/>
    <w:rsid w:val="003172A8"/>
    <w:rsid w:val="003174F6"/>
    <w:rsid w:val="00317AAD"/>
    <w:rsid w:val="00321599"/>
    <w:rsid w:val="003218B0"/>
    <w:rsid w:val="00321B71"/>
    <w:rsid w:val="0032265C"/>
    <w:rsid w:val="003251BA"/>
    <w:rsid w:val="00325239"/>
    <w:rsid w:val="00332111"/>
    <w:rsid w:val="003325E7"/>
    <w:rsid w:val="003366CB"/>
    <w:rsid w:val="003407D6"/>
    <w:rsid w:val="003420DD"/>
    <w:rsid w:val="003455CA"/>
    <w:rsid w:val="0034588C"/>
    <w:rsid w:val="00346339"/>
    <w:rsid w:val="0035537C"/>
    <w:rsid w:val="00362D65"/>
    <w:rsid w:val="00366BE4"/>
    <w:rsid w:val="003673C2"/>
    <w:rsid w:val="00373B8E"/>
    <w:rsid w:val="00374973"/>
    <w:rsid w:val="00374C4E"/>
    <w:rsid w:val="0037734C"/>
    <w:rsid w:val="003774BC"/>
    <w:rsid w:val="00377A5A"/>
    <w:rsid w:val="003805FB"/>
    <w:rsid w:val="0038221C"/>
    <w:rsid w:val="003832A1"/>
    <w:rsid w:val="003848D9"/>
    <w:rsid w:val="00384B77"/>
    <w:rsid w:val="00390F57"/>
    <w:rsid w:val="00392FBE"/>
    <w:rsid w:val="003A05FA"/>
    <w:rsid w:val="003A25FB"/>
    <w:rsid w:val="003A28FB"/>
    <w:rsid w:val="003A2CFD"/>
    <w:rsid w:val="003B0194"/>
    <w:rsid w:val="003B04CC"/>
    <w:rsid w:val="003B226B"/>
    <w:rsid w:val="003B2A5F"/>
    <w:rsid w:val="003B3DBC"/>
    <w:rsid w:val="003B5954"/>
    <w:rsid w:val="003B71F9"/>
    <w:rsid w:val="003C0E03"/>
    <w:rsid w:val="003C1130"/>
    <w:rsid w:val="003C1982"/>
    <w:rsid w:val="003C23D8"/>
    <w:rsid w:val="003C24EB"/>
    <w:rsid w:val="003C27A0"/>
    <w:rsid w:val="003C3177"/>
    <w:rsid w:val="003C37BB"/>
    <w:rsid w:val="003D2FB0"/>
    <w:rsid w:val="003D42CA"/>
    <w:rsid w:val="003D6731"/>
    <w:rsid w:val="003E0146"/>
    <w:rsid w:val="003E755C"/>
    <w:rsid w:val="003F1A46"/>
    <w:rsid w:val="003F2596"/>
    <w:rsid w:val="003F2D09"/>
    <w:rsid w:val="003F343F"/>
    <w:rsid w:val="003F421F"/>
    <w:rsid w:val="003F44DF"/>
    <w:rsid w:val="00400847"/>
    <w:rsid w:val="0040231C"/>
    <w:rsid w:val="00402517"/>
    <w:rsid w:val="004025F4"/>
    <w:rsid w:val="004032D9"/>
    <w:rsid w:val="00403B89"/>
    <w:rsid w:val="00404B2E"/>
    <w:rsid w:val="00407258"/>
    <w:rsid w:val="0040756A"/>
    <w:rsid w:val="00414C73"/>
    <w:rsid w:val="00414E7C"/>
    <w:rsid w:val="0041693B"/>
    <w:rsid w:val="00424750"/>
    <w:rsid w:val="004271ED"/>
    <w:rsid w:val="004301F2"/>
    <w:rsid w:val="00430602"/>
    <w:rsid w:val="00441581"/>
    <w:rsid w:val="0044236A"/>
    <w:rsid w:val="00443001"/>
    <w:rsid w:val="0044330C"/>
    <w:rsid w:val="004445A2"/>
    <w:rsid w:val="00446061"/>
    <w:rsid w:val="00446F88"/>
    <w:rsid w:val="0045036D"/>
    <w:rsid w:val="00453DDD"/>
    <w:rsid w:val="00453E42"/>
    <w:rsid w:val="004612D7"/>
    <w:rsid w:val="00465FE4"/>
    <w:rsid w:val="00466767"/>
    <w:rsid w:val="00467F82"/>
    <w:rsid w:val="00470CB1"/>
    <w:rsid w:val="00470ED3"/>
    <w:rsid w:val="00472929"/>
    <w:rsid w:val="00473B1E"/>
    <w:rsid w:val="0047428D"/>
    <w:rsid w:val="00477ED7"/>
    <w:rsid w:val="004805D9"/>
    <w:rsid w:val="00481486"/>
    <w:rsid w:val="00481943"/>
    <w:rsid w:val="00481E03"/>
    <w:rsid w:val="00482FBD"/>
    <w:rsid w:val="00487BD6"/>
    <w:rsid w:val="00487DEA"/>
    <w:rsid w:val="00487F4D"/>
    <w:rsid w:val="00491FAD"/>
    <w:rsid w:val="00493B8D"/>
    <w:rsid w:val="00494256"/>
    <w:rsid w:val="00496618"/>
    <w:rsid w:val="004976C0"/>
    <w:rsid w:val="004A08A9"/>
    <w:rsid w:val="004A6028"/>
    <w:rsid w:val="004A6AD9"/>
    <w:rsid w:val="004A7FD2"/>
    <w:rsid w:val="004B0DC7"/>
    <w:rsid w:val="004B411C"/>
    <w:rsid w:val="004B4507"/>
    <w:rsid w:val="004B72E6"/>
    <w:rsid w:val="004C0E75"/>
    <w:rsid w:val="004C5BC1"/>
    <w:rsid w:val="004C7633"/>
    <w:rsid w:val="004D0004"/>
    <w:rsid w:val="004D05A3"/>
    <w:rsid w:val="004D0BE2"/>
    <w:rsid w:val="004D1166"/>
    <w:rsid w:val="004D230F"/>
    <w:rsid w:val="004D3EA8"/>
    <w:rsid w:val="004D4A37"/>
    <w:rsid w:val="004D639B"/>
    <w:rsid w:val="004D6D8E"/>
    <w:rsid w:val="004D7FF3"/>
    <w:rsid w:val="004E1428"/>
    <w:rsid w:val="004E2B8A"/>
    <w:rsid w:val="004E3AE0"/>
    <w:rsid w:val="004E602A"/>
    <w:rsid w:val="004F0B0A"/>
    <w:rsid w:val="004F37E3"/>
    <w:rsid w:val="004F6A17"/>
    <w:rsid w:val="004F6CA5"/>
    <w:rsid w:val="004F6EE1"/>
    <w:rsid w:val="004F7242"/>
    <w:rsid w:val="005025C9"/>
    <w:rsid w:val="00503F81"/>
    <w:rsid w:val="00505783"/>
    <w:rsid w:val="00505FF2"/>
    <w:rsid w:val="00506AD2"/>
    <w:rsid w:val="00507601"/>
    <w:rsid w:val="00507F00"/>
    <w:rsid w:val="00515594"/>
    <w:rsid w:val="00516663"/>
    <w:rsid w:val="00517292"/>
    <w:rsid w:val="00517482"/>
    <w:rsid w:val="00520FA9"/>
    <w:rsid w:val="0052464B"/>
    <w:rsid w:val="00526AD7"/>
    <w:rsid w:val="0053545A"/>
    <w:rsid w:val="005364B5"/>
    <w:rsid w:val="005403A9"/>
    <w:rsid w:val="0054128A"/>
    <w:rsid w:val="00542F3C"/>
    <w:rsid w:val="00544591"/>
    <w:rsid w:val="005504FB"/>
    <w:rsid w:val="005513D9"/>
    <w:rsid w:val="00556A25"/>
    <w:rsid w:val="00560880"/>
    <w:rsid w:val="00560B3B"/>
    <w:rsid w:val="0056366D"/>
    <w:rsid w:val="00564963"/>
    <w:rsid w:val="00567DFE"/>
    <w:rsid w:val="0057605A"/>
    <w:rsid w:val="0058090A"/>
    <w:rsid w:val="005825EE"/>
    <w:rsid w:val="00583680"/>
    <w:rsid w:val="00583B7C"/>
    <w:rsid w:val="00585F73"/>
    <w:rsid w:val="0058796A"/>
    <w:rsid w:val="0059030B"/>
    <w:rsid w:val="00590D60"/>
    <w:rsid w:val="00591EA6"/>
    <w:rsid w:val="005A0ECC"/>
    <w:rsid w:val="005A1A63"/>
    <w:rsid w:val="005A3393"/>
    <w:rsid w:val="005A39EE"/>
    <w:rsid w:val="005A6F81"/>
    <w:rsid w:val="005B0A9B"/>
    <w:rsid w:val="005B1C78"/>
    <w:rsid w:val="005B1F30"/>
    <w:rsid w:val="005B30D3"/>
    <w:rsid w:val="005B330F"/>
    <w:rsid w:val="005B635E"/>
    <w:rsid w:val="005B6CB6"/>
    <w:rsid w:val="005C01DB"/>
    <w:rsid w:val="005C12EC"/>
    <w:rsid w:val="005C34F6"/>
    <w:rsid w:val="005C7C96"/>
    <w:rsid w:val="005D7E3D"/>
    <w:rsid w:val="005E0FE6"/>
    <w:rsid w:val="005E61FB"/>
    <w:rsid w:val="005F0070"/>
    <w:rsid w:val="005F1F2D"/>
    <w:rsid w:val="005F211D"/>
    <w:rsid w:val="005F2CCE"/>
    <w:rsid w:val="005F7968"/>
    <w:rsid w:val="006003BC"/>
    <w:rsid w:val="00602BF8"/>
    <w:rsid w:val="00603046"/>
    <w:rsid w:val="00604F8F"/>
    <w:rsid w:val="00606453"/>
    <w:rsid w:val="00606681"/>
    <w:rsid w:val="00607059"/>
    <w:rsid w:val="00607489"/>
    <w:rsid w:val="00610333"/>
    <w:rsid w:val="00612AF5"/>
    <w:rsid w:val="00617429"/>
    <w:rsid w:val="006204E0"/>
    <w:rsid w:val="00622831"/>
    <w:rsid w:val="00627C58"/>
    <w:rsid w:val="0063608A"/>
    <w:rsid w:val="00640E8E"/>
    <w:rsid w:val="00641116"/>
    <w:rsid w:val="00641680"/>
    <w:rsid w:val="00645196"/>
    <w:rsid w:val="00645BC3"/>
    <w:rsid w:val="00646EB0"/>
    <w:rsid w:val="00651602"/>
    <w:rsid w:val="00654A70"/>
    <w:rsid w:val="00662C91"/>
    <w:rsid w:val="00662DBB"/>
    <w:rsid w:val="00662F1C"/>
    <w:rsid w:val="006667F8"/>
    <w:rsid w:val="0067188A"/>
    <w:rsid w:val="00671BC9"/>
    <w:rsid w:val="0067257E"/>
    <w:rsid w:val="00673F96"/>
    <w:rsid w:val="00674794"/>
    <w:rsid w:val="00674CEA"/>
    <w:rsid w:val="00677F36"/>
    <w:rsid w:val="006817B4"/>
    <w:rsid w:val="00683179"/>
    <w:rsid w:val="00685E07"/>
    <w:rsid w:val="006878AC"/>
    <w:rsid w:val="006901A1"/>
    <w:rsid w:val="006909D8"/>
    <w:rsid w:val="00697398"/>
    <w:rsid w:val="006A17EA"/>
    <w:rsid w:val="006A1AE2"/>
    <w:rsid w:val="006A2075"/>
    <w:rsid w:val="006A3EEF"/>
    <w:rsid w:val="006A6798"/>
    <w:rsid w:val="006A74D5"/>
    <w:rsid w:val="006A79BE"/>
    <w:rsid w:val="006A7ECF"/>
    <w:rsid w:val="006B02C3"/>
    <w:rsid w:val="006B0A69"/>
    <w:rsid w:val="006B1390"/>
    <w:rsid w:val="006B2294"/>
    <w:rsid w:val="006B670B"/>
    <w:rsid w:val="006B6871"/>
    <w:rsid w:val="006C19EE"/>
    <w:rsid w:val="006C28DA"/>
    <w:rsid w:val="006C313E"/>
    <w:rsid w:val="006C35BA"/>
    <w:rsid w:val="006D214A"/>
    <w:rsid w:val="006D42F3"/>
    <w:rsid w:val="006D586F"/>
    <w:rsid w:val="006D6D75"/>
    <w:rsid w:val="006D79C5"/>
    <w:rsid w:val="006E044F"/>
    <w:rsid w:val="006E0AD4"/>
    <w:rsid w:val="006E38C1"/>
    <w:rsid w:val="006E3D19"/>
    <w:rsid w:val="006E436C"/>
    <w:rsid w:val="006F33BC"/>
    <w:rsid w:val="006F410F"/>
    <w:rsid w:val="006F47F8"/>
    <w:rsid w:val="006F4C56"/>
    <w:rsid w:val="006F68C4"/>
    <w:rsid w:val="00700D0F"/>
    <w:rsid w:val="007017E6"/>
    <w:rsid w:val="00703F1D"/>
    <w:rsid w:val="0071144F"/>
    <w:rsid w:val="007123B2"/>
    <w:rsid w:val="00712485"/>
    <w:rsid w:val="007138F4"/>
    <w:rsid w:val="00720461"/>
    <w:rsid w:val="00721024"/>
    <w:rsid w:val="00721A03"/>
    <w:rsid w:val="0072387A"/>
    <w:rsid w:val="00724A62"/>
    <w:rsid w:val="00724D35"/>
    <w:rsid w:val="00727901"/>
    <w:rsid w:val="00731CEE"/>
    <w:rsid w:val="007323AE"/>
    <w:rsid w:val="00736363"/>
    <w:rsid w:val="00737930"/>
    <w:rsid w:val="007404EE"/>
    <w:rsid w:val="0074116E"/>
    <w:rsid w:val="00743798"/>
    <w:rsid w:val="00744F0F"/>
    <w:rsid w:val="00746B2C"/>
    <w:rsid w:val="00746FAE"/>
    <w:rsid w:val="0074793D"/>
    <w:rsid w:val="00750412"/>
    <w:rsid w:val="00752F0C"/>
    <w:rsid w:val="00756497"/>
    <w:rsid w:val="007622E9"/>
    <w:rsid w:val="00763E9E"/>
    <w:rsid w:val="0076561F"/>
    <w:rsid w:val="00765687"/>
    <w:rsid w:val="00766B45"/>
    <w:rsid w:val="00767E4F"/>
    <w:rsid w:val="00771D5A"/>
    <w:rsid w:val="00772E27"/>
    <w:rsid w:val="007773CF"/>
    <w:rsid w:val="00777414"/>
    <w:rsid w:val="0078091B"/>
    <w:rsid w:val="00781F9C"/>
    <w:rsid w:val="0078276F"/>
    <w:rsid w:val="007830AA"/>
    <w:rsid w:val="0078462B"/>
    <w:rsid w:val="0078575E"/>
    <w:rsid w:val="00786B4E"/>
    <w:rsid w:val="00787471"/>
    <w:rsid w:val="007876F6"/>
    <w:rsid w:val="0079002A"/>
    <w:rsid w:val="007916A0"/>
    <w:rsid w:val="00791904"/>
    <w:rsid w:val="00791E34"/>
    <w:rsid w:val="007954C6"/>
    <w:rsid w:val="00795505"/>
    <w:rsid w:val="007956B7"/>
    <w:rsid w:val="007A03FF"/>
    <w:rsid w:val="007A295A"/>
    <w:rsid w:val="007A4303"/>
    <w:rsid w:val="007A5A27"/>
    <w:rsid w:val="007A6648"/>
    <w:rsid w:val="007A6AFD"/>
    <w:rsid w:val="007A705E"/>
    <w:rsid w:val="007B00F7"/>
    <w:rsid w:val="007B0EFF"/>
    <w:rsid w:val="007B194E"/>
    <w:rsid w:val="007B26AC"/>
    <w:rsid w:val="007B2D3D"/>
    <w:rsid w:val="007B2D4B"/>
    <w:rsid w:val="007B3447"/>
    <w:rsid w:val="007B3DE3"/>
    <w:rsid w:val="007B4A91"/>
    <w:rsid w:val="007C12B2"/>
    <w:rsid w:val="007C198C"/>
    <w:rsid w:val="007C35C5"/>
    <w:rsid w:val="007C4DD1"/>
    <w:rsid w:val="007C535A"/>
    <w:rsid w:val="007D15A5"/>
    <w:rsid w:val="007D2069"/>
    <w:rsid w:val="007D4C9D"/>
    <w:rsid w:val="007E13E6"/>
    <w:rsid w:val="007E19F9"/>
    <w:rsid w:val="007E3098"/>
    <w:rsid w:val="007E3896"/>
    <w:rsid w:val="007E4D4E"/>
    <w:rsid w:val="007E5305"/>
    <w:rsid w:val="007F028D"/>
    <w:rsid w:val="007F1077"/>
    <w:rsid w:val="007F1F82"/>
    <w:rsid w:val="007F40FB"/>
    <w:rsid w:val="007F45DC"/>
    <w:rsid w:val="007F6AAA"/>
    <w:rsid w:val="00801025"/>
    <w:rsid w:val="008019F0"/>
    <w:rsid w:val="00805C17"/>
    <w:rsid w:val="00813CAB"/>
    <w:rsid w:val="00813E10"/>
    <w:rsid w:val="00813F22"/>
    <w:rsid w:val="008143BF"/>
    <w:rsid w:val="00814F29"/>
    <w:rsid w:val="0081614F"/>
    <w:rsid w:val="00822FB1"/>
    <w:rsid w:val="00825CDE"/>
    <w:rsid w:val="00827A0A"/>
    <w:rsid w:val="00830213"/>
    <w:rsid w:val="00830866"/>
    <w:rsid w:val="00832867"/>
    <w:rsid w:val="008364E1"/>
    <w:rsid w:val="0084148A"/>
    <w:rsid w:val="00843B98"/>
    <w:rsid w:val="00854581"/>
    <w:rsid w:val="00854CD9"/>
    <w:rsid w:val="008563CE"/>
    <w:rsid w:val="0085757A"/>
    <w:rsid w:val="00857EF3"/>
    <w:rsid w:val="00860AD9"/>
    <w:rsid w:val="00860B7E"/>
    <w:rsid w:val="00860EC0"/>
    <w:rsid w:val="0086118E"/>
    <w:rsid w:val="00861BAE"/>
    <w:rsid w:val="008621D1"/>
    <w:rsid w:val="00863AA0"/>
    <w:rsid w:val="008645D4"/>
    <w:rsid w:val="0087186E"/>
    <w:rsid w:val="00872C1B"/>
    <w:rsid w:val="0087332B"/>
    <w:rsid w:val="0087403A"/>
    <w:rsid w:val="00874B41"/>
    <w:rsid w:val="00874B42"/>
    <w:rsid w:val="00875A9E"/>
    <w:rsid w:val="00876311"/>
    <w:rsid w:val="008779C1"/>
    <w:rsid w:val="00880A54"/>
    <w:rsid w:val="008812E7"/>
    <w:rsid w:val="00883788"/>
    <w:rsid w:val="008847D3"/>
    <w:rsid w:val="00884C5E"/>
    <w:rsid w:val="00886BAF"/>
    <w:rsid w:val="00892FAB"/>
    <w:rsid w:val="00893B12"/>
    <w:rsid w:val="00894727"/>
    <w:rsid w:val="00895012"/>
    <w:rsid w:val="008964B7"/>
    <w:rsid w:val="00896CF5"/>
    <w:rsid w:val="0089788E"/>
    <w:rsid w:val="008A1481"/>
    <w:rsid w:val="008A2145"/>
    <w:rsid w:val="008A599C"/>
    <w:rsid w:val="008A7823"/>
    <w:rsid w:val="008B0234"/>
    <w:rsid w:val="008B06E5"/>
    <w:rsid w:val="008B1408"/>
    <w:rsid w:val="008B2B5B"/>
    <w:rsid w:val="008B4E64"/>
    <w:rsid w:val="008B502D"/>
    <w:rsid w:val="008B5409"/>
    <w:rsid w:val="008B78F7"/>
    <w:rsid w:val="008C030E"/>
    <w:rsid w:val="008C2882"/>
    <w:rsid w:val="008C3A95"/>
    <w:rsid w:val="008C5130"/>
    <w:rsid w:val="008C64AC"/>
    <w:rsid w:val="008D1596"/>
    <w:rsid w:val="008D4E44"/>
    <w:rsid w:val="008D5271"/>
    <w:rsid w:val="008D7921"/>
    <w:rsid w:val="008E064D"/>
    <w:rsid w:val="008E0AD6"/>
    <w:rsid w:val="008E0F2C"/>
    <w:rsid w:val="008E2D92"/>
    <w:rsid w:val="008E559C"/>
    <w:rsid w:val="008E5B62"/>
    <w:rsid w:val="008F0A88"/>
    <w:rsid w:val="008F1453"/>
    <w:rsid w:val="008F6818"/>
    <w:rsid w:val="008F703B"/>
    <w:rsid w:val="009001CA"/>
    <w:rsid w:val="009003F7"/>
    <w:rsid w:val="00902298"/>
    <w:rsid w:val="00903FB5"/>
    <w:rsid w:val="009042C0"/>
    <w:rsid w:val="00905C46"/>
    <w:rsid w:val="00906F97"/>
    <w:rsid w:val="00907C87"/>
    <w:rsid w:val="00911E68"/>
    <w:rsid w:val="00914520"/>
    <w:rsid w:val="00916196"/>
    <w:rsid w:val="00916C22"/>
    <w:rsid w:val="00916EE5"/>
    <w:rsid w:val="00922EA6"/>
    <w:rsid w:val="0092324A"/>
    <w:rsid w:val="0092597F"/>
    <w:rsid w:val="00925B50"/>
    <w:rsid w:val="00925D12"/>
    <w:rsid w:val="00926256"/>
    <w:rsid w:val="00926A0A"/>
    <w:rsid w:val="00926CF8"/>
    <w:rsid w:val="00931112"/>
    <w:rsid w:val="009311D5"/>
    <w:rsid w:val="00931AB8"/>
    <w:rsid w:val="0093312A"/>
    <w:rsid w:val="00934709"/>
    <w:rsid w:val="00936A9F"/>
    <w:rsid w:val="00943E07"/>
    <w:rsid w:val="00947AF9"/>
    <w:rsid w:val="00950DD8"/>
    <w:rsid w:val="00952A57"/>
    <w:rsid w:val="0095502F"/>
    <w:rsid w:val="00957C97"/>
    <w:rsid w:val="00965332"/>
    <w:rsid w:val="00966346"/>
    <w:rsid w:val="00970252"/>
    <w:rsid w:val="00970FF1"/>
    <w:rsid w:val="00971231"/>
    <w:rsid w:val="00971A9E"/>
    <w:rsid w:val="00972BBA"/>
    <w:rsid w:val="00974993"/>
    <w:rsid w:val="009753DF"/>
    <w:rsid w:val="009800FE"/>
    <w:rsid w:val="0098098C"/>
    <w:rsid w:val="00981FAF"/>
    <w:rsid w:val="00981FF0"/>
    <w:rsid w:val="00982413"/>
    <w:rsid w:val="009846A4"/>
    <w:rsid w:val="009848FB"/>
    <w:rsid w:val="00986F4B"/>
    <w:rsid w:val="00990587"/>
    <w:rsid w:val="009914F2"/>
    <w:rsid w:val="00991500"/>
    <w:rsid w:val="00991855"/>
    <w:rsid w:val="009929BF"/>
    <w:rsid w:val="009936DA"/>
    <w:rsid w:val="00996143"/>
    <w:rsid w:val="0099632B"/>
    <w:rsid w:val="00997162"/>
    <w:rsid w:val="00997DBF"/>
    <w:rsid w:val="00997FDF"/>
    <w:rsid w:val="009A00D9"/>
    <w:rsid w:val="009A3A71"/>
    <w:rsid w:val="009A4E8A"/>
    <w:rsid w:val="009A576D"/>
    <w:rsid w:val="009A7081"/>
    <w:rsid w:val="009A7633"/>
    <w:rsid w:val="009B1C56"/>
    <w:rsid w:val="009B34E6"/>
    <w:rsid w:val="009B6090"/>
    <w:rsid w:val="009C02E3"/>
    <w:rsid w:val="009C0C58"/>
    <w:rsid w:val="009C203C"/>
    <w:rsid w:val="009D0700"/>
    <w:rsid w:val="009D19F2"/>
    <w:rsid w:val="009D50AB"/>
    <w:rsid w:val="009D534F"/>
    <w:rsid w:val="009E2F85"/>
    <w:rsid w:val="009E36D0"/>
    <w:rsid w:val="009E3C10"/>
    <w:rsid w:val="009E6B5F"/>
    <w:rsid w:val="009F1236"/>
    <w:rsid w:val="009F3068"/>
    <w:rsid w:val="009F4158"/>
    <w:rsid w:val="009F450A"/>
    <w:rsid w:val="009F55E9"/>
    <w:rsid w:val="009F5CE8"/>
    <w:rsid w:val="00A00F0C"/>
    <w:rsid w:val="00A069A3"/>
    <w:rsid w:val="00A07E28"/>
    <w:rsid w:val="00A12D10"/>
    <w:rsid w:val="00A1697D"/>
    <w:rsid w:val="00A17698"/>
    <w:rsid w:val="00A17C61"/>
    <w:rsid w:val="00A2089A"/>
    <w:rsid w:val="00A230E0"/>
    <w:rsid w:val="00A25284"/>
    <w:rsid w:val="00A26A2B"/>
    <w:rsid w:val="00A26A77"/>
    <w:rsid w:val="00A2739B"/>
    <w:rsid w:val="00A27EA9"/>
    <w:rsid w:val="00A311C0"/>
    <w:rsid w:val="00A316FF"/>
    <w:rsid w:val="00A317FE"/>
    <w:rsid w:val="00A35D02"/>
    <w:rsid w:val="00A370A3"/>
    <w:rsid w:val="00A378C4"/>
    <w:rsid w:val="00A44290"/>
    <w:rsid w:val="00A45099"/>
    <w:rsid w:val="00A5081D"/>
    <w:rsid w:val="00A52AE7"/>
    <w:rsid w:val="00A53669"/>
    <w:rsid w:val="00A53C2E"/>
    <w:rsid w:val="00A54D72"/>
    <w:rsid w:val="00A54F6A"/>
    <w:rsid w:val="00A55CB9"/>
    <w:rsid w:val="00A600C2"/>
    <w:rsid w:val="00A605D6"/>
    <w:rsid w:val="00A612BB"/>
    <w:rsid w:val="00A6346D"/>
    <w:rsid w:val="00A6531A"/>
    <w:rsid w:val="00A655BF"/>
    <w:rsid w:val="00A721D4"/>
    <w:rsid w:val="00A72786"/>
    <w:rsid w:val="00A72F8D"/>
    <w:rsid w:val="00A730EE"/>
    <w:rsid w:val="00A7316A"/>
    <w:rsid w:val="00A732B1"/>
    <w:rsid w:val="00A76AA8"/>
    <w:rsid w:val="00A76E0C"/>
    <w:rsid w:val="00A800DE"/>
    <w:rsid w:val="00A808F8"/>
    <w:rsid w:val="00A8259B"/>
    <w:rsid w:val="00A83235"/>
    <w:rsid w:val="00A85A3E"/>
    <w:rsid w:val="00A864CB"/>
    <w:rsid w:val="00A86CB2"/>
    <w:rsid w:val="00A91BCC"/>
    <w:rsid w:val="00A94EF1"/>
    <w:rsid w:val="00AA0322"/>
    <w:rsid w:val="00AA15E1"/>
    <w:rsid w:val="00AA4C9D"/>
    <w:rsid w:val="00AA62C0"/>
    <w:rsid w:val="00AA67DC"/>
    <w:rsid w:val="00AB1B78"/>
    <w:rsid w:val="00AB237C"/>
    <w:rsid w:val="00AB5344"/>
    <w:rsid w:val="00AB53F0"/>
    <w:rsid w:val="00AB62A6"/>
    <w:rsid w:val="00AB6D09"/>
    <w:rsid w:val="00AB7C2C"/>
    <w:rsid w:val="00AD1E6E"/>
    <w:rsid w:val="00AD1EEB"/>
    <w:rsid w:val="00AD2F18"/>
    <w:rsid w:val="00AD3B96"/>
    <w:rsid w:val="00AD3C33"/>
    <w:rsid w:val="00AD59A7"/>
    <w:rsid w:val="00AD5A93"/>
    <w:rsid w:val="00AD5F9E"/>
    <w:rsid w:val="00AD614A"/>
    <w:rsid w:val="00AD69A1"/>
    <w:rsid w:val="00AD69DF"/>
    <w:rsid w:val="00AD7BD2"/>
    <w:rsid w:val="00AE0334"/>
    <w:rsid w:val="00AE2158"/>
    <w:rsid w:val="00AE271E"/>
    <w:rsid w:val="00AE2DEB"/>
    <w:rsid w:val="00AE62F7"/>
    <w:rsid w:val="00AE7C5B"/>
    <w:rsid w:val="00AE7E5F"/>
    <w:rsid w:val="00AF1424"/>
    <w:rsid w:val="00AF2E7F"/>
    <w:rsid w:val="00AF4B2C"/>
    <w:rsid w:val="00B0087C"/>
    <w:rsid w:val="00B0098F"/>
    <w:rsid w:val="00B11D9C"/>
    <w:rsid w:val="00B1356B"/>
    <w:rsid w:val="00B17CE8"/>
    <w:rsid w:val="00B20118"/>
    <w:rsid w:val="00B233BA"/>
    <w:rsid w:val="00B2343E"/>
    <w:rsid w:val="00B23AAC"/>
    <w:rsid w:val="00B23CCA"/>
    <w:rsid w:val="00B24711"/>
    <w:rsid w:val="00B256E1"/>
    <w:rsid w:val="00B275A9"/>
    <w:rsid w:val="00B27E9A"/>
    <w:rsid w:val="00B304EA"/>
    <w:rsid w:val="00B310F5"/>
    <w:rsid w:val="00B3198F"/>
    <w:rsid w:val="00B32781"/>
    <w:rsid w:val="00B355C2"/>
    <w:rsid w:val="00B3641A"/>
    <w:rsid w:val="00B37B17"/>
    <w:rsid w:val="00B42722"/>
    <w:rsid w:val="00B434BF"/>
    <w:rsid w:val="00B434EF"/>
    <w:rsid w:val="00B44DB8"/>
    <w:rsid w:val="00B45165"/>
    <w:rsid w:val="00B4557F"/>
    <w:rsid w:val="00B456F8"/>
    <w:rsid w:val="00B46CF7"/>
    <w:rsid w:val="00B50C38"/>
    <w:rsid w:val="00B56BEA"/>
    <w:rsid w:val="00B60909"/>
    <w:rsid w:val="00B615AD"/>
    <w:rsid w:val="00B64638"/>
    <w:rsid w:val="00B6650E"/>
    <w:rsid w:val="00B72BF5"/>
    <w:rsid w:val="00B73B61"/>
    <w:rsid w:val="00B74307"/>
    <w:rsid w:val="00B749C9"/>
    <w:rsid w:val="00B75438"/>
    <w:rsid w:val="00B76326"/>
    <w:rsid w:val="00B76B95"/>
    <w:rsid w:val="00B76C8B"/>
    <w:rsid w:val="00B776B6"/>
    <w:rsid w:val="00B806DB"/>
    <w:rsid w:val="00B8112B"/>
    <w:rsid w:val="00B829E8"/>
    <w:rsid w:val="00B844FB"/>
    <w:rsid w:val="00B84C33"/>
    <w:rsid w:val="00B85D81"/>
    <w:rsid w:val="00B86352"/>
    <w:rsid w:val="00B917AD"/>
    <w:rsid w:val="00B92219"/>
    <w:rsid w:val="00B93501"/>
    <w:rsid w:val="00B93676"/>
    <w:rsid w:val="00B94463"/>
    <w:rsid w:val="00B97444"/>
    <w:rsid w:val="00B974D0"/>
    <w:rsid w:val="00B97B99"/>
    <w:rsid w:val="00BA1959"/>
    <w:rsid w:val="00BA34C7"/>
    <w:rsid w:val="00BA35F6"/>
    <w:rsid w:val="00BB27C0"/>
    <w:rsid w:val="00BB46C6"/>
    <w:rsid w:val="00BB5FF4"/>
    <w:rsid w:val="00BC0396"/>
    <w:rsid w:val="00BC0E7F"/>
    <w:rsid w:val="00BC2EBF"/>
    <w:rsid w:val="00BD1C1D"/>
    <w:rsid w:val="00BD1FB4"/>
    <w:rsid w:val="00BD38BF"/>
    <w:rsid w:val="00BE02F3"/>
    <w:rsid w:val="00BE1C80"/>
    <w:rsid w:val="00BE2FD3"/>
    <w:rsid w:val="00BE715B"/>
    <w:rsid w:val="00BF20A8"/>
    <w:rsid w:val="00BF48D7"/>
    <w:rsid w:val="00BF48EB"/>
    <w:rsid w:val="00BF5235"/>
    <w:rsid w:val="00BF59DE"/>
    <w:rsid w:val="00BF5B68"/>
    <w:rsid w:val="00C003F9"/>
    <w:rsid w:val="00C052D3"/>
    <w:rsid w:val="00C109E3"/>
    <w:rsid w:val="00C1592A"/>
    <w:rsid w:val="00C21330"/>
    <w:rsid w:val="00C22F16"/>
    <w:rsid w:val="00C23E22"/>
    <w:rsid w:val="00C27071"/>
    <w:rsid w:val="00C33992"/>
    <w:rsid w:val="00C35107"/>
    <w:rsid w:val="00C351A6"/>
    <w:rsid w:val="00C37E9C"/>
    <w:rsid w:val="00C44CCE"/>
    <w:rsid w:val="00C464B6"/>
    <w:rsid w:val="00C47861"/>
    <w:rsid w:val="00C54156"/>
    <w:rsid w:val="00C57C39"/>
    <w:rsid w:val="00C62A1B"/>
    <w:rsid w:val="00C65811"/>
    <w:rsid w:val="00C664F3"/>
    <w:rsid w:val="00C700AA"/>
    <w:rsid w:val="00C71352"/>
    <w:rsid w:val="00C71E2A"/>
    <w:rsid w:val="00C75210"/>
    <w:rsid w:val="00C77945"/>
    <w:rsid w:val="00C77B2A"/>
    <w:rsid w:val="00C77DB9"/>
    <w:rsid w:val="00C81497"/>
    <w:rsid w:val="00C81A8D"/>
    <w:rsid w:val="00C81AD5"/>
    <w:rsid w:val="00C81FFC"/>
    <w:rsid w:val="00C83DE4"/>
    <w:rsid w:val="00C8578B"/>
    <w:rsid w:val="00C86B49"/>
    <w:rsid w:val="00C87A04"/>
    <w:rsid w:val="00C90A81"/>
    <w:rsid w:val="00C92D4C"/>
    <w:rsid w:val="00C940D8"/>
    <w:rsid w:val="00C941DA"/>
    <w:rsid w:val="00C95E71"/>
    <w:rsid w:val="00C97985"/>
    <w:rsid w:val="00CA4406"/>
    <w:rsid w:val="00CA46AB"/>
    <w:rsid w:val="00CA4A79"/>
    <w:rsid w:val="00CA5727"/>
    <w:rsid w:val="00CC0990"/>
    <w:rsid w:val="00CC1EE6"/>
    <w:rsid w:val="00CC4838"/>
    <w:rsid w:val="00CC663A"/>
    <w:rsid w:val="00CC7534"/>
    <w:rsid w:val="00CD0545"/>
    <w:rsid w:val="00CD14EB"/>
    <w:rsid w:val="00CD1A95"/>
    <w:rsid w:val="00CD4878"/>
    <w:rsid w:val="00CD4A92"/>
    <w:rsid w:val="00CD4DF3"/>
    <w:rsid w:val="00CD4F7E"/>
    <w:rsid w:val="00CD577E"/>
    <w:rsid w:val="00CD5A9B"/>
    <w:rsid w:val="00CE1DF7"/>
    <w:rsid w:val="00CE43F9"/>
    <w:rsid w:val="00CE5BCC"/>
    <w:rsid w:val="00CE6B19"/>
    <w:rsid w:val="00D00A3E"/>
    <w:rsid w:val="00D013E0"/>
    <w:rsid w:val="00D01D45"/>
    <w:rsid w:val="00D027F8"/>
    <w:rsid w:val="00D02A04"/>
    <w:rsid w:val="00D02B47"/>
    <w:rsid w:val="00D02C95"/>
    <w:rsid w:val="00D033E1"/>
    <w:rsid w:val="00D034FC"/>
    <w:rsid w:val="00D035C9"/>
    <w:rsid w:val="00D037CE"/>
    <w:rsid w:val="00D064F2"/>
    <w:rsid w:val="00D074EE"/>
    <w:rsid w:val="00D0765F"/>
    <w:rsid w:val="00D07C35"/>
    <w:rsid w:val="00D111A1"/>
    <w:rsid w:val="00D124EF"/>
    <w:rsid w:val="00D12837"/>
    <w:rsid w:val="00D13E1A"/>
    <w:rsid w:val="00D15E2D"/>
    <w:rsid w:val="00D2231B"/>
    <w:rsid w:val="00D242B7"/>
    <w:rsid w:val="00D30601"/>
    <w:rsid w:val="00D308A1"/>
    <w:rsid w:val="00D32F6D"/>
    <w:rsid w:val="00D34834"/>
    <w:rsid w:val="00D349A8"/>
    <w:rsid w:val="00D34C7B"/>
    <w:rsid w:val="00D376A0"/>
    <w:rsid w:val="00D37747"/>
    <w:rsid w:val="00D4022F"/>
    <w:rsid w:val="00D40824"/>
    <w:rsid w:val="00D43D62"/>
    <w:rsid w:val="00D43D80"/>
    <w:rsid w:val="00D44EB3"/>
    <w:rsid w:val="00D545A3"/>
    <w:rsid w:val="00D5694C"/>
    <w:rsid w:val="00D579F6"/>
    <w:rsid w:val="00D60301"/>
    <w:rsid w:val="00D60A37"/>
    <w:rsid w:val="00D612B7"/>
    <w:rsid w:val="00D61A89"/>
    <w:rsid w:val="00D6250A"/>
    <w:rsid w:val="00D62DEE"/>
    <w:rsid w:val="00D64A49"/>
    <w:rsid w:val="00D6577D"/>
    <w:rsid w:val="00D67286"/>
    <w:rsid w:val="00D71269"/>
    <w:rsid w:val="00D7157B"/>
    <w:rsid w:val="00D71C88"/>
    <w:rsid w:val="00D756CB"/>
    <w:rsid w:val="00D7587D"/>
    <w:rsid w:val="00D761E5"/>
    <w:rsid w:val="00D80B34"/>
    <w:rsid w:val="00D8151E"/>
    <w:rsid w:val="00D859E4"/>
    <w:rsid w:val="00D85CA1"/>
    <w:rsid w:val="00D91889"/>
    <w:rsid w:val="00D941D7"/>
    <w:rsid w:val="00D94FED"/>
    <w:rsid w:val="00D958DA"/>
    <w:rsid w:val="00D95C62"/>
    <w:rsid w:val="00D95FBB"/>
    <w:rsid w:val="00DA2C15"/>
    <w:rsid w:val="00DA3AA4"/>
    <w:rsid w:val="00DA60D1"/>
    <w:rsid w:val="00DB3133"/>
    <w:rsid w:val="00DB5617"/>
    <w:rsid w:val="00DB658F"/>
    <w:rsid w:val="00DB6DF6"/>
    <w:rsid w:val="00DB72C6"/>
    <w:rsid w:val="00DB7CAA"/>
    <w:rsid w:val="00DC0B2A"/>
    <w:rsid w:val="00DC56F9"/>
    <w:rsid w:val="00DC65CC"/>
    <w:rsid w:val="00DD272A"/>
    <w:rsid w:val="00DD3517"/>
    <w:rsid w:val="00DD39A9"/>
    <w:rsid w:val="00DD53D6"/>
    <w:rsid w:val="00DE284E"/>
    <w:rsid w:val="00DE5003"/>
    <w:rsid w:val="00DE5598"/>
    <w:rsid w:val="00DE6BB4"/>
    <w:rsid w:val="00DF20B1"/>
    <w:rsid w:val="00DF3819"/>
    <w:rsid w:val="00DF3F14"/>
    <w:rsid w:val="00DF4938"/>
    <w:rsid w:val="00DF61DB"/>
    <w:rsid w:val="00E00542"/>
    <w:rsid w:val="00E01F87"/>
    <w:rsid w:val="00E02D50"/>
    <w:rsid w:val="00E031E2"/>
    <w:rsid w:val="00E04BA0"/>
    <w:rsid w:val="00E06EF3"/>
    <w:rsid w:val="00E07BED"/>
    <w:rsid w:val="00E10975"/>
    <w:rsid w:val="00E11E3C"/>
    <w:rsid w:val="00E137F6"/>
    <w:rsid w:val="00E143FA"/>
    <w:rsid w:val="00E17CA8"/>
    <w:rsid w:val="00E20DD3"/>
    <w:rsid w:val="00E22B8F"/>
    <w:rsid w:val="00E2354C"/>
    <w:rsid w:val="00E247BE"/>
    <w:rsid w:val="00E25091"/>
    <w:rsid w:val="00E2572C"/>
    <w:rsid w:val="00E25780"/>
    <w:rsid w:val="00E35087"/>
    <w:rsid w:val="00E41314"/>
    <w:rsid w:val="00E419E0"/>
    <w:rsid w:val="00E420AA"/>
    <w:rsid w:val="00E42D32"/>
    <w:rsid w:val="00E42E02"/>
    <w:rsid w:val="00E42EEF"/>
    <w:rsid w:val="00E43660"/>
    <w:rsid w:val="00E43E1C"/>
    <w:rsid w:val="00E45F60"/>
    <w:rsid w:val="00E46101"/>
    <w:rsid w:val="00E46973"/>
    <w:rsid w:val="00E52E52"/>
    <w:rsid w:val="00E55894"/>
    <w:rsid w:val="00E56FB6"/>
    <w:rsid w:val="00E61C95"/>
    <w:rsid w:val="00E6202C"/>
    <w:rsid w:val="00E621D6"/>
    <w:rsid w:val="00E63DB4"/>
    <w:rsid w:val="00E6414E"/>
    <w:rsid w:val="00E651DE"/>
    <w:rsid w:val="00E708A8"/>
    <w:rsid w:val="00E70E61"/>
    <w:rsid w:val="00E73939"/>
    <w:rsid w:val="00E75C8F"/>
    <w:rsid w:val="00E76F01"/>
    <w:rsid w:val="00E858AF"/>
    <w:rsid w:val="00E90C4A"/>
    <w:rsid w:val="00E9136B"/>
    <w:rsid w:val="00E93196"/>
    <w:rsid w:val="00E95ABA"/>
    <w:rsid w:val="00EA0631"/>
    <w:rsid w:val="00EA088B"/>
    <w:rsid w:val="00EA23F7"/>
    <w:rsid w:val="00EA3843"/>
    <w:rsid w:val="00EA58BD"/>
    <w:rsid w:val="00EA7C8B"/>
    <w:rsid w:val="00EB0839"/>
    <w:rsid w:val="00EB369C"/>
    <w:rsid w:val="00EB5FBB"/>
    <w:rsid w:val="00EB62C9"/>
    <w:rsid w:val="00EB68C9"/>
    <w:rsid w:val="00EB6E2C"/>
    <w:rsid w:val="00EB6F81"/>
    <w:rsid w:val="00EC1662"/>
    <w:rsid w:val="00EC1CB4"/>
    <w:rsid w:val="00EC41FA"/>
    <w:rsid w:val="00EC43A8"/>
    <w:rsid w:val="00EC685B"/>
    <w:rsid w:val="00EC7854"/>
    <w:rsid w:val="00ED3630"/>
    <w:rsid w:val="00ED4883"/>
    <w:rsid w:val="00ED53FD"/>
    <w:rsid w:val="00ED65BD"/>
    <w:rsid w:val="00EE1116"/>
    <w:rsid w:val="00EE35B7"/>
    <w:rsid w:val="00EE3732"/>
    <w:rsid w:val="00EF17BC"/>
    <w:rsid w:val="00EF1807"/>
    <w:rsid w:val="00EF3C2D"/>
    <w:rsid w:val="00EF433D"/>
    <w:rsid w:val="00EF4FA9"/>
    <w:rsid w:val="00EF5864"/>
    <w:rsid w:val="00EF5B58"/>
    <w:rsid w:val="00F0123C"/>
    <w:rsid w:val="00F02460"/>
    <w:rsid w:val="00F028BB"/>
    <w:rsid w:val="00F03184"/>
    <w:rsid w:val="00F03942"/>
    <w:rsid w:val="00F03B88"/>
    <w:rsid w:val="00F03E05"/>
    <w:rsid w:val="00F053F2"/>
    <w:rsid w:val="00F105A3"/>
    <w:rsid w:val="00F10DBF"/>
    <w:rsid w:val="00F10E0D"/>
    <w:rsid w:val="00F111B0"/>
    <w:rsid w:val="00F11351"/>
    <w:rsid w:val="00F11692"/>
    <w:rsid w:val="00F11B71"/>
    <w:rsid w:val="00F12AD7"/>
    <w:rsid w:val="00F13C1B"/>
    <w:rsid w:val="00F140A4"/>
    <w:rsid w:val="00F17890"/>
    <w:rsid w:val="00F17F6D"/>
    <w:rsid w:val="00F22623"/>
    <w:rsid w:val="00F22670"/>
    <w:rsid w:val="00F24655"/>
    <w:rsid w:val="00F24C18"/>
    <w:rsid w:val="00F31266"/>
    <w:rsid w:val="00F3150B"/>
    <w:rsid w:val="00F338B3"/>
    <w:rsid w:val="00F34044"/>
    <w:rsid w:val="00F342C3"/>
    <w:rsid w:val="00F42D03"/>
    <w:rsid w:val="00F44E17"/>
    <w:rsid w:val="00F51708"/>
    <w:rsid w:val="00F52876"/>
    <w:rsid w:val="00F532B1"/>
    <w:rsid w:val="00F54610"/>
    <w:rsid w:val="00F615A3"/>
    <w:rsid w:val="00F62D18"/>
    <w:rsid w:val="00F66B97"/>
    <w:rsid w:val="00F71F59"/>
    <w:rsid w:val="00F72460"/>
    <w:rsid w:val="00F72F79"/>
    <w:rsid w:val="00F73055"/>
    <w:rsid w:val="00F73A9B"/>
    <w:rsid w:val="00F74C59"/>
    <w:rsid w:val="00F7572D"/>
    <w:rsid w:val="00F767C7"/>
    <w:rsid w:val="00F76AFA"/>
    <w:rsid w:val="00F76B11"/>
    <w:rsid w:val="00F76B17"/>
    <w:rsid w:val="00F80E33"/>
    <w:rsid w:val="00F8422F"/>
    <w:rsid w:val="00F847B7"/>
    <w:rsid w:val="00F851A5"/>
    <w:rsid w:val="00F854AD"/>
    <w:rsid w:val="00F861B0"/>
    <w:rsid w:val="00F87EEE"/>
    <w:rsid w:val="00F91150"/>
    <w:rsid w:val="00F92313"/>
    <w:rsid w:val="00F9348C"/>
    <w:rsid w:val="00F9383A"/>
    <w:rsid w:val="00F93FFB"/>
    <w:rsid w:val="00F949EF"/>
    <w:rsid w:val="00F954B6"/>
    <w:rsid w:val="00F962C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75F2"/>
    <w:rsid w:val="00FB09E0"/>
    <w:rsid w:val="00FB0B3A"/>
    <w:rsid w:val="00FB111E"/>
    <w:rsid w:val="00FB3FD6"/>
    <w:rsid w:val="00FB56A1"/>
    <w:rsid w:val="00FB7BCB"/>
    <w:rsid w:val="00FC1117"/>
    <w:rsid w:val="00FC2872"/>
    <w:rsid w:val="00FC2F81"/>
    <w:rsid w:val="00FC49CF"/>
    <w:rsid w:val="00FC5B90"/>
    <w:rsid w:val="00FD07FB"/>
    <w:rsid w:val="00FD0A54"/>
    <w:rsid w:val="00FD0B09"/>
    <w:rsid w:val="00FD1334"/>
    <w:rsid w:val="00FD17A0"/>
    <w:rsid w:val="00FD2A38"/>
    <w:rsid w:val="00FE0961"/>
    <w:rsid w:val="00FE2059"/>
    <w:rsid w:val="00FE2C71"/>
    <w:rsid w:val="00FE337D"/>
    <w:rsid w:val="00FE3A05"/>
    <w:rsid w:val="00FE5187"/>
    <w:rsid w:val="00FF1C68"/>
    <w:rsid w:val="00FF2884"/>
    <w:rsid w:val="00FF3216"/>
    <w:rsid w:val="00FF4145"/>
    <w:rsid w:val="00FF7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customStyle="1" w:styleId="GridTableLight">
    <w:name w:val="Grid Table Light"/>
    <w:basedOn w:val="a1"/>
    <w:uiPriority w:val="40"/>
    <w:rsid w:val="0072387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1mrcssattr">
    <w:name w:val="s1_mr_css_attr"/>
    <w:basedOn w:val="a0"/>
    <w:rsid w:val="00F028BB"/>
  </w:style>
  <w:style w:type="character" w:customStyle="1" w:styleId="414pt">
    <w:name w:val="Основной текст (4) + 14 pt"/>
    <w:basedOn w:val="a0"/>
    <w:rsid w:val="005B6CB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412pt">
    <w:name w:val="Основной текст (4) + 12 pt"/>
    <w:basedOn w:val="a0"/>
    <w:rsid w:val="005B6CB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">
    <w:name w:val="Основной текст (4)"/>
    <w:basedOn w:val="a0"/>
    <w:rsid w:val="005B6CB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1">
    <w:name w:val="Основной текст (2) + Полужирный"/>
    <w:basedOn w:val="a0"/>
    <w:rsid w:val="002317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2">
    <w:name w:val="Основной текст (2)"/>
    <w:basedOn w:val="a0"/>
    <w:rsid w:val="002317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customStyle="1" w:styleId="GridTableLight">
    <w:name w:val="Grid Table Light"/>
    <w:basedOn w:val="a1"/>
    <w:uiPriority w:val="40"/>
    <w:rsid w:val="0072387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1mrcssattr">
    <w:name w:val="s1_mr_css_attr"/>
    <w:basedOn w:val="a0"/>
    <w:rsid w:val="00F028BB"/>
  </w:style>
  <w:style w:type="character" w:customStyle="1" w:styleId="414pt">
    <w:name w:val="Основной текст (4) + 14 pt"/>
    <w:basedOn w:val="a0"/>
    <w:rsid w:val="005B6CB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412pt">
    <w:name w:val="Основной текст (4) + 12 pt"/>
    <w:basedOn w:val="a0"/>
    <w:rsid w:val="005B6CB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">
    <w:name w:val="Основной текст (4)"/>
    <w:basedOn w:val="a0"/>
    <w:rsid w:val="005B6CB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1">
    <w:name w:val="Основной текст (2) + Полужирный"/>
    <w:basedOn w:val="a0"/>
    <w:rsid w:val="002317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2">
    <w:name w:val="Основной текст (2)"/>
    <w:basedOn w:val="a0"/>
    <w:rsid w:val="002317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46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25663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18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102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160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281274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6578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3022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6814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3296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147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99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80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193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863647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3363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00518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9547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8290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488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8543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56232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89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86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286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83557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236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17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8597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0144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580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4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4024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08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123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102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171439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975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9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0500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49405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47069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69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31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296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59249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5967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8996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8189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98017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6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26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90185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90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880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3675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606085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5726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390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5252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1283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18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2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35279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66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97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567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25640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747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303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526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41220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KO@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9DDDEB-FA91-4146-BC3B-C00CE7DD9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2281</TotalTime>
  <Pages>4</Pages>
  <Words>1340</Words>
  <Characters>7643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143</cp:revision>
  <cp:lastPrinted>2022-08-08T15:25:00Z</cp:lastPrinted>
  <dcterms:created xsi:type="dcterms:W3CDTF">2019-11-11T11:13:00Z</dcterms:created>
  <dcterms:modified xsi:type="dcterms:W3CDTF">2023-05-03T14:21:00Z</dcterms:modified>
</cp:coreProperties>
</file>