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11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Главному врачу ГБУЗ НСО «</w:t>
      </w:r>
      <w:r w:rsidRPr="00C531FA">
        <w:rPr>
          <w:bCs/>
        </w:rPr>
        <w:t>Консультативно-диагностическая поликлиника № 2»</w:t>
      </w:r>
    </w:p>
    <w:p w:rsidR="00812C11" w:rsidRPr="00687883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531FA">
        <w:rPr>
          <w:bCs/>
        </w:rPr>
        <w:t>Лаврухин</w:t>
      </w:r>
      <w:r>
        <w:rPr>
          <w:bCs/>
        </w:rPr>
        <w:t>у</w:t>
      </w:r>
      <w:r w:rsidRPr="00C531FA">
        <w:rPr>
          <w:bCs/>
        </w:rPr>
        <w:t xml:space="preserve"> </w:t>
      </w:r>
      <w:r>
        <w:rPr>
          <w:bCs/>
        </w:rPr>
        <w:t>О.А</w:t>
      </w:r>
      <w:r w:rsidRPr="00687883">
        <w:rPr>
          <w:bCs/>
        </w:rPr>
        <w:t>.</w:t>
      </w:r>
    </w:p>
    <w:p w:rsidR="00035FD9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840E9D">
        <w:rPr>
          <w:bCs/>
        </w:rPr>
        <w:t xml:space="preserve">630090, </w:t>
      </w:r>
      <w:r>
        <w:rPr>
          <w:bCs/>
        </w:rPr>
        <w:t>г. </w:t>
      </w:r>
      <w:r w:rsidRPr="00840E9D">
        <w:rPr>
          <w:bCs/>
        </w:rPr>
        <w:t xml:space="preserve">Новосибирск, </w:t>
      </w:r>
    </w:p>
    <w:p w:rsidR="00812C11" w:rsidRPr="00687883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840E9D">
        <w:rPr>
          <w:bCs/>
        </w:rPr>
        <w:t>Морской проспект, 25</w:t>
      </w:r>
    </w:p>
    <w:p w:rsidR="00812C11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87883">
        <w:rPr>
          <w:bCs/>
          <w:lang w:val="en-US"/>
        </w:rPr>
        <w:t>E</w:t>
      </w:r>
      <w:r w:rsidRPr="00812C11">
        <w:rPr>
          <w:bCs/>
        </w:rPr>
        <w:t>-</w:t>
      </w:r>
      <w:r w:rsidRPr="00687883">
        <w:rPr>
          <w:bCs/>
          <w:lang w:val="en-US"/>
        </w:rPr>
        <w:t>mail</w:t>
      </w:r>
      <w:r w:rsidRPr="00812C11">
        <w:rPr>
          <w:bCs/>
        </w:rPr>
        <w:t>:</w:t>
      </w:r>
      <w:r>
        <w:rPr>
          <w:bCs/>
        </w:rPr>
        <w:t xml:space="preserve"> </w:t>
      </w:r>
      <w:hyperlink r:id="rId8" w:history="1">
        <w:r w:rsidRPr="002063E5">
          <w:rPr>
            <w:rStyle w:val="a8"/>
            <w:bCs/>
          </w:rPr>
          <w:t>muzkdp2ec@ngs.ru</w:t>
        </w:r>
      </w:hyperlink>
    </w:p>
    <w:p w:rsidR="00812C11" w:rsidRPr="006C40AB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812C11" w:rsidRPr="006C40AB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Директору ГКУ НСО «УКСис» </w:t>
      </w:r>
    </w:p>
    <w:p w:rsidR="00812C11" w:rsidRPr="006C40AB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Литвинову А.Ю.</w:t>
      </w:r>
    </w:p>
    <w:p w:rsidR="00812C11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630005, г. Новосибирск, </w:t>
      </w:r>
    </w:p>
    <w:p w:rsidR="00812C11" w:rsidRPr="00A24D7D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ул</w:t>
      </w:r>
      <w:r w:rsidRPr="00A24D7D">
        <w:rPr>
          <w:bCs/>
        </w:rPr>
        <w:t xml:space="preserve">. </w:t>
      </w:r>
      <w:r>
        <w:rPr>
          <w:bCs/>
        </w:rPr>
        <w:t>Фрунзе</w:t>
      </w:r>
      <w:r w:rsidRPr="00A24D7D">
        <w:rPr>
          <w:bCs/>
        </w:rPr>
        <w:t xml:space="preserve">, </w:t>
      </w:r>
      <w:r>
        <w:rPr>
          <w:bCs/>
        </w:rPr>
        <w:t>д</w:t>
      </w:r>
      <w:r w:rsidRPr="00A24D7D">
        <w:rPr>
          <w:bCs/>
        </w:rPr>
        <w:t>. 88</w:t>
      </w:r>
    </w:p>
    <w:p w:rsidR="00812C11" w:rsidRPr="00A24D7D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87883">
        <w:rPr>
          <w:bCs/>
          <w:lang w:val="en-US"/>
        </w:rPr>
        <w:t>E</w:t>
      </w:r>
      <w:r w:rsidRPr="00A24D7D">
        <w:rPr>
          <w:bCs/>
        </w:rPr>
        <w:t>-</w:t>
      </w:r>
      <w:r w:rsidRPr="00687883">
        <w:rPr>
          <w:bCs/>
          <w:lang w:val="en-US"/>
        </w:rPr>
        <w:t>mail</w:t>
      </w:r>
      <w:r w:rsidRPr="00A24D7D">
        <w:rPr>
          <w:bCs/>
        </w:rPr>
        <w:t xml:space="preserve">: </w:t>
      </w:r>
      <w:hyperlink r:id="rId9" w:history="1">
        <w:r w:rsidRPr="00687883">
          <w:rPr>
            <w:rStyle w:val="a8"/>
            <w:bCs/>
            <w:lang w:val="en-US"/>
          </w:rPr>
          <w:t>uksis</w:t>
        </w:r>
        <w:r w:rsidRPr="00A24D7D">
          <w:rPr>
            <w:rStyle w:val="a8"/>
            <w:bCs/>
          </w:rPr>
          <w:t>@</w:t>
        </w:r>
        <w:r w:rsidRPr="00687883">
          <w:rPr>
            <w:rStyle w:val="a8"/>
            <w:bCs/>
            <w:lang w:val="en-US"/>
          </w:rPr>
          <w:t>zakaznso</w:t>
        </w:r>
        <w:r w:rsidRPr="00A24D7D">
          <w:rPr>
            <w:rStyle w:val="a8"/>
            <w:bCs/>
          </w:rPr>
          <w:t>.</w:t>
        </w:r>
        <w:r w:rsidRPr="00687883">
          <w:rPr>
            <w:rStyle w:val="a8"/>
            <w:bCs/>
            <w:lang w:val="en-US"/>
          </w:rPr>
          <w:t>ru</w:t>
        </w:r>
      </w:hyperlink>
    </w:p>
    <w:p w:rsidR="00812C11" w:rsidRPr="00A24D7D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812C11" w:rsidRPr="00C531FA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Директору </w:t>
      </w:r>
      <w:r w:rsidRPr="00C531FA">
        <w:rPr>
          <w:bCs/>
        </w:rPr>
        <w:t>ООО «Монарх»</w:t>
      </w:r>
    </w:p>
    <w:p w:rsidR="00812C11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Киселевой Н.А.</w:t>
      </w:r>
    </w:p>
    <w:p w:rsidR="00A24D7D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531FA">
        <w:rPr>
          <w:bCs/>
        </w:rPr>
        <w:t xml:space="preserve">649193, Республика Алтай, </w:t>
      </w:r>
    </w:p>
    <w:p w:rsidR="00A24D7D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531FA">
        <w:rPr>
          <w:bCs/>
        </w:rPr>
        <w:t xml:space="preserve">Чойский район, с. Туньжа, </w:t>
      </w:r>
    </w:p>
    <w:p w:rsidR="00812C11" w:rsidRPr="00C531FA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531FA">
        <w:rPr>
          <w:bCs/>
        </w:rPr>
        <w:t>ул. Новая, д. 1 А</w:t>
      </w:r>
    </w:p>
    <w:p w:rsidR="00812C11" w:rsidRPr="001077D6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C531FA">
        <w:rPr>
          <w:bCs/>
        </w:rPr>
        <w:t>Тел</w:t>
      </w:r>
      <w:r w:rsidRPr="001077D6">
        <w:rPr>
          <w:bCs/>
          <w:lang w:val="en-US"/>
        </w:rPr>
        <w:t>. 8</w:t>
      </w:r>
      <w:r w:rsidRPr="00C531FA">
        <w:rPr>
          <w:bCs/>
          <w:lang w:val="en-US"/>
        </w:rPr>
        <w:t> </w:t>
      </w:r>
      <w:r w:rsidRPr="001077D6">
        <w:rPr>
          <w:bCs/>
          <w:lang w:val="en-US"/>
        </w:rPr>
        <w:t>913-403-20-59</w:t>
      </w:r>
    </w:p>
    <w:p w:rsidR="00812C11" w:rsidRPr="00035FD9" w:rsidRDefault="00812C11" w:rsidP="00812C11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  <w:r w:rsidRPr="00C531FA">
        <w:rPr>
          <w:bCs/>
          <w:lang w:val="en-US"/>
        </w:rPr>
        <w:t>E</w:t>
      </w:r>
      <w:r w:rsidRPr="00035FD9">
        <w:rPr>
          <w:bCs/>
          <w:lang w:val="en-US"/>
        </w:rPr>
        <w:t>-</w:t>
      </w:r>
      <w:r w:rsidRPr="00C531FA">
        <w:rPr>
          <w:bCs/>
          <w:lang w:val="en-US"/>
        </w:rPr>
        <w:t>mail</w:t>
      </w:r>
      <w:r w:rsidRPr="00035FD9">
        <w:rPr>
          <w:bCs/>
          <w:lang w:val="en-US"/>
        </w:rPr>
        <w:t xml:space="preserve">: </w:t>
      </w:r>
      <w:hyperlink r:id="rId10" w:history="1">
        <w:r w:rsidRPr="00C531FA">
          <w:rPr>
            <w:rStyle w:val="a8"/>
            <w:bCs/>
            <w:lang w:val="en-US"/>
          </w:rPr>
          <w:t>monarch</w:t>
        </w:r>
        <w:r w:rsidRPr="00035FD9">
          <w:rPr>
            <w:rStyle w:val="a8"/>
            <w:bCs/>
            <w:lang w:val="en-US"/>
          </w:rPr>
          <w:t>20@</w:t>
        </w:r>
        <w:r w:rsidRPr="00C531FA">
          <w:rPr>
            <w:rStyle w:val="a8"/>
            <w:bCs/>
            <w:lang w:val="en-US"/>
          </w:rPr>
          <w:t>mail</w:t>
        </w:r>
        <w:r w:rsidRPr="00035FD9">
          <w:rPr>
            <w:rStyle w:val="a8"/>
            <w:bCs/>
            <w:lang w:val="en-US"/>
          </w:rPr>
          <w:t>.</w:t>
        </w:r>
        <w:r w:rsidRPr="00C531FA">
          <w:rPr>
            <w:rStyle w:val="a8"/>
            <w:bCs/>
            <w:lang w:val="en-US"/>
          </w:rPr>
          <w:t>ru</w:t>
        </w:r>
      </w:hyperlink>
    </w:p>
    <w:p w:rsidR="00AF6EC7" w:rsidRPr="00035FD9" w:rsidRDefault="00AF6EC7" w:rsidP="00AF6EC7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  <w:lang w:val="en-US"/>
        </w:rPr>
      </w:pPr>
    </w:p>
    <w:p w:rsidR="00D460FD" w:rsidRPr="001077D6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1077D6">
        <w:rPr>
          <w:b/>
        </w:rPr>
        <w:t xml:space="preserve"> №</w:t>
      </w:r>
      <w:r w:rsidR="00301592" w:rsidRPr="001077D6">
        <w:t xml:space="preserve"> </w:t>
      </w:r>
      <w:r w:rsidR="00E630C0" w:rsidRPr="001077D6">
        <w:rPr>
          <w:b/>
        </w:rPr>
        <w:t>054/06/48-828/2023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D95D37">
        <w:t>0</w:t>
      </w:r>
      <w:r w:rsidR="00AF6EC7">
        <w:t>3</w:t>
      </w:r>
      <w:r w:rsidR="00461BCD" w:rsidRPr="00B07F3B">
        <w:t>»</w:t>
      </w:r>
      <w:r w:rsidR="00BB3644" w:rsidRPr="00B07F3B">
        <w:t xml:space="preserve"> </w:t>
      </w:r>
      <w:r w:rsidR="00D95D37">
        <w:t xml:space="preserve">мая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     </w:t>
      </w:r>
      <w:r w:rsidR="00D95D37">
        <w:tab/>
        <w:t xml:space="preserve">       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382C8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093"/>
        <w:gridCol w:w="8080"/>
      </w:tblGrid>
      <w:tr w:rsidR="002A34D5" w:rsidRPr="00B07F3B" w:rsidTr="00A24D7D">
        <w:trPr>
          <w:trHeight w:val="190"/>
        </w:trPr>
        <w:tc>
          <w:tcPr>
            <w:tcW w:w="2093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>
              <w:t>Студеникин Д.Е.</w:t>
            </w:r>
          </w:p>
        </w:tc>
        <w:tc>
          <w:tcPr>
            <w:tcW w:w="8080" w:type="dxa"/>
            <w:shd w:val="clear" w:color="auto" w:fill="auto"/>
          </w:tcPr>
          <w:p w:rsidR="002A34D5" w:rsidRPr="00756955" w:rsidRDefault="002A34D5" w:rsidP="004E7CB7">
            <w:pPr>
              <w:ind w:right="-391"/>
              <w:rPr>
                <w:highlight w:val="yellow"/>
              </w:rPr>
            </w:pPr>
            <w:r w:rsidRPr="00756955">
              <w:t>- зам</w:t>
            </w:r>
            <w:r w:rsidR="0063793F">
              <w:t>еститель</w:t>
            </w:r>
            <w:r w:rsidRPr="00756955">
              <w:t xml:space="preserve"> начальника отдела контроля закупок, зам</w:t>
            </w:r>
            <w:r w:rsidR="0063793F">
              <w:t>еститель</w:t>
            </w:r>
            <w:r w:rsidRPr="00756955">
              <w:t xml:space="preserve"> председател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2A34D5" w:rsidRPr="00B07F3B" w:rsidTr="00A24D7D">
        <w:trPr>
          <w:trHeight w:val="190"/>
        </w:trPr>
        <w:tc>
          <w:tcPr>
            <w:tcW w:w="2093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Новосельцева А.В.</w:t>
            </w:r>
          </w:p>
        </w:tc>
        <w:tc>
          <w:tcPr>
            <w:tcW w:w="8080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2A34D5" w:rsidRPr="00B07F3B" w:rsidTr="00A24D7D">
        <w:tc>
          <w:tcPr>
            <w:tcW w:w="2093" w:type="dxa"/>
            <w:shd w:val="clear" w:color="auto" w:fill="auto"/>
          </w:tcPr>
          <w:p w:rsidR="002A34D5" w:rsidRPr="00324050" w:rsidRDefault="002A34D5" w:rsidP="004E7CB7">
            <w:pPr>
              <w:ind w:right="-391"/>
            </w:pPr>
            <w:r w:rsidRPr="00324050">
              <w:t>Костин И.В.</w:t>
            </w:r>
          </w:p>
        </w:tc>
        <w:tc>
          <w:tcPr>
            <w:tcW w:w="8080" w:type="dxa"/>
            <w:shd w:val="clear" w:color="auto" w:fill="auto"/>
          </w:tcPr>
          <w:p w:rsidR="002A34D5" w:rsidRDefault="002A34D5" w:rsidP="004E7CB7">
            <w:pPr>
              <w:ind w:right="-391"/>
            </w:pPr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2A34D5" w:rsidRDefault="00C507C3" w:rsidP="00301592">
      <w:pPr>
        <w:ind w:right="-142" w:firstLine="567"/>
        <w:jc w:val="both"/>
      </w:pPr>
      <w:r w:rsidRPr="00B07F3B">
        <w:rPr>
          <w:bCs/>
        </w:rPr>
        <w:t xml:space="preserve">в </w:t>
      </w:r>
      <w:r w:rsidR="002A34D5">
        <w:t xml:space="preserve">присутствии представителей: </w:t>
      </w:r>
    </w:p>
    <w:p w:rsidR="00812C11" w:rsidRPr="00812C11" w:rsidRDefault="00812C11" w:rsidP="00812C11">
      <w:pPr>
        <w:ind w:right="-142" w:firstLine="567"/>
        <w:jc w:val="both"/>
      </w:pPr>
      <w:r>
        <w:rPr>
          <w:b/>
          <w:i/>
        </w:rPr>
        <w:t xml:space="preserve">заказчика </w:t>
      </w:r>
      <w:r>
        <w:t xml:space="preserve">– </w:t>
      </w:r>
      <w:r w:rsidRPr="00812C11">
        <w:t>ГБУЗ НСО «Консультативно-диагностическая поликлиника № 2»</w:t>
      </w:r>
      <w:r>
        <w:t xml:space="preserve">: </w:t>
      </w:r>
      <w:r w:rsidR="001077D6">
        <w:t>_______________________</w:t>
      </w:r>
      <w:r>
        <w:t xml:space="preserve"> (по доверенности), </w:t>
      </w:r>
      <w:r w:rsidR="001077D6">
        <w:t>_______________________</w:t>
      </w:r>
      <w:r w:rsidR="001077D6">
        <w:t xml:space="preserve"> </w:t>
      </w:r>
      <w:r>
        <w:t xml:space="preserve">(по доверенности), </w:t>
      </w:r>
    </w:p>
    <w:p w:rsidR="002C414F" w:rsidRPr="00A24D7D" w:rsidRDefault="008D08C4" w:rsidP="002C414F">
      <w:pPr>
        <w:ind w:right="-142" w:firstLine="567"/>
        <w:jc w:val="both"/>
        <w:rPr>
          <w:bCs/>
        </w:rPr>
      </w:pPr>
      <w:r w:rsidRPr="008D08C4">
        <w:rPr>
          <w:b/>
          <w:bCs/>
          <w:i/>
        </w:rPr>
        <w:t>у</w:t>
      </w:r>
      <w:r>
        <w:rPr>
          <w:b/>
          <w:bCs/>
          <w:i/>
        </w:rPr>
        <w:t xml:space="preserve">полномоченного учреждения </w:t>
      </w:r>
      <w:r>
        <w:rPr>
          <w:bCs/>
        </w:rPr>
        <w:t xml:space="preserve">– </w:t>
      </w:r>
      <w:r w:rsidRPr="006C40AB">
        <w:rPr>
          <w:bCs/>
        </w:rPr>
        <w:t>ГКУ НСО «УКСис»</w:t>
      </w:r>
      <w:r w:rsidR="002C414F">
        <w:rPr>
          <w:bCs/>
        </w:rPr>
        <w:t xml:space="preserve">: </w:t>
      </w:r>
      <w:r w:rsidR="001077D6">
        <w:t>_______________________</w:t>
      </w:r>
      <w:r w:rsidR="001077D6" w:rsidRPr="00A24D7D">
        <w:rPr>
          <w:bCs/>
        </w:rPr>
        <w:t xml:space="preserve"> </w:t>
      </w:r>
      <w:r w:rsidR="002C414F" w:rsidRPr="00A24D7D">
        <w:rPr>
          <w:bCs/>
        </w:rPr>
        <w:t xml:space="preserve">(по доверенности), </w:t>
      </w:r>
      <w:r w:rsidR="001077D6">
        <w:t>_______________________</w:t>
      </w:r>
      <w:r w:rsidR="001077D6" w:rsidRPr="00A24D7D">
        <w:rPr>
          <w:bCs/>
        </w:rPr>
        <w:t xml:space="preserve"> </w:t>
      </w:r>
      <w:r w:rsidR="002C414F" w:rsidRPr="00A24D7D">
        <w:rPr>
          <w:bCs/>
        </w:rPr>
        <w:t xml:space="preserve">(по доверенности), </w:t>
      </w:r>
    </w:p>
    <w:p w:rsidR="006D0128" w:rsidRPr="00A24D7D" w:rsidRDefault="006D0128" w:rsidP="00301592">
      <w:pPr>
        <w:ind w:right="-142" w:firstLine="567"/>
        <w:jc w:val="both"/>
      </w:pPr>
      <w:r w:rsidRPr="00A24D7D">
        <w:rPr>
          <w:b/>
          <w:i/>
        </w:rPr>
        <w:t>подателя жалоб</w:t>
      </w:r>
      <w:r w:rsidR="007B000B" w:rsidRPr="00A24D7D">
        <w:rPr>
          <w:b/>
          <w:i/>
        </w:rPr>
        <w:t>ы</w:t>
      </w:r>
      <w:r w:rsidRPr="00A24D7D">
        <w:rPr>
          <w:b/>
          <w:i/>
        </w:rPr>
        <w:t xml:space="preserve"> </w:t>
      </w:r>
      <w:r w:rsidR="005F7ED3" w:rsidRPr="00A24D7D">
        <w:t>–</w:t>
      </w:r>
      <w:r w:rsidR="00B931A6" w:rsidRPr="00A24D7D">
        <w:t xml:space="preserve"> </w:t>
      </w:r>
      <w:r w:rsidR="00D95D37" w:rsidRPr="00A24D7D">
        <w:rPr>
          <w:bCs/>
        </w:rPr>
        <w:t>ООО «</w:t>
      </w:r>
      <w:r w:rsidR="00812C11" w:rsidRPr="00A24D7D">
        <w:rPr>
          <w:bCs/>
        </w:rPr>
        <w:t>МОНАРХ</w:t>
      </w:r>
      <w:r w:rsidR="00D95D37" w:rsidRPr="00A24D7D">
        <w:rPr>
          <w:bCs/>
        </w:rPr>
        <w:t>»</w:t>
      </w:r>
      <w:r w:rsidR="00EB78F7" w:rsidRPr="00A24D7D">
        <w:rPr>
          <w:bCs/>
        </w:rPr>
        <w:t xml:space="preserve">, </w:t>
      </w:r>
      <w:r w:rsidR="001077D6">
        <w:t>_______________________</w:t>
      </w:r>
      <w:r w:rsidR="001077D6" w:rsidRPr="00A24D7D">
        <w:rPr>
          <w:color w:val="000000"/>
        </w:rPr>
        <w:t xml:space="preserve"> </w:t>
      </w:r>
      <w:r w:rsidR="00812C11" w:rsidRPr="00A24D7D">
        <w:rPr>
          <w:color w:val="000000"/>
        </w:rPr>
        <w:t>(по доверенности)</w:t>
      </w:r>
      <w:r w:rsidR="00AF6EC7" w:rsidRPr="00A24D7D">
        <w:rPr>
          <w:bCs/>
        </w:rPr>
        <w:t xml:space="preserve">, </w:t>
      </w:r>
    </w:p>
    <w:p w:rsidR="0095192D" w:rsidRPr="00B07F3B" w:rsidRDefault="000D3DC2" w:rsidP="00D95D37">
      <w:pPr>
        <w:ind w:right="-142" w:firstLine="567"/>
        <w:jc w:val="both"/>
        <w:rPr>
          <w:bCs/>
        </w:rPr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5E26D8" w:rsidRPr="00B07F3B">
        <w:t>у</w:t>
      </w:r>
      <w:r w:rsidR="005F7ED3" w:rsidRPr="00B07F3B">
        <w:t xml:space="preserve"> </w:t>
      </w:r>
      <w:r w:rsidR="00D95D37">
        <w:rPr>
          <w:bCs/>
        </w:rPr>
        <w:t>ООО «</w:t>
      </w:r>
      <w:r w:rsidR="00812C11">
        <w:rPr>
          <w:bCs/>
        </w:rPr>
        <w:t>МОНАРХ</w:t>
      </w:r>
      <w:r w:rsidR="00D95D37">
        <w:rPr>
          <w:bCs/>
        </w:rPr>
        <w:t>»</w:t>
      </w:r>
      <w:r w:rsidR="00D95D37">
        <w:t xml:space="preserve"> </w:t>
      </w:r>
      <w:r w:rsidR="00812C11" w:rsidRPr="007C0C34">
        <w:t>на</w:t>
      </w:r>
      <w:r w:rsidR="00812C11">
        <w:t xml:space="preserve"> действия</w:t>
      </w:r>
      <w:r w:rsidR="00812C11" w:rsidRPr="007C0C34">
        <w:t xml:space="preserve"> </w:t>
      </w:r>
      <w:r w:rsidR="00812C11">
        <w:t xml:space="preserve">единой комиссии уполномоченного учреждения </w:t>
      </w:r>
      <w:r w:rsidR="00812C11" w:rsidRPr="007C0C34">
        <w:t xml:space="preserve">– </w:t>
      </w:r>
      <w:r w:rsidR="00812C11" w:rsidRPr="006C40AB">
        <w:rPr>
          <w:bCs/>
        </w:rPr>
        <w:t>ГКУ НСО «УКСис»</w:t>
      </w:r>
      <w:r w:rsidR="00812C11">
        <w:rPr>
          <w:bCs/>
        </w:rPr>
        <w:t xml:space="preserve"> </w:t>
      </w:r>
      <w:r w:rsidR="00812C11" w:rsidRPr="007C0C34">
        <w:t xml:space="preserve">при проведении </w:t>
      </w:r>
      <w:r w:rsidR="00812C11">
        <w:t xml:space="preserve">электронного аукциона № 0851200000623002392 на </w:t>
      </w:r>
      <w:bookmarkStart w:id="0" w:name="_GoBack"/>
      <w:bookmarkEnd w:id="0"/>
      <w:r w:rsidR="00812C11">
        <w:t>в</w:t>
      </w:r>
      <w:r w:rsidR="00812C11" w:rsidRPr="00687883">
        <w:t xml:space="preserve">ыполнение </w:t>
      </w:r>
      <w:r w:rsidR="00812C11" w:rsidRPr="00C531FA">
        <w:t xml:space="preserve">работ по капитальному ремонту кровли здания по адресу: ул. Морской проспект, 25 и кровли перехода по адресу: ул. Морской проспект, 25/1 ГБУЗ НСО </w:t>
      </w:r>
      <w:r w:rsidR="00812C11">
        <w:t>«</w:t>
      </w:r>
      <w:r w:rsidR="00812C11" w:rsidRPr="00C531FA">
        <w:t>КДП №2»</w:t>
      </w:r>
      <w:r w:rsidR="00894A0B">
        <w:t xml:space="preserve">, </w:t>
      </w:r>
      <w:r w:rsidR="0054758E" w:rsidRPr="00B07F3B">
        <w:t xml:space="preserve">начальная (максимальная) </w:t>
      </w:r>
      <w:r w:rsidR="0003779D" w:rsidRPr="00B07F3B">
        <w:t xml:space="preserve">цена контракта </w:t>
      </w:r>
      <w:r w:rsidR="00035FD9">
        <w:t>8 020</w:t>
      </w:r>
      <w:r w:rsidR="00035FD9">
        <w:rPr>
          <w:lang w:val="en-US"/>
        </w:rPr>
        <w:t> </w:t>
      </w:r>
      <w:r w:rsidR="00035FD9" w:rsidRPr="00035FD9">
        <w:t xml:space="preserve">364,17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5851D2" w:rsidRPr="00B07F3B" w:rsidRDefault="005D7BCB" w:rsidP="00D95D37">
      <w:pPr>
        <w:ind w:right="-142" w:firstLine="426"/>
        <w:jc w:val="center"/>
        <w:rPr>
          <w:b/>
        </w:rPr>
      </w:pPr>
      <w:r w:rsidRPr="00B07F3B">
        <w:rPr>
          <w:b/>
        </w:rPr>
        <w:t>УСТАНОВИЛА:</w:t>
      </w:r>
    </w:p>
    <w:p w:rsidR="004C1AA5" w:rsidRPr="00A24D7D" w:rsidRDefault="003E4264" w:rsidP="00D95D37">
      <w:pPr>
        <w:ind w:right="-142" w:firstLine="567"/>
        <w:jc w:val="both"/>
        <w:rPr>
          <w:bCs/>
        </w:rPr>
      </w:pPr>
      <w:r w:rsidRPr="00A24D7D">
        <w:t>В Ново</w:t>
      </w:r>
      <w:r w:rsidR="002E44F7" w:rsidRPr="00A24D7D">
        <w:t>сибирское</w:t>
      </w:r>
      <w:r w:rsidR="009F1FDC" w:rsidRPr="00A24D7D">
        <w:t xml:space="preserve"> УФАС России обратил</w:t>
      </w:r>
      <w:r w:rsidR="004E3815" w:rsidRPr="00A24D7D">
        <w:t xml:space="preserve">ся </w:t>
      </w:r>
      <w:r w:rsidR="00D95D37" w:rsidRPr="00A24D7D">
        <w:rPr>
          <w:bCs/>
        </w:rPr>
        <w:t>ООО «</w:t>
      </w:r>
      <w:r w:rsidR="00812C11" w:rsidRPr="00A24D7D">
        <w:rPr>
          <w:bCs/>
        </w:rPr>
        <w:t>МОНАРХ</w:t>
      </w:r>
      <w:r w:rsidR="00D95D37" w:rsidRPr="00A24D7D">
        <w:rPr>
          <w:bCs/>
        </w:rPr>
        <w:t>»</w:t>
      </w:r>
      <w:r w:rsidR="004E3815" w:rsidRPr="00A24D7D">
        <w:t xml:space="preserve"> с жалобой </w:t>
      </w:r>
      <w:r w:rsidR="00812C11" w:rsidRPr="00A24D7D">
        <w:t xml:space="preserve">на действия единой комиссии уполномоченного учреждения – </w:t>
      </w:r>
      <w:r w:rsidR="00812C11" w:rsidRPr="00A24D7D">
        <w:rPr>
          <w:bCs/>
        </w:rPr>
        <w:t xml:space="preserve">ГКУ НСО «УКСис» </w:t>
      </w:r>
      <w:r w:rsidR="00812C11" w:rsidRPr="00A24D7D">
        <w:t>при проведении электронного аукциона № 0851200000623002392 на выполнение работ по капитальному ремонту кровли здания по адресу: ул. Морской проспект, 25 и</w:t>
      </w:r>
      <w:r w:rsidR="00035FD9" w:rsidRPr="00A24D7D">
        <w:t xml:space="preserve"> кровли перехода по адресу: ул. </w:t>
      </w:r>
      <w:r w:rsidR="00812C11" w:rsidRPr="00A24D7D">
        <w:t>Морской проспект, 25/1 ГБУЗ НСО «КДП №2»</w:t>
      </w:r>
      <w:r w:rsidR="00D95D37" w:rsidRPr="00A24D7D">
        <w:t>.</w:t>
      </w:r>
    </w:p>
    <w:p w:rsidR="004F1325" w:rsidRPr="00A24D7D" w:rsidRDefault="004F1325" w:rsidP="00D95D37">
      <w:pPr>
        <w:ind w:right="-142" w:firstLine="567"/>
        <w:jc w:val="both"/>
        <w:rPr>
          <w:b/>
          <w:i/>
        </w:rPr>
      </w:pPr>
      <w:r w:rsidRPr="00A24D7D">
        <w:rPr>
          <w:b/>
          <w:i/>
        </w:rPr>
        <w:t>Суть жалобы</w:t>
      </w:r>
      <w:r w:rsidR="00DA39DD" w:rsidRPr="00A24D7D">
        <w:rPr>
          <w:b/>
          <w:i/>
        </w:rPr>
        <w:t xml:space="preserve"> </w:t>
      </w:r>
      <w:r w:rsidR="00D95D37" w:rsidRPr="00A24D7D">
        <w:rPr>
          <w:b/>
          <w:i/>
        </w:rPr>
        <w:t>ООО «</w:t>
      </w:r>
      <w:r w:rsidR="00812C11" w:rsidRPr="00A24D7D">
        <w:rPr>
          <w:b/>
          <w:i/>
        </w:rPr>
        <w:t>МОНАРХ</w:t>
      </w:r>
      <w:r w:rsidR="00D95D37" w:rsidRPr="00A24D7D">
        <w:rPr>
          <w:b/>
          <w:i/>
        </w:rPr>
        <w:t>»</w:t>
      </w:r>
      <w:r w:rsidR="004E3815" w:rsidRPr="00A24D7D">
        <w:rPr>
          <w:b/>
          <w:i/>
        </w:rPr>
        <w:t xml:space="preserve"> </w:t>
      </w:r>
      <w:r w:rsidRPr="00A24D7D">
        <w:rPr>
          <w:b/>
          <w:i/>
        </w:rPr>
        <w:t>заключается в следующем.</w:t>
      </w:r>
    </w:p>
    <w:p w:rsidR="00035FD9" w:rsidRPr="00A24D7D" w:rsidRDefault="00035FD9" w:rsidP="00035FD9">
      <w:pPr>
        <w:ind w:right="-142" w:firstLine="567"/>
        <w:jc w:val="both"/>
      </w:pPr>
      <w:r w:rsidRPr="00A24D7D">
        <w:t>1. Протокол подведения итогов электронного аукциона от 21.04.2023 г. содержит сведения о допуске заявок участников закупки, в том числе заявки победителя № 231 (ООО «</w:t>
      </w:r>
      <w:r w:rsidR="00A24D7D" w:rsidRPr="00A24D7D">
        <w:t>РИТМ</w:t>
      </w:r>
      <w:r w:rsidRPr="00A24D7D">
        <w:t>»).</w:t>
      </w:r>
    </w:p>
    <w:p w:rsidR="00035FD9" w:rsidRPr="00A24D7D" w:rsidRDefault="00035FD9" w:rsidP="00035FD9">
      <w:pPr>
        <w:ind w:right="-142" w:firstLine="567"/>
        <w:jc w:val="both"/>
      </w:pPr>
      <w:r w:rsidRPr="00A24D7D">
        <w:t xml:space="preserve">В соответствии с п.1 ч.2 ст.43 </w:t>
      </w:r>
      <w:r w:rsidRPr="00A24D7D">
        <w:rPr>
          <w:bCs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A24D7D">
        <w:rPr>
          <w:bCs/>
        </w:rPr>
        <w:lastRenderedPageBreak/>
        <w:t xml:space="preserve">муниципальных нужд» (далее – Закон о контрактной системе) </w:t>
      </w:r>
      <w:r w:rsidRPr="00A24D7D">
        <w:t xml:space="preserve">и требований к содержанию, составу заявки на участие в закупке в соответствии с Законом о контрактной системе и инструкции по ее заполнению от участника закупки требуется подтверждение соответствия ч. 2 ст. 31 </w:t>
      </w:r>
      <w:r w:rsidRPr="00A24D7D">
        <w:rPr>
          <w:bCs/>
        </w:rPr>
        <w:t>Закон о контрактной системе</w:t>
      </w:r>
      <w:r w:rsidRPr="00A24D7D">
        <w:t xml:space="preserve">, а именно информации и документов, подтверждающих соответствие участника закупки требованиям, установленным в соответствии с частью 2 статьи 31 </w:t>
      </w:r>
      <w:r w:rsidRPr="00A24D7D">
        <w:rPr>
          <w:bCs/>
        </w:rPr>
        <w:t>Закон о контрактной системе</w:t>
      </w:r>
      <w:r w:rsidRPr="00A24D7D">
        <w:t xml:space="preserve"> и в соответствии с требованиями в соответствии с позицией 10 раздела II приложения к постановлению Правительства РФ от 29.12.2021 № 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Правительства РФ от 29.12.2021 № 2571). </w:t>
      </w:r>
    </w:p>
    <w:p w:rsidR="00D95D37" w:rsidRPr="00A24D7D" w:rsidRDefault="00035FD9" w:rsidP="00035FD9">
      <w:pPr>
        <w:ind w:right="-142" w:firstLine="567"/>
        <w:jc w:val="both"/>
      </w:pPr>
      <w:r w:rsidRPr="00A24D7D">
        <w:t>Таким образом, от участника закупки № 231 (ООО «РИТМ») требовалось предоставления информации, предусмотренной подпунктами «а» и «г» п. 2 ч. 1 ст.</w:t>
      </w:r>
      <w:r w:rsidRPr="00A24D7D">
        <w:rPr>
          <w:lang w:val="en-US"/>
        </w:rPr>
        <w:t> </w:t>
      </w:r>
      <w:r w:rsidRPr="00A24D7D">
        <w:t xml:space="preserve">43 Закона о контрактной системе, которая не включается в заявку на участие в закупке в случае включения заказчиком в соответствии с пунктом 8 части 1 статьи 33 </w:t>
      </w:r>
      <w:r w:rsidR="00000075" w:rsidRPr="00A24D7D">
        <w:t xml:space="preserve">Закона о контрактной системе </w:t>
      </w:r>
      <w:r w:rsidRPr="00A24D7D">
        <w:t xml:space="preserve">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 </w:t>
      </w:r>
      <w:r w:rsidR="00000075" w:rsidRPr="00A24D7D">
        <w:t>На основании изложенного, податель жалобы считает, что е</w:t>
      </w:r>
      <w:r w:rsidRPr="00A24D7D">
        <w:t xml:space="preserve">диной комиссией уполномоченного </w:t>
      </w:r>
      <w:r w:rsidR="00000075" w:rsidRPr="00A24D7D">
        <w:t>учреждения</w:t>
      </w:r>
      <w:r w:rsidRPr="00A24D7D">
        <w:t xml:space="preserve"> </w:t>
      </w:r>
      <w:r w:rsidR="00000075" w:rsidRPr="00A24D7D">
        <w:t xml:space="preserve">– </w:t>
      </w:r>
      <w:r w:rsidRPr="00A24D7D">
        <w:t>ГКУ Н</w:t>
      </w:r>
      <w:r w:rsidR="00000075" w:rsidRPr="00A24D7D">
        <w:t>С</w:t>
      </w:r>
      <w:r w:rsidRPr="00A24D7D">
        <w:t>О «</w:t>
      </w:r>
      <w:r w:rsidR="00000075" w:rsidRPr="00A24D7D">
        <w:t xml:space="preserve">УКСис» допущено нарушение пунктов </w:t>
      </w:r>
      <w:r w:rsidRPr="00A24D7D">
        <w:t>2 и 3 ч</w:t>
      </w:r>
      <w:r w:rsidR="00000075" w:rsidRPr="00A24D7D">
        <w:t>. </w:t>
      </w:r>
      <w:r w:rsidRPr="00A24D7D">
        <w:t>6 ст</w:t>
      </w:r>
      <w:r w:rsidR="00000075" w:rsidRPr="00A24D7D">
        <w:t>. 43</w:t>
      </w:r>
      <w:r w:rsidRPr="00A24D7D">
        <w:t xml:space="preserve"> </w:t>
      </w:r>
      <w:r w:rsidR="00000075" w:rsidRPr="00A24D7D">
        <w:t>и</w:t>
      </w:r>
      <w:r w:rsidRPr="00A24D7D">
        <w:t xml:space="preserve"> п. 2 ч. 12 ст. 48 Закона </w:t>
      </w:r>
      <w:r w:rsidR="00000075" w:rsidRPr="00A24D7D">
        <w:t>о контрактной системе</w:t>
      </w:r>
      <w:r w:rsidRPr="00A24D7D">
        <w:t>.</w:t>
      </w:r>
    </w:p>
    <w:p w:rsidR="00035FD9" w:rsidRPr="00A24D7D" w:rsidRDefault="00035FD9" w:rsidP="00035FD9">
      <w:pPr>
        <w:ind w:right="-142" w:firstLine="567"/>
        <w:jc w:val="both"/>
        <w:rPr>
          <w:bCs/>
        </w:rPr>
      </w:pPr>
      <w:r w:rsidRPr="00A24D7D">
        <w:t xml:space="preserve">2. </w:t>
      </w:r>
      <w:r w:rsidRPr="00A24D7D">
        <w:rPr>
          <w:bCs/>
        </w:rPr>
        <w:t>Согласно п.8 ч.1 ст.33 Закон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ч. 16 и ч. 16.1 ст. 34 Закона о контрактной системе, при которых предметом контракта является, в том числе, проектирование объекта капитального строительства. Включение проектной документации в описание объекта закупки в соответствии с п.8 ч.1 ст.33 Закона о контрактной системе является надлежащим исполнением требований п.1 – п. 3 ч. 1 и ч.2 ст.33 Закона о контрактной системе.</w:t>
      </w:r>
    </w:p>
    <w:p w:rsidR="00035FD9" w:rsidRPr="00A24D7D" w:rsidRDefault="00035FD9" w:rsidP="00035FD9">
      <w:pPr>
        <w:ind w:right="-142" w:firstLine="567"/>
        <w:jc w:val="both"/>
      </w:pPr>
      <w:r w:rsidRPr="00A24D7D">
        <w:t>В Письме ФАС России от 09.03.2016 N АЦ/14427/16 «О рассмотрении обращения» указано, что строительство, реконструкция, капитальный ремонт объекта капитального строительства осуществляется на основании проектной документации. Отсутствие проектно-сметной документации в полном объеме в составе документации означает, что заказчик не установил требования к объему работ, подлежащих выполнению в рамках заключаемого контракта, и лишает участника закупки обоснованно сформировать свое предложение. При проведении закупки работ по строительству, реконструкции, капитальному ремонту объекта капитального строительства в соответствии с Законом о контрактной системе проектно-сметная документация должна быть размещена в полном объеме в ЕИС.</w:t>
      </w:r>
    </w:p>
    <w:p w:rsidR="00035FD9" w:rsidRPr="00A24D7D" w:rsidRDefault="00035FD9" w:rsidP="00035FD9">
      <w:pPr>
        <w:ind w:right="-142" w:firstLine="567"/>
        <w:jc w:val="both"/>
      </w:pPr>
      <w:r w:rsidRPr="00A24D7D">
        <w:t>Однако, в извещении о проведении электронного аукциона не в полном объеме размещена проектно-сметная документация, в частности, отсутствует раздел 3 «Архитектурно-строительные решения».</w:t>
      </w:r>
    </w:p>
    <w:p w:rsidR="00000075" w:rsidRPr="00A24D7D" w:rsidRDefault="00000075" w:rsidP="00000075">
      <w:pPr>
        <w:ind w:right="-142" w:firstLine="567"/>
        <w:jc w:val="both"/>
      </w:pPr>
      <w:r w:rsidRPr="00A24D7D">
        <w:t xml:space="preserve">3. Согласно ч. 3 ст. 7 Закона о контрактной системе информация, предусмотренная указанным Федеральным законом и размещенная в единой информационной системе, должна быть полной и достоверной. </w:t>
      </w:r>
    </w:p>
    <w:p w:rsidR="00000075" w:rsidRPr="00A24D7D" w:rsidRDefault="00000075" w:rsidP="00000075">
      <w:pPr>
        <w:ind w:right="-142" w:firstLine="567"/>
        <w:jc w:val="both"/>
      </w:pPr>
      <w:r w:rsidRPr="00A24D7D">
        <w:t xml:space="preserve">Составной частью проектно-сметной документации является локальный сметный расчет (Раздел 11 проектно-сметной документации данной закупки). </w:t>
      </w:r>
    </w:p>
    <w:p w:rsidR="00000075" w:rsidRPr="00A24D7D" w:rsidRDefault="00000075" w:rsidP="00000075">
      <w:pPr>
        <w:ind w:right="-142" w:firstLine="567"/>
        <w:jc w:val="both"/>
      </w:pPr>
      <w:r w:rsidRPr="00A24D7D">
        <w:t xml:space="preserve">Согласно пункту 1.1 проекта контракта предметом контракта является выполнение по заданию заказчика работ по капитальному ремонту кровли здания по адресу: ул. Морской проспект, 25 и кровли перехода по адресу: ул. Морской проспект, 25/1 ГБУЗ НСО «КДП №2» в соответствии с описанием объекта закупки (приложение № 1 к контракту) и на условиях, </w:t>
      </w:r>
      <w:r w:rsidRPr="00A24D7D">
        <w:lastRenderedPageBreak/>
        <w:t>предусмотренных контрактом». В свою очередь, приложением № 1 к контракту предусматривается выполнение работ в соответствии с проектно-сметной документацией, неотъемлемой частью которой является локальный сметный расчет.</w:t>
      </w:r>
    </w:p>
    <w:p w:rsidR="00000075" w:rsidRPr="00A24D7D" w:rsidRDefault="00000075" w:rsidP="00000075">
      <w:pPr>
        <w:ind w:right="-142" w:firstLine="567"/>
        <w:jc w:val="both"/>
      </w:pPr>
      <w:r w:rsidRPr="00A24D7D">
        <w:t xml:space="preserve">Составной частью размещенного проекта контракта, составной частью описания объекта закупки является локальный сметный расчет. </w:t>
      </w:r>
    </w:p>
    <w:p w:rsidR="00035FD9" w:rsidRPr="00A24D7D" w:rsidRDefault="00000075" w:rsidP="00000075">
      <w:pPr>
        <w:ind w:right="-142" w:firstLine="567"/>
        <w:jc w:val="both"/>
      </w:pPr>
      <w:r w:rsidRPr="00A24D7D">
        <w:t>Податель жалобы считает, что опубликованный в составе извещения о проведения закупки локальный сметный расчет как составная часть условий исполнения контракта не предоставляет «функциональной» возможности выделения произвольной части локального сметного расчета и копирования на свой электронный носитель с целью использования в расчетах и иных операциях с информацией локального сметного расчета, что означает наличие ограничений, связанных с ознакомлением с положениями документации.</w:t>
      </w:r>
    </w:p>
    <w:p w:rsidR="00000075" w:rsidRPr="00A24D7D" w:rsidRDefault="00000075" w:rsidP="00000075">
      <w:pPr>
        <w:ind w:right="-142" w:firstLine="567"/>
        <w:jc w:val="both"/>
      </w:pPr>
      <w:r w:rsidRPr="00A24D7D">
        <w:t xml:space="preserve">Таким образом, податель жалобы считает, </w:t>
      </w:r>
      <w:r w:rsidR="008E3970" w:rsidRPr="00A24D7D">
        <w:t xml:space="preserve">что </w:t>
      </w:r>
      <w:r w:rsidRPr="00A24D7D">
        <w:t>заказчик обязан разместить информацию о закупке на официальном сайте Российской Федерации в сети «Интернет» без каких-либо ограничений, связанных с ее ознакомлением</w:t>
      </w:r>
      <w:r w:rsidR="008E3970" w:rsidRPr="00A24D7D">
        <w:t xml:space="preserve">. На основании изложенного, податель жалобы считает, что заказчиком допущено ограничение конкуренции. </w:t>
      </w:r>
    </w:p>
    <w:p w:rsidR="0098507A" w:rsidRPr="00A24D7D" w:rsidRDefault="00EB78F7" w:rsidP="00D95D37">
      <w:pPr>
        <w:ind w:right="-142" w:firstLine="567"/>
        <w:jc w:val="both"/>
        <w:rPr>
          <w:b/>
          <w:i/>
        </w:rPr>
      </w:pPr>
      <w:r w:rsidRPr="00A24D7D">
        <w:rPr>
          <w:b/>
          <w:i/>
        </w:rPr>
        <w:t>ГКУ НСО «УКСис»</w:t>
      </w:r>
      <w:r w:rsidR="002D0F1C" w:rsidRPr="00A24D7D">
        <w:rPr>
          <w:b/>
          <w:i/>
        </w:rPr>
        <w:t xml:space="preserve"> </w:t>
      </w:r>
      <w:r w:rsidR="00CC59B4" w:rsidRPr="00A24D7D">
        <w:rPr>
          <w:b/>
          <w:i/>
        </w:rPr>
        <w:t xml:space="preserve">в возражениях на жалобу </w:t>
      </w:r>
      <w:r w:rsidR="00D95D37" w:rsidRPr="00A24D7D">
        <w:rPr>
          <w:b/>
          <w:i/>
        </w:rPr>
        <w:t>ООО «</w:t>
      </w:r>
      <w:r w:rsidR="00812C11" w:rsidRPr="00A24D7D">
        <w:rPr>
          <w:b/>
          <w:i/>
        </w:rPr>
        <w:t>МОНАРХ</w:t>
      </w:r>
      <w:r w:rsidR="00D95D37" w:rsidRPr="00A24D7D">
        <w:rPr>
          <w:b/>
          <w:i/>
        </w:rPr>
        <w:t>»</w:t>
      </w:r>
      <w:r w:rsidR="004E3815" w:rsidRPr="00A24D7D">
        <w:rPr>
          <w:b/>
          <w:i/>
        </w:rPr>
        <w:t xml:space="preserve"> </w:t>
      </w:r>
      <w:r w:rsidR="00D95D37" w:rsidRPr="00A24D7D">
        <w:rPr>
          <w:b/>
          <w:i/>
        </w:rPr>
        <w:t>сообщило</w:t>
      </w:r>
      <w:r w:rsidR="004E3815" w:rsidRPr="00A24D7D">
        <w:rPr>
          <w:b/>
          <w:i/>
        </w:rPr>
        <w:t xml:space="preserve"> </w:t>
      </w:r>
      <w:r w:rsidR="00CC59B4" w:rsidRPr="00A24D7D">
        <w:rPr>
          <w:b/>
          <w:i/>
        </w:rPr>
        <w:t>следующее</w:t>
      </w:r>
      <w:r w:rsidR="0098507A" w:rsidRPr="00A24D7D">
        <w:rPr>
          <w:b/>
          <w:i/>
        </w:rPr>
        <w:t xml:space="preserve">. 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1. Для подтверждения опыта выполнения работ и соответствия дополнительным требованиям к участникам закупки ООО «</w:t>
      </w:r>
      <w:r w:rsidR="00A24D7D" w:rsidRPr="00A24D7D">
        <w:t>РИТМ</w:t>
      </w:r>
      <w:r w:rsidRPr="00A24D7D">
        <w:t>» направило оператору электронной площадки в порядке, предусмотренном ч. 12 ст. 24.2 Закона о контрактной системе:</w:t>
      </w:r>
    </w:p>
    <w:p w:rsidR="00250C23" w:rsidRPr="00A24D7D" w:rsidRDefault="00250C23" w:rsidP="00250C23">
      <w:pPr>
        <w:ind w:right="-142" w:firstLine="567"/>
        <w:jc w:val="both"/>
      </w:pPr>
      <w:r w:rsidRPr="00A24D7D">
        <w:t xml:space="preserve">- реестровую запись № 1543310764122000033 из реестра контрактов на гражданско-правовой договор № 2022-201 от 22.07.2022 г. на капитальный ремонт кровли и перекрытия здания-модуля расположенного по адресу: р.п. Краснообск, Новосибирского района, Новосибирской области (кадастровый номер 54:19:180601:272) с ценой контракта 4 993 031,40 руб., заключенный и исполненный в рамках Закона </w:t>
      </w:r>
      <w:r w:rsidR="00B40E73" w:rsidRPr="00A24D7D">
        <w:t>о контрактной системе;</w:t>
      </w:r>
    </w:p>
    <w:p w:rsidR="006B7671" w:rsidRPr="00A24D7D" w:rsidRDefault="00B40E73" w:rsidP="00250C23">
      <w:pPr>
        <w:ind w:right="-142" w:firstLine="567"/>
        <w:jc w:val="both"/>
      </w:pPr>
      <w:r w:rsidRPr="00A24D7D">
        <w:t>- а</w:t>
      </w:r>
      <w:r w:rsidR="00250C23" w:rsidRPr="00A24D7D">
        <w:t>кт приемки в эксплуатацию приемочной комиссией законченного капитального ремонта от 21.10.2022 г.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Указанные документы подтверждают наличие опыта по выполнению работ по капитальному ремонту объекта капитального строительства (за исключением линейного объекта) в соответствии с позицией 10 раздела II приложения к постановлению Правительства РФ от 29.12.2021 № 2571, в связи с чем</w:t>
      </w:r>
      <w:r w:rsidR="00E90B2A" w:rsidRPr="00A24D7D">
        <w:t>,</w:t>
      </w:r>
      <w:r w:rsidRPr="00A24D7D">
        <w:t xml:space="preserve"> данный участник, по мнению уполномоченного учреждения правомерно был признан соответствующим требованиям извещения о закупке.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2. Объектом закупки является выполнение работ по капитальному ремонту кровли здания по адресу: ул. Морской проспект, 25 и кровли перехода по адресу: ул. Морской проспект, 25/1 ГБУЗ НСО КДП №2.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Исходя из положений п. 8 ч. 1 ст.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Включение проектной документации в описание объекта закупки является надлежащим исполнением требований п. 1 - 3 ч. 1, ч. 2 ст. 33 Закона о контрактной системе.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В составе документов закупки заказчиком была представлена проектная документация, разработанная проектно-сметной компанией ООО «Общестрой-проект».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 xml:space="preserve">Согласно п. 1 ч. 2 статьи 42 </w:t>
      </w:r>
      <w:r w:rsidR="00B40E73" w:rsidRPr="00A24D7D">
        <w:t xml:space="preserve">Закона о контрактной системе </w:t>
      </w:r>
      <w:r w:rsidRPr="00A24D7D">
        <w:t xml:space="preserve">извещение об осуществлении закупки, если иное не предусмотрено </w:t>
      </w:r>
      <w:r w:rsidR="008E3970" w:rsidRPr="00A24D7D">
        <w:t>Законом о контрактной системе</w:t>
      </w:r>
      <w:r w:rsidRPr="00A24D7D">
        <w:t xml:space="preserve">, должно содержать описание объекта закупки в соответствии со статьей 33 </w:t>
      </w:r>
      <w:r w:rsidR="008E3970" w:rsidRPr="00A24D7D">
        <w:t>Закона о контрактной системе</w:t>
      </w:r>
      <w:r w:rsidRPr="00A24D7D">
        <w:t>.</w:t>
      </w:r>
    </w:p>
    <w:p w:rsidR="00250C23" w:rsidRPr="00A24D7D" w:rsidRDefault="00250C23" w:rsidP="00250C23">
      <w:pPr>
        <w:ind w:right="-142" w:firstLine="567"/>
        <w:jc w:val="both"/>
      </w:pPr>
      <w:r w:rsidRPr="00A24D7D">
        <w:t>Состав проект</w:t>
      </w:r>
      <w:r w:rsidR="008E3970" w:rsidRPr="00A24D7D">
        <w:t>ной документации указан на стр. </w:t>
      </w:r>
      <w:r w:rsidRPr="00A24D7D">
        <w:t>3 пояснительной записки, в составе которого отсутствует раздел 3 проектно-сметной документации «Архитектурно-строительные решения», соответственно проектная документация была размещена в полном объеме</w:t>
      </w:r>
      <w:r w:rsidR="008E3970" w:rsidRPr="00A24D7D">
        <w:t>.</w:t>
      </w:r>
    </w:p>
    <w:p w:rsidR="008E3970" w:rsidRPr="00A24D7D" w:rsidRDefault="008E3970" w:rsidP="008E3970">
      <w:pPr>
        <w:ind w:right="-142" w:firstLine="567"/>
        <w:jc w:val="both"/>
      </w:pPr>
      <w:r w:rsidRPr="00A24D7D">
        <w:t xml:space="preserve">3. По доводу жалобы об ограничении конкуренции уполномоченное учреждение сообщило, что при данных обстоятельствах, ограничение конкуренции может быть установлено </w:t>
      </w:r>
      <w:r w:rsidRPr="00A24D7D">
        <w:lastRenderedPageBreak/>
        <w:t>только в том случае, если податель жалобы докажет, что требования к работам включены заказчиком в извещение о закупке умышленно для того, чтобы обеспечить победу в аукционе одному конкретному хозяйствующему субъекту.</w:t>
      </w:r>
    </w:p>
    <w:p w:rsidR="008E3970" w:rsidRPr="00A24D7D" w:rsidRDefault="008E3970" w:rsidP="008E3970">
      <w:pPr>
        <w:ind w:right="-142" w:firstLine="567"/>
        <w:jc w:val="both"/>
      </w:pPr>
      <w:r w:rsidRPr="00A24D7D">
        <w:t>Вместе с тем, таких доказательств подателем жалобы не представлено.</w:t>
      </w:r>
    </w:p>
    <w:p w:rsidR="008E3970" w:rsidRPr="00A24D7D" w:rsidRDefault="008E3970" w:rsidP="008E3970">
      <w:pPr>
        <w:ind w:right="-142" w:firstLine="567"/>
        <w:jc w:val="both"/>
      </w:pPr>
      <w:r w:rsidRPr="00A24D7D">
        <w:t>В аукционе может участвовать неограниченное количество участников, способных выполнить работы на условиях, установленным в извещении об осуществлении закупке.</w:t>
      </w:r>
    </w:p>
    <w:p w:rsidR="008E3970" w:rsidRPr="00A24D7D" w:rsidRDefault="008E3970" w:rsidP="008E3970">
      <w:pPr>
        <w:ind w:right="-142" w:firstLine="567"/>
        <w:jc w:val="both"/>
      </w:pPr>
      <w:r w:rsidRPr="00A24D7D">
        <w:t>Кроме того, уполномоченное учреждение обратило внимание на то, что в рамках данной закупки на участие было подано 8 заявок, что свидетельствует об очевидном отсутствии ограничения конкуренции.</w:t>
      </w:r>
    </w:p>
    <w:p w:rsidR="008E3970" w:rsidRPr="00A24D7D" w:rsidRDefault="008E3970" w:rsidP="008E3970">
      <w:pPr>
        <w:ind w:right="-142" w:firstLine="567"/>
        <w:jc w:val="both"/>
      </w:pPr>
      <w:r w:rsidRPr="00A24D7D">
        <w:rPr>
          <w:b/>
          <w:i/>
        </w:rPr>
        <w:t xml:space="preserve">ГБУЗ НСО «Консультативно-диагностическая поликлиника № 2» в возражениях на жалобу ООО «МОНАРХ» представило аналогичные сведения. </w:t>
      </w:r>
    </w:p>
    <w:p w:rsidR="004F1325" w:rsidRPr="00A24D7D" w:rsidRDefault="004F1325" w:rsidP="00D95D37">
      <w:pPr>
        <w:ind w:right="-142" w:firstLine="567"/>
        <w:jc w:val="both"/>
        <w:rPr>
          <w:b/>
          <w:i/>
        </w:rPr>
      </w:pPr>
      <w:r w:rsidRPr="00A24D7D">
        <w:rPr>
          <w:b/>
          <w:i/>
        </w:rPr>
        <w:t>Изучив представленные материал</w:t>
      </w:r>
      <w:r w:rsidR="00623574" w:rsidRPr="00A24D7D">
        <w:rPr>
          <w:b/>
          <w:i/>
        </w:rPr>
        <w:t xml:space="preserve">ы </w:t>
      </w:r>
      <w:r w:rsidR="00B332C8" w:rsidRPr="00A24D7D">
        <w:rPr>
          <w:b/>
          <w:i/>
        </w:rPr>
        <w:t xml:space="preserve">и доводы представителей заказчика </w:t>
      </w:r>
      <w:r w:rsidRPr="00A24D7D">
        <w:rPr>
          <w:b/>
          <w:i/>
        </w:rPr>
        <w:t xml:space="preserve">по жалобе </w:t>
      </w:r>
      <w:r w:rsidR="00D95D37" w:rsidRPr="00A24D7D">
        <w:rPr>
          <w:b/>
          <w:i/>
        </w:rPr>
        <w:t>ООО «</w:t>
      </w:r>
      <w:r w:rsidR="00812C11" w:rsidRPr="00A24D7D">
        <w:rPr>
          <w:b/>
          <w:i/>
        </w:rPr>
        <w:t>МОНАРХ</w:t>
      </w:r>
      <w:r w:rsidR="00D95D37" w:rsidRPr="00A24D7D">
        <w:rPr>
          <w:b/>
          <w:i/>
        </w:rPr>
        <w:t>»</w:t>
      </w:r>
      <w:r w:rsidR="00C80A81" w:rsidRPr="00A24D7D">
        <w:rPr>
          <w:b/>
          <w:i/>
        </w:rPr>
        <w:t>,</w:t>
      </w:r>
      <w:r w:rsidRPr="00A24D7D">
        <w:rPr>
          <w:b/>
          <w:i/>
        </w:rPr>
        <w:t xml:space="preserve"> Комиссия Новосибирского УФАС России пришла к следующим выводам.</w:t>
      </w:r>
    </w:p>
    <w:p w:rsidR="00B40E73" w:rsidRPr="00A24D7D" w:rsidRDefault="008E3970" w:rsidP="00B40E73">
      <w:pPr>
        <w:ind w:right="-142" w:firstLine="567"/>
        <w:jc w:val="both"/>
      </w:pPr>
      <w:r w:rsidRPr="00A24D7D">
        <w:t>1.</w:t>
      </w:r>
      <w:r w:rsidR="00B40E73" w:rsidRPr="00A24D7D">
        <w:t xml:space="preserve"> 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финансовых ресурсов для исполнения контракта; 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В случае установления Правительством Российской Федерации в соответствии с ч. 2 ст.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(ч. 4 ст. 31 Закона о контрактной системе) и указывать информацию об установленных требованиях извещении об осуществлении закупки (ч. 5 ст. 31 Закона о контрактной системе).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Перечень дополнительных требований к участникам закупок, а также информации и документов, которые подтверждают соответствие участников закупок дополнительным требованиям, установлен постановлением Правительства РФ от 29.12.2021 № 2571.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В соответствии с позицией 10 раздела II приложения к Постановления №2571 при осуществлении закупки на выполнение работ по капитальному ремонту объекта капитального строительства (за исключением линейного объекта), участник закупки должен обладать следующим опытом выполнения работ: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объекта):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Информация и документы, подтверждающие соответствие участников закупки дополнительным требованиям в случае наличия опыта, предусмотренного пунктом 1: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1) исполненный договор (договором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лиц»);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2) акт выполненных работ, подтверждающий цену выполненных работ.</w:t>
      </w:r>
    </w:p>
    <w:p w:rsidR="00B52B2A" w:rsidRPr="00A24D7D" w:rsidRDefault="00B40E73" w:rsidP="00B40E73">
      <w:pPr>
        <w:ind w:right="-142" w:firstLine="567"/>
        <w:jc w:val="both"/>
      </w:pPr>
      <w:r w:rsidRPr="00A24D7D">
        <w:t>Указанные требования содержатся в пункте 3.1 извещения об осуществлении закупки, а также в п. 4 требований к содержанию, составу заявки на участие в закупке и инструкции по её содержанию».</w:t>
      </w:r>
    </w:p>
    <w:p w:rsidR="00B40E73" w:rsidRPr="00A24D7D" w:rsidRDefault="00B40E73" w:rsidP="00B40E73">
      <w:pPr>
        <w:ind w:right="-142" w:firstLine="567"/>
        <w:jc w:val="both"/>
      </w:pPr>
      <w:r w:rsidRPr="00A24D7D">
        <w:lastRenderedPageBreak/>
        <w:t>Комиссия Новосибирского УФАС России установила, что для подтверждения опыта выполнения работ и соответствия дополнительным требованиям к участникам закупки ООО «</w:t>
      </w:r>
      <w:r w:rsidR="00A24D7D" w:rsidRPr="00A24D7D">
        <w:t>РИТМ</w:t>
      </w:r>
      <w:r w:rsidRPr="00A24D7D">
        <w:t>» направило оператору электронной площадки в порядке, предусмотренном ч. 12 ст. 24.2 Закона о контрактной системе: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- реестровую запись № 1543310764122000033 из реестра контрактов на гражданско-правовой договор № 2022-201 от 22.07.2022 г. на капитальный ремонт кровли и перекрытия здания-модуля расположенного по адресу: р.п. Краснообск, Новосибирского района, Новосибирской области (кадастровый номер 54:19:180601:272) с ценой контракта 4 993 031,40 руб., заключенный и исполненный в рамках Закона о контрактной системе.</w:t>
      </w:r>
    </w:p>
    <w:p w:rsidR="00B40E73" w:rsidRPr="00A24D7D" w:rsidRDefault="00B40E73" w:rsidP="00B40E73">
      <w:pPr>
        <w:ind w:right="-142" w:firstLine="567"/>
        <w:jc w:val="both"/>
      </w:pPr>
      <w:r w:rsidRPr="00A24D7D">
        <w:t>- акт приемки в эксплуатацию приемочной комиссией законченного капитального ремонта от 21.10.2022 г.</w:t>
      </w:r>
    </w:p>
    <w:p w:rsidR="00E90B2A" w:rsidRPr="00A24D7D" w:rsidRDefault="00B40E73" w:rsidP="00E90B2A">
      <w:pPr>
        <w:ind w:right="-142" w:firstLine="567"/>
        <w:jc w:val="both"/>
      </w:pPr>
      <w:r w:rsidRPr="00A24D7D">
        <w:t>Указанные документы подтверждают наличие опыта по выполнению работ по капитальному ремонту объекта капитального строительства (за исключением линейного объекта) в соответствии с позицией 10 раздела II приложения к постановлению Правительства РФ от 29.12.2021 № 2571, в связи с чем данный участник, по мнению уполномоченного учреждения правомерно был признан соответствующим требованиям извещения о закупке.</w:t>
      </w:r>
      <w:r w:rsidR="00E90B2A" w:rsidRPr="00A24D7D">
        <w:t xml:space="preserve"> Таким образом, данный участник правомерно был признан соответствующим требованиям извещения о закупки.</w:t>
      </w:r>
    </w:p>
    <w:p w:rsidR="00B40E73" w:rsidRPr="00A24D7D" w:rsidRDefault="00E90B2A" w:rsidP="00E90B2A">
      <w:pPr>
        <w:ind w:right="-142" w:firstLine="567"/>
        <w:jc w:val="both"/>
        <w:rPr>
          <w:b/>
        </w:rPr>
      </w:pPr>
      <w:r w:rsidRPr="00A24D7D">
        <w:t>На основании изложенного, довод жалобы не нашёл своего подтверждения.</w:t>
      </w:r>
    </w:p>
    <w:p w:rsidR="00E90B2A" w:rsidRPr="00A24D7D" w:rsidRDefault="00E90B2A" w:rsidP="00E90B2A">
      <w:pPr>
        <w:ind w:right="-142" w:firstLine="567"/>
        <w:jc w:val="both"/>
      </w:pPr>
      <w:r w:rsidRPr="00A24D7D">
        <w:t>Доводы жалобы № 2 и № 3 фактически содержат указание на обжалование положений извещения об осуществлении закупки. Вместе с тем, согласно п.1 ч.2 ст.105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</w:t>
      </w:r>
    </w:p>
    <w:p w:rsidR="00E90B2A" w:rsidRPr="00A24D7D" w:rsidRDefault="00E90B2A" w:rsidP="00E90B2A">
      <w:pPr>
        <w:ind w:right="-142" w:firstLine="567"/>
        <w:jc w:val="both"/>
      </w:pPr>
      <w:r w:rsidRPr="00A24D7D">
        <w:t>Срок окончания подачи заявок согласно извещен</w:t>
      </w:r>
      <w:r w:rsidR="00A24D7D">
        <w:t>ию</w:t>
      </w:r>
      <w:r w:rsidRPr="00A24D7D">
        <w:t xml:space="preserve"> об осуществлении закупки – 19.04.2023 г., между тем, жалоба была подана 25.04.2023 г. Таким образом, срок обжалования положений извещения об осуществлении закупки истек.</w:t>
      </w:r>
    </w:p>
    <w:p w:rsidR="00940756" w:rsidRPr="00A24D7D" w:rsidRDefault="00940756" w:rsidP="00D95D37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A24D7D">
        <w:rPr>
          <w:b/>
          <w:i/>
        </w:rPr>
        <w:t xml:space="preserve">При проведении на основании п.1 ч.15 ст.99 </w:t>
      </w:r>
      <w:r w:rsidR="00BB45EC" w:rsidRPr="00A24D7D">
        <w:rPr>
          <w:b/>
          <w:i/>
        </w:rPr>
        <w:t>Закона о контрактной системе</w:t>
      </w:r>
      <w:r w:rsidRPr="00A24D7D">
        <w:rPr>
          <w:b/>
          <w:i/>
        </w:rPr>
        <w:t xml:space="preserve"> внеплановой проверки данной закупки, в том числе всей информации, размещенной в ЕИС в рамка</w:t>
      </w:r>
      <w:r w:rsidR="00810A08" w:rsidRPr="00A24D7D">
        <w:rPr>
          <w:b/>
          <w:i/>
        </w:rPr>
        <w:t xml:space="preserve">х данного электронного аукциона, </w:t>
      </w:r>
      <w:r w:rsidR="0083547D" w:rsidRPr="00A24D7D">
        <w:rPr>
          <w:b/>
          <w:i/>
        </w:rPr>
        <w:t>нарушений</w:t>
      </w:r>
      <w:r w:rsidRPr="00A24D7D">
        <w:rPr>
          <w:b/>
          <w:i/>
        </w:rPr>
        <w:t xml:space="preserve"> </w:t>
      </w:r>
      <w:r w:rsidR="0083547D" w:rsidRPr="00A24D7D">
        <w:rPr>
          <w:b/>
          <w:i/>
        </w:rPr>
        <w:t>З</w:t>
      </w:r>
      <w:r w:rsidRPr="00A24D7D">
        <w:rPr>
          <w:b/>
          <w:i/>
        </w:rPr>
        <w:t>акона о контрактной системе в сфере закупок не выявлено.</w:t>
      </w:r>
    </w:p>
    <w:p w:rsidR="002B4FB1" w:rsidRPr="00A24D7D" w:rsidRDefault="002B4FB1" w:rsidP="00D95D37">
      <w:pPr>
        <w:autoSpaceDE w:val="0"/>
        <w:autoSpaceDN w:val="0"/>
        <w:adjustRightInd w:val="0"/>
        <w:ind w:right="-142" w:firstLine="567"/>
        <w:jc w:val="both"/>
      </w:pPr>
      <w:r w:rsidRPr="00A24D7D">
        <w:t xml:space="preserve">Руководствуясь </w:t>
      </w:r>
      <w:r w:rsidR="00DE34BD" w:rsidRPr="00A24D7D">
        <w:t xml:space="preserve">ч.8 ст.106, п.1 ч.15, ст.99 </w:t>
      </w:r>
      <w:r w:rsidR="0083547D" w:rsidRPr="00A24D7D">
        <w:t>Закона о контрактной системе</w:t>
      </w:r>
      <w:r w:rsidRPr="00A24D7D">
        <w:t>, Комиссия Новосибирского УФАС России</w:t>
      </w:r>
    </w:p>
    <w:p w:rsidR="001F7D9B" w:rsidRPr="00A24D7D" w:rsidRDefault="001F7D9B" w:rsidP="00D95D37">
      <w:pPr>
        <w:widowControl w:val="0"/>
        <w:ind w:right="-142" w:firstLine="540"/>
        <w:jc w:val="center"/>
        <w:rPr>
          <w:b/>
        </w:rPr>
      </w:pPr>
      <w:r w:rsidRPr="00A24D7D">
        <w:rPr>
          <w:b/>
        </w:rPr>
        <w:t>РЕШИЛА:</w:t>
      </w:r>
    </w:p>
    <w:p w:rsidR="00B07F3B" w:rsidRPr="00A24D7D" w:rsidRDefault="00B07F3B" w:rsidP="00D95D37">
      <w:pPr>
        <w:tabs>
          <w:tab w:val="left" w:pos="4962"/>
        </w:tabs>
        <w:ind w:right="-142" w:firstLine="540"/>
        <w:jc w:val="both"/>
      </w:pPr>
      <w:r w:rsidRPr="00A24D7D">
        <w:t xml:space="preserve">Признать жалобу </w:t>
      </w:r>
      <w:r w:rsidR="00D95D37" w:rsidRPr="00A24D7D">
        <w:t>ООО «</w:t>
      </w:r>
      <w:r w:rsidR="00812C11" w:rsidRPr="00A24D7D">
        <w:t>МОНАРХ</w:t>
      </w:r>
      <w:r w:rsidR="00D95D37" w:rsidRPr="00A24D7D">
        <w:t xml:space="preserve">» </w:t>
      </w:r>
      <w:r w:rsidR="00812C11" w:rsidRPr="00A24D7D">
        <w:t xml:space="preserve">на действия единой комиссии уполномоченного учреждения – </w:t>
      </w:r>
      <w:r w:rsidR="00812C11" w:rsidRPr="00A24D7D">
        <w:rPr>
          <w:bCs/>
        </w:rPr>
        <w:t xml:space="preserve">ГКУ НСО «УКСис» </w:t>
      </w:r>
      <w:r w:rsidR="00812C11" w:rsidRPr="00A24D7D">
        <w:t>при проведении электронного аукциона № 0851200000623002392 на выполнение работ по капитальному ремонту кровли здания по адресу: ул. Морской проспект, 25 и кровли перехода по адресу: ул. Морской проспект, 25/1 ГБУЗ НСО «КДП №2»</w:t>
      </w:r>
      <w:r w:rsidR="000B6CAA" w:rsidRPr="00A24D7D">
        <w:rPr>
          <w:bCs/>
        </w:rPr>
        <w:t>,</w:t>
      </w:r>
      <w:r w:rsidRPr="00A24D7D">
        <w:rPr>
          <w:bCs/>
        </w:rPr>
        <w:t xml:space="preserve"> </w:t>
      </w:r>
      <w:r w:rsidR="004E3815" w:rsidRPr="00A24D7D">
        <w:rPr>
          <w:bCs/>
        </w:rPr>
        <w:t>не</w:t>
      </w:r>
      <w:r w:rsidRPr="00A24D7D">
        <w:t xml:space="preserve">обоснованной. </w:t>
      </w:r>
    </w:p>
    <w:p w:rsidR="004F1325" w:rsidRPr="00A24D7D" w:rsidRDefault="004F1325" w:rsidP="00D95D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A24D7D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E3815" w:rsidRPr="00A24D7D" w:rsidRDefault="004E381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  <w:sz w:val="18"/>
        </w:rPr>
      </w:pPr>
    </w:p>
    <w:p w:rsidR="004F1325" w:rsidRPr="00A24D7D" w:rsidRDefault="006A6083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4D7D">
        <w:rPr>
          <w:rFonts w:ascii="Times New Roman" w:hAnsi="Times New Roman" w:cs="Times New Roman"/>
          <w:sz w:val="24"/>
          <w:szCs w:val="24"/>
        </w:rPr>
        <w:t>Заместитель п</w:t>
      </w:r>
      <w:r w:rsidR="006C2EA4" w:rsidRPr="00A24D7D">
        <w:rPr>
          <w:rFonts w:ascii="Times New Roman" w:hAnsi="Times New Roman" w:cs="Times New Roman"/>
          <w:sz w:val="24"/>
          <w:szCs w:val="24"/>
        </w:rPr>
        <w:t>редседат</w:t>
      </w:r>
      <w:r w:rsidR="00623574" w:rsidRPr="00A24D7D">
        <w:rPr>
          <w:rFonts w:ascii="Times New Roman" w:hAnsi="Times New Roman" w:cs="Times New Roman"/>
          <w:sz w:val="24"/>
          <w:szCs w:val="24"/>
        </w:rPr>
        <w:t>ел</w:t>
      </w:r>
      <w:r w:rsidRPr="00A24D7D">
        <w:rPr>
          <w:rFonts w:ascii="Times New Roman" w:hAnsi="Times New Roman" w:cs="Times New Roman"/>
          <w:sz w:val="24"/>
          <w:szCs w:val="24"/>
        </w:rPr>
        <w:t xml:space="preserve">я </w:t>
      </w:r>
      <w:r w:rsidR="00904DCE" w:rsidRPr="00A24D7D">
        <w:rPr>
          <w:rFonts w:ascii="Times New Roman" w:hAnsi="Times New Roman" w:cs="Times New Roman"/>
          <w:sz w:val="24"/>
          <w:szCs w:val="24"/>
        </w:rPr>
        <w:t>Комиссии</w:t>
      </w:r>
      <w:r w:rsidR="006C2EA4" w:rsidRPr="00A24D7D">
        <w:rPr>
          <w:rFonts w:ascii="Times New Roman" w:hAnsi="Times New Roman" w:cs="Times New Roman"/>
          <w:sz w:val="24"/>
          <w:szCs w:val="24"/>
        </w:rPr>
        <w:tab/>
      </w:r>
      <w:r w:rsidR="006C2EA4" w:rsidRPr="00A24D7D">
        <w:rPr>
          <w:rFonts w:ascii="Times New Roman" w:hAnsi="Times New Roman" w:cs="Times New Roman"/>
          <w:sz w:val="24"/>
          <w:szCs w:val="24"/>
        </w:rPr>
        <w:tab/>
      </w:r>
      <w:r w:rsidR="00904DCE" w:rsidRPr="00A24D7D">
        <w:rPr>
          <w:rFonts w:ascii="Times New Roman" w:hAnsi="Times New Roman" w:cs="Times New Roman"/>
          <w:sz w:val="24"/>
          <w:szCs w:val="24"/>
        </w:rPr>
        <w:tab/>
      </w:r>
      <w:r w:rsidR="006C2EA4" w:rsidRPr="00A24D7D">
        <w:rPr>
          <w:rFonts w:ascii="Times New Roman" w:hAnsi="Times New Roman" w:cs="Times New Roman"/>
          <w:sz w:val="24"/>
          <w:szCs w:val="24"/>
        </w:rPr>
        <w:tab/>
      </w:r>
      <w:r w:rsidR="006C2EA4" w:rsidRPr="00A24D7D">
        <w:rPr>
          <w:rFonts w:ascii="Times New Roman" w:hAnsi="Times New Roman" w:cs="Times New Roman"/>
          <w:sz w:val="24"/>
          <w:szCs w:val="24"/>
        </w:rPr>
        <w:tab/>
      </w:r>
      <w:r w:rsidR="00B07F3B" w:rsidRPr="00A24D7D">
        <w:rPr>
          <w:rFonts w:ascii="Times New Roman" w:hAnsi="Times New Roman" w:cs="Times New Roman"/>
          <w:sz w:val="24"/>
          <w:szCs w:val="24"/>
        </w:rPr>
        <w:tab/>
      </w:r>
      <w:r w:rsidRPr="00A24D7D">
        <w:rPr>
          <w:rFonts w:ascii="Times New Roman" w:hAnsi="Times New Roman" w:cs="Times New Roman"/>
          <w:sz w:val="24"/>
          <w:szCs w:val="24"/>
        </w:rPr>
        <w:t xml:space="preserve">Д.Е. Студеникин </w:t>
      </w:r>
    </w:p>
    <w:p w:rsidR="0063793F" w:rsidRPr="00A24D7D" w:rsidRDefault="0063793F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04DCE" w:rsidRPr="00A24D7D" w:rsidRDefault="00904DCE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90B2A" w:rsidRPr="00A24D7D" w:rsidRDefault="00E90B2A" w:rsidP="00382C8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32BF2" w:rsidRPr="00A24D7D" w:rsidRDefault="004F1325" w:rsidP="00382C86">
      <w:pPr>
        <w:ind w:right="-142"/>
      </w:pPr>
      <w:r w:rsidRPr="00A24D7D">
        <w:t>Член</w:t>
      </w:r>
      <w:r w:rsidR="007B4792" w:rsidRPr="00A24D7D">
        <w:t>ы</w:t>
      </w:r>
      <w:r w:rsidR="000378F6" w:rsidRPr="00A24D7D">
        <w:t xml:space="preserve"> Комиссии</w:t>
      </w:r>
      <w:r w:rsidR="005E685F" w:rsidRPr="00A24D7D">
        <w:tab/>
      </w:r>
      <w:r w:rsidR="000378F6" w:rsidRPr="00A24D7D">
        <w:tab/>
      </w:r>
      <w:r w:rsidR="000378F6" w:rsidRPr="00A24D7D">
        <w:tab/>
      </w:r>
      <w:r w:rsidR="000378F6" w:rsidRPr="00A24D7D">
        <w:tab/>
      </w:r>
      <w:r w:rsidR="000378F6" w:rsidRPr="00A24D7D">
        <w:tab/>
      </w:r>
      <w:r w:rsidR="00382C86" w:rsidRPr="00A24D7D">
        <w:tab/>
      </w:r>
      <w:r w:rsidRPr="00A24D7D">
        <w:tab/>
      </w:r>
      <w:r w:rsidR="005E685F" w:rsidRPr="00A24D7D">
        <w:tab/>
      </w:r>
      <w:r w:rsidRPr="00A24D7D">
        <w:tab/>
      </w:r>
      <w:r w:rsidR="0063793F" w:rsidRPr="00A24D7D">
        <w:t>А.В. Новосельцева</w:t>
      </w:r>
    </w:p>
    <w:p w:rsidR="00623574" w:rsidRPr="00A24D7D" w:rsidRDefault="00623574" w:rsidP="00382C86">
      <w:pPr>
        <w:ind w:right="-142"/>
      </w:pPr>
    </w:p>
    <w:p w:rsidR="00B07F3B" w:rsidRPr="00A24D7D" w:rsidRDefault="00B07F3B" w:rsidP="00382C86">
      <w:pPr>
        <w:ind w:right="-142"/>
      </w:pPr>
    </w:p>
    <w:p w:rsidR="00E90B2A" w:rsidRPr="00A24D7D" w:rsidRDefault="00E90B2A" w:rsidP="00382C86">
      <w:pPr>
        <w:ind w:right="-142"/>
      </w:pPr>
    </w:p>
    <w:p w:rsidR="00B07F3B" w:rsidRPr="00A24D7D" w:rsidRDefault="00623574" w:rsidP="00B07F3B">
      <w:pPr>
        <w:ind w:right="-142"/>
      </w:pPr>
      <w:r w:rsidRPr="00A24D7D">
        <w:tab/>
      </w:r>
      <w:r w:rsidRPr="00A24D7D">
        <w:tab/>
      </w:r>
      <w:r w:rsidRPr="00A24D7D">
        <w:tab/>
      </w:r>
      <w:r w:rsidRPr="00A24D7D">
        <w:tab/>
      </w:r>
      <w:r w:rsidRPr="00A24D7D">
        <w:tab/>
      </w:r>
      <w:r w:rsidRPr="00A24D7D">
        <w:tab/>
      </w:r>
      <w:r w:rsidR="00382C86" w:rsidRPr="00A24D7D">
        <w:tab/>
      </w:r>
      <w:r w:rsidRPr="00A24D7D">
        <w:tab/>
      </w:r>
      <w:r w:rsidRPr="00A24D7D">
        <w:tab/>
      </w:r>
      <w:r w:rsidR="00F85483" w:rsidRPr="00A24D7D">
        <w:tab/>
      </w:r>
      <w:r w:rsidR="00F85483" w:rsidRPr="00A24D7D">
        <w:tab/>
      </w:r>
      <w:r w:rsidR="0063793F" w:rsidRPr="00A24D7D">
        <w:t>И.В. Костин</w:t>
      </w:r>
    </w:p>
    <w:sectPr w:rsidR="00B07F3B" w:rsidRPr="00A24D7D" w:rsidSect="0098507A">
      <w:headerReference w:type="even" r:id="rId11"/>
      <w:footerReference w:type="default" r:id="rId12"/>
      <w:pgSz w:w="11909" w:h="16834"/>
      <w:pgMar w:top="993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947" w:rsidRDefault="00913947">
      <w:r>
        <w:separator/>
      </w:r>
    </w:p>
  </w:endnote>
  <w:endnote w:type="continuationSeparator" w:id="0">
    <w:p w:rsidR="00913947" w:rsidRDefault="0091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77D6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947" w:rsidRDefault="00913947">
      <w:r>
        <w:separator/>
      </w:r>
    </w:p>
  </w:footnote>
  <w:footnote w:type="continuationSeparator" w:id="0">
    <w:p w:rsidR="00913947" w:rsidRDefault="00913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8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3"/>
  </w:num>
  <w:num w:numId="5">
    <w:abstractNumId w:val="17"/>
  </w:num>
  <w:num w:numId="6">
    <w:abstractNumId w:val="10"/>
  </w:num>
  <w:num w:numId="7">
    <w:abstractNumId w:val="6"/>
  </w:num>
  <w:num w:numId="8">
    <w:abstractNumId w:val="11"/>
  </w:num>
  <w:num w:numId="9">
    <w:abstractNumId w:val="21"/>
  </w:num>
  <w:num w:numId="10">
    <w:abstractNumId w:val="20"/>
  </w:num>
  <w:num w:numId="11">
    <w:abstractNumId w:val="12"/>
  </w:num>
  <w:num w:numId="12">
    <w:abstractNumId w:val="19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8"/>
  </w:num>
  <w:num w:numId="15">
    <w:abstractNumId w:val="3"/>
  </w:num>
  <w:num w:numId="16">
    <w:abstractNumId w:val="14"/>
  </w:num>
  <w:num w:numId="17">
    <w:abstractNumId w:val="8"/>
  </w:num>
  <w:num w:numId="18">
    <w:abstractNumId w:val="4"/>
  </w:num>
  <w:num w:numId="19">
    <w:abstractNumId w:val="9"/>
  </w:num>
  <w:num w:numId="20">
    <w:abstractNumId w:val="5"/>
  </w:num>
  <w:num w:numId="21">
    <w:abstractNumId w:val="7"/>
  </w:num>
  <w:num w:numId="2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07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5FD9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7D6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C23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14F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457"/>
    <w:rsid w:val="004E47D6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8BA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18C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6E3A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11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08C4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970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947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7D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EC7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1D2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0E73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A74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8E7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0C0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0B2A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CB2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8F7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5B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kdp2ec@ngs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onarch20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ksis@zakazns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FA6F8-A64D-40A2-B4E0-F554A13C0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5</Pages>
  <Words>2590</Words>
  <Characters>14767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17323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122</cp:revision>
  <cp:lastPrinted>2023-05-10T10:25:00Z</cp:lastPrinted>
  <dcterms:created xsi:type="dcterms:W3CDTF">2021-09-02T08:03:00Z</dcterms:created>
  <dcterms:modified xsi:type="dcterms:W3CDTF">2023-05-10T13:42:00Z</dcterms:modified>
</cp:coreProperties>
</file>