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63E1D611"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2A4FDE4E">
                  <wp:simplePos x="0" y="0"/>
                  <wp:positionH relativeFrom="column">
                    <wp:posOffset>1156335</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2B39A9">
            <w:pPr>
              <w:pStyle w:val="a4"/>
              <w:ind w:left="-249"/>
            </w:pPr>
            <w:r>
              <w:t>ФЕДЕРАЛЬНАЯ</w:t>
            </w:r>
            <w:r>
              <w:br/>
              <w:t>АНТИМОНОПОЛЬНАЯ СЛУЖБА</w:t>
            </w:r>
          </w:p>
          <w:p w14:paraId="157FEC8F" w14:textId="77777777" w:rsidR="00DB4998" w:rsidRDefault="00DB4998" w:rsidP="002B39A9">
            <w:pPr>
              <w:ind w:left="-249"/>
              <w:jc w:val="center"/>
              <w:rPr>
                <w:b/>
                <w:sz w:val="12"/>
              </w:rPr>
            </w:pPr>
          </w:p>
          <w:p w14:paraId="67A2F0D4" w14:textId="77777777" w:rsidR="00DB4998" w:rsidRDefault="00DB4998" w:rsidP="002B39A9">
            <w:pPr>
              <w:ind w:left="-249"/>
              <w:jc w:val="center"/>
              <w:rPr>
                <w:b/>
                <w:sz w:val="26"/>
              </w:rPr>
            </w:pPr>
            <w:r>
              <w:rPr>
                <w:b/>
                <w:sz w:val="26"/>
              </w:rPr>
              <w:t>УПРАВЛЕНИЕ</w:t>
            </w:r>
          </w:p>
          <w:p w14:paraId="70FDEEC5" w14:textId="77777777" w:rsidR="009C0C6B" w:rsidRDefault="009C0C6B" w:rsidP="002B39A9">
            <w:pPr>
              <w:ind w:left="-249"/>
              <w:jc w:val="center"/>
              <w:rPr>
                <w:b/>
                <w:sz w:val="26"/>
              </w:rPr>
            </w:pPr>
            <w:r>
              <w:rPr>
                <w:b/>
                <w:sz w:val="26"/>
              </w:rPr>
              <w:t>Федеральной антимонопольной службы</w:t>
            </w:r>
          </w:p>
          <w:p w14:paraId="58BE0223" w14:textId="77777777" w:rsidR="00DB4998" w:rsidRDefault="00DB4998" w:rsidP="002B39A9">
            <w:pPr>
              <w:ind w:left="-249"/>
              <w:jc w:val="center"/>
              <w:rPr>
                <w:b/>
                <w:sz w:val="24"/>
              </w:rPr>
            </w:pPr>
            <w:r>
              <w:rPr>
                <w:b/>
                <w:sz w:val="26"/>
              </w:rPr>
              <w:t>по Оренбургской области</w:t>
            </w:r>
          </w:p>
          <w:p w14:paraId="0C64DB40" w14:textId="77777777" w:rsidR="00487C21" w:rsidRDefault="00487C21" w:rsidP="00487C21">
            <w:pPr>
              <w:ind w:left="-249"/>
              <w:jc w:val="center"/>
              <w:rPr>
                <w:sz w:val="18"/>
              </w:rPr>
            </w:pPr>
          </w:p>
          <w:p w14:paraId="143BD442" w14:textId="1618633B" w:rsidR="007D46E9" w:rsidRDefault="00D10621" w:rsidP="002B39A9">
            <w:pPr>
              <w:ind w:left="-249"/>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7D46E9">
            <w:pPr>
              <w:ind w:left="-249"/>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2B39A9">
            <w:pPr>
              <w:ind w:left="-249"/>
              <w:jc w:val="center"/>
              <w:rPr>
                <w:sz w:val="18"/>
              </w:rPr>
            </w:pPr>
            <w:r>
              <w:rPr>
                <w:sz w:val="18"/>
              </w:rPr>
              <w:t>тел. (3532) 78-66-17, факс (3532) 77-80-70</w:t>
            </w:r>
          </w:p>
          <w:p w14:paraId="38FCED6F" w14:textId="77777777" w:rsidR="00DB4998" w:rsidRDefault="00DB4998" w:rsidP="002B39A9">
            <w:pPr>
              <w:ind w:left="-249"/>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7"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77777777" w:rsidR="00DB4998" w:rsidRDefault="00DB4998">
            <w:pPr>
              <w:pStyle w:val="6"/>
              <w:rPr>
                <w:lang w:val="en-US"/>
              </w:rPr>
            </w:pPr>
          </w:p>
        </w:tc>
      </w:tr>
      <w:tr w:rsidR="00DB4998" w:rsidRPr="00640877"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79850222" w14:textId="685CBBE1" w:rsidR="00077DC9" w:rsidRDefault="00B64691" w:rsidP="00077DC9">
            <w:pPr>
              <w:rPr>
                <w:bCs/>
                <w:sz w:val="24"/>
                <w:szCs w:val="24"/>
              </w:rPr>
            </w:pPr>
            <w:r w:rsidRPr="00B64691">
              <w:rPr>
                <w:bCs/>
                <w:sz w:val="24"/>
                <w:szCs w:val="24"/>
              </w:rPr>
              <w:t>Директору ООО «Строительная компания</w:t>
            </w:r>
            <w:r>
              <w:rPr>
                <w:bCs/>
                <w:sz w:val="24"/>
                <w:szCs w:val="24"/>
              </w:rPr>
              <w:t xml:space="preserve"> «</w:t>
            </w:r>
            <w:r w:rsidRPr="00B64691">
              <w:rPr>
                <w:bCs/>
                <w:sz w:val="24"/>
                <w:szCs w:val="24"/>
              </w:rPr>
              <w:t>СТРОЙ УСПЕХ</w:t>
            </w:r>
            <w:r>
              <w:rPr>
                <w:bCs/>
                <w:sz w:val="24"/>
                <w:szCs w:val="24"/>
              </w:rPr>
              <w:t>»</w:t>
            </w:r>
          </w:p>
          <w:p w14:paraId="32B2C7DF" w14:textId="77777777" w:rsidR="00B64691" w:rsidRDefault="00B64691" w:rsidP="00077DC9">
            <w:pPr>
              <w:rPr>
                <w:bCs/>
                <w:sz w:val="24"/>
                <w:szCs w:val="24"/>
              </w:rPr>
            </w:pPr>
          </w:p>
          <w:p w14:paraId="05C491F3" w14:textId="77777777" w:rsidR="00B64691" w:rsidRDefault="00B64691" w:rsidP="00077DC9">
            <w:pPr>
              <w:rPr>
                <w:bCs/>
                <w:sz w:val="24"/>
                <w:szCs w:val="24"/>
              </w:rPr>
            </w:pPr>
          </w:p>
          <w:p w14:paraId="15E03C7D" w14:textId="77777777" w:rsidR="00B64691" w:rsidRDefault="00B64691" w:rsidP="00077DC9">
            <w:pPr>
              <w:rPr>
                <w:bCs/>
                <w:sz w:val="24"/>
                <w:szCs w:val="24"/>
              </w:rPr>
            </w:pPr>
            <w:r>
              <w:rPr>
                <w:bCs/>
                <w:sz w:val="24"/>
                <w:szCs w:val="24"/>
              </w:rPr>
              <w:t xml:space="preserve">460009, г. Оренбург, </w:t>
            </w:r>
          </w:p>
          <w:p w14:paraId="1CBEEE59" w14:textId="77777777" w:rsidR="00B64691" w:rsidRDefault="00B64691" w:rsidP="00077DC9">
            <w:pPr>
              <w:rPr>
                <w:bCs/>
                <w:sz w:val="24"/>
                <w:szCs w:val="24"/>
              </w:rPr>
            </w:pPr>
            <w:r>
              <w:rPr>
                <w:bCs/>
                <w:sz w:val="24"/>
                <w:szCs w:val="24"/>
              </w:rPr>
              <w:t>ул. Кольцевая, д. 11, кв. 20</w:t>
            </w:r>
          </w:p>
          <w:p w14:paraId="6B6AB04C" w14:textId="77777777" w:rsidR="00B64691" w:rsidRDefault="00B64691" w:rsidP="00077DC9">
            <w:pPr>
              <w:rPr>
                <w:bCs/>
                <w:sz w:val="24"/>
                <w:szCs w:val="24"/>
              </w:rPr>
            </w:pPr>
          </w:p>
          <w:p w14:paraId="4C936996" w14:textId="77777777" w:rsidR="00B64691" w:rsidRDefault="00B64691" w:rsidP="00077DC9">
            <w:pPr>
              <w:rPr>
                <w:bCs/>
                <w:sz w:val="24"/>
                <w:szCs w:val="24"/>
              </w:rPr>
            </w:pPr>
            <w:r>
              <w:rPr>
                <w:bCs/>
                <w:sz w:val="24"/>
                <w:szCs w:val="24"/>
              </w:rPr>
              <w:t>Директору Государственного казенного учреждения «Автобаза аппарата Губернатора и Правительства Оренбургской области»</w:t>
            </w:r>
          </w:p>
          <w:p w14:paraId="002B093F" w14:textId="77777777" w:rsidR="00B64691" w:rsidRDefault="00B64691" w:rsidP="00077DC9">
            <w:pPr>
              <w:rPr>
                <w:bCs/>
                <w:sz w:val="24"/>
                <w:szCs w:val="24"/>
              </w:rPr>
            </w:pPr>
          </w:p>
          <w:p w14:paraId="213F9BE9" w14:textId="77777777" w:rsidR="00B64691" w:rsidRDefault="00B64691" w:rsidP="00077DC9">
            <w:pPr>
              <w:rPr>
                <w:bCs/>
                <w:sz w:val="24"/>
                <w:szCs w:val="24"/>
              </w:rPr>
            </w:pPr>
          </w:p>
          <w:p w14:paraId="0A551B04" w14:textId="77777777" w:rsidR="00B64691" w:rsidRDefault="00B64691" w:rsidP="00077DC9">
            <w:pPr>
              <w:rPr>
                <w:bCs/>
                <w:sz w:val="24"/>
                <w:szCs w:val="24"/>
              </w:rPr>
            </w:pPr>
            <w:r>
              <w:rPr>
                <w:bCs/>
                <w:sz w:val="24"/>
                <w:szCs w:val="24"/>
              </w:rPr>
              <w:t xml:space="preserve">460005, г. Оренбург, </w:t>
            </w:r>
          </w:p>
          <w:p w14:paraId="4633398D" w14:textId="7DFA1A5B" w:rsidR="00B64691" w:rsidRDefault="00B64691" w:rsidP="00077DC9">
            <w:pPr>
              <w:rPr>
                <w:bCs/>
                <w:sz w:val="24"/>
                <w:szCs w:val="24"/>
              </w:rPr>
            </w:pPr>
            <w:r>
              <w:rPr>
                <w:bCs/>
                <w:sz w:val="24"/>
                <w:szCs w:val="24"/>
              </w:rPr>
              <w:t xml:space="preserve">ул. </w:t>
            </w:r>
            <w:proofErr w:type="spellStart"/>
            <w:r>
              <w:rPr>
                <w:bCs/>
                <w:sz w:val="24"/>
                <w:szCs w:val="24"/>
              </w:rPr>
              <w:t>Немовская</w:t>
            </w:r>
            <w:proofErr w:type="spellEnd"/>
            <w:r>
              <w:rPr>
                <w:bCs/>
                <w:sz w:val="24"/>
                <w:szCs w:val="24"/>
              </w:rPr>
              <w:t>, д. 159</w:t>
            </w:r>
          </w:p>
          <w:p w14:paraId="7ED204D7" w14:textId="5A109D79" w:rsidR="00B64691" w:rsidRDefault="00B64691" w:rsidP="00077DC9">
            <w:pPr>
              <w:rPr>
                <w:bCs/>
                <w:sz w:val="24"/>
                <w:szCs w:val="24"/>
              </w:rPr>
            </w:pPr>
          </w:p>
          <w:p w14:paraId="4A75FE0D" w14:textId="13080CBF" w:rsidR="00B64691" w:rsidRDefault="00B64691" w:rsidP="00077DC9">
            <w:pPr>
              <w:rPr>
                <w:bCs/>
                <w:sz w:val="24"/>
                <w:szCs w:val="24"/>
              </w:rPr>
            </w:pPr>
            <w:r>
              <w:rPr>
                <w:bCs/>
                <w:sz w:val="24"/>
                <w:szCs w:val="24"/>
              </w:rPr>
              <w:t xml:space="preserve">Директору Государственного казенного учреждения Оренбургской области «Центр организации закупок» </w:t>
            </w:r>
          </w:p>
          <w:p w14:paraId="36DDA652" w14:textId="704274B3" w:rsidR="00B64691" w:rsidRDefault="00B64691" w:rsidP="00077DC9">
            <w:pPr>
              <w:rPr>
                <w:bCs/>
                <w:sz w:val="24"/>
                <w:szCs w:val="24"/>
              </w:rPr>
            </w:pPr>
          </w:p>
          <w:p w14:paraId="3A85BEE9" w14:textId="37F9B834" w:rsidR="00B64691" w:rsidRDefault="00B64691" w:rsidP="00077DC9">
            <w:pPr>
              <w:rPr>
                <w:bCs/>
                <w:sz w:val="24"/>
                <w:szCs w:val="24"/>
              </w:rPr>
            </w:pPr>
          </w:p>
          <w:p w14:paraId="2AA3BB9C" w14:textId="77777777" w:rsidR="00B64691" w:rsidRDefault="00B64691" w:rsidP="00077DC9">
            <w:pPr>
              <w:rPr>
                <w:bCs/>
                <w:sz w:val="24"/>
                <w:szCs w:val="24"/>
              </w:rPr>
            </w:pPr>
            <w:r>
              <w:rPr>
                <w:bCs/>
                <w:sz w:val="24"/>
                <w:szCs w:val="24"/>
              </w:rPr>
              <w:t xml:space="preserve">460006, г. Оренбург, </w:t>
            </w:r>
          </w:p>
          <w:p w14:paraId="3865998E" w14:textId="44F27DF5" w:rsidR="00B64691" w:rsidRDefault="00B64691" w:rsidP="00077DC9">
            <w:pPr>
              <w:rPr>
                <w:bCs/>
                <w:sz w:val="24"/>
                <w:szCs w:val="24"/>
              </w:rPr>
            </w:pPr>
            <w:r>
              <w:rPr>
                <w:bCs/>
                <w:sz w:val="24"/>
                <w:szCs w:val="24"/>
              </w:rPr>
              <w:t>ул. Комсомольская, д. 122</w:t>
            </w:r>
          </w:p>
          <w:p w14:paraId="08971046" w14:textId="3633A3D9" w:rsidR="00B64691" w:rsidRPr="00B64691" w:rsidRDefault="00B64691" w:rsidP="00077DC9">
            <w:pPr>
              <w:rPr>
                <w:bCs/>
                <w:sz w:val="24"/>
                <w:szCs w:val="24"/>
              </w:rPr>
            </w:pP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640877" w:rsidRDefault="002B39A9">
            <w:pPr>
              <w:jc w:val="center"/>
            </w:pPr>
            <w:r w:rsidRPr="00640877">
              <w:t xml:space="preserve">      </w:t>
            </w:r>
          </w:p>
        </w:tc>
        <w:tc>
          <w:tcPr>
            <w:tcW w:w="1999" w:type="dxa"/>
            <w:gridSpan w:val="3"/>
            <w:tcBorders>
              <w:top w:val="nil"/>
              <w:left w:val="nil"/>
              <w:bottom w:val="single" w:sz="4" w:space="0" w:color="auto"/>
              <w:right w:val="nil"/>
            </w:tcBorders>
            <w:vAlign w:val="bottom"/>
          </w:tcPr>
          <w:p w14:paraId="41A742D2" w14:textId="6BCA040A" w:rsidR="00DB4998" w:rsidRPr="0006006C" w:rsidRDefault="00DB4998">
            <w:pPr>
              <w:jc w:val="center"/>
              <w:rPr>
                <w:sz w:val="24"/>
                <w:szCs w:val="24"/>
              </w:rPr>
            </w:pP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4009DD35"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29661C79" w14:textId="77777777" w:rsidR="0068056D" w:rsidRPr="006C7FD3" w:rsidRDefault="0068056D" w:rsidP="00CB0DCA">
      <w:pPr>
        <w:spacing w:after="1" w:line="240" w:lineRule="atLeast"/>
        <w:rPr>
          <w:sz w:val="24"/>
          <w:szCs w:val="24"/>
        </w:rPr>
      </w:pPr>
    </w:p>
    <w:p w14:paraId="4D5F2014" w14:textId="77777777" w:rsidR="00A15F32" w:rsidRPr="00936331" w:rsidRDefault="00DB4998" w:rsidP="00A15F32">
      <w:pPr>
        <w:spacing w:after="1" w:line="240" w:lineRule="atLeast"/>
        <w:ind w:firstLine="708"/>
        <w:jc w:val="center"/>
        <w:rPr>
          <w:b/>
          <w:sz w:val="24"/>
          <w:szCs w:val="24"/>
        </w:rPr>
      </w:pPr>
      <w:r w:rsidRPr="00936331">
        <w:rPr>
          <w:sz w:val="24"/>
          <w:szCs w:val="24"/>
        </w:rPr>
        <w:t xml:space="preserve"> </w:t>
      </w:r>
      <w:r w:rsidR="00A15F32" w:rsidRPr="00936331">
        <w:rPr>
          <w:b/>
          <w:sz w:val="24"/>
          <w:szCs w:val="24"/>
        </w:rPr>
        <w:t>РЕШЕНИЕ</w:t>
      </w:r>
    </w:p>
    <w:p w14:paraId="555E7C1A" w14:textId="39F037F3" w:rsidR="00A15F32" w:rsidRPr="00936331" w:rsidRDefault="00105E1A" w:rsidP="00A15F32">
      <w:pPr>
        <w:spacing w:after="1" w:line="240" w:lineRule="atLeast"/>
        <w:ind w:firstLine="708"/>
        <w:jc w:val="center"/>
        <w:rPr>
          <w:b/>
          <w:sz w:val="24"/>
          <w:szCs w:val="24"/>
        </w:rPr>
      </w:pPr>
      <w:r w:rsidRPr="00936331">
        <w:rPr>
          <w:b/>
          <w:sz w:val="24"/>
          <w:szCs w:val="24"/>
        </w:rPr>
        <w:t xml:space="preserve">по делу № </w:t>
      </w:r>
      <w:r w:rsidR="00B64691">
        <w:rPr>
          <w:b/>
          <w:sz w:val="24"/>
          <w:szCs w:val="24"/>
        </w:rPr>
        <w:t>056/06/105-471/2023</w:t>
      </w:r>
    </w:p>
    <w:p w14:paraId="24CBCD4F" w14:textId="77777777" w:rsidR="00A15F32" w:rsidRPr="00936331" w:rsidRDefault="00A15F32" w:rsidP="00A15F32">
      <w:pPr>
        <w:spacing w:after="1" w:line="240" w:lineRule="atLeast"/>
        <w:ind w:firstLine="708"/>
        <w:jc w:val="both"/>
        <w:rPr>
          <w:sz w:val="24"/>
          <w:szCs w:val="24"/>
        </w:rPr>
      </w:pPr>
    </w:p>
    <w:p w14:paraId="39901DB3" w14:textId="0E2649A1" w:rsidR="00A15F32" w:rsidRPr="00936331" w:rsidRDefault="00B64691" w:rsidP="0006006C">
      <w:pPr>
        <w:jc w:val="both"/>
        <w:rPr>
          <w:sz w:val="24"/>
          <w:szCs w:val="24"/>
        </w:rPr>
      </w:pPr>
      <w:r>
        <w:rPr>
          <w:sz w:val="24"/>
          <w:szCs w:val="24"/>
        </w:rPr>
        <w:t>02 мая</w:t>
      </w:r>
      <w:r w:rsidR="0036456E">
        <w:rPr>
          <w:sz w:val="24"/>
          <w:szCs w:val="24"/>
        </w:rPr>
        <w:t xml:space="preserve"> 202</w:t>
      </w:r>
      <w:r>
        <w:rPr>
          <w:sz w:val="24"/>
          <w:szCs w:val="24"/>
        </w:rPr>
        <w:t>3</w:t>
      </w:r>
      <w:r w:rsidR="00323570" w:rsidRPr="00936331">
        <w:rPr>
          <w:sz w:val="24"/>
          <w:szCs w:val="24"/>
        </w:rPr>
        <w:t xml:space="preserve"> года                                                                                           </w:t>
      </w:r>
      <w:r w:rsidR="00640877" w:rsidRPr="00936331">
        <w:rPr>
          <w:sz w:val="24"/>
          <w:szCs w:val="24"/>
        </w:rPr>
        <w:t xml:space="preserve">   </w:t>
      </w:r>
      <w:r w:rsidR="000866DC">
        <w:rPr>
          <w:sz w:val="24"/>
          <w:szCs w:val="24"/>
        </w:rPr>
        <w:t xml:space="preserve">           </w:t>
      </w:r>
      <w:r w:rsidR="0036456E">
        <w:rPr>
          <w:sz w:val="24"/>
          <w:szCs w:val="24"/>
        </w:rPr>
        <w:t xml:space="preserve"> </w:t>
      </w:r>
      <w:r w:rsidR="000866DC">
        <w:rPr>
          <w:sz w:val="24"/>
          <w:szCs w:val="24"/>
        </w:rPr>
        <w:t xml:space="preserve"> </w:t>
      </w:r>
      <w:r w:rsidR="00A15F32" w:rsidRPr="00936331">
        <w:rPr>
          <w:sz w:val="24"/>
          <w:szCs w:val="24"/>
        </w:rPr>
        <w:t>г. Оренбург</w:t>
      </w:r>
    </w:p>
    <w:p w14:paraId="68D0393C" w14:textId="77777777" w:rsidR="00A15F32" w:rsidRPr="00936331" w:rsidRDefault="007229F3" w:rsidP="0006006C">
      <w:pPr>
        <w:tabs>
          <w:tab w:val="left" w:pos="4456"/>
        </w:tabs>
        <w:ind w:firstLine="709"/>
        <w:jc w:val="both"/>
        <w:rPr>
          <w:sz w:val="24"/>
          <w:szCs w:val="24"/>
        </w:rPr>
      </w:pPr>
      <w:r w:rsidRPr="00936331">
        <w:rPr>
          <w:sz w:val="24"/>
          <w:szCs w:val="24"/>
        </w:rPr>
        <w:tab/>
      </w:r>
    </w:p>
    <w:p w14:paraId="1730B181" w14:textId="1E6DF32F" w:rsidR="00A15F32" w:rsidRPr="00611FBE" w:rsidRDefault="00A15F32" w:rsidP="00611FBE">
      <w:pPr>
        <w:ind w:firstLine="709"/>
        <w:jc w:val="both"/>
        <w:rPr>
          <w:sz w:val="24"/>
          <w:szCs w:val="24"/>
        </w:rPr>
      </w:pPr>
      <w:r w:rsidRPr="00611FBE">
        <w:rPr>
          <w:sz w:val="24"/>
          <w:szCs w:val="24"/>
        </w:rPr>
        <w:t>Резолютивная часть решения оглашена</w:t>
      </w:r>
      <w:r w:rsidR="003D7837" w:rsidRPr="00611FBE">
        <w:rPr>
          <w:sz w:val="24"/>
          <w:szCs w:val="24"/>
        </w:rPr>
        <w:t xml:space="preserve"> </w:t>
      </w:r>
      <w:r w:rsidR="00B64691">
        <w:rPr>
          <w:sz w:val="24"/>
          <w:szCs w:val="24"/>
        </w:rPr>
        <w:t>02 мая</w:t>
      </w:r>
      <w:r w:rsidR="0036456E" w:rsidRPr="00611FBE">
        <w:rPr>
          <w:sz w:val="24"/>
          <w:szCs w:val="24"/>
        </w:rPr>
        <w:t xml:space="preserve"> 202</w:t>
      </w:r>
      <w:r w:rsidR="003544A8">
        <w:rPr>
          <w:sz w:val="24"/>
          <w:szCs w:val="24"/>
        </w:rPr>
        <w:t>3</w:t>
      </w:r>
      <w:r w:rsidR="0036456E" w:rsidRPr="00611FBE">
        <w:rPr>
          <w:sz w:val="24"/>
          <w:szCs w:val="24"/>
        </w:rPr>
        <w:t xml:space="preserve"> </w:t>
      </w:r>
      <w:r w:rsidRPr="00611FBE">
        <w:rPr>
          <w:sz w:val="24"/>
          <w:szCs w:val="24"/>
        </w:rPr>
        <w:t xml:space="preserve">года </w:t>
      </w:r>
    </w:p>
    <w:p w14:paraId="42165B42" w14:textId="0C78A218" w:rsidR="00A15F32" w:rsidRPr="00611FBE" w:rsidRDefault="00A15F32" w:rsidP="00611FBE">
      <w:pPr>
        <w:ind w:firstLine="709"/>
        <w:jc w:val="both"/>
        <w:rPr>
          <w:sz w:val="24"/>
          <w:szCs w:val="24"/>
        </w:rPr>
      </w:pPr>
      <w:r w:rsidRPr="00611FBE">
        <w:rPr>
          <w:sz w:val="24"/>
          <w:szCs w:val="24"/>
        </w:rPr>
        <w:t>Решение в полном объеме изготовлено</w:t>
      </w:r>
      <w:r w:rsidR="003D7837" w:rsidRPr="00611FBE">
        <w:rPr>
          <w:sz w:val="24"/>
          <w:szCs w:val="24"/>
        </w:rPr>
        <w:t xml:space="preserve"> </w:t>
      </w:r>
      <w:r w:rsidR="00B64691">
        <w:rPr>
          <w:sz w:val="24"/>
          <w:szCs w:val="24"/>
        </w:rPr>
        <w:t>03 мая</w:t>
      </w:r>
      <w:r w:rsidR="0036456E" w:rsidRPr="00611FBE">
        <w:rPr>
          <w:sz w:val="24"/>
          <w:szCs w:val="24"/>
        </w:rPr>
        <w:t xml:space="preserve"> 202</w:t>
      </w:r>
      <w:r w:rsidR="003544A8">
        <w:rPr>
          <w:sz w:val="24"/>
          <w:szCs w:val="24"/>
        </w:rPr>
        <w:t>3</w:t>
      </w:r>
      <w:r w:rsidR="0036456E" w:rsidRPr="00611FBE">
        <w:rPr>
          <w:sz w:val="24"/>
          <w:szCs w:val="24"/>
        </w:rPr>
        <w:t xml:space="preserve"> </w:t>
      </w:r>
      <w:r w:rsidRPr="00611FBE">
        <w:rPr>
          <w:sz w:val="24"/>
          <w:szCs w:val="24"/>
        </w:rPr>
        <w:t>года</w:t>
      </w:r>
    </w:p>
    <w:p w14:paraId="6EB7D20F" w14:textId="77777777" w:rsidR="00303862" w:rsidRPr="00611FBE" w:rsidRDefault="00303862" w:rsidP="00611FBE">
      <w:pPr>
        <w:ind w:firstLine="709"/>
        <w:jc w:val="both"/>
        <w:rPr>
          <w:sz w:val="24"/>
          <w:szCs w:val="24"/>
        </w:rPr>
      </w:pPr>
    </w:p>
    <w:p w14:paraId="1D02768C" w14:textId="77777777" w:rsidR="00303862" w:rsidRPr="00611FBE" w:rsidRDefault="00303862" w:rsidP="00611FBE">
      <w:pPr>
        <w:ind w:firstLine="709"/>
        <w:jc w:val="both"/>
        <w:rPr>
          <w:sz w:val="24"/>
          <w:szCs w:val="24"/>
        </w:rPr>
      </w:pPr>
      <w:r w:rsidRPr="00611FBE">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28A9E52" w14:textId="56014A47" w:rsidR="00B731D5" w:rsidRDefault="0026203C" w:rsidP="00611FBE">
      <w:pPr>
        <w:ind w:firstLine="709"/>
        <w:jc w:val="both"/>
        <w:rPr>
          <w:sz w:val="24"/>
          <w:szCs w:val="24"/>
        </w:rPr>
      </w:pPr>
      <w:r w:rsidRPr="00611FBE">
        <w:rPr>
          <w:sz w:val="24"/>
          <w:szCs w:val="24"/>
        </w:rPr>
        <w:t xml:space="preserve">Председателя </w:t>
      </w:r>
      <w:proofErr w:type="gramStart"/>
      <w:r w:rsidRPr="00611FBE">
        <w:rPr>
          <w:sz w:val="24"/>
          <w:szCs w:val="24"/>
        </w:rPr>
        <w:t>Комиссии:</w:t>
      </w:r>
      <w:r w:rsidR="00105E1A" w:rsidRPr="00611FBE">
        <w:rPr>
          <w:sz w:val="24"/>
          <w:szCs w:val="24"/>
        </w:rPr>
        <w:t>,</w:t>
      </w:r>
      <w:proofErr w:type="gramEnd"/>
      <w:r w:rsidR="00105E1A" w:rsidRPr="00611FBE">
        <w:rPr>
          <w:sz w:val="24"/>
          <w:szCs w:val="24"/>
        </w:rPr>
        <w:t xml:space="preserve"> </w:t>
      </w:r>
      <w:r w:rsidR="00303862" w:rsidRPr="00611FBE">
        <w:rPr>
          <w:sz w:val="24"/>
          <w:szCs w:val="24"/>
        </w:rPr>
        <w:t>Членов Комиссии:</w:t>
      </w:r>
      <w:r w:rsidR="00C56D64">
        <w:rPr>
          <w:sz w:val="24"/>
          <w:szCs w:val="24"/>
        </w:rPr>
        <w:t>,</w:t>
      </w:r>
      <w:r w:rsidR="00315FF4" w:rsidRPr="00611FBE">
        <w:rPr>
          <w:sz w:val="24"/>
          <w:szCs w:val="24"/>
        </w:rPr>
        <w:t xml:space="preserve"> </w:t>
      </w:r>
    </w:p>
    <w:p w14:paraId="145F74EA" w14:textId="7268CC59" w:rsidR="00B64691" w:rsidRDefault="00B64691" w:rsidP="00611FBE">
      <w:pPr>
        <w:ind w:firstLine="709"/>
        <w:jc w:val="both"/>
        <w:rPr>
          <w:sz w:val="24"/>
          <w:szCs w:val="24"/>
        </w:rPr>
      </w:pPr>
      <w:r>
        <w:rPr>
          <w:sz w:val="24"/>
          <w:szCs w:val="24"/>
        </w:rPr>
        <w:t>в присутствии посредством видеоконференцсвязи:</w:t>
      </w:r>
    </w:p>
    <w:p w14:paraId="397469EB" w14:textId="0A8B682D" w:rsidR="00B64691" w:rsidRDefault="00B64691" w:rsidP="00611FBE">
      <w:pPr>
        <w:ind w:firstLine="709"/>
        <w:jc w:val="both"/>
        <w:rPr>
          <w:sz w:val="24"/>
          <w:szCs w:val="24"/>
        </w:rPr>
      </w:pPr>
      <w:r>
        <w:rPr>
          <w:sz w:val="24"/>
          <w:szCs w:val="24"/>
        </w:rPr>
        <w:t>представителя ООО «Строительная компания «СТРОЙ УСПЕХ» -;</w:t>
      </w:r>
    </w:p>
    <w:p w14:paraId="716B2AF3" w14:textId="21284CC8" w:rsidR="00B64691" w:rsidRDefault="00B64691" w:rsidP="00611FBE">
      <w:pPr>
        <w:ind w:firstLine="709"/>
        <w:jc w:val="both"/>
        <w:rPr>
          <w:sz w:val="24"/>
          <w:szCs w:val="24"/>
        </w:rPr>
      </w:pPr>
      <w:r>
        <w:rPr>
          <w:sz w:val="24"/>
          <w:szCs w:val="24"/>
        </w:rPr>
        <w:t xml:space="preserve">представителя </w:t>
      </w:r>
      <w:r w:rsidRPr="00B64691">
        <w:rPr>
          <w:sz w:val="24"/>
          <w:szCs w:val="24"/>
        </w:rPr>
        <w:t>Государственного казенного учреждения «Автобаза аппарата Губернатора и Правительства Оренбургской области»</w:t>
      </w:r>
      <w:r>
        <w:rPr>
          <w:sz w:val="24"/>
          <w:szCs w:val="24"/>
        </w:rPr>
        <w:t xml:space="preserve"> -,</w:t>
      </w:r>
    </w:p>
    <w:p w14:paraId="4B778238" w14:textId="2216649B" w:rsidR="00B64691" w:rsidRDefault="00B64691" w:rsidP="00611FBE">
      <w:pPr>
        <w:ind w:firstLine="709"/>
        <w:jc w:val="both"/>
        <w:rPr>
          <w:sz w:val="24"/>
          <w:szCs w:val="24"/>
        </w:rPr>
      </w:pPr>
      <w:r>
        <w:rPr>
          <w:sz w:val="24"/>
          <w:szCs w:val="24"/>
        </w:rPr>
        <w:t xml:space="preserve">представителя </w:t>
      </w:r>
      <w:r w:rsidRPr="00B64691">
        <w:rPr>
          <w:sz w:val="24"/>
          <w:szCs w:val="24"/>
        </w:rPr>
        <w:t>Государственного казенного учреждения Оренбургской области «Центр организации закупок»</w:t>
      </w:r>
      <w:r>
        <w:rPr>
          <w:sz w:val="24"/>
          <w:szCs w:val="24"/>
        </w:rPr>
        <w:t xml:space="preserve"> -,</w:t>
      </w:r>
    </w:p>
    <w:p w14:paraId="71E3DBC3" w14:textId="496A2AAB" w:rsidR="005270E3" w:rsidRPr="00611FBE" w:rsidRDefault="00303862" w:rsidP="00611FBE">
      <w:pPr>
        <w:ind w:firstLine="709"/>
        <w:jc w:val="both"/>
        <w:rPr>
          <w:sz w:val="24"/>
          <w:szCs w:val="24"/>
        </w:rPr>
      </w:pPr>
      <w:r w:rsidRPr="00611FBE">
        <w:rPr>
          <w:sz w:val="24"/>
          <w:szCs w:val="24"/>
        </w:rPr>
        <w:t>рассмотрев жалобу</w:t>
      </w:r>
      <w:r w:rsidR="005D2D4D" w:rsidRPr="00611FBE">
        <w:rPr>
          <w:sz w:val="24"/>
          <w:szCs w:val="24"/>
        </w:rPr>
        <w:t xml:space="preserve"> </w:t>
      </w:r>
      <w:r w:rsidR="00B64691" w:rsidRPr="00B64691">
        <w:rPr>
          <w:bCs/>
          <w:sz w:val="24"/>
          <w:szCs w:val="24"/>
        </w:rPr>
        <w:t>ООО «Строительная компания «СТРОЙ УСПЕХ»</w:t>
      </w:r>
      <w:r w:rsidR="0036456E" w:rsidRPr="00611FBE">
        <w:rPr>
          <w:sz w:val="24"/>
          <w:szCs w:val="24"/>
        </w:rPr>
        <w:t xml:space="preserve"> </w:t>
      </w:r>
      <w:r w:rsidR="00A04698" w:rsidRPr="00611FBE">
        <w:rPr>
          <w:sz w:val="24"/>
          <w:szCs w:val="24"/>
        </w:rPr>
        <w:t xml:space="preserve">на действия </w:t>
      </w:r>
      <w:r w:rsidR="003544A8">
        <w:rPr>
          <w:sz w:val="24"/>
          <w:szCs w:val="24"/>
        </w:rPr>
        <w:t xml:space="preserve">комиссии по осуществлению закупок </w:t>
      </w:r>
      <w:r w:rsidR="00B64691" w:rsidRPr="00B64691">
        <w:rPr>
          <w:sz w:val="24"/>
          <w:szCs w:val="24"/>
        </w:rPr>
        <w:t>Государственного казенного учреждения «Автобаза аппарата Губернатора и Правительства Оренбургской области»</w:t>
      </w:r>
      <w:r w:rsidR="0036456E" w:rsidRPr="00611FBE">
        <w:rPr>
          <w:sz w:val="24"/>
          <w:szCs w:val="24"/>
        </w:rPr>
        <w:t xml:space="preserve"> при проведении </w:t>
      </w:r>
      <w:r w:rsidR="0044636E">
        <w:rPr>
          <w:sz w:val="24"/>
          <w:szCs w:val="24"/>
        </w:rPr>
        <w:t xml:space="preserve">электронного аукциона </w:t>
      </w:r>
      <w:bookmarkStart w:id="0" w:name="_Hlk132702133"/>
      <w:r w:rsidR="0044636E" w:rsidRPr="0044636E">
        <w:rPr>
          <w:sz w:val="24"/>
          <w:szCs w:val="24"/>
        </w:rPr>
        <w:t xml:space="preserve">на выполнение работ по капитальному ремонту кровли </w:t>
      </w:r>
      <w:proofErr w:type="gramStart"/>
      <w:r w:rsidR="0044636E" w:rsidRPr="0044636E">
        <w:rPr>
          <w:sz w:val="24"/>
          <w:szCs w:val="24"/>
        </w:rPr>
        <w:t xml:space="preserve">зданий </w:t>
      </w:r>
      <w:r w:rsidR="0044636E">
        <w:rPr>
          <w:sz w:val="24"/>
          <w:szCs w:val="24"/>
        </w:rPr>
        <w:t xml:space="preserve"> </w:t>
      </w:r>
      <w:r w:rsidR="0036456E" w:rsidRPr="00611FBE">
        <w:rPr>
          <w:sz w:val="24"/>
          <w:szCs w:val="24"/>
        </w:rPr>
        <w:t>(</w:t>
      </w:r>
      <w:proofErr w:type="gramEnd"/>
      <w:r w:rsidR="0036456E" w:rsidRPr="00611FBE">
        <w:rPr>
          <w:sz w:val="24"/>
          <w:szCs w:val="24"/>
        </w:rPr>
        <w:t xml:space="preserve">номер извещения № </w:t>
      </w:r>
      <w:r w:rsidR="0044636E" w:rsidRPr="0044636E">
        <w:rPr>
          <w:sz w:val="24"/>
          <w:szCs w:val="24"/>
        </w:rPr>
        <w:t>0853500000323003155</w:t>
      </w:r>
      <w:r w:rsidR="0036456E" w:rsidRPr="00611FBE">
        <w:rPr>
          <w:sz w:val="24"/>
          <w:szCs w:val="24"/>
        </w:rPr>
        <w:t>)</w:t>
      </w:r>
      <w:bookmarkEnd w:id="0"/>
      <w:r w:rsidR="00105E1A" w:rsidRPr="00611FBE">
        <w:rPr>
          <w:sz w:val="24"/>
          <w:szCs w:val="24"/>
        </w:rPr>
        <w:t>,</w:t>
      </w:r>
    </w:p>
    <w:p w14:paraId="4D72BEC0" w14:textId="77777777" w:rsidR="00105E1A" w:rsidRPr="00611FBE" w:rsidRDefault="00105E1A" w:rsidP="00611FBE">
      <w:pPr>
        <w:ind w:firstLine="709"/>
        <w:jc w:val="both"/>
        <w:rPr>
          <w:sz w:val="24"/>
          <w:szCs w:val="24"/>
        </w:rPr>
      </w:pPr>
    </w:p>
    <w:p w14:paraId="460CAFC7" w14:textId="77777777" w:rsidR="0068056D" w:rsidRPr="00077DC9" w:rsidRDefault="00303862" w:rsidP="00611FBE">
      <w:pPr>
        <w:ind w:firstLine="709"/>
        <w:jc w:val="center"/>
        <w:rPr>
          <w:b/>
          <w:bCs/>
          <w:sz w:val="24"/>
          <w:szCs w:val="24"/>
        </w:rPr>
      </w:pPr>
      <w:r w:rsidRPr="00077DC9">
        <w:rPr>
          <w:b/>
          <w:bCs/>
          <w:sz w:val="24"/>
          <w:szCs w:val="24"/>
        </w:rPr>
        <w:t>УСТАНОВИЛА:</w:t>
      </w:r>
    </w:p>
    <w:p w14:paraId="6FC051F0" w14:textId="77777777" w:rsidR="005270E3" w:rsidRPr="00611FBE" w:rsidRDefault="005270E3" w:rsidP="00611FBE">
      <w:pPr>
        <w:ind w:firstLine="709"/>
        <w:jc w:val="both"/>
        <w:rPr>
          <w:sz w:val="24"/>
          <w:szCs w:val="24"/>
        </w:rPr>
      </w:pPr>
    </w:p>
    <w:p w14:paraId="40144C90" w14:textId="3B6441AE" w:rsidR="00A15F32" w:rsidRPr="00611FBE" w:rsidRDefault="0044636E" w:rsidP="00611FBE">
      <w:pPr>
        <w:ind w:firstLine="709"/>
        <w:jc w:val="both"/>
        <w:rPr>
          <w:sz w:val="24"/>
          <w:szCs w:val="24"/>
        </w:rPr>
      </w:pPr>
      <w:r>
        <w:rPr>
          <w:sz w:val="24"/>
          <w:szCs w:val="24"/>
        </w:rPr>
        <w:t>25</w:t>
      </w:r>
      <w:r w:rsidR="0036456E" w:rsidRPr="00611FBE">
        <w:rPr>
          <w:sz w:val="24"/>
          <w:szCs w:val="24"/>
        </w:rPr>
        <w:t>.0</w:t>
      </w:r>
      <w:r w:rsidR="00077DC9">
        <w:rPr>
          <w:sz w:val="24"/>
          <w:szCs w:val="24"/>
        </w:rPr>
        <w:t>4</w:t>
      </w:r>
      <w:r w:rsidR="0036456E" w:rsidRPr="00611FBE">
        <w:rPr>
          <w:sz w:val="24"/>
          <w:szCs w:val="24"/>
        </w:rPr>
        <w:t>.202</w:t>
      </w:r>
      <w:r>
        <w:rPr>
          <w:sz w:val="24"/>
          <w:szCs w:val="24"/>
        </w:rPr>
        <w:t>3</w:t>
      </w:r>
      <w:r w:rsidR="00F35E3E" w:rsidRPr="00611FBE">
        <w:rPr>
          <w:sz w:val="24"/>
          <w:szCs w:val="24"/>
        </w:rPr>
        <w:t xml:space="preserve"> </w:t>
      </w:r>
      <w:r w:rsidR="00303862" w:rsidRPr="00611FBE">
        <w:rPr>
          <w:sz w:val="24"/>
          <w:szCs w:val="24"/>
        </w:rPr>
        <w:t>г. в Орен</w:t>
      </w:r>
      <w:r w:rsidR="00E32373" w:rsidRPr="00611FBE">
        <w:rPr>
          <w:sz w:val="24"/>
          <w:szCs w:val="24"/>
        </w:rPr>
        <w:t xml:space="preserve">бургское УФАС России поступила </w:t>
      </w:r>
      <w:r w:rsidR="00303862" w:rsidRPr="00611FBE">
        <w:rPr>
          <w:sz w:val="24"/>
          <w:szCs w:val="24"/>
        </w:rPr>
        <w:t>жалоба</w:t>
      </w:r>
      <w:r w:rsidR="00105E1A" w:rsidRPr="00611FBE">
        <w:rPr>
          <w:sz w:val="24"/>
          <w:szCs w:val="24"/>
        </w:rPr>
        <w:t xml:space="preserve"> </w:t>
      </w:r>
      <w:r w:rsidRPr="0044636E">
        <w:rPr>
          <w:bCs/>
          <w:sz w:val="24"/>
          <w:szCs w:val="24"/>
        </w:rPr>
        <w:t xml:space="preserve">ООО «Строительная компания «СТРОЙ УСПЕХ» </w:t>
      </w:r>
      <w:r>
        <w:rPr>
          <w:bCs/>
          <w:sz w:val="24"/>
          <w:szCs w:val="24"/>
        </w:rPr>
        <w:t xml:space="preserve">(далее – Заявитель) </w:t>
      </w:r>
      <w:r w:rsidRPr="0044636E">
        <w:rPr>
          <w:bCs/>
          <w:sz w:val="24"/>
          <w:szCs w:val="24"/>
        </w:rPr>
        <w:t xml:space="preserve">на действия комиссии по осуществлению закупок Государственного казенного учреждения «Автобаза аппарата Губернатора и </w:t>
      </w:r>
      <w:r w:rsidRPr="0044636E">
        <w:rPr>
          <w:bCs/>
          <w:sz w:val="24"/>
          <w:szCs w:val="24"/>
        </w:rPr>
        <w:lastRenderedPageBreak/>
        <w:t xml:space="preserve">Правительства Оренбургской области» </w:t>
      </w:r>
      <w:r>
        <w:rPr>
          <w:bCs/>
          <w:sz w:val="24"/>
          <w:szCs w:val="24"/>
        </w:rPr>
        <w:t xml:space="preserve">(далее – Заказчик) </w:t>
      </w:r>
      <w:r w:rsidRPr="0044636E">
        <w:rPr>
          <w:bCs/>
          <w:sz w:val="24"/>
          <w:szCs w:val="24"/>
        </w:rPr>
        <w:t>при проведении электронного аукциона на выполнение работ по капитальному ремонту кровли зданий  (номер извещения № 0853500000323003155)</w:t>
      </w:r>
      <w:r w:rsidR="003544A8" w:rsidRPr="003544A8">
        <w:rPr>
          <w:bCs/>
          <w:sz w:val="24"/>
          <w:szCs w:val="24"/>
        </w:rPr>
        <w:t xml:space="preserve"> </w:t>
      </w:r>
      <w:r w:rsidR="000866DC" w:rsidRPr="00611FBE">
        <w:rPr>
          <w:sz w:val="24"/>
          <w:szCs w:val="24"/>
        </w:rPr>
        <w:t>(далее</w:t>
      </w:r>
      <w:r w:rsidR="0036456E" w:rsidRPr="00611FBE">
        <w:rPr>
          <w:sz w:val="24"/>
          <w:szCs w:val="24"/>
        </w:rPr>
        <w:t xml:space="preserve"> </w:t>
      </w:r>
      <w:r w:rsidR="000866DC" w:rsidRPr="00611FBE">
        <w:rPr>
          <w:sz w:val="24"/>
          <w:szCs w:val="24"/>
        </w:rPr>
        <w:t>- Закупка)</w:t>
      </w:r>
      <w:r w:rsidR="00F35E3E" w:rsidRPr="00611FBE">
        <w:rPr>
          <w:sz w:val="24"/>
          <w:szCs w:val="24"/>
        </w:rPr>
        <w:t>.</w:t>
      </w:r>
      <w:r w:rsidR="00D507E0" w:rsidRPr="00611FBE">
        <w:rPr>
          <w:sz w:val="24"/>
          <w:szCs w:val="24"/>
        </w:rPr>
        <w:t xml:space="preserve"> </w:t>
      </w:r>
    </w:p>
    <w:p w14:paraId="65CA0B33" w14:textId="6BA85014" w:rsidR="00E97970" w:rsidRDefault="00E97970" w:rsidP="00611FBE">
      <w:pPr>
        <w:ind w:firstLine="709"/>
        <w:jc w:val="both"/>
        <w:rPr>
          <w:sz w:val="24"/>
          <w:szCs w:val="24"/>
        </w:rPr>
      </w:pPr>
      <w:r w:rsidRPr="00611FBE">
        <w:rPr>
          <w:sz w:val="24"/>
          <w:szCs w:val="24"/>
        </w:rPr>
        <w:t>В связи с поступившей жалобой, в порядке ч. 7 ст.</w:t>
      </w:r>
      <w:r w:rsidR="0036456E" w:rsidRPr="00611FBE">
        <w:rPr>
          <w:sz w:val="24"/>
          <w:szCs w:val="24"/>
        </w:rPr>
        <w:t xml:space="preserve"> </w:t>
      </w:r>
      <w:r w:rsidRPr="00611FBE">
        <w:rPr>
          <w:sz w:val="24"/>
          <w:szCs w:val="24"/>
        </w:rPr>
        <w:t xml:space="preserve">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w:t>
      </w:r>
      <w:r w:rsidR="00FA739B" w:rsidRPr="00611FBE">
        <w:rPr>
          <w:sz w:val="24"/>
          <w:szCs w:val="24"/>
        </w:rPr>
        <w:t>контрактной системе), Заказчику</w:t>
      </w:r>
      <w:r w:rsidR="003544A8">
        <w:rPr>
          <w:sz w:val="24"/>
          <w:szCs w:val="24"/>
        </w:rPr>
        <w:t xml:space="preserve">, Уполномоченному органу - </w:t>
      </w:r>
      <w:r w:rsidR="00014502" w:rsidRPr="00014502">
        <w:rPr>
          <w:sz w:val="24"/>
          <w:szCs w:val="24"/>
        </w:rPr>
        <w:t>Государственно</w:t>
      </w:r>
      <w:r w:rsidR="00014502">
        <w:rPr>
          <w:sz w:val="24"/>
          <w:szCs w:val="24"/>
        </w:rPr>
        <w:t>му</w:t>
      </w:r>
      <w:r w:rsidR="00014502" w:rsidRPr="00014502">
        <w:rPr>
          <w:sz w:val="24"/>
          <w:szCs w:val="24"/>
        </w:rPr>
        <w:t xml:space="preserve"> казенно</w:t>
      </w:r>
      <w:r w:rsidR="00014502">
        <w:rPr>
          <w:sz w:val="24"/>
          <w:szCs w:val="24"/>
        </w:rPr>
        <w:t>му</w:t>
      </w:r>
      <w:r w:rsidR="00014502" w:rsidRPr="00014502">
        <w:rPr>
          <w:sz w:val="24"/>
          <w:szCs w:val="24"/>
        </w:rPr>
        <w:t xml:space="preserve"> учреждени</w:t>
      </w:r>
      <w:r w:rsidR="00014502">
        <w:rPr>
          <w:sz w:val="24"/>
          <w:szCs w:val="24"/>
        </w:rPr>
        <w:t>ю</w:t>
      </w:r>
      <w:r w:rsidR="00014502" w:rsidRPr="00014502">
        <w:rPr>
          <w:sz w:val="24"/>
          <w:szCs w:val="24"/>
        </w:rPr>
        <w:t xml:space="preserve"> Оренбургской области «Центр организации закупок»</w:t>
      </w:r>
      <w:r w:rsidR="00534D38">
        <w:rPr>
          <w:sz w:val="24"/>
          <w:szCs w:val="24"/>
        </w:rPr>
        <w:t xml:space="preserve"> </w:t>
      </w:r>
      <w:r w:rsidRPr="00611FBE">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p>
    <w:p w14:paraId="5380C518" w14:textId="2BC9D7D9" w:rsidR="0044636E" w:rsidRDefault="0044636E" w:rsidP="00611FBE">
      <w:pPr>
        <w:ind w:firstLine="709"/>
        <w:jc w:val="both"/>
        <w:rPr>
          <w:sz w:val="24"/>
          <w:szCs w:val="24"/>
        </w:rPr>
      </w:pPr>
      <w:r>
        <w:rPr>
          <w:sz w:val="24"/>
          <w:szCs w:val="24"/>
        </w:rPr>
        <w:t>Представитель Заявителя пояснил</w:t>
      </w:r>
      <w:r w:rsidR="00014502">
        <w:rPr>
          <w:sz w:val="24"/>
          <w:szCs w:val="24"/>
        </w:rPr>
        <w:t xml:space="preserve">, что комиссия по осуществлению закупки Заказчика отклонила заявку Общества в связи с </w:t>
      </w:r>
      <w:r w:rsidRPr="0044636E">
        <w:rPr>
          <w:sz w:val="24"/>
          <w:szCs w:val="24"/>
        </w:rPr>
        <w:t>отсутств</w:t>
      </w:r>
      <w:r>
        <w:rPr>
          <w:sz w:val="24"/>
          <w:szCs w:val="24"/>
        </w:rPr>
        <w:t>ием</w:t>
      </w:r>
      <w:r w:rsidRPr="0044636E">
        <w:rPr>
          <w:sz w:val="24"/>
          <w:szCs w:val="24"/>
        </w:rPr>
        <w:t xml:space="preserve"> </w:t>
      </w:r>
      <w:r>
        <w:rPr>
          <w:sz w:val="24"/>
          <w:szCs w:val="24"/>
        </w:rPr>
        <w:t xml:space="preserve">в представленной заявке </w:t>
      </w:r>
      <w:r w:rsidRPr="0044636E">
        <w:rPr>
          <w:sz w:val="24"/>
          <w:szCs w:val="24"/>
        </w:rPr>
        <w:t>информаци</w:t>
      </w:r>
      <w:r>
        <w:rPr>
          <w:sz w:val="24"/>
          <w:szCs w:val="24"/>
        </w:rPr>
        <w:t>и</w:t>
      </w:r>
      <w:r w:rsidRPr="0044636E">
        <w:rPr>
          <w:sz w:val="24"/>
          <w:szCs w:val="24"/>
        </w:rPr>
        <w:t xml:space="preserve"> о полном исполнении/расторжении договора, приложенного участником для подтверждения опыта</w:t>
      </w:r>
      <w:r>
        <w:rPr>
          <w:sz w:val="24"/>
          <w:szCs w:val="24"/>
        </w:rPr>
        <w:t>, что</w:t>
      </w:r>
      <w:r w:rsidR="00014502">
        <w:rPr>
          <w:sz w:val="24"/>
          <w:szCs w:val="24"/>
        </w:rPr>
        <w:t xml:space="preserve"> не соответствует требованиям извещения и </w:t>
      </w:r>
      <w:r w:rsidR="00B451B7" w:rsidRPr="00B451B7">
        <w:rPr>
          <w:sz w:val="24"/>
          <w:szCs w:val="24"/>
        </w:rPr>
        <w:t>Постановления Правительства РФ от 29.12.2021</w:t>
      </w:r>
      <w:r w:rsidR="00B451B7">
        <w:rPr>
          <w:sz w:val="24"/>
          <w:szCs w:val="24"/>
        </w:rPr>
        <w:t xml:space="preserve"> г. №</w:t>
      </w:r>
      <w:r w:rsidR="00B451B7" w:rsidRPr="00B451B7">
        <w:rPr>
          <w:sz w:val="24"/>
          <w:szCs w:val="24"/>
        </w:rPr>
        <w:t xml:space="preserve">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 2571)</w:t>
      </w:r>
      <w:r w:rsidR="00014502">
        <w:rPr>
          <w:sz w:val="24"/>
          <w:szCs w:val="24"/>
        </w:rPr>
        <w:t xml:space="preserve">. Данное решение комиссии по осуществлению закупок Заказчика Заявитель считает неправомерным, поскольку </w:t>
      </w:r>
      <w:r>
        <w:rPr>
          <w:sz w:val="24"/>
          <w:szCs w:val="24"/>
        </w:rPr>
        <w:t xml:space="preserve">Обществом в качестве подтверждения опыта представлен Договор на капитальный ремонт зданий ЦТП (реестровая запись 56315376946210015000000) на сумму 11 713 350,00 рублей с приложением копии договора, актов по форме КС-2, справок по форсе КС-3, а также реестровой записи. Согласно информации, содержащейся в ЕИС, статус договора - «Исполнение завершено», что подтверждает </w:t>
      </w:r>
      <w:proofErr w:type="gramStart"/>
      <w:r>
        <w:rPr>
          <w:sz w:val="24"/>
          <w:szCs w:val="24"/>
        </w:rPr>
        <w:t>факт исполнения</w:t>
      </w:r>
      <w:proofErr w:type="gramEnd"/>
      <w:r>
        <w:rPr>
          <w:sz w:val="24"/>
          <w:szCs w:val="24"/>
        </w:rPr>
        <w:t xml:space="preserve"> приложенного участником договора.</w:t>
      </w:r>
    </w:p>
    <w:p w14:paraId="0921747C" w14:textId="77777777" w:rsidR="00B451B7" w:rsidRPr="00B451B7" w:rsidRDefault="0044636E" w:rsidP="00B451B7">
      <w:pPr>
        <w:ind w:firstLine="709"/>
        <w:jc w:val="both"/>
        <w:rPr>
          <w:sz w:val="24"/>
          <w:szCs w:val="24"/>
        </w:rPr>
      </w:pPr>
      <w:r>
        <w:rPr>
          <w:sz w:val="24"/>
          <w:szCs w:val="24"/>
        </w:rPr>
        <w:t xml:space="preserve">Представитель Заказчика жалобу просил признать необоснованной, пояснил, что </w:t>
      </w:r>
      <w:r w:rsidR="00B451B7">
        <w:rPr>
          <w:sz w:val="24"/>
          <w:szCs w:val="24"/>
        </w:rPr>
        <w:t>в</w:t>
      </w:r>
      <w:r w:rsidR="00B451B7" w:rsidRPr="00B451B7">
        <w:rPr>
          <w:sz w:val="24"/>
          <w:szCs w:val="24"/>
        </w:rPr>
        <w:t xml:space="preserve"> составе заявки Заявителя </w:t>
      </w:r>
      <w:r w:rsidR="00B451B7">
        <w:rPr>
          <w:sz w:val="24"/>
          <w:szCs w:val="24"/>
        </w:rPr>
        <w:t>(и</w:t>
      </w:r>
      <w:r w:rsidR="00B451B7" w:rsidRPr="00B451B7">
        <w:rPr>
          <w:sz w:val="24"/>
          <w:szCs w:val="24"/>
        </w:rPr>
        <w:t xml:space="preserve">дентификационный номер заявки 3) предоставлен </w:t>
      </w:r>
      <w:r w:rsidR="00B451B7">
        <w:rPr>
          <w:sz w:val="24"/>
          <w:szCs w:val="24"/>
        </w:rPr>
        <w:t>договор подряда</w:t>
      </w:r>
      <w:r w:rsidR="00B451B7" w:rsidRPr="00B451B7">
        <w:rPr>
          <w:sz w:val="24"/>
          <w:szCs w:val="24"/>
        </w:rPr>
        <w:t xml:space="preserve"> №</w:t>
      </w:r>
      <w:r w:rsidR="00B451B7">
        <w:rPr>
          <w:sz w:val="24"/>
          <w:szCs w:val="24"/>
        </w:rPr>
        <w:t xml:space="preserve"> </w:t>
      </w:r>
      <w:r w:rsidR="00B451B7" w:rsidRPr="00B451B7">
        <w:rPr>
          <w:sz w:val="24"/>
          <w:szCs w:val="24"/>
        </w:rPr>
        <w:t xml:space="preserve">7Z00-FA049/02-010/0012-2021 от 23.03.2021 </w:t>
      </w:r>
      <w:r w:rsidR="00B451B7">
        <w:rPr>
          <w:sz w:val="24"/>
          <w:szCs w:val="24"/>
        </w:rPr>
        <w:t xml:space="preserve">г. </w:t>
      </w:r>
      <w:r w:rsidR="00B451B7" w:rsidRPr="00B451B7">
        <w:rPr>
          <w:sz w:val="24"/>
          <w:szCs w:val="24"/>
        </w:rPr>
        <w:t xml:space="preserve">на </w:t>
      </w:r>
      <w:r w:rsidR="00B451B7">
        <w:rPr>
          <w:sz w:val="24"/>
          <w:szCs w:val="24"/>
        </w:rPr>
        <w:t>к</w:t>
      </w:r>
      <w:r w:rsidR="00B451B7" w:rsidRPr="00B451B7">
        <w:rPr>
          <w:sz w:val="24"/>
          <w:szCs w:val="24"/>
        </w:rPr>
        <w:t>апитальный ремонт зданий ЦТП для нужд филиала "Оренбургский" ПАО "Т Плюс" (Оренбургские тепловые сети) на сумму 11 713 350, 00 рублей</w:t>
      </w:r>
      <w:r w:rsidR="00B451B7">
        <w:rPr>
          <w:sz w:val="24"/>
          <w:szCs w:val="24"/>
        </w:rPr>
        <w:t xml:space="preserve">. </w:t>
      </w:r>
      <w:r w:rsidR="00B451B7" w:rsidRPr="00B451B7">
        <w:rPr>
          <w:sz w:val="24"/>
          <w:szCs w:val="24"/>
        </w:rPr>
        <w:t>При этом, в составе заявки Заявителя приложены акты о приемке выполненных работ №1-№4 на сумму 9 201 654, 87, 00 рублей.</w:t>
      </w:r>
      <w:r w:rsidR="00B451B7">
        <w:rPr>
          <w:sz w:val="24"/>
          <w:szCs w:val="24"/>
        </w:rPr>
        <w:t xml:space="preserve"> </w:t>
      </w:r>
      <w:r w:rsidR="00B451B7" w:rsidRPr="00B451B7">
        <w:rPr>
          <w:sz w:val="24"/>
          <w:szCs w:val="24"/>
        </w:rPr>
        <w:t>Проанализировав содержание актов выполненных работ, представленных в составе заявки – комиссией установлено, что работ фактически исполнено и принято заказчиком на сумму 9 201, 654, 87 рублей.</w:t>
      </w:r>
    </w:p>
    <w:p w14:paraId="01DC9953" w14:textId="445F2A97" w:rsidR="0044636E" w:rsidRDefault="00B451B7" w:rsidP="00B451B7">
      <w:pPr>
        <w:ind w:firstLine="709"/>
        <w:jc w:val="both"/>
        <w:rPr>
          <w:sz w:val="24"/>
          <w:szCs w:val="24"/>
        </w:rPr>
      </w:pPr>
      <w:r w:rsidRPr="00B451B7">
        <w:rPr>
          <w:sz w:val="24"/>
          <w:szCs w:val="24"/>
        </w:rPr>
        <w:t>При этом, информации о том, что контракт уменьшен на сумму 2 511 695, 13 рублей по соглашению сторон или исполнение контракта прекращено с учетом исполненных обязательств – в составе заявки не представлено.</w:t>
      </w:r>
      <w:r>
        <w:rPr>
          <w:sz w:val="24"/>
          <w:szCs w:val="24"/>
        </w:rPr>
        <w:t xml:space="preserve"> </w:t>
      </w:r>
    </w:p>
    <w:p w14:paraId="11F1AB8A" w14:textId="76BA3250" w:rsidR="00B451B7" w:rsidRDefault="00B451B7" w:rsidP="00B451B7">
      <w:pPr>
        <w:ind w:firstLine="709"/>
        <w:jc w:val="both"/>
        <w:rPr>
          <w:sz w:val="24"/>
          <w:szCs w:val="24"/>
        </w:rPr>
      </w:pPr>
      <w:r w:rsidRPr="00B451B7">
        <w:rPr>
          <w:sz w:val="24"/>
          <w:szCs w:val="24"/>
        </w:rPr>
        <w:t xml:space="preserve">Учитывая изложенное, а также представленные участником закупки (заявителем) в составе заявки документы, Комиссии </w:t>
      </w:r>
      <w:r>
        <w:rPr>
          <w:sz w:val="24"/>
          <w:szCs w:val="24"/>
        </w:rPr>
        <w:t>по осуществлению закупки З</w:t>
      </w:r>
      <w:r w:rsidRPr="00B451B7">
        <w:rPr>
          <w:sz w:val="24"/>
          <w:szCs w:val="24"/>
        </w:rPr>
        <w:t>аказчика не представилось возможным прийти к выводу о том, что указанный Договор исполнен в полном объеме и соответствует дополнительным требованиям, установленным Постановление Правительства № 2571.</w:t>
      </w:r>
      <w:r w:rsidRPr="00B451B7">
        <w:t xml:space="preserve"> </w:t>
      </w:r>
      <w:r w:rsidRPr="00B451B7">
        <w:rPr>
          <w:sz w:val="24"/>
          <w:szCs w:val="24"/>
        </w:rPr>
        <w:t>В связи с этим</w:t>
      </w:r>
      <w:r>
        <w:rPr>
          <w:sz w:val="24"/>
          <w:szCs w:val="24"/>
        </w:rPr>
        <w:t>,</w:t>
      </w:r>
      <w:r w:rsidRPr="00B451B7">
        <w:rPr>
          <w:sz w:val="24"/>
          <w:szCs w:val="24"/>
        </w:rPr>
        <w:t xml:space="preserve"> члены комиссии, действуя в пределах своих полномочий, в рамках подпункта "а" пункта 1 части 5 статьи 49 Закона о контрактной системе, отклонили заявку </w:t>
      </w:r>
      <w:r>
        <w:rPr>
          <w:sz w:val="24"/>
          <w:szCs w:val="24"/>
        </w:rPr>
        <w:t>З</w:t>
      </w:r>
      <w:r w:rsidRPr="00B451B7">
        <w:rPr>
          <w:sz w:val="24"/>
          <w:szCs w:val="24"/>
        </w:rPr>
        <w:t>аявителя.</w:t>
      </w:r>
    </w:p>
    <w:p w14:paraId="7B147EB2" w14:textId="6460F077" w:rsidR="00273A1C" w:rsidRDefault="0045246F" w:rsidP="00611FBE">
      <w:pPr>
        <w:ind w:firstLine="709"/>
        <w:jc w:val="both"/>
        <w:rPr>
          <w:rStyle w:val="iceouttxt"/>
          <w:sz w:val="24"/>
          <w:szCs w:val="24"/>
        </w:rPr>
      </w:pPr>
      <w:r w:rsidRPr="0045246F">
        <w:rPr>
          <w:rStyle w:val="iceouttxt"/>
          <w:sz w:val="24"/>
          <w:szCs w:val="24"/>
        </w:rPr>
        <w:t>В представленных письменных пояснениях, Уполномоченный орган поддержал доводы Заказчика в полном объеме, просил признать жалобу необоснованной.</w:t>
      </w:r>
    </w:p>
    <w:p w14:paraId="48E81AF7" w14:textId="77777777" w:rsidR="008168A5" w:rsidRPr="00611FBE" w:rsidRDefault="008168A5" w:rsidP="00611FBE">
      <w:pPr>
        <w:ind w:firstLine="709"/>
        <w:jc w:val="both"/>
        <w:rPr>
          <w:sz w:val="24"/>
          <w:szCs w:val="24"/>
        </w:rPr>
      </w:pPr>
      <w:r w:rsidRPr="00611FBE">
        <w:rPr>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14:paraId="0B5F4934" w14:textId="2E9113C3" w:rsidR="000E5B73" w:rsidRPr="00611FBE" w:rsidRDefault="00B451B7" w:rsidP="00611FBE">
      <w:pPr>
        <w:ind w:firstLine="709"/>
        <w:jc w:val="both"/>
        <w:rPr>
          <w:sz w:val="24"/>
          <w:szCs w:val="24"/>
        </w:rPr>
      </w:pPr>
      <w:r>
        <w:rPr>
          <w:sz w:val="24"/>
          <w:szCs w:val="24"/>
        </w:rPr>
        <w:t>11.04</w:t>
      </w:r>
      <w:r w:rsidR="000E38A2" w:rsidRPr="00611FBE">
        <w:rPr>
          <w:sz w:val="24"/>
          <w:szCs w:val="24"/>
        </w:rPr>
        <w:t>.202</w:t>
      </w:r>
      <w:r w:rsidR="00FE1F68">
        <w:rPr>
          <w:sz w:val="24"/>
          <w:szCs w:val="24"/>
        </w:rPr>
        <w:t>3</w:t>
      </w:r>
      <w:r w:rsidR="00F35E3E" w:rsidRPr="00611FBE">
        <w:rPr>
          <w:sz w:val="24"/>
          <w:szCs w:val="24"/>
        </w:rPr>
        <w:t xml:space="preserve"> </w:t>
      </w:r>
      <w:r w:rsidR="000E5B73" w:rsidRPr="00611FBE">
        <w:rPr>
          <w:sz w:val="24"/>
          <w:szCs w:val="24"/>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t>
      </w:r>
      <w:r w:rsidR="000E5B73" w:rsidRPr="00611FBE">
        <w:rPr>
          <w:sz w:val="24"/>
          <w:szCs w:val="24"/>
        </w:rPr>
        <w:lastRenderedPageBreak/>
        <w:t xml:space="preserve">www.zakupki.gov.ru и на электронной площадке было размещено извещение </w:t>
      </w:r>
      <w:r w:rsidR="006B3647">
        <w:rPr>
          <w:sz w:val="24"/>
          <w:szCs w:val="24"/>
        </w:rPr>
        <w:t>о проведении электронного аукциона</w:t>
      </w:r>
      <w:r w:rsidR="003662FB">
        <w:rPr>
          <w:sz w:val="24"/>
          <w:szCs w:val="24"/>
        </w:rPr>
        <w:t xml:space="preserve"> </w:t>
      </w:r>
      <w:r w:rsidRPr="00B451B7">
        <w:rPr>
          <w:sz w:val="24"/>
          <w:szCs w:val="24"/>
        </w:rPr>
        <w:t>на выполнение работ по капитальному ремонту кровли зданий</w:t>
      </w:r>
      <w:r w:rsidR="000E38A2" w:rsidRPr="00611FBE">
        <w:rPr>
          <w:sz w:val="24"/>
          <w:szCs w:val="24"/>
        </w:rPr>
        <w:t xml:space="preserve"> (номер извещения № </w:t>
      </w:r>
      <w:r w:rsidRPr="00B451B7">
        <w:rPr>
          <w:sz w:val="24"/>
          <w:szCs w:val="24"/>
        </w:rPr>
        <w:t>0853500000323003155</w:t>
      </w:r>
      <w:r w:rsidR="000E38A2" w:rsidRPr="00611FBE">
        <w:rPr>
          <w:sz w:val="24"/>
          <w:szCs w:val="24"/>
        </w:rPr>
        <w:t>)</w:t>
      </w:r>
      <w:r w:rsidR="000866DC" w:rsidRPr="00611FBE">
        <w:rPr>
          <w:sz w:val="24"/>
          <w:szCs w:val="24"/>
        </w:rPr>
        <w:t>.</w:t>
      </w:r>
    </w:p>
    <w:p w14:paraId="618810B4" w14:textId="1123541D" w:rsidR="000E5B73" w:rsidRDefault="000E5B73" w:rsidP="00611FBE">
      <w:pPr>
        <w:ind w:firstLine="709"/>
        <w:jc w:val="both"/>
        <w:rPr>
          <w:sz w:val="24"/>
          <w:szCs w:val="24"/>
        </w:rPr>
      </w:pPr>
      <w:r w:rsidRPr="00611FBE">
        <w:rPr>
          <w:sz w:val="24"/>
          <w:szCs w:val="24"/>
        </w:rPr>
        <w:t xml:space="preserve">Начальная (максимальная) цена контракта составляет </w:t>
      </w:r>
      <w:r w:rsidR="00B451B7" w:rsidRPr="00B451B7">
        <w:rPr>
          <w:sz w:val="24"/>
          <w:szCs w:val="24"/>
        </w:rPr>
        <w:t>42 884 216,77</w:t>
      </w:r>
      <w:r w:rsidR="003662FB">
        <w:rPr>
          <w:sz w:val="24"/>
          <w:szCs w:val="24"/>
        </w:rPr>
        <w:t xml:space="preserve"> </w:t>
      </w:r>
      <w:r w:rsidRPr="00611FBE">
        <w:rPr>
          <w:sz w:val="24"/>
          <w:szCs w:val="24"/>
        </w:rPr>
        <w:t>рублей.</w:t>
      </w:r>
    </w:p>
    <w:p w14:paraId="449FD2C9" w14:textId="2CA902F0" w:rsidR="007E23D7" w:rsidRDefault="007E23D7" w:rsidP="005A3501">
      <w:pPr>
        <w:ind w:firstLine="709"/>
        <w:jc w:val="both"/>
        <w:rPr>
          <w:rFonts w:eastAsia="Calibri"/>
          <w:sz w:val="24"/>
          <w:szCs w:val="24"/>
          <w:lang w:eastAsia="en-US"/>
        </w:rPr>
      </w:pPr>
      <w:r w:rsidRPr="007E23D7">
        <w:rPr>
          <w:rFonts w:eastAsia="Calibri"/>
          <w:sz w:val="24"/>
          <w:szCs w:val="24"/>
          <w:lang w:eastAsia="en-US"/>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6AE28E3F" w14:textId="708AB500" w:rsidR="007E23D7" w:rsidRDefault="007E23D7" w:rsidP="005A3501">
      <w:pPr>
        <w:ind w:firstLine="709"/>
        <w:jc w:val="both"/>
        <w:rPr>
          <w:rFonts w:eastAsia="Calibri"/>
          <w:sz w:val="24"/>
          <w:szCs w:val="24"/>
          <w:lang w:eastAsia="en-US"/>
        </w:rPr>
      </w:pPr>
      <w:r w:rsidRPr="007E23D7">
        <w:rPr>
          <w:rFonts w:eastAsia="Calibri"/>
          <w:sz w:val="24"/>
          <w:szCs w:val="24"/>
          <w:lang w:eastAsia="en-US"/>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14:paraId="3D251FFA" w14:textId="33970B78"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5448989B"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1) финансовых ресурсов для исполнения контракта;</w:t>
      </w:r>
    </w:p>
    <w:p w14:paraId="00134389"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2) на праве собственности или ином законном основании оборудования и других материальных ресурсов для исполнения контракта;</w:t>
      </w:r>
    </w:p>
    <w:p w14:paraId="7E128E58"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3) опыта работы, связанного с предметом контракта, и деловой репутации;</w:t>
      </w:r>
    </w:p>
    <w:p w14:paraId="28EBD349"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4) необходимого количества специалистов и иных работников определенного уровня квалификации для исполнения контракта.</w:t>
      </w:r>
    </w:p>
    <w:p w14:paraId="7A156ECF"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В соответствии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348EC7E" w14:textId="77777777"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В соответствии с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14:paraId="3FA569D3" w14:textId="095A3C8F"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В соответствии с п. 1 Постановления Правительства № 2571,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14:paraId="47D9AB81" w14:textId="092D04EF" w:rsidR="005A3501" w:rsidRDefault="005A3501" w:rsidP="005A3501">
      <w:pPr>
        <w:ind w:firstLine="709"/>
        <w:jc w:val="both"/>
        <w:rPr>
          <w:rFonts w:eastAsia="Calibri"/>
          <w:sz w:val="24"/>
          <w:szCs w:val="24"/>
          <w:lang w:eastAsia="en-US"/>
        </w:rPr>
      </w:pPr>
      <w:r w:rsidRPr="005A3501">
        <w:rPr>
          <w:rFonts w:eastAsia="Calibri"/>
          <w:sz w:val="24"/>
          <w:szCs w:val="24"/>
          <w:lang w:eastAsia="en-US"/>
        </w:rPr>
        <w:t xml:space="preserve">В соответствии с </w:t>
      </w:r>
      <w:proofErr w:type="spellStart"/>
      <w:r w:rsidRPr="005A3501">
        <w:rPr>
          <w:rFonts w:eastAsia="Calibri"/>
          <w:sz w:val="24"/>
          <w:szCs w:val="24"/>
          <w:lang w:eastAsia="en-US"/>
        </w:rPr>
        <w:t>пп</w:t>
      </w:r>
      <w:proofErr w:type="spellEnd"/>
      <w:r w:rsidRPr="005A3501">
        <w:rPr>
          <w:rFonts w:eastAsia="Calibri"/>
          <w:sz w:val="24"/>
          <w:szCs w:val="24"/>
          <w:lang w:eastAsia="en-US"/>
        </w:rPr>
        <w:t>. а п. 3 Постановление Правительства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62EE9D03" w14:textId="77777777" w:rsidR="007E23D7" w:rsidRPr="007E23D7" w:rsidRDefault="007E23D7" w:rsidP="007E23D7">
      <w:pPr>
        <w:ind w:firstLine="709"/>
        <w:jc w:val="both"/>
        <w:rPr>
          <w:rFonts w:eastAsia="Calibri"/>
          <w:sz w:val="24"/>
          <w:szCs w:val="24"/>
          <w:lang w:eastAsia="en-US"/>
        </w:rPr>
      </w:pPr>
      <w:r w:rsidRPr="007E23D7">
        <w:rPr>
          <w:rFonts w:eastAsia="Calibri"/>
          <w:sz w:val="24"/>
          <w:szCs w:val="24"/>
          <w:lang w:eastAsia="en-US"/>
        </w:rPr>
        <w:t xml:space="preserve">Объектом закупки (номер извещения № 0853500000323003155) является «Выполнение работ по капитальному ремонту кровли зданий». </w:t>
      </w:r>
    </w:p>
    <w:p w14:paraId="770A6BE1" w14:textId="77777777" w:rsidR="007E23D7" w:rsidRPr="007E23D7" w:rsidRDefault="007E23D7" w:rsidP="007E23D7">
      <w:pPr>
        <w:ind w:firstLine="709"/>
        <w:jc w:val="both"/>
        <w:rPr>
          <w:rFonts w:eastAsia="Calibri"/>
          <w:sz w:val="24"/>
          <w:szCs w:val="24"/>
          <w:lang w:eastAsia="en-US"/>
        </w:rPr>
      </w:pPr>
      <w:r w:rsidRPr="007E23D7">
        <w:rPr>
          <w:rFonts w:eastAsia="Calibri"/>
          <w:sz w:val="24"/>
          <w:szCs w:val="24"/>
          <w:lang w:eastAsia="en-US"/>
        </w:rPr>
        <w:lastRenderedPageBreak/>
        <w:t>Начальная (максимальная) цена контракта 42 884 216,77 рублей.</w:t>
      </w:r>
    </w:p>
    <w:p w14:paraId="1F22FEBF" w14:textId="65D9973D" w:rsidR="007E23D7" w:rsidRPr="005A3501" w:rsidRDefault="007E23D7" w:rsidP="007E23D7">
      <w:pPr>
        <w:ind w:firstLine="709"/>
        <w:jc w:val="both"/>
        <w:rPr>
          <w:rFonts w:eastAsia="Calibri"/>
          <w:sz w:val="24"/>
          <w:szCs w:val="24"/>
          <w:lang w:eastAsia="en-US"/>
        </w:rPr>
      </w:pPr>
      <w:r w:rsidRPr="007E23D7">
        <w:rPr>
          <w:rFonts w:eastAsia="Calibri"/>
          <w:sz w:val="24"/>
          <w:szCs w:val="24"/>
          <w:lang w:eastAsia="en-US"/>
        </w:rPr>
        <w:t>В извещении о проведении электронного аукциона № 0853500000323003155 Заказчиком установлены «Требования в соответствии с позицией 10 раздела II приложения к ПП РФ от 29.12.2021 № 2571».</w:t>
      </w:r>
    </w:p>
    <w:p w14:paraId="04954444" w14:textId="239F63C6" w:rsidR="005A3501" w:rsidRPr="005A3501" w:rsidRDefault="005A3501" w:rsidP="005A3501">
      <w:pPr>
        <w:ind w:firstLine="709"/>
        <w:jc w:val="both"/>
        <w:rPr>
          <w:rFonts w:eastAsia="Calibri"/>
          <w:sz w:val="24"/>
          <w:szCs w:val="24"/>
          <w:lang w:eastAsia="en-US"/>
        </w:rPr>
      </w:pPr>
      <w:r w:rsidRPr="005A3501">
        <w:rPr>
          <w:rFonts w:eastAsia="Calibri"/>
          <w:sz w:val="24"/>
          <w:szCs w:val="24"/>
          <w:lang w:eastAsia="en-US"/>
        </w:rPr>
        <w:t>В соответствии с п.</w:t>
      </w:r>
      <w:r w:rsidR="000E1093">
        <w:rPr>
          <w:rFonts w:eastAsia="Calibri"/>
          <w:sz w:val="24"/>
          <w:szCs w:val="24"/>
          <w:lang w:eastAsia="en-US"/>
        </w:rPr>
        <w:t xml:space="preserve"> </w:t>
      </w:r>
      <w:r w:rsidR="007E23D7">
        <w:rPr>
          <w:rFonts w:eastAsia="Calibri"/>
          <w:sz w:val="24"/>
          <w:szCs w:val="24"/>
          <w:lang w:eastAsia="en-US"/>
        </w:rPr>
        <w:t>10</w:t>
      </w:r>
      <w:r w:rsidR="000E1093">
        <w:rPr>
          <w:rFonts w:eastAsia="Calibri"/>
          <w:sz w:val="24"/>
          <w:szCs w:val="24"/>
          <w:lang w:eastAsia="en-US"/>
        </w:rPr>
        <w:t xml:space="preserve"> </w:t>
      </w:r>
      <w:r w:rsidRPr="005A3501">
        <w:rPr>
          <w:rFonts w:eastAsia="Calibri"/>
          <w:sz w:val="24"/>
          <w:szCs w:val="24"/>
          <w:lang w:eastAsia="en-US"/>
        </w:rPr>
        <w:t xml:space="preserve">раздела </w:t>
      </w:r>
      <w:r w:rsidRPr="005A3501">
        <w:rPr>
          <w:rFonts w:eastAsia="Calibri"/>
          <w:sz w:val="24"/>
          <w:szCs w:val="24"/>
          <w:lang w:val="en-US" w:eastAsia="en-US"/>
        </w:rPr>
        <w:t>II</w:t>
      </w:r>
      <w:r w:rsidRPr="005A3501">
        <w:rPr>
          <w:rFonts w:eastAsia="Calibri"/>
          <w:sz w:val="24"/>
          <w:szCs w:val="24"/>
          <w:lang w:eastAsia="en-US"/>
        </w:rPr>
        <w:t xml:space="preserve"> приложения к Постановлению Правительства № 2571:</w:t>
      </w:r>
    </w:p>
    <w:p w14:paraId="6D68945B" w14:textId="77777777" w:rsidR="005A3501" w:rsidRPr="005A3501" w:rsidRDefault="005A3501" w:rsidP="005A3501">
      <w:pPr>
        <w:ind w:firstLine="709"/>
        <w:jc w:val="both"/>
        <w:rPr>
          <w:rFonts w:eastAsia="Calibri"/>
          <w:sz w:val="24"/>
          <w:szCs w:val="24"/>
          <w:lang w:eastAsia="en-US"/>
        </w:rPr>
      </w:pPr>
    </w:p>
    <w:tbl>
      <w:tblPr>
        <w:tblStyle w:val="11"/>
        <w:tblW w:w="0" w:type="auto"/>
        <w:tblInd w:w="0" w:type="dxa"/>
        <w:tblLook w:val="04A0" w:firstRow="1" w:lastRow="0" w:firstColumn="1" w:lastColumn="0" w:noHBand="0" w:noVBand="1"/>
      </w:tblPr>
      <w:tblGrid>
        <w:gridCol w:w="3135"/>
        <w:gridCol w:w="3167"/>
        <w:gridCol w:w="3156"/>
      </w:tblGrid>
      <w:tr w:rsidR="005A3501" w:rsidRPr="005A3501" w14:paraId="10EE907A" w14:textId="77777777" w:rsidTr="005A3501">
        <w:tc>
          <w:tcPr>
            <w:tcW w:w="3247" w:type="dxa"/>
            <w:tcBorders>
              <w:top w:val="single" w:sz="4" w:space="0" w:color="auto"/>
              <w:left w:val="single" w:sz="4" w:space="0" w:color="auto"/>
              <w:bottom w:val="single" w:sz="4" w:space="0" w:color="auto"/>
              <w:right w:val="single" w:sz="4" w:space="0" w:color="auto"/>
            </w:tcBorders>
            <w:hideMark/>
          </w:tcPr>
          <w:p w14:paraId="601054FA" w14:textId="77777777" w:rsidR="005A3501" w:rsidRPr="005A3501" w:rsidRDefault="005A3501" w:rsidP="005A3501">
            <w:pPr>
              <w:jc w:val="both"/>
              <w:rPr>
                <w:sz w:val="18"/>
                <w:szCs w:val="18"/>
              </w:rPr>
            </w:pPr>
            <w:r w:rsidRPr="005A3501">
              <w:rPr>
                <w:sz w:val="18"/>
                <w:szCs w:val="18"/>
              </w:rPr>
              <w:t>Наименование отдельных видов товаров, работ, услуг, являющихся объектом закупки</w:t>
            </w:r>
          </w:p>
        </w:tc>
        <w:tc>
          <w:tcPr>
            <w:tcW w:w="3247" w:type="dxa"/>
            <w:tcBorders>
              <w:top w:val="single" w:sz="4" w:space="0" w:color="auto"/>
              <w:left w:val="single" w:sz="4" w:space="0" w:color="auto"/>
              <w:bottom w:val="single" w:sz="4" w:space="0" w:color="auto"/>
              <w:right w:val="single" w:sz="4" w:space="0" w:color="auto"/>
            </w:tcBorders>
            <w:hideMark/>
          </w:tcPr>
          <w:p w14:paraId="6D98E6A4" w14:textId="77777777" w:rsidR="005A3501" w:rsidRPr="005A3501" w:rsidRDefault="005A3501" w:rsidP="005A3501">
            <w:pPr>
              <w:jc w:val="both"/>
              <w:rPr>
                <w:sz w:val="18"/>
                <w:szCs w:val="18"/>
              </w:rPr>
            </w:pPr>
            <w:r w:rsidRPr="005A3501">
              <w:rPr>
                <w:sz w:val="18"/>
                <w:szCs w:val="18"/>
              </w:rPr>
              <w:t>Дополнительные требования к участникам закупки</w:t>
            </w:r>
          </w:p>
        </w:tc>
        <w:tc>
          <w:tcPr>
            <w:tcW w:w="3247" w:type="dxa"/>
            <w:tcBorders>
              <w:top w:val="single" w:sz="4" w:space="0" w:color="auto"/>
              <w:left w:val="single" w:sz="4" w:space="0" w:color="auto"/>
              <w:bottom w:val="single" w:sz="4" w:space="0" w:color="auto"/>
              <w:right w:val="single" w:sz="4" w:space="0" w:color="auto"/>
            </w:tcBorders>
            <w:hideMark/>
          </w:tcPr>
          <w:p w14:paraId="1DD50A08" w14:textId="77777777" w:rsidR="005A3501" w:rsidRPr="005A3501" w:rsidRDefault="005A3501" w:rsidP="005A3501">
            <w:pPr>
              <w:jc w:val="both"/>
              <w:rPr>
                <w:sz w:val="18"/>
                <w:szCs w:val="18"/>
              </w:rPr>
            </w:pPr>
            <w:r w:rsidRPr="005A3501">
              <w:rPr>
                <w:sz w:val="18"/>
                <w:szCs w:val="18"/>
              </w:rPr>
              <w:t>Информация и документы, подтверждающие соответствие участников закупки дополнительным требованиям</w:t>
            </w:r>
          </w:p>
        </w:tc>
      </w:tr>
      <w:tr w:rsidR="005A3501" w:rsidRPr="005A3501" w14:paraId="2059225D" w14:textId="77777777" w:rsidTr="005A3501">
        <w:tc>
          <w:tcPr>
            <w:tcW w:w="3247" w:type="dxa"/>
            <w:tcBorders>
              <w:top w:val="single" w:sz="4" w:space="0" w:color="auto"/>
              <w:left w:val="single" w:sz="4" w:space="0" w:color="auto"/>
              <w:bottom w:val="single" w:sz="4" w:space="0" w:color="auto"/>
              <w:right w:val="single" w:sz="4" w:space="0" w:color="auto"/>
            </w:tcBorders>
            <w:hideMark/>
          </w:tcPr>
          <w:p w14:paraId="2B295B4F" w14:textId="68D7F8A0" w:rsidR="005A3501" w:rsidRPr="005A3501" w:rsidRDefault="007E23D7" w:rsidP="005A3501">
            <w:pPr>
              <w:jc w:val="both"/>
              <w:rPr>
                <w:sz w:val="18"/>
                <w:szCs w:val="18"/>
              </w:rPr>
            </w:pPr>
            <w:r>
              <w:rPr>
                <w:sz w:val="18"/>
                <w:szCs w:val="18"/>
              </w:rPr>
              <w:t>10</w:t>
            </w:r>
            <w:r w:rsidR="005A3501" w:rsidRPr="005A3501">
              <w:rPr>
                <w:sz w:val="18"/>
                <w:szCs w:val="18"/>
              </w:rPr>
              <w:t>.</w:t>
            </w:r>
          </w:p>
          <w:p w14:paraId="6CA0A802" w14:textId="6930F348" w:rsidR="005A3501" w:rsidRPr="005A3501" w:rsidRDefault="007E23D7" w:rsidP="005A3501">
            <w:pPr>
              <w:jc w:val="both"/>
              <w:rPr>
                <w:sz w:val="24"/>
                <w:szCs w:val="24"/>
              </w:rPr>
            </w:pPr>
            <w:r w:rsidRPr="007E23D7">
              <w:rPr>
                <w:sz w:val="18"/>
                <w:szCs w:val="18"/>
              </w:rPr>
              <w:t>Работы по капитальному ремонту объекта капитального строительства (за исключением линейного объекта)</w:t>
            </w:r>
          </w:p>
        </w:tc>
        <w:tc>
          <w:tcPr>
            <w:tcW w:w="3247" w:type="dxa"/>
            <w:tcBorders>
              <w:top w:val="single" w:sz="4" w:space="0" w:color="auto"/>
              <w:left w:val="single" w:sz="4" w:space="0" w:color="auto"/>
              <w:bottom w:val="single" w:sz="4" w:space="0" w:color="auto"/>
              <w:right w:val="single" w:sz="4" w:space="0" w:color="auto"/>
            </w:tcBorders>
            <w:hideMark/>
          </w:tcPr>
          <w:p w14:paraId="4387D122" w14:textId="77777777" w:rsidR="007E23D7" w:rsidRPr="007E23D7" w:rsidRDefault="007E23D7" w:rsidP="007E23D7">
            <w:pPr>
              <w:jc w:val="both"/>
              <w:rPr>
                <w:sz w:val="18"/>
                <w:szCs w:val="18"/>
              </w:rPr>
            </w:pPr>
            <w:r w:rsidRPr="007E23D7">
              <w:rPr>
                <w:sz w:val="18"/>
                <w:szCs w:val="18"/>
              </w:rPr>
              <w:t>наличие у участника закупки следующего опыта выполнения работ:</w:t>
            </w:r>
          </w:p>
          <w:p w14:paraId="4C6ED167" w14:textId="77777777" w:rsidR="007E23D7" w:rsidRPr="007E23D7" w:rsidRDefault="007E23D7" w:rsidP="007E23D7">
            <w:pPr>
              <w:jc w:val="both"/>
              <w:rPr>
                <w:sz w:val="18"/>
                <w:szCs w:val="18"/>
              </w:rPr>
            </w:pPr>
            <w:r w:rsidRPr="007E23D7">
              <w:rPr>
                <w:sz w:val="18"/>
                <w:szCs w:val="18"/>
              </w:rPr>
              <w:t>1) опыт исполнения договора, предусматривающего выполнение работ по капитальному ремонту объекта капитального строительства</w:t>
            </w:r>
          </w:p>
          <w:p w14:paraId="52644445" w14:textId="77777777" w:rsidR="007E23D7" w:rsidRPr="007E23D7" w:rsidRDefault="007E23D7" w:rsidP="007E23D7">
            <w:pPr>
              <w:jc w:val="both"/>
              <w:rPr>
                <w:sz w:val="18"/>
                <w:szCs w:val="18"/>
              </w:rPr>
            </w:pPr>
            <w:r w:rsidRPr="007E23D7">
              <w:rPr>
                <w:sz w:val="18"/>
                <w:szCs w:val="18"/>
              </w:rPr>
              <w:t>(за исключением линейного объекта);</w:t>
            </w:r>
          </w:p>
          <w:p w14:paraId="6B9BDB76" w14:textId="77777777" w:rsidR="007E23D7" w:rsidRPr="007E23D7" w:rsidRDefault="007E23D7" w:rsidP="007E23D7">
            <w:pPr>
              <w:jc w:val="both"/>
              <w:rPr>
                <w:sz w:val="18"/>
                <w:szCs w:val="18"/>
              </w:rPr>
            </w:pPr>
            <w:r w:rsidRPr="007E23D7">
              <w:rPr>
                <w:sz w:val="18"/>
                <w:szCs w:val="18"/>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553F3A3F" w14:textId="77777777" w:rsidR="007E23D7" w:rsidRPr="007E23D7" w:rsidRDefault="007E23D7" w:rsidP="007E23D7">
            <w:pPr>
              <w:jc w:val="both"/>
              <w:rPr>
                <w:sz w:val="18"/>
                <w:szCs w:val="18"/>
              </w:rPr>
            </w:pPr>
            <w:r w:rsidRPr="007E23D7">
              <w:rPr>
                <w:sz w:val="18"/>
                <w:szCs w:val="18"/>
              </w:rPr>
              <w:t>(за исключением линейного объекта);</w:t>
            </w:r>
          </w:p>
          <w:p w14:paraId="75AA70CE" w14:textId="77777777" w:rsidR="007E23D7" w:rsidRPr="007E23D7" w:rsidRDefault="007E23D7" w:rsidP="007E23D7">
            <w:pPr>
              <w:jc w:val="both"/>
              <w:rPr>
                <w:sz w:val="18"/>
                <w:szCs w:val="18"/>
              </w:rPr>
            </w:pPr>
            <w:r w:rsidRPr="007E23D7">
              <w:rPr>
                <w:sz w:val="18"/>
                <w:szCs w:val="18"/>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4D459A21" w14:textId="26B67A96" w:rsidR="005A3501" w:rsidRPr="005A3501" w:rsidRDefault="007E23D7" w:rsidP="007E23D7">
            <w:pPr>
              <w:jc w:val="both"/>
              <w:rPr>
                <w:sz w:val="18"/>
                <w:szCs w:val="18"/>
              </w:rPr>
            </w:pPr>
            <w:r w:rsidRPr="007E23D7">
              <w:rPr>
                <w:sz w:val="18"/>
                <w:szCs w:val="18"/>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247" w:type="dxa"/>
            <w:tcBorders>
              <w:top w:val="single" w:sz="4" w:space="0" w:color="auto"/>
              <w:left w:val="single" w:sz="4" w:space="0" w:color="auto"/>
              <w:bottom w:val="single" w:sz="4" w:space="0" w:color="auto"/>
              <w:right w:val="single" w:sz="4" w:space="0" w:color="auto"/>
            </w:tcBorders>
            <w:hideMark/>
          </w:tcPr>
          <w:p w14:paraId="726AF896" w14:textId="77777777" w:rsidR="007E23D7" w:rsidRPr="007E23D7" w:rsidRDefault="007E23D7" w:rsidP="007E23D7">
            <w:pPr>
              <w:jc w:val="both"/>
              <w:rPr>
                <w:sz w:val="18"/>
                <w:szCs w:val="18"/>
              </w:rPr>
            </w:pPr>
            <w:r w:rsidRPr="007E23D7">
              <w:rPr>
                <w:sz w:val="18"/>
                <w:szCs w:val="18"/>
              </w:rPr>
              <w:t>в случае наличия опыта, предусмотренного пунктом 1 графы 3 настоящей позиции:</w:t>
            </w:r>
          </w:p>
          <w:p w14:paraId="0CCF8EBA" w14:textId="77777777" w:rsidR="007E23D7" w:rsidRPr="007E23D7" w:rsidRDefault="007E23D7" w:rsidP="007E23D7">
            <w:pPr>
              <w:jc w:val="both"/>
              <w:rPr>
                <w:sz w:val="18"/>
                <w:szCs w:val="18"/>
              </w:rPr>
            </w:pPr>
            <w:r w:rsidRPr="007E23D7">
              <w:rPr>
                <w:sz w:val="18"/>
                <w:szCs w:val="18"/>
              </w:rPr>
              <w:t>1) исполненный договор;</w:t>
            </w:r>
          </w:p>
          <w:p w14:paraId="11A32F58" w14:textId="77777777" w:rsidR="007E23D7" w:rsidRPr="007E23D7" w:rsidRDefault="007E23D7" w:rsidP="007E23D7">
            <w:pPr>
              <w:jc w:val="both"/>
              <w:rPr>
                <w:sz w:val="18"/>
                <w:szCs w:val="18"/>
              </w:rPr>
            </w:pPr>
            <w:r w:rsidRPr="007E23D7">
              <w:rPr>
                <w:sz w:val="18"/>
                <w:szCs w:val="18"/>
              </w:rPr>
              <w:t>2) акт выполненных работ, подтверждающий цену выполненных работ.</w:t>
            </w:r>
          </w:p>
          <w:p w14:paraId="3C5BF82B" w14:textId="77777777" w:rsidR="007E23D7" w:rsidRPr="007E23D7" w:rsidRDefault="007E23D7" w:rsidP="007E23D7">
            <w:pPr>
              <w:jc w:val="both"/>
              <w:rPr>
                <w:sz w:val="18"/>
                <w:szCs w:val="18"/>
              </w:rPr>
            </w:pPr>
            <w:r w:rsidRPr="007E23D7">
              <w:rPr>
                <w:sz w:val="18"/>
                <w:szCs w:val="18"/>
              </w:rPr>
              <w:t>В случае наличия опыта, предусмотренного пунктом 2 графы "Дополнительные требования к участникам закупки" настоящей позиции:</w:t>
            </w:r>
          </w:p>
          <w:p w14:paraId="2F4C621D" w14:textId="77777777" w:rsidR="007E23D7" w:rsidRPr="007E23D7" w:rsidRDefault="007E23D7" w:rsidP="007E23D7">
            <w:pPr>
              <w:jc w:val="both"/>
              <w:rPr>
                <w:sz w:val="18"/>
                <w:szCs w:val="18"/>
              </w:rPr>
            </w:pPr>
            <w:r w:rsidRPr="007E23D7">
              <w:rPr>
                <w:sz w:val="18"/>
                <w:szCs w:val="18"/>
              </w:rPr>
              <w:t>1) исполненный договор;</w:t>
            </w:r>
          </w:p>
          <w:p w14:paraId="205CB9DF" w14:textId="77777777" w:rsidR="007E23D7" w:rsidRPr="007E23D7" w:rsidRDefault="007E23D7" w:rsidP="007E23D7">
            <w:pPr>
              <w:jc w:val="both"/>
              <w:rPr>
                <w:sz w:val="18"/>
                <w:szCs w:val="18"/>
              </w:rPr>
            </w:pPr>
            <w:r w:rsidRPr="007E23D7">
              <w:rPr>
                <w:sz w:val="18"/>
                <w:szCs w:val="1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2053507E" w14:textId="77777777" w:rsidR="007E23D7" w:rsidRPr="007E23D7" w:rsidRDefault="007E23D7" w:rsidP="007E23D7">
            <w:pPr>
              <w:jc w:val="both"/>
              <w:rPr>
                <w:sz w:val="18"/>
                <w:szCs w:val="18"/>
              </w:rPr>
            </w:pPr>
            <w:r w:rsidRPr="007E23D7">
              <w:rPr>
                <w:sz w:val="18"/>
                <w:szCs w:val="18"/>
              </w:rPr>
              <w:t>3) разрешение на ввод объекта капитального строительства в эксплуатацию</w:t>
            </w:r>
          </w:p>
          <w:p w14:paraId="3743B942" w14:textId="77777777" w:rsidR="007E23D7" w:rsidRPr="007E23D7" w:rsidRDefault="007E23D7" w:rsidP="007E23D7">
            <w:pPr>
              <w:jc w:val="both"/>
              <w:rPr>
                <w:sz w:val="18"/>
                <w:szCs w:val="18"/>
              </w:rPr>
            </w:pPr>
            <w:r w:rsidRPr="007E23D7">
              <w:rPr>
                <w:sz w:val="18"/>
                <w:szCs w:val="18"/>
              </w:rPr>
              <w:t>(за исключением случаев, при которых такое разрешение не выдается в соответствии с законодательством о градостроительной деятельности).</w:t>
            </w:r>
          </w:p>
          <w:p w14:paraId="3C26D764" w14:textId="77777777" w:rsidR="007E23D7" w:rsidRPr="007E23D7" w:rsidRDefault="007E23D7" w:rsidP="007E23D7">
            <w:pPr>
              <w:jc w:val="both"/>
              <w:rPr>
                <w:sz w:val="18"/>
                <w:szCs w:val="18"/>
              </w:rPr>
            </w:pPr>
            <w:r w:rsidRPr="007E23D7">
              <w:rPr>
                <w:sz w:val="18"/>
                <w:szCs w:val="18"/>
              </w:rPr>
              <w:t>В случае наличия опыта, предусмотренного пунктом 3 графы "Дополнительные требования к участникам закупки" настоящей позиции:</w:t>
            </w:r>
          </w:p>
          <w:p w14:paraId="3921FCEE" w14:textId="77777777" w:rsidR="007E23D7" w:rsidRPr="007E23D7" w:rsidRDefault="007E23D7" w:rsidP="007E23D7">
            <w:pPr>
              <w:jc w:val="both"/>
              <w:rPr>
                <w:sz w:val="18"/>
                <w:szCs w:val="18"/>
              </w:rPr>
            </w:pPr>
            <w:r w:rsidRPr="007E23D7">
              <w:rPr>
                <w:sz w:val="18"/>
                <w:szCs w:val="18"/>
              </w:rPr>
              <w:t>1) раздел 11 "Смета на строительство объектов капитального строительства" проектной документации;</w:t>
            </w:r>
          </w:p>
          <w:p w14:paraId="008C45A9" w14:textId="67F11BFD" w:rsidR="005A3501" w:rsidRPr="005A3501" w:rsidRDefault="007E23D7" w:rsidP="007E23D7">
            <w:pPr>
              <w:jc w:val="both"/>
              <w:rPr>
                <w:sz w:val="18"/>
                <w:szCs w:val="18"/>
              </w:rPr>
            </w:pPr>
            <w:r w:rsidRPr="007E23D7">
              <w:rPr>
                <w:sz w:val="18"/>
                <w:szCs w:val="18"/>
              </w:rPr>
              <w:t>2) разрешение на ввод объекта капитального строительства в эксплуатацию</w:t>
            </w:r>
          </w:p>
        </w:tc>
      </w:tr>
    </w:tbl>
    <w:p w14:paraId="16880595" w14:textId="77777777" w:rsidR="005A3501" w:rsidRPr="005A3501" w:rsidRDefault="005A3501" w:rsidP="005A3501">
      <w:pPr>
        <w:jc w:val="both"/>
        <w:rPr>
          <w:rFonts w:eastAsia="Calibri"/>
          <w:sz w:val="24"/>
          <w:szCs w:val="24"/>
          <w:lang w:eastAsia="en-US"/>
        </w:rPr>
      </w:pPr>
    </w:p>
    <w:p w14:paraId="32A79E64" w14:textId="77777777" w:rsidR="007E23D7" w:rsidRPr="007E23D7" w:rsidRDefault="007E23D7" w:rsidP="007E23D7">
      <w:pPr>
        <w:ind w:firstLine="709"/>
        <w:jc w:val="both"/>
        <w:rPr>
          <w:sz w:val="24"/>
          <w:szCs w:val="24"/>
        </w:rPr>
      </w:pPr>
      <w:r w:rsidRPr="007E23D7">
        <w:rPr>
          <w:sz w:val="24"/>
          <w:szCs w:val="24"/>
        </w:rPr>
        <w:t>Согласно ч. 2 ст. 49 Закона о контрактной системе, 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пунктом 9 части 3 настоящей статьи)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w:t>
      </w:r>
    </w:p>
    <w:p w14:paraId="63743007" w14:textId="77777777" w:rsidR="007E23D7" w:rsidRPr="007E23D7" w:rsidRDefault="007E23D7" w:rsidP="007E23D7">
      <w:pPr>
        <w:ind w:firstLine="709"/>
        <w:jc w:val="both"/>
        <w:rPr>
          <w:sz w:val="24"/>
          <w:szCs w:val="24"/>
        </w:rPr>
      </w:pPr>
      <w:r w:rsidRPr="007E23D7">
        <w:rPr>
          <w:sz w:val="24"/>
          <w:szCs w:val="24"/>
        </w:rPr>
        <w:lastRenderedPageBreak/>
        <w:t>В соответствии с ч. 4 ст. 49 Закона о контрактной системе, не позднее одного часа с момента завершения процедуры подачи ценовых предложений оператор электронной площадки:</w:t>
      </w:r>
    </w:p>
    <w:p w14:paraId="7B63643E" w14:textId="77777777" w:rsidR="007E23D7" w:rsidRPr="007E23D7" w:rsidRDefault="007E23D7" w:rsidP="007E23D7">
      <w:pPr>
        <w:ind w:firstLine="709"/>
        <w:jc w:val="both"/>
        <w:rPr>
          <w:sz w:val="24"/>
          <w:szCs w:val="24"/>
        </w:rPr>
      </w:pPr>
      <w:r w:rsidRPr="007E23D7">
        <w:rPr>
          <w:sz w:val="24"/>
          <w:szCs w:val="24"/>
        </w:rPr>
        <w:t>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части, присваиваются в порядке убывания цены контракта, суммы цен единиц товара, работы, услуги (в случае, предусмотренном частью 24 статьи 22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p w14:paraId="2F098759" w14:textId="77777777" w:rsidR="007E23D7" w:rsidRPr="007E23D7" w:rsidRDefault="007E23D7" w:rsidP="007E23D7">
      <w:pPr>
        <w:ind w:firstLine="709"/>
        <w:jc w:val="both"/>
        <w:rPr>
          <w:sz w:val="24"/>
          <w:szCs w:val="24"/>
        </w:rPr>
      </w:pPr>
      <w:r w:rsidRPr="007E23D7">
        <w:rPr>
          <w:sz w:val="24"/>
          <w:szCs w:val="24"/>
        </w:rPr>
        <w:t>2) формирует протокол подачи ценовых предложений, содержащий:</w:t>
      </w:r>
    </w:p>
    <w:p w14:paraId="1B9A3FAB" w14:textId="77777777" w:rsidR="007E23D7" w:rsidRPr="007E23D7" w:rsidRDefault="007E23D7" w:rsidP="007E23D7">
      <w:pPr>
        <w:ind w:firstLine="709"/>
        <w:jc w:val="both"/>
        <w:rPr>
          <w:sz w:val="24"/>
          <w:szCs w:val="24"/>
        </w:rPr>
      </w:pPr>
      <w:r w:rsidRPr="007E23D7">
        <w:rPr>
          <w:sz w:val="24"/>
          <w:szCs w:val="24"/>
        </w:rPr>
        <w:t>а) дату, время начала и окончания проведения процедуры подачи ценовых предложений;</w:t>
      </w:r>
    </w:p>
    <w:p w14:paraId="078950E7" w14:textId="77777777" w:rsidR="007E23D7" w:rsidRPr="007E23D7" w:rsidRDefault="007E23D7" w:rsidP="007E23D7">
      <w:pPr>
        <w:ind w:firstLine="709"/>
        <w:jc w:val="both"/>
        <w:rPr>
          <w:sz w:val="24"/>
          <w:szCs w:val="24"/>
        </w:rPr>
      </w:pPr>
      <w:r w:rsidRPr="007E23D7">
        <w:rPr>
          <w:sz w:val="24"/>
          <w:szCs w:val="24"/>
        </w:rPr>
        <w:t>б) минимальное ценовое предложение либо максимальное ценовое предложение (в случае, предусмотренном пунктом 9 части 3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14:paraId="39F14FDC" w14:textId="77777777" w:rsidR="007E23D7" w:rsidRPr="007E23D7" w:rsidRDefault="007E23D7" w:rsidP="007E23D7">
      <w:pPr>
        <w:ind w:firstLine="709"/>
        <w:jc w:val="both"/>
        <w:rPr>
          <w:sz w:val="24"/>
          <w:szCs w:val="24"/>
        </w:rPr>
      </w:pPr>
      <w:r w:rsidRPr="007E23D7">
        <w:rPr>
          <w:sz w:val="24"/>
          <w:szCs w:val="24"/>
        </w:rPr>
        <w:t>в) порядковые номера, присвоенные заявкам в соответствии с пунктом 1 настоящей части;</w:t>
      </w:r>
    </w:p>
    <w:p w14:paraId="79918F9F" w14:textId="77777777" w:rsidR="007E23D7" w:rsidRPr="007E23D7" w:rsidRDefault="007E23D7" w:rsidP="007E23D7">
      <w:pPr>
        <w:ind w:firstLine="709"/>
        <w:jc w:val="both"/>
        <w:rPr>
          <w:sz w:val="24"/>
          <w:szCs w:val="24"/>
        </w:rPr>
      </w:pPr>
      <w:r w:rsidRPr="007E23D7">
        <w:rPr>
          <w:sz w:val="24"/>
          <w:szCs w:val="24"/>
        </w:rPr>
        <w:t>3) размещает протокол, предусмотренный пунктом 2 настоящей части, в единой информационной системе и на электронной площадке;</w:t>
      </w:r>
    </w:p>
    <w:p w14:paraId="603FCBC2" w14:textId="77777777" w:rsidR="007E23D7" w:rsidRPr="007E23D7" w:rsidRDefault="007E23D7" w:rsidP="007E23D7">
      <w:pPr>
        <w:ind w:firstLine="709"/>
        <w:jc w:val="both"/>
        <w:rPr>
          <w:sz w:val="24"/>
          <w:szCs w:val="24"/>
        </w:rPr>
      </w:pPr>
      <w:r w:rsidRPr="007E23D7">
        <w:rPr>
          <w:sz w:val="24"/>
          <w:szCs w:val="24"/>
        </w:rPr>
        <w:t>4)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w:t>
      </w:r>
    </w:p>
    <w:p w14:paraId="0A78BB34" w14:textId="77777777" w:rsidR="007E23D7" w:rsidRPr="007E23D7" w:rsidRDefault="007E23D7" w:rsidP="007E23D7">
      <w:pPr>
        <w:ind w:firstLine="709"/>
        <w:jc w:val="both"/>
        <w:rPr>
          <w:sz w:val="24"/>
          <w:szCs w:val="24"/>
        </w:rPr>
      </w:pPr>
      <w:r w:rsidRPr="007E23D7">
        <w:rPr>
          <w:sz w:val="24"/>
          <w:szCs w:val="24"/>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54B278AE" w14:textId="77777777" w:rsidR="007E23D7" w:rsidRPr="007E23D7" w:rsidRDefault="007E23D7" w:rsidP="007E23D7">
      <w:pPr>
        <w:ind w:firstLine="709"/>
        <w:jc w:val="both"/>
        <w:rPr>
          <w:sz w:val="24"/>
          <w:szCs w:val="24"/>
        </w:rPr>
      </w:pPr>
      <w:r w:rsidRPr="007E23D7">
        <w:rPr>
          <w:sz w:val="24"/>
          <w:szCs w:val="24"/>
        </w:rPr>
        <w:t>1) члены комиссии по осуществлению закупок:</w:t>
      </w:r>
    </w:p>
    <w:p w14:paraId="5DCC8D4A" w14:textId="77777777" w:rsidR="007E23D7" w:rsidRPr="007E23D7" w:rsidRDefault="007E23D7" w:rsidP="007E23D7">
      <w:pPr>
        <w:ind w:firstLine="709"/>
        <w:jc w:val="both"/>
        <w:rPr>
          <w:sz w:val="24"/>
          <w:szCs w:val="24"/>
        </w:rPr>
      </w:pPr>
      <w:r w:rsidRPr="007E23D7">
        <w:rPr>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0B55472C" w14:textId="77777777" w:rsidR="007E23D7" w:rsidRPr="007E23D7" w:rsidRDefault="007E23D7" w:rsidP="007E23D7">
      <w:pPr>
        <w:ind w:firstLine="709"/>
        <w:jc w:val="both"/>
        <w:rPr>
          <w:sz w:val="24"/>
          <w:szCs w:val="24"/>
        </w:rPr>
      </w:pPr>
      <w:r w:rsidRPr="007E23D7">
        <w:rPr>
          <w:sz w:val="24"/>
          <w:szCs w:val="24"/>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w:t>
      </w:r>
      <w:r w:rsidRPr="007E23D7">
        <w:rPr>
          <w:sz w:val="24"/>
          <w:szCs w:val="24"/>
        </w:rPr>
        <w:lastRenderedPageBreak/>
        <w:t>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61981D0D" w14:textId="77777777" w:rsidR="007E23D7" w:rsidRPr="007E23D7" w:rsidRDefault="007E23D7" w:rsidP="007E23D7">
      <w:pPr>
        <w:ind w:firstLine="709"/>
        <w:jc w:val="both"/>
        <w:rPr>
          <w:sz w:val="24"/>
          <w:szCs w:val="24"/>
        </w:rPr>
      </w:pPr>
      <w:r w:rsidRPr="007E23D7">
        <w:rPr>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239F7329" w14:textId="77777777" w:rsidR="007E23D7" w:rsidRPr="007E23D7" w:rsidRDefault="007E23D7" w:rsidP="007E23D7">
      <w:pPr>
        <w:ind w:firstLine="709"/>
        <w:jc w:val="both"/>
        <w:rPr>
          <w:sz w:val="24"/>
          <w:szCs w:val="24"/>
        </w:rPr>
      </w:pPr>
      <w:r w:rsidRPr="007E23D7">
        <w:rPr>
          <w:sz w:val="24"/>
          <w:szCs w:val="24"/>
        </w:rPr>
        <w:t>В соответствии с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3711B3E7" w14:textId="77777777" w:rsidR="007E23D7" w:rsidRPr="007E23D7" w:rsidRDefault="007E23D7" w:rsidP="007E23D7">
      <w:pPr>
        <w:ind w:firstLine="709"/>
        <w:jc w:val="both"/>
        <w:rPr>
          <w:sz w:val="24"/>
          <w:szCs w:val="24"/>
        </w:rPr>
      </w:pPr>
      <w:r w:rsidRPr="007E23D7">
        <w:rPr>
          <w:sz w:val="24"/>
          <w:szCs w:val="24"/>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3D2F6DC0" w14:textId="77777777" w:rsidR="007E23D7" w:rsidRPr="007E23D7" w:rsidRDefault="007E23D7" w:rsidP="007E23D7">
      <w:pPr>
        <w:ind w:firstLine="709"/>
        <w:jc w:val="both"/>
        <w:rPr>
          <w:sz w:val="24"/>
          <w:szCs w:val="24"/>
        </w:rPr>
      </w:pPr>
      <w:r w:rsidRPr="007E23D7">
        <w:rPr>
          <w:sz w:val="24"/>
          <w:szCs w:val="24"/>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5F922781" w14:textId="77777777" w:rsidR="007E23D7" w:rsidRPr="007E23D7" w:rsidRDefault="007E23D7" w:rsidP="007E23D7">
      <w:pPr>
        <w:ind w:firstLine="709"/>
        <w:jc w:val="both"/>
        <w:rPr>
          <w:sz w:val="24"/>
          <w:szCs w:val="24"/>
        </w:rPr>
      </w:pPr>
      <w:r w:rsidRPr="007E23D7">
        <w:rPr>
          <w:sz w:val="24"/>
          <w:szCs w:val="24"/>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05026804" w14:textId="77777777" w:rsidR="007E23D7" w:rsidRPr="007E23D7" w:rsidRDefault="007E23D7" w:rsidP="007E23D7">
      <w:pPr>
        <w:ind w:firstLine="709"/>
        <w:jc w:val="both"/>
        <w:rPr>
          <w:sz w:val="24"/>
          <w:szCs w:val="24"/>
        </w:rPr>
      </w:pPr>
      <w:r w:rsidRPr="007E23D7">
        <w:rPr>
          <w:sz w:val="24"/>
          <w:szCs w:val="24"/>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485D275C" w14:textId="77777777" w:rsidR="007E23D7" w:rsidRPr="007E23D7" w:rsidRDefault="007E23D7" w:rsidP="007E23D7">
      <w:pPr>
        <w:ind w:firstLine="709"/>
        <w:jc w:val="both"/>
        <w:rPr>
          <w:sz w:val="24"/>
          <w:szCs w:val="24"/>
        </w:rPr>
      </w:pPr>
      <w:r w:rsidRPr="007E23D7">
        <w:rPr>
          <w:sz w:val="24"/>
          <w:szCs w:val="24"/>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8BBE052" w14:textId="77777777" w:rsidR="007E23D7" w:rsidRPr="007E23D7" w:rsidRDefault="007E23D7" w:rsidP="007E23D7">
      <w:pPr>
        <w:ind w:firstLine="709"/>
        <w:jc w:val="both"/>
        <w:rPr>
          <w:sz w:val="24"/>
          <w:szCs w:val="24"/>
        </w:rPr>
      </w:pPr>
      <w:r w:rsidRPr="007E23D7">
        <w:rPr>
          <w:sz w:val="24"/>
          <w:szCs w:val="24"/>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A9972D9" w14:textId="77777777" w:rsidR="007E23D7" w:rsidRPr="007E23D7" w:rsidRDefault="007E23D7" w:rsidP="007E23D7">
      <w:pPr>
        <w:ind w:firstLine="709"/>
        <w:jc w:val="both"/>
        <w:rPr>
          <w:sz w:val="24"/>
          <w:szCs w:val="24"/>
        </w:rPr>
      </w:pPr>
      <w:r w:rsidRPr="007E23D7">
        <w:rPr>
          <w:sz w:val="24"/>
          <w:szCs w:val="24"/>
        </w:rPr>
        <w:t>7) предусмотренных частью 6 статьи 45 настоящего Федерального закона;</w:t>
      </w:r>
    </w:p>
    <w:p w14:paraId="0BD7A622" w14:textId="77777777" w:rsidR="007E23D7" w:rsidRPr="007E23D7" w:rsidRDefault="007E23D7" w:rsidP="007E23D7">
      <w:pPr>
        <w:ind w:firstLine="709"/>
        <w:jc w:val="both"/>
        <w:rPr>
          <w:sz w:val="24"/>
          <w:szCs w:val="24"/>
        </w:rPr>
      </w:pPr>
      <w:r w:rsidRPr="007E23D7">
        <w:rPr>
          <w:sz w:val="24"/>
          <w:szCs w:val="24"/>
        </w:rPr>
        <w:t>8) выявления недостоверной информации, содержащейся в заявке на участие в закупке;</w:t>
      </w:r>
    </w:p>
    <w:p w14:paraId="6B0D1BC6" w14:textId="77777777" w:rsidR="007E23D7" w:rsidRPr="007E23D7" w:rsidRDefault="007E23D7" w:rsidP="007E23D7">
      <w:pPr>
        <w:ind w:firstLine="709"/>
        <w:jc w:val="both"/>
        <w:rPr>
          <w:sz w:val="24"/>
          <w:szCs w:val="24"/>
        </w:rPr>
      </w:pPr>
      <w:r w:rsidRPr="007E23D7">
        <w:rPr>
          <w:sz w:val="24"/>
          <w:szCs w:val="24"/>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0EF6853" w14:textId="77777777" w:rsidR="007E23D7" w:rsidRPr="007E23D7" w:rsidRDefault="007E23D7" w:rsidP="007E23D7">
      <w:pPr>
        <w:ind w:firstLine="709"/>
        <w:jc w:val="both"/>
        <w:rPr>
          <w:sz w:val="24"/>
          <w:szCs w:val="24"/>
        </w:rPr>
      </w:pPr>
      <w:r w:rsidRPr="007E23D7">
        <w:rPr>
          <w:sz w:val="24"/>
          <w:szCs w:val="24"/>
        </w:rPr>
        <w:t>В соответствии с ч. 6 ст. 49 Закона о контрактной системе, оператор электронной площадки не позднее одного часа с момента получения, направленного в соответствии с пунктом 2 части 5 настоящей статьи, протокола подведения итогов определения поставщика (подрядчика, исполнителя) размещает:</w:t>
      </w:r>
    </w:p>
    <w:p w14:paraId="2B82197C" w14:textId="77777777" w:rsidR="007E23D7" w:rsidRPr="007E23D7" w:rsidRDefault="007E23D7" w:rsidP="007E23D7">
      <w:pPr>
        <w:ind w:firstLine="709"/>
        <w:jc w:val="both"/>
        <w:rPr>
          <w:sz w:val="24"/>
          <w:szCs w:val="24"/>
        </w:rPr>
      </w:pPr>
      <w:r w:rsidRPr="007E23D7">
        <w:rPr>
          <w:sz w:val="24"/>
          <w:szCs w:val="24"/>
        </w:rPr>
        <w:lastRenderedPageBreak/>
        <w:t>1) в единой информационной системе и на электронной площадке - протокол подведения итогов определения поставщика (подрядчика, исполнителя);</w:t>
      </w:r>
    </w:p>
    <w:p w14:paraId="39188217" w14:textId="77777777" w:rsidR="007E23D7" w:rsidRPr="007E23D7" w:rsidRDefault="007E23D7" w:rsidP="007E23D7">
      <w:pPr>
        <w:ind w:firstLine="709"/>
        <w:jc w:val="both"/>
        <w:rPr>
          <w:sz w:val="24"/>
          <w:szCs w:val="24"/>
        </w:rPr>
      </w:pPr>
      <w:r w:rsidRPr="007E23D7">
        <w:rPr>
          <w:sz w:val="24"/>
          <w:szCs w:val="24"/>
        </w:rPr>
        <w:t>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14:paraId="76D104C7" w14:textId="43DFB835" w:rsidR="007A7BA7" w:rsidRPr="00AD29FC" w:rsidRDefault="00F03ACA" w:rsidP="007E23D7">
      <w:pPr>
        <w:ind w:firstLine="709"/>
        <w:jc w:val="both"/>
        <w:rPr>
          <w:sz w:val="24"/>
          <w:szCs w:val="24"/>
        </w:rPr>
      </w:pPr>
      <w:r>
        <w:rPr>
          <w:sz w:val="24"/>
          <w:szCs w:val="24"/>
        </w:rPr>
        <w:t xml:space="preserve">Согласно </w:t>
      </w:r>
      <w:r w:rsidR="007E23D7" w:rsidRPr="007E23D7">
        <w:rPr>
          <w:sz w:val="24"/>
          <w:szCs w:val="24"/>
        </w:rPr>
        <w:t>Протокол</w:t>
      </w:r>
      <w:r w:rsidR="007E23D7">
        <w:rPr>
          <w:sz w:val="24"/>
          <w:szCs w:val="24"/>
        </w:rPr>
        <w:t>у</w:t>
      </w:r>
      <w:r w:rsidR="007E23D7" w:rsidRPr="007E23D7">
        <w:rPr>
          <w:sz w:val="24"/>
          <w:szCs w:val="24"/>
        </w:rPr>
        <w:t xml:space="preserve"> подведения итогов определения поставщика (подрядчика, исполнителя) от 21.04.2023 </w:t>
      </w:r>
      <w:r w:rsidR="007E23D7">
        <w:rPr>
          <w:sz w:val="24"/>
          <w:szCs w:val="24"/>
        </w:rPr>
        <w:t xml:space="preserve">г. </w:t>
      </w:r>
      <w:r w:rsidR="007E23D7" w:rsidRPr="007E23D7">
        <w:rPr>
          <w:sz w:val="24"/>
          <w:szCs w:val="24"/>
        </w:rPr>
        <w:t>№</w:t>
      </w:r>
      <w:r w:rsidR="007E23D7">
        <w:rPr>
          <w:sz w:val="24"/>
          <w:szCs w:val="24"/>
        </w:rPr>
        <w:t xml:space="preserve"> </w:t>
      </w:r>
      <w:r w:rsidR="007E23D7" w:rsidRPr="007E23D7">
        <w:rPr>
          <w:sz w:val="24"/>
          <w:szCs w:val="24"/>
        </w:rPr>
        <w:t>ИЭА1</w:t>
      </w:r>
      <w:r w:rsidRPr="00AD29FC">
        <w:rPr>
          <w:sz w:val="24"/>
          <w:szCs w:val="24"/>
        </w:rPr>
        <w:t>, заявка За</w:t>
      </w:r>
      <w:r w:rsidR="007A7BA7" w:rsidRPr="00AD29FC">
        <w:rPr>
          <w:sz w:val="24"/>
          <w:szCs w:val="24"/>
        </w:rPr>
        <w:t>я</w:t>
      </w:r>
      <w:r w:rsidRPr="00AD29FC">
        <w:rPr>
          <w:sz w:val="24"/>
          <w:szCs w:val="24"/>
        </w:rPr>
        <w:t xml:space="preserve">вителя с идентификационным номером № </w:t>
      </w:r>
      <w:r w:rsidR="007E23D7">
        <w:rPr>
          <w:sz w:val="24"/>
          <w:szCs w:val="24"/>
        </w:rPr>
        <w:t>3</w:t>
      </w:r>
      <w:r w:rsidR="007A7BA7" w:rsidRPr="00AD29FC">
        <w:rPr>
          <w:sz w:val="24"/>
          <w:szCs w:val="24"/>
        </w:rPr>
        <w:t xml:space="preserve"> отклонен</w:t>
      </w:r>
      <w:r w:rsidR="00A561A8" w:rsidRPr="00AD29FC">
        <w:rPr>
          <w:sz w:val="24"/>
          <w:szCs w:val="24"/>
        </w:rPr>
        <w:t>а</w:t>
      </w:r>
      <w:r w:rsidR="007A7BA7" w:rsidRPr="00AD29FC">
        <w:rPr>
          <w:sz w:val="24"/>
          <w:szCs w:val="24"/>
        </w:rPr>
        <w:t xml:space="preserve"> комиссией </w:t>
      </w:r>
      <w:r w:rsidR="007E23D7">
        <w:rPr>
          <w:sz w:val="24"/>
          <w:szCs w:val="24"/>
        </w:rPr>
        <w:t xml:space="preserve">по осуществлению закупки </w:t>
      </w:r>
      <w:r w:rsidR="007A7BA7" w:rsidRPr="00AD29FC">
        <w:rPr>
          <w:sz w:val="24"/>
          <w:szCs w:val="24"/>
        </w:rPr>
        <w:t>Заказчика с указанием следующего основания отклонения: «</w:t>
      </w:r>
      <w:r w:rsidR="007E23D7">
        <w:rPr>
          <w:sz w:val="24"/>
          <w:szCs w:val="24"/>
        </w:rPr>
        <w:t>(</w:t>
      </w:r>
      <w:r w:rsidR="007E23D7" w:rsidRPr="007E23D7">
        <w:rPr>
          <w:sz w:val="24"/>
          <w:szCs w:val="24"/>
        </w:rPr>
        <w:t>п.3 ч.12 ст. 48) - несоответствия участника закупки требованиям в соответствии с ч.1 ст. 31 Закона 44-ФЗ, в соответствии с ч.1.1, 2 и 2.1 ст. 31 Закона 44-ФЗ</w:t>
      </w:r>
      <w:r w:rsidR="007E23D7">
        <w:rPr>
          <w:sz w:val="24"/>
          <w:szCs w:val="24"/>
        </w:rPr>
        <w:t xml:space="preserve"> </w:t>
      </w:r>
      <w:r w:rsidR="007E23D7" w:rsidRPr="007E23D7">
        <w:rPr>
          <w:sz w:val="24"/>
          <w:szCs w:val="24"/>
        </w:rPr>
        <w:t>(несоответствие участника аукциона требованиям, установленным в соответствии с ч. 2 ст. 31 Федерального закона от 05.04.2013 №44-ФЗ, позиции 3.1 извещения об аукционе в электронной форме «Требования в соответствии с позицией 10 раздела II приложения к ПП РФ от 29.12.2021 № 2571» (отсутствует информация о полном исполнении/расторжении договора, приложенного участником для подтверждения опыта)</w:t>
      </w:r>
      <w:r w:rsidR="007A7BA7" w:rsidRPr="00AD29FC">
        <w:rPr>
          <w:sz w:val="24"/>
          <w:szCs w:val="24"/>
        </w:rPr>
        <w:t>».</w:t>
      </w:r>
    </w:p>
    <w:p w14:paraId="47AC8575" w14:textId="6B68DB6A" w:rsidR="007E23D7" w:rsidRDefault="007A7BA7" w:rsidP="007A7BA7">
      <w:pPr>
        <w:ind w:firstLine="709"/>
        <w:jc w:val="both"/>
        <w:rPr>
          <w:sz w:val="24"/>
          <w:szCs w:val="24"/>
        </w:rPr>
      </w:pPr>
      <w:r w:rsidRPr="00AD29FC">
        <w:rPr>
          <w:sz w:val="24"/>
          <w:szCs w:val="24"/>
        </w:rPr>
        <w:t xml:space="preserve">Материалами дела установлено, что </w:t>
      </w:r>
      <w:r w:rsidR="007E23D7" w:rsidRPr="007E23D7">
        <w:rPr>
          <w:sz w:val="24"/>
          <w:szCs w:val="24"/>
        </w:rPr>
        <w:t xml:space="preserve">в составе заявки Заявителя (идентификационный номер заявки 3) предоставлен договор подряда № 7Z00-FA049/02-010/0012-2021 от 23.03.2021 г. на капитальный ремонт зданий ЦТП для нужд филиала </w:t>
      </w:r>
      <w:r w:rsidR="007E23D7">
        <w:rPr>
          <w:sz w:val="24"/>
          <w:szCs w:val="24"/>
        </w:rPr>
        <w:t>«</w:t>
      </w:r>
      <w:r w:rsidR="007E23D7" w:rsidRPr="007E23D7">
        <w:rPr>
          <w:sz w:val="24"/>
          <w:szCs w:val="24"/>
        </w:rPr>
        <w:t>Оренбургский</w:t>
      </w:r>
      <w:r w:rsidR="007E23D7">
        <w:rPr>
          <w:sz w:val="24"/>
          <w:szCs w:val="24"/>
        </w:rPr>
        <w:t>»</w:t>
      </w:r>
      <w:r w:rsidR="007E23D7" w:rsidRPr="007E23D7">
        <w:rPr>
          <w:sz w:val="24"/>
          <w:szCs w:val="24"/>
        </w:rPr>
        <w:t xml:space="preserve"> ПАО </w:t>
      </w:r>
      <w:r w:rsidR="007E23D7">
        <w:rPr>
          <w:sz w:val="24"/>
          <w:szCs w:val="24"/>
        </w:rPr>
        <w:t>«</w:t>
      </w:r>
      <w:r w:rsidR="007E23D7" w:rsidRPr="007E23D7">
        <w:rPr>
          <w:sz w:val="24"/>
          <w:szCs w:val="24"/>
        </w:rPr>
        <w:t>Т Плюс</w:t>
      </w:r>
      <w:r w:rsidR="007E23D7">
        <w:rPr>
          <w:sz w:val="24"/>
          <w:szCs w:val="24"/>
        </w:rPr>
        <w:t>»</w:t>
      </w:r>
      <w:r w:rsidR="007E23D7" w:rsidRPr="007E23D7">
        <w:rPr>
          <w:sz w:val="24"/>
          <w:szCs w:val="24"/>
        </w:rPr>
        <w:t xml:space="preserve"> на сумму 11 713 350, 00 рублей. При этом, приложены акты о приемке выполненных работ №1-№4 на сумму 9 201 654, 87, 00 рублей. </w:t>
      </w:r>
      <w:r w:rsidR="007E23D7">
        <w:rPr>
          <w:sz w:val="24"/>
          <w:szCs w:val="24"/>
        </w:rPr>
        <w:t xml:space="preserve">Вместе с тем, сведения </w:t>
      </w:r>
      <w:r w:rsidR="007E23D7" w:rsidRPr="007E23D7">
        <w:rPr>
          <w:sz w:val="24"/>
          <w:szCs w:val="24"/>
        </w:rPr>
        <w:t>о том, что контракт уменьшен на сумму 2 511 695, 13 рублей по соглашению сторон или исполнение контракта прекращено с учетом исполненных обязательств в составе заявки</w:t>
      </w:r>
      <w:r w:rsidR="00E6198D">
        <w:rPr>
          <w:sz w:val="24"/>
          <w:szCs w:val="24"/>
        </w:rPr>
        <w:t xml:space="preserve"> Заявителя</w:t>
      </w:r>
      <w:r w:rsidR="007E23D7" w:rsidRPr="007E23D7">
        <w:rPr>
          <w:sz w:val="24"/>
          <w:szCs w:val="24"/>
        </w:rPr>
        <w:t xml:space="preserve"> не представлено</w:t>
      </w:r>
      <w:r w:rsidR="00E6198D">
        <w:rPr>
          <w:sz w:val="24"/>
          <w:szCs w:val="24"/>
        </w:rPr>
        <w:t>.</w:t>
      </w:r>
    </w:p>
    <w:p w14:paraId="73279306" w14:textId="321E1E83" w:rsidR="00AD29FC" w:rsidRDefault="00905284" w:rsidP="00611FBE">
      <w:pPr>
        <w:autoSpaceDE w:val="0"/>
        <w:autoSpaceDN w:val="0"/>
        <w:adjustRightInd w:val="0"/>
        <w:ind w:firstLine="720"/>
        <w:jc w:val="both"/>
        <w:rPr>
          <w:rStyle w:val="iceouttxt"/>
          <w:bCs/>
          <w:sz w:val="24"/>
          <w:szCs w:val="24"/>
        </w:rPr>
      </w:pPr>
      <w:r>
        <w:rPr>
          <w:rStyle w:val="iceouttxt"/>
          <w:bCs/>
          <w:sz w:val="24"/>
          <w:szCs w:val="24"/>
        </w:rPr>
        <w:t>Проанализировав материал дела</w:t>
      </w:r>
      <w:r w:rsidR="00E6198D">
        <w:rPr>
          <w:rStyle w:val="iceouttxt"/>
          <w:bCs/>
          <w:sz w:val="24"/>
          <w:szCs w:val="24"/>
        </w:rPr>
        <w:t>,</w:t>
      </w:r>
      <w:r w:rsidR="00AD29FC" w:rsidRPr="00AD29FC">
        <w:rPr>
          <w:rStyle w:val="iceouttxt"/>
          <w:bCs/>
          <w:sz w:val="24"/>
          <w:szCs w:val="24"/>
        </w:rPr>
        <w:t xml:space="preserve"> </w:t>
      </w:r>
      <w:r w:rsidRPr="00905284">
        <w:rPr>
          <w:rStyle w:val="iceouttxt"/>
          <w:bCs/>
          <w:sz w:val="24"/>
          <w:szCs w:val="24"/>
        </w:rPr>
        <w:t xml:space="preserve">Комиссия Оренбургского УФАС России приходит к выводу о том, что </w:t>
      </w:r>
      <w:r w:rsidR="00AD29FC" w:rsidRPr="00AD29FC">
        <w:rPr>
          <w:rStyle w:val="iceouttxt"/>
          <w:bCs/>
          <w:sz w:val="24"/>
          <w:szCs w:val="24"/>
        </w:rPr>
        <w:t>основания для признания неправомерными действий комиссии по осуществлению закупки Заказчика в части отклонения заявки Заявителя по указанному в протоколе подведения итогов определения поставщика (подрядчика, исполнителя) основанию, отсутствуют.</w:t>
      </w:r>
    </w:p>
    <w:p w14:paraId="70371CA0" w14:textId="29CB311B" w:rsidR="000E5B73" w:rsidRPr="00611FBE" w:rsidRDefault="000E5B73" w:rsidP="00611FBE">
      <w:pPr>
        <w:autoSpaceDE w:val="0"/>
        <w:autoSpaceDN w:val="0"/>
        <w:adjustRightInd w:val="0"/>
        <w:ind w:firstLine="720"/>
        <w:jc w:val="both"/>
        <w:rPr>
          <w:sz w:val="24"/>
          <w:szCs w:val="24"/>
        </w:rPr>
      </w:pPr>
      <w:r w:rsidRPr="00611FBE">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0D522834" w14:textId="77777777" w:rsidR="000E5B73" w:rsidRPr="00611FBE" w:rsidRDefault="000E5B73" w:rsidP="00611FBE">
      <w:pPr>
        <w:ind w:firstLine="720"/>
        <w:jc w:val="both"/>
        <w:rPr>
          <w:i/>
          <w:sz w:val="24"/>
          <w:szCs w:val="24"/>
        </w:rPr>
      </w:pPr>
    </w:p>
    <w:p w14:paraId="23DD12F5" w14:textId="77777777" w:rsidR="000E5B73" w:rsidRPr="00C74EA6" w:rsidRDefault="000E5B73" w:rsidP="00611FBE">
      <w:pPr>
        <w:ind w:firstLine="720"/>
        <w:jc w:val="center"/>
        <w:rPr>
          <w:b/>
          <w:bCs/>
          <w:sz w:val="24"/>
          <w:szCs w:val="24"/>
        </w:rPr>
      </w:pPr>
      <w:r w:rsidRPr="00C74EA6">
        <w:rPr>
          <w:b/>
          <w:bCs/>
          <w:sz w:val="24"/>
          <w:szCs w:val="24"/>
        </w:rPr>
        <w:t>РЕШИЛА:</w:t>
      </w:r>
    </w:p>
    <w:p w14:paraId="732D0017" w14:textId="77777777" w:rsidR="006E40D1" w:rsidRPr="00C74EA6" w:rsidRDefault="006E40D1" w:rsidP="00611FBE">
      <w:pPr>
        <w:ind w:firstLine="720"/>
        <w:jc w:val="both"/>
        <w:rPr>
          <w:b/>
          <w:bCs/>
          <w:sz w:val="24"/>
          <w:szCs w:val="24"/>
        </w:rPr>
      </w:pPr>
    </w:p>
    <w:p w14:paraId="1F168224" w14:textId="58C36BD7" w:rsidR="00C74EA6" w:rsidRPr="00C74EA6" w:rsidRDefault="00C74EA6" w:rsidP="00C74EA6">
      <w:pPr>
        <w:widowControl w:val="0"/>
        <w:autoSpaceDE w:val="0"/>
        <w:autoSpaceDN w:val="0"/>
        <w:adjustRightInd w:val="0"/>
        <w:ind w:firstLine="709"/>
        <w:jc w:val="both"/>
        <w:rPr>
          <w:sz w:val="24"/>
          <w:szCs w:val="24"/>
        </w:rPr>
      </w:pPr>
      <w:r w:rsidRPr="00C74EA6">
        <w:rPr>
          <w:sz w:val="24"/>
          <w:szCs w:val="24"/>
        </w:rPr>
        <w:t xml:space="preserve">1. Признать жалобу </w:t>
      </w:r>
      <w:r w:rsidR="00E6198D" w:rsidRPr="00E6198D">
        <w:rPr>
          <w:sz w:val="24"/>
          <w:szCs w:val="24"/>
        </w:rPr>
        <w:t>ООО «Строительная компания «СТРОЙ УСПЕХ» на действия комиссии по осуществлению закупок Государственного казенного учреждения «Автобаза аппарата Губернатора и Правительства Оренбургской области» при проведении электронного аукциона на выполнение работ по капитальному ремонту кровли зданий  (номер извещения № 0853500000323003155)</w:t>
      </w:r>
      <w:r w:rsidRPr="00C74EA6">
        <w:rPr>
          <w:sz w:val="24"/>
          <w:szCs w:val="24"/>
        </w:rPr>
        <w:t xml:space="preserve"> необоснованной.</w:t>
      </w:r>
    </w:p>
    <w:p w14:paraId="3D8B6523" w14:textId="77777777" w:rsidR="00C74EA6" w:rsidRPr="00C74EA6" w:rsidRDefault="00C74EA6" w:rsidP="00C74EA6">
      <w:pPr>
        <w:widowControl w:val="0"/>
        <w:autoSpaceDE w:val="0"/>
        <w:autoSpaceDN w:val="0"/>
        <w:adjustRightInd w:val="0"/>
        <w:jc w:val="both"/>
        <w:rPr>
          <w:sz w:val="24"/>
          <w:szCs w:val="24"/>
        </w:rPr>
      </w:pPr>
    </w:p>
    <w:p w14:paraId="04EE3434" w14:textId="3718C3AC" w:rsidR="00291BF7" w:rsidRDefault="00C74EA6" w:rsidP="00C74EA6">
      <w:pPr>
        <w:widowControl w:val="0"/>
        <w:autoSpaceDE w:val="0"/>
        <w:autoSpaceDN w:val="0"/>
        <w:adjustRightInd w:val="0"/>
        <w:jc w:val="both"/>
        <w:rPr>
          <w:sz w:val="24"/>
          <w:szCs w:val="24"/>
        </w:rPr>
      </w:pPr>
      <w:r w:rsidRPr="00C74EA6">
        <w:rPr>
          <w:sz w:val="24"/>
          <w:szCs w:val="24"/>
        </w:rPr>
        <w:t>Решение может быть обжаловано в судебном порядке в течение 3-х месяцев</w:t>
      </w:r>
    </w:p>
    <w:p w14:paraId="4C175C93" w14:textId="5706E2B6" w:rsidR="00C74EA6" w:rsidRDefault="00C74EA6" w:rsidP="00C74EA6">
      <w:pPr>
        <w:widowControl w:val="0"/>
        <w:autoSpaceDE w:val="0"/>
        <w:autoSpaceDN w:val="0"/>
        <w:adjustRightInd w:val="0"/>
        <w:jc w:val="both"/>
        <w:rPr>
          <w:rFonts w:eastAsia="Calibri"/>
          <w:sz w:val="24"/>
          <w:szCs w:val="24"/>
          <w:lang w:eastAsia="en-US"/>
        </w:rPr>
      </w:pPr>
    </w:p>
    <w:p w14:paraId="3E3440ED" w14:textId="75AB91A5" w:rsidR="00AD29FC" w:rsidRDefault="00AD29FC" w:rsidP="00C74EA6">
      <w:pPr>
        <w:widowControl w:val="0"/>
        <w:autoSpaceDE w:val="0"/>
        <w:autoSpaceDN w:val="0"/>
        <w:adjustRightInd w:val="0"/>
        <w:jc w:val="both"/>
        <w:rPr>
          <w:rFonts w:eastAsia="Calibri"/>
          <w:sz w:val="24"/>
          <w:szCs w:val="24"/>
          <w:lang w:eastAsia="en-US"/>
        </w:rPr>
      </w:pPr>
    </w:p>
    <w:p w14:paraId="51FF6711" w14:textId="77777777" w:rsidR="00AD29FC" w:rsidRPr="008951ED" w:rsidRDefault="00AD29FC" w:rsidP="00C74EA6">
      <w:pPr>
        <w:widowControl w:val="0"/>
        <w:autoSpaceDE w:val="0"/>
        <w:autoSpaceDN w:val="0"/>
        <w:adjustRightInd w:val="0"/>
        <w:jc w:val="both"/>
        <w:rPr>
          <w:rFonts w:eastAsia="Calibri"/>
          <w:sz w:val="24"/>
          <w:szCs w:val="24"/>
          <w:lang w:eastAsia="en-US"/>
        </w:rPr>
      </w:pPr>
    </w:p>
    <w:p w14:paraId="2B6EE91B" w14:textId="501E60E1" w:rsidR="00AD29FC" w:rsidRPr="00E75E63" w:rsidRDefault="00AD29FC" w:rsidP="00AD29FC">
      <w:pPr>
        <w:widowControl w:val="0"/>
        <w:autoSpaceDE w:val="0"/>
        <w:autoSpaceDN w:val="0"/>
        <w:adjustRightInd w:val="0"/>
        <w:jc w:val="both"/>
        <w:rPr>
          <w:sz w:val="24"/>
          <w:szCs w:val="24"/>
        </w:rPr>
      </w:pPr>
      <w:r w:rsidRPr="00E75E63">
        <w:rPr>
          <w:sz w:val="24"/>
          <w:szCs w:val="24"/>
        </w:rPr>
        <w:t xml:space="preserve">Председатель комиссии                                                                                            </w:t>
      </w:r>
    </w:p>
    <w:p w14:paraId="58F1803B" w14:textId="77777777" w:rsidR="00AD29FC" w:rsidRPr="00E75E63" w:rsidRDefault="00AD29FC" w:rsidP="00AD29FC">
      <w:pPr>
        <w:widowControl w:val="0"/>
        <w:autoSpaceDE w:val="0"/>
        <w:autoSpaceDN w:val="0"/>
        <w:adjustRightInd w:val="0"/>
        <w:jc w:val="both"/>
        <w:rPr>
          <w:sz w:val="24"/>
          <w:szCs w:val="24"/>
        </w:rPr>
      </w:pPr>
    </w:p>
    <w:p w14:paraId="43D145F4" w14:textId="77777777" w:rsidR="00AD29FC" w:rsidRPr="00E75E63" w:rsidRDefault="00AD29FC" w:rsidP="00AD29FC">
      <w:pPr>
        <w:widowControl w:val="0"/>
        <w:autoSpaceDE w:val="0"/>
        <w:autoSpaceDN w:val="0"/>
        <w:adjustRightInd w:val="0"/>
        <w:jc w:val="both"/>
        <w:rPr>
          <w:sz w:val="24"/>
          <w:szCs w:val="24"/>
        </w:rPr>
      </w:pPr>
    </w:p>
    <w:p w14:paraId="4E757868" w14:textId="078A90AE" w:rsidR="00DC1EEE" w:rsidRDefault="00AD29FC" w:rsidP="00DC1EEE">
      <w:pPr>
        <w:widowControl w:val="0"/>
        <w:autoSpaceDE w:val="0"/>
        <w:autoSpaceDN w:val="0"/>
        <w:adjustRightInd w:val="0"/>
        <w:jc w:val="both"/>
      </w:pPr>
      <w:r w:rsidRPr="00E75E63">
        <w:rPr>
          <w:sz w:val="24"/>
          <w:szCs w:val="24"/>
        </w:rPr>
        <w:t xml:space="preserve">Члены комиссии                                                                                                       </w:t>
      </w:r>
      <w:bookmarkStart w:id="1" w:name="_GoBack"/>
      <w:bookmarkEnd w:id="1"/>
    </w:p>
    <w:p w14:paraId="180A1CFD" w14:textId="38777806" w:rsidR="00AD29FC" w:rsidRDefault="00AD29FC" w:rsidP="00AD29FC">
      <w:pPr>
        <w:widowControl w:val="0"/>
        <w:autoSpaceDE w:val="0"/>
        <w:autoSpaceDN w:val="0"/>
        <w:adjustRightInd w:val="0"/>
        <w:jc w:val="right"/>
      </w:pPr>
    </w:p>
    <w:p w14:paraId="11CACB31" w14:textId="77777777" w:rsidR="00291BF7" w:rsidRDefault="00291BF7" w:rsidP="00C74EA6">
      <w:pPr>
        <w:widowControl w:val="0"/>
        <w:autoSpaceDE w:val="0"/>
        <w:autoSpaceDN w:val="0"/>
        <w:adjustRightInd w:val="0"/>
        <w:ind w:firstLine="708"/>
        <w:jc w:val="both"/>
        <w:rPr>
          <w:rFonts w:eastAsia="Calibri"/>
          <w:sz w:val="26"/>
          <w:szCs w:val="26"/>
          <w:lang w:eastAsia="en-US"/>
        </w:rPr>
      </w:pPr>
    </w:p>
    <w:sectPr w:rsidR="00291BF7" w:rsidSect="005A3501">
      <w:pgSz w:w="11906" w:h="16838"/>
      <w:pgMar w:top="851"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12FAB"/>
    <w:rsid w:val="00014502"/>
    <w:rsid w:val="0001493E"/>
    <w:rsid w:val="00016C48"/>
    <w:rsid w:val="00017098"/>
    <w:rsid w:val="00024644"/>
    <w:rsid w:val="000271CE"/>
    <w:rsid w:val="0003421D"/>
    <w:rsid w:val="0003500F"/>
    <w:rsid w:val="00041023"/>
    <w:rsid w:val="000422A1"/>
    <w:rsid w:val="00042755"/>
    <w:rsid w:val="0004582E"/>
    <w:rsid w:val="00057CE5"/>
    <w:rsid w:val="0006006C"/>
    <w:rsid w:val="0006328C"/>
    <w:rsid w:val="00067A42"/>
    <w:rsid w:val="000707AD"/>
    <w:rsid w:val="0007219E"/>
    <w:rsid w:val="0007226A"/>
    <w:rsid w:val="0007233C"/>
    <w:rsid w:val="00077DC9"/>
    <w:rsid w:val="00080B6C"/>
    <w:rsid w:val="00081C7D"/>
    <w:rsid w:val="000826F9"/>
    <w:rsid w:val="000866DC"/>
    <w:rsid w:val="000A158F"/>
    <w:rsid w:val="000A2CCD"/>
    <w:rsid w:val="000B0DAD"/>
    <w:rsid w:val="000B1FEF"/>
    <w:rsid w:val="000B4C7F"/>
    <w:rsid w:val="000C1DD5"/>
    <w:rsid w:val="000C2687"/>
    <w:rsid w:val="000C49A7"/>
    <w:rsid w:val="000D1DBE"/>
    <w:rsid w:val="000D3413"/>
    <w:rsid w:val="000D5649"/>
    <w:rsid w:val="000D6002"/>
    <w:rsid w:val="000E0BDF"/>
    <w:rsid w:val="000E1093"/>
    <w:rsid w:val="000E2689"/>
    <w:rsid w:val="000E38A2"/>
    <w:rsid w:val="000E423F"/>
    <w:rsid w:val="000E5B73"/>
    <w:rsid w:val="000E5D67"/>
    <w:rsid w:val="000E76D2"/>
    <w:rsid w:val="000F27E8"/>
    <w:rsid w:val="000F2DE9"/>
    <w:rsid w:val="000F788C"/>
    <w:rsid w:val="00102E05"/>
    <w:rsid w:val="00102FB1"/>
    <w:rsid w:val="001046BF"/>
    <w:rsid w:val="00105362"/>
    <w:rsid w:val="00105542"/>
    <w:rsid w:val="00105E1A"/>
    <w:rsid w:val="0011068E"/>
    <w:rsid w:val="00111F76"/>
    <w:rsid w:val="0012196E"/>
    <w:rsid w:val="00133576"/>
    <w:rsid w:val="001341E9"/>
    <w:rsid w:val="001379E7"/>
    <w:rsid w:val="0014057E"/>
    <w:rsid w:val="001504D3"/>
    <w:rsid w:val="00154064"/>
    <w:rsid w:val="00161CD3"/>
    <w:rsid w:val="001631B3"/>
    <w:rsid w:val="001646FB"/>
    <w:rsid w:val="001647F0"/>
    <w:rsid w:val="00170A65"/>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450D"/>
    <w:rsid w:val="001C5E48"/>
    <w:rsid w:val="001D69FE"/>
    <w:rsid w:val="001E4951"/>
    <w:rsid w:val="001E550A"/>
    <w:rsid w:val="001F0460"/>
    <w:rsid w:val="001F0636"/>
    <w:rsid w:val="00211940"/>
    <w:rsid w:val="00216BBB"/>
    <w:rsid w:val="002179BB"/>
    <w:rsid w:val="00221830"/>
    <w:rsid w:val="00225ADA"/>
    <w:rsid w:val="00230461"/>
    <w:rsid w:val="00230D32"/>
    <w:rsid w:val="002321E6"/>
    <w:rsid w:val="002561E1"/>
    <w:rsid w:val="0026203C"/>
    <w:rsid w:val="00263468"/>
    <w:rsid w:val="00263584"/>
    <w:rsid w:val="00263E82"/>
    <w:rsid w:val="00266746"/>
    <w:rsid w:val="00267ACC"/>
    <w:rsid w:val="00267C77"/>
    <w:rsid w:val="002730D9"/>
    <w:rsid w:val="00273A1C"/>
    <w:rsid w:val="00275121"/>
    <w:rsid w:val="002761E8"/>
    <w:rsid w:val="0028352A"/>
    <w:rsid w:val="0028691D"/>
    <w:rsid w:val="002913FB"/>
    <w:rsid w:val="00291BF7"/>
    <w:rsid w:val="00293922"/>
    <w:rsid w:val="00295C28"/>
    <w:rsid w:val="0029760E"/>
    <w:rsid w:val="002A5B60"/>
    <w:rsid w:val="002B2CA5"/>
    <w:rsid w:val="002B39A9"/>
    <w:rsid w:val="002B56FA"/>
    <w:rsid w:val="002D4026"/>
    <w:rsid w:val="002D58DC"/>
    <w:rsid w:val="002E4367"/>
    <w:rsid w:val="002E5DFD"/>
    <w:rsid w:val="003015D6"/>
    <w:rsid w:val="00302F87"/>
    <w:rsid w:val="00303862"/>
    <w:rsid w:val="003050BD"/>
    <w:rsid w:val="003078B6"/>
    <w:rsid w:val="0031405E"/>
    <w:rsid w:val="00315FF4"/>
    <w:rsid w:val="00323570"/>
    <w:rsid w:val="00324037"/>
    <w:rsid w:val="00324E62"/>
    <w:rsid w:val="003329A5"/>
    <w:rsid w:val="003351AF"/>
    <w:rsid w:val="00337402"/>
    <w:rsid w:val="003407EA"/>
    <w:rsid w:val="0034360C"/>
    <w:rsid w:val="00345DEA"/>
    <w:rsid w:val="003520DF"/>
    <w:rsid w:val="003544A8"/>
    <w:rsid w:val="00355329"/>
    <w:rsid w:val="003556B1"/>
    <w:rsid w:val="003639DF"/>
    <w:rsid w:val="0036456E"/>
    <w:rsid w:val="00365315"/>
    <w:rsid w:val="003658BD"/>
    <w:rsid w:val="003662FB"/>
    <w:rsid w:val="00370A4E"/>
    <w:rsid w:val="00374BAF"/>
    <w:rsid w:val="00377483"/>
    <w:rsid w:val="00380976"/>
    <w:rsid w:val="003917D7"/>
    <w:rsid w:val="00397494"/>
    <w:rsid w:val="003A056D"/>
    <w:rsid w:val="003A3B4F"/>
    <w:rsid w:val="003A5298"/>
    <w:rsid w:val="003A779F"/>
    <w:rsid w:val="003C3C8D"/>
    <w:rsid w:val="003C57FC"/>
    <w:rsid w:val="003C62B1"/>
    <w:rsid w:val="003C78C8"/>
    <w:rsid w:val="003D4313"/>
    <w:rsid w:val="003D7837"/>
    <w:rsid w:val="003E1D6D"/>
    <w:rsid w:val="003E2F7C"/>
    <w:rsid w:val="003E4513"/>
    <w:rsid w:val="003F2A1E"/>
    <w:rsid w:val="003F5036"/>
    <w:rsid w:val="003F6141"/>
    <w:rsid w:val="0040333D"/>
    <w:rsid w:val="004170F5"/>
    <w:rsid w:val="00421E1F"/>
    <w:rsid w:val="004248C6"/>
    <w:rsid w:val="004273D0"/>
    <w:rsid w:val="0043427E"/>
    <w:rsid w:val="00434798"/>
    <w:rsid w:val="004365BE"/>
    <w:rsid w:val="00440413"/>
    <w:rsid w:val="004414C9"/>
    <w:rsid w:val="0044636E"/>
    <w:rsid w:val="0045246F"/>
    <w:rsid w:val="004545E9"/>
    <w:rsid w:val="00454AF2"/>
    <w:rsid w:val="00456F49"/>
    <w:rsid w:val="0046210A"/>
    <w:rsid w:val="004625F4"/>
    <w:rsid w:val="00462F6A"/>
    <w:rsid w:val="004636AD"/>
    <w:rsid w:val="00463DD1"/>
    <w:rsid w:val="00463E04"/>
    <w:rsid w:val="004656DE"/>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1F19"/>
    <w:rsid w:val="004B588D"/>
    <w:rsid w:val="004B6634"/>
    <w:rsid w:val="004C4886"/>
    <w:rsid w:val="004C49FD"/>
    <w:rsid w:val="004D3AA4"/>
    <w:rsid w:val="004F0537"/>
    <w:rsid w:val="004F344A"/>
    <w:rsid w:val="004F3693"/>
    <w:rsid w:val="00505D78"/>
    <w:rsid w:val="005073F1"/>
    <w:rsid w:val="00507E0D"/>
    <w:rsid w:val="0051161C"/>
    <w:rsid w:val="00513FDB"/>
    <w:rsid w:val="00515372"/>
    <w:rsid w:val="005157D0"/>
    <w:rsid w:val="005178FB"/>
    <w:rsid w:val="005226C8"/>
    <w:rsid w:val="00522DF2"/>
    <w:rsid w:val="005270E3"/>
    <w:rsid w:val="00532BFD"/>
    <w:rsid w:val="005332D0"/>
    <w:rsid w:val="00534D38"/>
    <w:rsid w:val="005362DA"/>
    <w:rsid w:val="00537E12"/>
    <w:rsid w:val="005400A5"/>
    <w:rsid w:val="00541258"/>
    <w:rsid w:val="00551F4E"/>
    <w:rsid w:val="00552260"/>
    <w:rsid w:val="00553D3E"/>
    <w:rsid w:val="00554477"/>
    <w:rsid w:val="00560577"/>
    <w:rsid w:val="00561AED"/>
    <w:rsid w:val="0056258D"/>
    <w:rsid w:val="00564474"/>
    <w:rsid w:val="0057223A"/>
    <w:rsid w:val="0058328C"/>
    <w:rsid w:val="00583F1D"/>
    <w:rsid w:val="005848C6"/>
    <w:rsid w:val="00584E9B"/>
    <w:rsid w:val="00590FB1"/>
    <w:rsid w:val="0059205B"/>
    <w:rsid w:val="00593E36"/>
    <w:rsid w:val="00594498"/>
    <w:rsid w:val="00594DC1"/>
    <w:rsid w:val="005A3501"/>
    <w:rsid w:val="005A7332"/>
    <w:rsid w:val="005B43AA"/>
    <w:rsid w:val="005C1D4E"/>
    <w:rsid w:val="005C22C0"/>
    <w:rsid w:val="005C4494"/>
    <w:rsid w:val="005C597E"/>
    <w:rsid w:val="005C5B91"/>
    <w:rsid w:val="005D2D4D"/>
    <w:rsid w:val="005D502E"/>
    <w:rsid w:val="005E4384"/>
    <w:rsid w:val="005E55AC"/>
    <w:rsid w:val="005E6C22"/>
    <w:rsid w:val="005F048F"/>
    <w:rsid w:val="005F177C"/>
    <w:rsid w:val="005F39C0"/>
    <w:rsid w:val="005F5490"/>
    <w:rsid w:val="005F7069"/>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6044"/>
    <w:rsid w:val="00640877"/>
    <w:rsid w:val="006427CF"/>
    <w:rsid w:val="00646DDD"/>
    <w:rsid w:val="00651FF2"/>
    <w:rsid w:val="00662D8B"/>
    <w:rsid w:val="00665854"/>
    <w:rsid w:val="00672745"/>
    <w:rsid w:val="0068056D"/>
    <w:rsid w:val="00683642"/>
    <w:rsid w:val="0068677E"/>
    <w:rsid w:val="00692C18"/>
    <w:rsid w:val="0069736A"/>
    <w:rsid w:val="006A186F"/>
    <w:rsid w:val="006A598C"/>
    <w:rsid w:val="006A6C53"/>
    <w:rsid w:val="006B3647"/>
    <w:rsid w:val="006B5472"/>
    <w:rsid w:val="006B7FF6"/>
    <w:rsid w:val="006C1CB8"/>
    <w:rsid w:val="006C2795"/>
    <w:rsid w:val="006C3AE4"/>
    <w:rsid w:val="006C7225"/>
    <w:rsid w:val="006C7FD3"/>
    <w:rsid w:val="006D127D"/>
    <w:rsid w:val="006D4767"/>
    <w:rsid w:val="006D7502"/>
    <w:rsid w:val="006D79A3"/>
    <w:rsid w:val="006E0E01"/>
    <w:rsid w:val="006E302B"/>
    <w:rsid w:val="006E40D1"/>
    <w:rsid w:val="006E4DD6"/>
    <w:rsid w:val="006E5A24"/>
    <w:rsid w:val="006E708F"/>
    <w:rsid w:val="006F53EF"/>
    <w:rsid w:val="006F75A3"/>
    <w:rsid w:val="00700F72"/>
    <w:rsid w:val="0071099A"/>
    <w:rsid w:val="00711BF4"/>
    <w:rsid w:val="00715D9A"/>
    <w:rsid w:val="0071717D"/>
    <w:rsid w:val="007223FE"/>
    <w:rsid w:val="007229F3"/>
    <w:rsid w:val="007236D0"/>
    <w:rsid w:val="00725113"/>
    <w:rsid w:val="00725CD3"/>
    <w:rsid w:val="00725F2E"/>
    <w:rsid w:val="00732716"/>
    <w:rsid w:val="007376A1"/>
    <w:rsid w:val="00743985"/>
    <w:rsid w:val="00745777"/>
    <w:rsid w:val="007552C3"/>
    <w:rsid w:val="00757886"/>
    <w:rsid w:val="007653A0"/>
    <w:rsid w:val="00771372"/>
    <w:rsid w:val="00773B0F"/>
    <w:rsid w:val="007758FC"/>
    <w:rsid w:val="00776B31"/>
    <w:rsid w:val="00782D88"/>
    <w:rsid w:val="00782F04"/>
    <w:rsid w:val="00795BB3"/>
    <w:rsid w:val="00796DAE"/>
    <w:rsid w:val="00797499"/>
    <w:rsid w:val="007A40AB"/>
    <w:rsid w:val="007A7BA7"/>
    <w:rsid w:val="007B1578"/>
    <w:rsid w:val="007C148F"/>
    <w:rsid w:val="007C348F"/>
    <w:rsid w:val="007D46E9"/>
    <w:rsid w:val="007D6180"/>
    <w:rsid w:val="007E23D7"/>
    <w:rsid w:val="007E28BE"/>
    <w:rsid w:val="007E7F48"/>
    <w:rsid w:val="007F29D4"/>
    <w:rsid w:val="007F4475"/>
    <w:rsid w:val="008009B0"/>
    <w:rsid w:val="00806DF2"/>
    <w:rsid w:val="0081303E"/>
    <w:rsid w:val="00813DCC"/>
    <w:rsid w:val="00815DE9"/>
    <w:rsid w:val="008168A5"/>
    <w:rsid w:val="008171F2"/>
    <w:rsid w:val="00820ABF"/>
    <w:rsid w:val="00823A0B"/>
    <w:rsid w:val="00823D46"/>
    <w:rsid w:val="008302C5"/>
    <w:rsid w:val="00834739"/>
    <w:rsid w:val="0084270F"/>
    <w:rsid w:val="00847899"/>
    <w:rsid w:val="00850AF4"/>
    <w:rsid w:val="00851A10"/>
    <w:rsid w:val="00860A02"/>
    <w:rsid w:val="00860FC9"/>
    <w:rsid w:val="0087245B"/>
    <w:rsid w:val="00872C64"/>
    <w:rsid w:val="008757EA"/>
    <w:rsid w:val="00880178"/>
    <w:rsid w:val="008836FF"/>
    <w:rsid w:val="00884414"/>
    <w:rsid w:val="00884A52"/>
    <w:rsid w:val="00885CE6"/>
    <w:rsid w:val="0089052F"/>
    <w:rsid w:val="008926FB"/>
    <w:rsid w:val="00892707"/>
    <w:rsid w:val="008951ED"/>
    <w:rsid w:val="008A74A6"/>
    <w:rsid w:val="008B1A11"/>
    <w:rsid w:val="008B4858"/>
    <w:rsid w:val="008B7162"/>
    <w:rsid w:val="008C3F1B"/>
    <w:rsid w:val="008D06A2"/>
    <w:rsid w:val="008D2673"/>
    <w:rsid w:val="008D3FD5"/>
    <w:rsid w:val="008E006A"/>
    <w:rsid w:val="008E7668"/>
    <w:rsid w:val="008F30FD"/>
    <w:rsid w:val="0090368F"/>
    <w:rsid w:val="00905284"/>
    <w:rsid w:val="00907A0E"/>
    <w:rsid w:val="0091458D"/>
    <w:rsid w:val="00915FA9"/>
    <w:rsid w:val="009240A6"/>
    <w:rsid w:val="00931461"/>
    <w:rsid w:val="00932EB8"/>
    <w:rsid w:val="009337A4"/>
    <w:rsid w:val="00936331"/>
    <w:rsid w:val="0093755A"/>
    <w:rsid w:val="00941357"/>
    <w:rsid w:val="00943326"/>
    <w:rsid w:val="009444FC"/>
    <w:rsid w:val="009456E5"/>
    <w:rsid w:val="00947025"/>
    <w:rsid w:val="0095158D"/>
    <w:rsid w:val="00960888"/>
    <w:rsid w:val="00962296"/>
    <w:rsid w:val="00963066"/>
    <w:rsid w:val="0097423E"/>
    <w:rsid w:val="009760FA"/>
    <w:rsid w:val="009803BC"/>
    <w:rsid w:val="009805CB"/>
    <w:rsid w:val="00980DEC"/>
    <w:rsid w:val="00985BC1"/>
    <w:rsid w:val="00991794"/>
    <w:rsid w:val="00992B7F"/>
    <w:rsid w:val="009933FF"/>
    <w:rsid w:val="009A703B"/>
    <w:rsid w:val="009C0C6B"/>
    <w:rsid w:val="009C4977"/>
    <w:rsid w:val="009D7518"/>
    <w:rsid w:val="009D7683"/>
    <w:rsid w:val="009E0FD1"/>
    <w:rsid w:val="009F0B86"/>
    <w:rsid w:val="009F15A8"/>
    <w:rsid w:val="009F1D44"/>
    <w:rsid w:val="009F48C8"/>
    <w:rsid w:val="009F652D"/>
    <w:rsid w:val="009F6FF6"/>
    <w:rsid w:val="00A00699"/>
    <w:rsid w:val="00A0215F"/>
    <w:rsid w:val="00A04698"/>
    <w:rsid w:val="00A04DE2"/>
    <w:rsid w:val="00A12A8F"/>
    <w:rsid w:val="00A149D8"/>
    <w:rsid w:val="00A15F32"/>
    <w:rsid w:val="00A161CE"/>
    <w:rsid w:val="00A2040F"/>
    <w:rsid w:val="00A22445"/>
    <w:rsid w:val="00A23837"/>
    <w:rsid w:val="00A255E4"/>
    <w:rsid w:val="00A318CB"/>
    <w:rsid w:val="00A32201"/>
    <w:rsid w:val="00A40420"/>
    <w:rsid w:val="00A40FFE"/>
    <w:rsid w:val="00A4344F"/>
    <w:rsid w:val="00A46272"/>
    <w:rsid w:val="00A502A0"/>
    <w:rsid w:val="00A53DF6"/>
    <w:rsid w:val="00A561A8"/>
    <w:rsid w:val="00A57903"/>
    <w:rsid w:val="00A6109A"/>
    <w:rsid w:val="00A65B21"/>
    <w:rsid w:val="00A76990"/>
    <w:rsid w:val="00A81CEE"/>
    <w:rsid w:val="00A86C2F"/>
    <w:rsid w:val="00A91129"/>
    <w:rsid w:val="00A97605"/>
    <w:rsid w:val="00A97EFE"/>
    <w:rsid w:val="00AA2022"/>
    <w:rsid w:val="00AB0E17"/>
    <w:rsid w:val="00AB2AAC"/>
    <w:rsid w:val="00AB3F74"/>
    <w:rsid w:val="00AB40F9"/>
    <w:rsid w:val="00AB46E8"/>
    <w:rsid w:val="00AC3DD6"/>
    <w:rsid w:val="00AC527F"/>
    <w:rsid w:val="00AC7546"/>
    <w:rsid w:val="00AD29FC"/>
    <w:rsid w:val="00AE640F"/>
    <w:rsid w:val="00AF2845"/>
    <w:rsid w:val="00AF5EC0"/>
    <w:rsid w:val="00B20A1B"/>
    <w:rsid w:val="00B218C7"/>
    <w:rsid w:val="00B22BB2"/>
    <w:rsid w:val="00B3422E"/>
    <w:rsid w:val="00B3521C"/>
    <w:rsid w:val="00B40610"/>
    <w:rsid w:val="00B40E03"/>
    <w:rsid w:val="00B43811"/>
    <w:rsid w:val="00B439D5"/>
    <w:rsid w:val="00B44549"/>
    <w:rsid w:val="00B451B7"/>
    <w:rsid w:val="00B60169"/>
    <w:rsid w:val="00B64691"/>
    <w:rsid w:val="00B70202"/>
    <w:rsid w:val="00B731D5"/>
    <w:rsid w:val="00B7749F"/>
    <w:rsid w:val="00B77833"/>
    <w:rsid w:val="00B81536"/>
    <w:rsid w:val="00B816A2"/>
    <w:rsid w:val="00B83630"/>
    <w:rsid w:val="00B838F8"/>
    <w:rsid w:val="00B83CE1"/>
    <w:rsid w:val="00B8530F"/>
    <w:rsid w:val="00B93BBC"/>
    <w:rsid w:val="00BA1311"/>
    <w:rsid w:val="00BA145B"/>
    <w:rsid w:val="00BA5D7F"/>
    <w:rsid w:val="00BB208D"/>
    <w:rsid w:val="00BC06DE"/>
    <w:rsid w:val="00BC50B6"/>
    <w:rsid w:val="00BC7204"/>
    <w:rsid w:val="00BD04D2"/>
    <w:rsid w:val="00BD0571"/>
    <w:rsid w:val="00BD0934"/>
    <w:rsid w:val="00BD32B5"/>
    <w:rsid w:val="00BE2686"/>
    <w:rsid w:val="00BE3FCD"/>
    <w:rsid w:val="00BE75C3"/>
    <w:rsid w:val="00BF09F3"/>
    <w:rsid w:val="00BF1E4A"/>
    <w:rsid w:val="00BF5B01"/>
    <w:rsid w:val="00BF6CDB"/>
    <w:rsid w:val="00C043D3"/>
    <w:rsid w:val="00C052BB"/>
    <w:rsid w:val="00C13130"/>
    <w:rsid w:val="00C16CCA"/>
    <w:rsid w:val="00C24894"/>
    <w:rsid w:val="00C330D0"/>
    <w:rsid w:val="00C357CE"/>
    <w:rsid w:val="00C366A3"/>
    <w:rsid w:val="00C40818"/>
    <w:rsid w:val="00C56D64"/>
    <w:rsid w:val="00C63389"/>
    <w:rsid w:val="00C633CD"/>
    <w:rsid w:val="00C70D77"/>
    <w:rsid w:val="00C74EA6"/>
    <w:rsid w:val="00C766B9"/>
    <w:rsid w:val="00C84DB3"/>
    <w:rsid w:val="00C85BA9"/>
    <w:rsid w:val="00C9355E"/>
    <w:rsid w:val="00C9497C"/>
    <w:rsid w:val="00C96C2B"/>
    <w:rsid w:val="00CA609B"/>
    <w:rsid w:val="00CA6811"/>
    <w:rsid w:val="00CB0DCA"/>
    <w:rsid w:val="00CB6551"/>
    <w:rsid w:val="00CD24FC"/>
    <w:rsid w:val="00CD69E5"/>
    <w:rsid w:val="00CE50AA"/>
    <w:rsid w:val="00CF098A"/>
    <w:rsid w:val="00CF1471"/>
    <w:rsid w:val="00CF23D5"/>
    <w:rsid w:val="00CF2DB2"/>
    <w:rsid w:val="00CF4B51"/>
    <w:rsid w:val="00D03242"/>
    <w:rsid w:val="00D10621"/>
    <w:rsid w:val="00D21830"/>
    <w:rsid w:val="00D22AD4"/>
    <w:rsid w:val="00D318B5"/>
    <w:rsid w:val="00D3389C"/>
    <w:rsid w:val="00D34103"/>
    <w:rsid w:val="00D3566C"/>
    <w:rsid w:val="00D36818"/>
    <w:rsid w:val="00D40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6694"/>
    <w:rsid w:val="00DA03F7"/>
    <w:rsid w:val="00DA221F"/>
    <w:rsid w:val="00DA25D6"/>
    <w:rsid w:val="00DA4525"/>
    <w:rsid w:val="00DA5E98"/>
    <w:rsid w:val="00DB2BF5"/>
    <w:rsid w:val="00DB4998"/>
    <w:rsid w:val="00DC05BE"/>
    <w:rsid w:val="00DC1EEE"/>
    <w:rsid w:val="00DC22A4"/>
    <w:rsid w:val="00DD0D08"/>
    <w:rsid w:val="00DD1D30"/>
    <w:rsid w:val="00DD2130"/>
    <w:rsid w:val="00DD31AB"/>
    <w:rsid w:val="00DE53F4"/>
    <w:rsid w:val="00DE5432"/>
    <w:rsid w:val="00DE5857"/>
    <w:rsid w:val="00DE5CF2"/>
    <w:rsid w:val="00DE7F16"/>
    <w:rsid w:val="00DF116A"/>
    <w:rsid w:val="00E023D9"/>
    <w:rsid w:val="00E04ABC"/>
    <w:rsid w:val="00E23A14"/>
    <w:rsid w:val="00E25EC7"/>
    <w:rsid w:val="00E32373"/>
    <w:rsid w:val="00E34258"/>
    <w:rsid w:val="00E37D96"/>
    <w:rsid w:val="00E40A88"/>
    <w:rsid w:val="00E42476"/>
    <w:rsid w:val="00E44202"/>
    <w:rsid w:val="00E45DD5"/>
    <w:rsid w:val="00E4750F"/>
    <w:rsid w:val="00E50502"/>
    <w:rsid w:val="00E54D68"/>
    <w:rsid w:val="00E6198D"/>
    <w:rsid w:val="00E74B37"/>
    <w:rsid w:val="00E7560E"/>
    <w:rsid w:val="00E80801"/>
    <w:rsid w:val="00E8299D"/>
    <w:rsid w:val="00E82B8D"/>
    <w:rsid w:val="00E85735"/>
    <w:rsid w:val="00E8593C"/>
    <w:rsid w:val="00E945C0"/>
    <w:rsid w:val="00E95589"/>
    <w:rsid w:val="00E97970"/>
    <w:rsid w:val="00EA2E20"/>
    <w:rsid w:val="00EA4E7E"/>
    <w:rsid w:val="00EA6659"/>
    <w:rsid w:val="00EB71B3"/>
    <w:rsid w:val="00EC2697"/>
    <w:rsid w:val="00EC3CB4"/>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AB3"/>
    <w:rsid w:val="00F45496"/>
    <w:rsid w:val="00F53AAF"/>
    <w:rsid w:val="00F54378"/>
    <w:rsid w:val="00F7200A"/>
    <w:rsid w:val="00F80911"/>
    <w:rsid w:val="00F85971"/>
    <w:rsid w:val="00F861AC"/>
    <w:rsid w:val="00FA2AD7"/>
    <w:rsid w:val="00FA6E88"/>
    <w:rsid w:val="00FA739B"/>
    <w:rsid w:val="00FB176A"/>
    <w:rsid w:val="00FB45A7"/>
    <w:rsid w:val="00FD1CC2"/>
    <w:rsid w:val="00FD6605"/>
    <w:rsid w:val="00FD6F2B"/>
    <w:rsid w:val="00FE1CFB"/>
    <w:rsid w:val="00FE1F68"/>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065EE-523C-4AF7-A50B-E929323D6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3621</Words>
  <Characters>20645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24218</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Елена</cp:lastModifiedBy>
  <cp:revision>2</cp:revision>
  <cp:lastPrinted>2022-04-22T05:21:00Z</cp:lastPrinted>
  <dcterms:created xsi:type="dcterms:W3CDTF">2023-05-03T11:03:00Z</dcterms:created>
  <dcterms:modified xsi:type="dcterms:W3CDTF">2023-05-03T11:03:00Z</dcterms:modified>
</cp:coreProperties>
</file>