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7BF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57BF">
        <w:rPr>
          <w:bCs/>
        </w:rPr>
        <w:t xml:space="preserve">Директору </w:t>
      </w:r>
    </w:p>
    <w:p w:rsidR="004057BF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57BF">
        <w:rPr>
          <w:bCs/>
        </w:rPr>
        <w:t xml:space="preserve">МУП "ЖКХ Татарский район" Леонову Д.А </w:t>
      </w:r>
    </w:p>
    <w:p w:rsidR="004057BF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57BF">
        <w:rPr>
          <w:bCs/>
        </w:rPr>
        <w:t xml:space="preserve">632122, Новосибирская область, </w:t>
      </w:r>
    </w:p>
    <w:p w:rsidR="004057BF" w:rsidRPr="004057BF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57BF">
        <w:rPr>
          <w:bCs/>
        </w:rPr>
        <w:t>г. Татарск, ул. Урицкого, д. 84 Email: tatarsk.mup@mail.ru</w:t>
      </w:r>
    </w:p>
    <w:p w:rsidR="004057BF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</w:p>
    <w:p w:rsidR="004057BF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57BF">
        <w:rPr>
          <w:bCs/>
        </w:rPr>
        <w:t xml:space="preserve">Индивидуальному предпринимателю </w:t>
      </w:r>
    </w:p>
    <w:p w:rsidR="004057BF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57BF">
        <w:rPr>
          <w:bCs/>
        </w:rPr>
        <w:t xml:space="preserve">Давыдовой А.Н. </w:t>
      </w:r>
    </w:p>
    <w:p w:rsidR="004057BF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57BF">
        <w:rPr>
          <w:bCs/>
        </w:rPr>
        <w:t xml:space="preserve">620089, Свердловская область, </w:t>
      </w:r>
    </w:p>
    <w:p w:rsidR="004057BF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57BF">
        <w:rPr>
          <w:bCs/>
        </w:rPr>
        <w:t xml:space="preserve">ул. Луганская, д. 2, кв. 35 </w:t>
      </w:r>
    </w:p>
    <w:p w:rsidR="004057BF" w:rsidRPr="00AE05F6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57BF">
        <w:rPr>
          <w:bCs/>
          <w:lang w:val="en-US"/>
        </w:rPr>
        <w:t>Email</w:t>
      </w:r>
      <w:r w:rsidRPr="00AE05F6">
        <w:rPr>
          <w:bCs/>
        </w:rPr>
        <w:t xml:space="preserve">: </w:t>
      </w:r>
      <w:r w:rsidRPr="004057BF">
        <w:rPr>
          <w:bCs/>
          <w:lang w:val="en-US"/>
        </w:rPr>
        <w:t>anya</w:t>
      </w:r>
      <w:r w:rsidRPr="00AE05F6">
        <w:rPr>
          <w:bCs/>
        </w:rPr>
        <w:t>-</w:t>
      </w:r>
      <w:r w:rsidRPr="004057BF">
        <w:rPr>
          <w:bCs/>
          <w:lang w:val="en-US"/>
        </w:rPr>
        <w:t>ilyushina</w:t>
      </w:r>
      <w:r w:rsidRPr="00AE05F6">
        <w:rPr>
          <w:bCs/>
        </w:rPr>
        <w:t>@</w:t>
      </w:r>
      <w:r w:rsidRPr="004057BF">
        <w:rPr>
          <w:bCs/>
          <w:lang w:val="en-US"/>
        </w:rPr>
        <w:t>mail</w:t>
      </w:r>
      <w:r w:rsidRPr="00AE05F6">
        <w:rPr>
          <w:bCs/>
        </w:rPr>
        <w:t>.</w:t>
      </w:r>
      <w:r w:rsidRPr="004057BF">
        <w:rPr>
          <w:bCs/>
          <w:lang w:val="en-US"/>
        </w:rPr>
        <w:t>ru</w:t>
      </w:r>
    </w:p>
    <w:p w:rsidR="004057BF" w:rsidRPr="00AE05F6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</w:p>
    <w:p w:rsidR="004057BF" w:rsidRPr="00AE05F6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57BF">
        <w:rPr>
          <w:bCs/>
        </w:rPr>
        <w:t>ООО</w:t>
      </w:r>
      <w:r w:rsidRPr="00AE05F6">
        <w:rPr>
          <w:bCs/>
        </w:rPr>
        <w:t xml:space="preserve"> «</w:t>
      </w:r>
      <w:r w:rsidRPr="004057BF">
        <w:rPr>
          <w:bCs/>
        </w:rPr>
        <w:t>РТС</w:t>
      </w:r>
      <w:r w:rsidRPr="00AE05F6">
        <w:rPr>
          <w:bCs/>
        </w:rPr>
        <w:t>-</w:t>
      </w:r>
      <w:r w:rsidRPr="004057BF">
        <w:rPr>
          <w:bCs/>
        </w:rPr>
        <w:t>тендер</w:t>
      </w:r>
      <w:r w:rsidRPr="00AE05F6">
        <w:rPr>
          <w:bCs/>
        </w:rPr>
        <w:t xml:space="preserve">» </w:t>
      </w:r>
    </w:p>
    <w:p w:rsidR="0025368D" w:rsidRPr="00E42A3E" w:rsidRDefault="004057BF" w:rsidP="004057BF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  <w:lang w:val="en-US"/>
        </w:rPr>
      </w:pPr>
      <w:r w:rsidRPr="004057BF">
        <w:rPr>
          <w:bCs/>
          <w:lang w:val="en-US"/>
        </w:rPr>
        <w:t>Email</w:t>
      </w:r>
      <w:r w:rsidRPr="00E42A3E">
        <w:rPr>
          <w:bCs/>
          <w:lang w:val="en-US"/>
        </w:rPr>
        <w:t xml:space="preserve">: </w:t>
      </w:r>
      <w:r w:rsidRPr="004057BF">
        <w:rPr>
          <w:bCs/>
          <w:lang w:val="en-US"/>
        </w:rPr>
        <w:t>ko</w:t>
      </w:r>
      <w:r w:rsidRPr="00E42A3E">
        <w:rPr>
          <w:bCs/>
          <w:lang w:val="en-US"/>
        </w:rPr>
        <w:t>@</w:t>
      </w:r>
      <w:r w:rsidRPr="004057BF">
        <w:rPr>
          <w:bCs/>
          <w:lang w:val="en-US"/>
        </w:rPr>
        <w:t>rts</w:t>
      </w:r>
      <w:r w:rsidRPr="00E42A3E">
        <w:rPr>
          <w:bCs/>
          <w:lang w:val="en-US"/>
        </w:rPr>
        <w:t>-</w:t>
      </w:r>
      <w:r w:rsidRPr="004057BF">
        <w:rPr>
          <w:bCs/>
          <w:lang w:val="en-US"/>
        </w:rPr>
        <w:t>tender</w:t>
      </w:r>
      <w:r w:rsidRPr="00E42A3E">
        <w:rPr>
          <w:bCs/>
          <w:lang w:val="en-US"/>
        </w:rPr>
        <w:t>.</w:t>
      </w:r>
      <w:r w:rsidRPr="004057BF">
        <w:rPr>
          <w:bCs/>
          <w:lang w:val="en-US"/>
        </w:rPr>
        <w:t>r</w:t>
      </w:r>
      <w:r>
        <w:rPr>
          <w:bCs/>
          <w:lang w:val="en-US"/>
        </w:rPr>
        <w:t>u</w:t>
      </w:r>
    </w:p>
    <w:p w:rsidR="008E757C" w:rsidRPr="00E42A3E" w:rsidRDefault="008E757C" w:rsidP="0025368D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  <w:lang w:val="en-US"/>
        </w:rPr>
      </w:pPr>
    </w:p>
    <w:p w:rsidR="008E757C" w:rsidRPr="00E42A3E" w:rsidRDefault="008E757C" w:rsidP="0025368D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  <w:lang w:val="en-US"/>
        </w:rPr>
      </w:pPr>
    </w:p>
    <w:p w:rsidR="008E757C" w:rsidRPr="00E42A3E" w:rsidRDefault="008E757C" w:rsidP="0025368D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  <w:lang w:val="en-US"/>
        </w:rPr>
      </w:pPr>
    </w:p>
    <w:p w:rsidR="001F76F6" w:rsidRPr="00E42A3E" w:rsidRDefault="001F76F6" w:rsidP="001649F8">
      <w:pPr>
        <w:widowControl w:val="0"/>
        <w:ind w:firstLine="374"/>
        <w:jc w:val="center"/>
        <w:rPr>
          <w:b/>
          <w:lang w:val="en-US"/>
        </w:rPr>
      </w:pPr>
      <w:r w:rsidRPr="00755AD6">
        <w:rPr>
          <w:b/>
        </w:rPr>
        <w:t>РЕШЕНИЕ</w:t>
      </w:r>
      <w:r w:rsidRPr="00E42A3E">
        <w:rPr>
          <w:b/>
          <w:lang w:val="en-US"/>
        </w:rPr>
        <w:t xml:space="preserve"> №</w:t>
      </w:r>
      <w:r w:rsidR="00053A05" w:rsidRPr="00E42A3E">
        <w:rPr>
          <w:lang w:val="en-US"/>
        </w:rPr>
        <w:t xml:space="preserve"> </w:t>
      </w:r>
      <w:r w:rsidR="004057BF" w:rsidRPr="00E42A3E">
        <w:rPr>
          <w:b/>
          <w:lang w:val="en-US"/>
        </w:rPr>
        <w:t>054/06/33-858/2023</w:t>
      </w:r>
    </w:p>
    <w:p w:rsidR="001F76F6" w:rsidRPr="002C509E" w:rsidRDefault="00B708C1" w:rsidP="001649F8">
      <w:pPr>
        <w:jc w:val="both"/>
      </w:pPr>
      <w:r w:rsidRPr="002C509E">
        <w:t>«</w:t>
      </w:r>
      <w:r w:rsidR="004057BF">
        <w:t>03</w:t>
      </w:r>
      <w:r w:rsidR="00496392" w:rsidRPr="002C509E">
        <w:t>»</w:t>
      </w:r>
      <w:r w:rsidR="002927B0" w:rsidRPr="002C509E">
        <w:t xml:space="preserve"> </w:t>
      </w:r>
      <w:r w:rsidR="00AD3230">
        <w:t>мая</w:t>
      </w:r>
      <w:r w:rsidR="00527C44">
        <w:t xml:space="preserve"> </w:t>
      </w:r>
      <w:r w:rsidR="00F17B21" w:rsidRPr="002C509E">
        <w:t>202</w:t>
      </w:r>
      <w:r w:rsidR="004151B7">
        <w:t>3</w:t>
      </w:r>
      <w:r w:rsidR="005043B5">
        <w:t xml:space="preserve"> года</w:t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390EFA" w:rsidRPr="002C509E">
        <w:tab/>
      </w:r>
      <w:r w:rsidR="00AD3230">
        <w:tab/>
      </w:r>
      <w:r w:rsidR="001F76F6" w:rsidRPr="002C509E">
        <w:t>г. Новосибирск</w:t>
      </w:r>
    </w:p>
    <w:p w:rsidR="001F76F6" w:rsidRPr="002C509E" w:rsidRDefault="001F76F6" w:rsidP="00053A05">
      <w:pPr>
        <w:tabs>
          <w:tab w:val="left" w:pos="1290"/>
        </w:tabs>
        <w:jc w:val="center"/>
      </w:pPr>
    </w:p>
    <w:p w:rsidR="00FC1666" w:rsidRPr="002C509E" w:rsidRDefault="001F76F6" w:rsidP="001649F8">
      <w:pPr>
        <w:ind w:firstLine="567"/>
        <w:jc w:val="both"/>
      </w:pPr>
      <w:r w:rsidRPr="002C509E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2C509E">
        <w:t>закупок</w:t>
      </w:r>
      <w:r w:rsidRPr="002C509E">
        <w:t xml:space="preserve"> (Комиссия Новосибирского УФАС России)</w:t>
      </w:r>
      <w:r w:rsidR="00FC1666" w:rsidRPr="002C509E">
        <w:t xml:space="preserve"> в составе:</w:t>
      </w:r>
    </w:p>
    <w:tbl>
      <w:tblPr>
        <w:tblW w:w="0" w:type="auto"/>
        <w:tblInd w:w="-84" w:type="dxa"/>
        <w:tblLook w:val="01E0" w:firstRow="1" w:lastRow="1" w:firstColumn="1" w:lastColumn="1" w:noHBand="0" w:noVBand="0"/>
      </w:tblPr>
      <w:tblGrid>
        <w:gridCol w:w="2386"/>
        <w:gridCol w:w="7762"/>
      </w:tblGrid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4057BF" w:rsidRDefault="004057BF" w:rsidP="00AB575D">
            <w:pPr>
              <w:jc w:val="both"/>
            </w:pPr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25368D">
            <w:pPr>
              <w:jc w:val="both"/>
            </w:pPr>
            <w:r w:rsidRPr="0003135C">
              <w:t xml:space="preserve">- </w:t>
            </w:r>
            <w:r>
              <w:t>заместитель</w:t>
            </w:r>
            <w:r w:rsidRPr="0003135C">
              <w:t xml:space="preserve"> </w:t>
            </w:r>
            <w:r w:rsidR="0025368D">
              <w:t>руководителя управления</w:t>
            </w:r>
            <w:r w:rsidRPr="0003135C">
              <w:t xml:space="preserve">, </w:t>
            </w:r>
            <w:r w:rsidR="00B52029">
              <w:t>председател</w:t>
            </w:r>
            <w:r w:rsidR="0025368D">
              <w:t>ь</w:t>
            </w:r>
            <w:r w:rsidRPr="0003135C">
              <w:t xml:space="preserve"> Комиссии;</w:t>
            </w:r>
          </w:p>
        </w:tc>
      </w:tr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AB575D" w:rsidP="00AB575D">
            <w:pPr>
              <w:jc w:val="both"/>
            </w:pPr>
            <w:r>
              <w:t>Новосельцева А.В.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AB575D">
            <w:pPr>
              <w:jc w:val="both"/>
            </w:pPr>
            <w:r w:rsidRPr="0003135C">
              <w:t xml:space="preserve">- </w:t>
            </w:r>
            <w:r>
              <w:t xml:space="preserve">главный </w:t>
            </w:r>
            <w:r w:rsidRPr="0003135C">
              <w:t>специалист-эксперт отдела контроля закупок, член Комиссии;</w:t>
            </w:r>
          </w:p>
        </w:tc>
      </w:tr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A85DD5" w:rsidP="00AB575D">
            <w:pPr>
              <w:jc w:val="both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A85DD5">
            <w:pPr>
              <w:jc w:val="both"/>
            </w:pPr>
            <w:r w:rsidRPr="0003135C">
              <w:t>-</w:t>
            </w:r>
            <w:r>
              <w:t xml:space="preserve"> </w:t>
            </w:r>
            <w:r w:rsidRPr="0003135C">
              <w:t>специалист-эксперт отдела контроля закупок, член Комиссии;</w:t>
            </w:r>
          </w:p>
        </w:tc>
      </w:tr>
    </w:tbl>
    <w:p w:rsidR="00183D69" w:rsidRPr="00AD3230" w:rsidRDefault="004057BF" w:rsidP="00AD3230">
      <w:pPr>
        <w:ind w:firstLine="567"/>
        <w:jc w:val="both"/>
        <w:rPr>
          <w:bCs/>
        </w:rPr>
      </w:pPr>
      <w:r>
        <w:t>в отсутствие</w:t>
      </w:r>
      <w:r w:rsidR="00AD3230">
        <w:t xml:space="preserve"> </w:t>
      </w:r>
      <w:r w:rsidR="00AD3230" w:rsidRPr="00AD3230">
        <w:rPr>
          <w:b/>
          <w:bCs/>
          <w:i/>
        </w:rPr>
        <w:t>подателя жалобы</w:t>
      </w:r>
      <w:r w:rsidR="00AD3230" w:rsidRPr="00AD3230">
        <w:rPr>
          <w:bCs/>
        </w:rPr>
        <w:t xml:space="preserve"> – </w:t>
      </w:r>
      <w:r>
        <w:rPr>
          <w:bCs/>
        </w:rPr>
        <w:t>Индивидуального предпринимателя Давыдовой Анны Николаевны</w:t>
      </w:r>
      <w:r w:rsidR="00AD3230">
        <w:rPr>
          <w:bCs/>
        </w:rPr>
        <w:t>,</w:t>
      </w:r>
      <w:r w:rsidR="00AE05F6">
        <w:rPr>
          <w:bCs/>
        </w:rPr>
        <w:t xml:space="preserve"> уведомленной надлежащим образом,</w:t>
      </w:r>
    </w:p>
    <w:p w:rsidR="00AD3230" w:rsidRPr="00AD3230" w:rsidRDefault="00AD3230" w:rsidP="00AD3230">
      <w:pPr>
        <w:ind w:firstLine="567"/>
        <w:jc w:val="both"/>
        <w:rPr>
          <w:bCs/>
        </w:rPr>
      </w:pPr>
      <w:r w:rsidRPr="00AD3230">
        <w:t>в отсутствие представителей</w:t>
      </w:r>
      <w:r>
        <w:rPr>
          <w:b/>
          <w:i/>
        </w:rPr>
        <w:t xml:space="preserve"> </w:t>
      </w:r>
      <w:r w:rsidR="0005398D">
        <w:rPr>
          <w:b/>
          <w:i/>
        </w:rPr>
        <w:t>заказчика</w:t>
      </w:r>
      <w:r w:rsidR="00AD698D">
        <w:t xml:space="preserve"> </w:t>
      </w:r>
      <w:r w:rsidR="0005398D">
        <w:t>–</w:t>
      </w:r>
      <w:r w:rsidR="00AD698D">
        <w:t xml:space="preserve"> </w:t>
      </w:r>
      <w:r w:rsidR="00B330AF" w:rsidRPr="00B330AF">
        <w:rPr>
          <w:bCs/>
        </w:rPr>
        <w:t>МУП "ЖКХ Татарский район"</w:t>
      </w:r>
      <w:r>
        <w:rPr>
          <w:bCs/>
        </w:rPr>
        <w:t>, уведомленного надлежащим образом,</w:t>
      </w:r>
    </w:p>
    <w:p w:rsidR="00B85C64" w:rsidRPr="00963681" w:rsidRDefault="000D3DC2" w:rsidP="00111B41">
      <w:pPr>
        <w:ind w:firstLine="567"/>
        <w:jc w:val="both"/>
        <w:rPr>
          <w:bCs/>
        </w:rPr>
      </w:pPr>
      <w:r w:rsidRPr="002C509E">
        <w:t>рассмотрев жалоб</w:t>
      </w:r>
      <w:r w:rsidR="00524EDF" w:rsidRPr="002C509E">
        <w:t>у</w:t>
      </w:r>
      <w:r w:rsidR="0023346E" w:rsidRPr="002C509E">
        <w:t xml:space="preserve"> </w:t>
      </w:r>
      <w:r w:rsidR="00B330AF">
        <w:rPr>
          <w:bCs/>
        </w:rPr>
        <w:t>ИП Давыдовой А.Н.</w:t>
      </w:r>
      <w:r w:rsidR="00E1097A" w:rsidRPr="00E1097A">
        <w:rPr>
          <w:bCs/>
        </w:rPr>
        <w:t xml:space="preserve"> на действия заказчика – </w:t>
      </w:r>
      <w:r w:rsidR="00B330AF">
        <w:rPr>
          <w:bCs/>
        </w:rPr>
        <w:t>МУП "ЖКХ Татарский район"</w:t>
      </w:r>
      <w:r w:rsidR="00E1097A" w:rsidRPr="00E1097A">
        <w:rPr>
          <w:bCs/>
        </w:rPr>
        <w:t xml:space="preserve"> при проведении электронного аукциона </w:t>
      </w:r>
      <w:r w:rsidR="00B330AF" w:rsidRPr="00B330AF">
        <w:rPr>
          <w:bCs/>
        </w:rPr>
        <w:t>№ 0551600028523000006 на поставку дизель генераторной установки (ДГУ) для нужд МУ</w:t>
      </w:r>
      <w:r w:rsidR="00B330AF">
        <w:rPr>
          <w:bCs/>
        </w:rPr>
        <w:t>П "ЖКХ Татарский район"</w:t>
      </w:r>
      <w:r w:rsidR="00AD3230">
        <w:rPr>
          <w:bCs/>
        </w:rPr>
        <w:t xml:space="preserve">, </w:t>
      </w:r>
      <w:r w:rsidR="00963681">
        <w:t xml:space="preserve">начальная (максимальная) цена контракта </w:t>
      </w:r>
      <w:r w:rsidR="00B330AF">
        <w:t>1 378 666,66</w:t>
      </w:r>
      <w:r w:rsidR="00E1097A">
        <w:t xml:space="preserve"> </w:t>
      </w:r>
      <w:r w:rsidR="00D755BB">
        <w:t>руб.</w:t>
      </w:r>
      <w:r w:rsidR="00974311">
        <w:t>,</w:t>
      </w:r>
    </w:p>
    <w:p w:rsidR="0066550F" w:rsidRPr="002C509E" w:rsidRDefault="005D7BCB" w:rsidP="009F1BBB">
      <w:pPr>
        <w:spacing w:before="80" w:after="80"/>
        <w:ind w:firstLine="425"/>
        <w:jc w:val="center"/>
        <w:rPr>
          <w:b/>
        </w:rPr>
      </w:pPr>
      <w:r w:rsidRPr="002C509E">
        <w:rPr>
          <w:b/>
        </w:rPr>
        <w:t>УСТАНОВИЛА:</w:t>
      </w:r>
    </w:p>
    <w:p w:rsidR="00B52029" w:rsidRDefault="003E4264" w:rsidP="00324DF2">
      <w:pPr>
        <w:ind w:firstLine="567"/>
        <w:jc w:val="both"/>
      </w:pPr>
      <w:r w:rsidRPr="002C509E">
        <w:t>В Ново</w:t>
      </w:r>
      <w:r w:rsidR="002E44F7" w:rsidRPr="002C509E">
        <w:t>сибирское</w:t>
      </w:r>
      <w:r w:rsidR="009F1FDC" w:rsidRPr="002C509E">
        <w:t xml:space="preserve"> УФАС России обратил</w:t>
      </w:r>
      <w:r w:rsidR="00B330AF">
        <w:t>а</w:t>
      </w:r>
      <w:r w:rsidR="00B52029">
        <w:t>сь</w:t>
      </w:r>
      <w:r w:rsidR="002B495D" w:rsidRPr="002C509E">
        <w:t xml:space="preserve"> </w:t>
      </w:r>
      <w:r w:rsidR="00B330AF" w:rsidRPr="00B330AF">
        <w:rPr>
          <w:bCs/>
        </w:rPr>
        <w:t>ИП Давыдов</w:t>
      </w:r>
      <w:r w:rsidR="00B330AF">
        <w:rPr>
          <w:bCs/>
        </w:rPr>
        <w:t>а</w:t>
      </w:r>
      <w:r w:rsidR="00B330AF" w:rsidRPr="00B330AF">
        <w:rPr>
          <w:bCs/>
        </w:rPr>
        <w:t xml:space="preserve"> А.Н.</w:t>
      </w:r>
      <w:r w:rsidR="00C05941">
        <w:rPr>
          <w:bCs/>
        </w:rPr>
        <w:t xml:space="preserve"> </w:t>
      </w:r>
      <w:r w:rsidR="00324DF2" w:rsidRPr="002C509E">
        <w:t xml:space="preserve">с жалобой </w:t>
      </w:r>
      <w:r w:rsidR="00183D69" w:rsidRPr="00183D69">
        <w:rPr>
          <w:bCs/>
        </w:rPr>
        <w:t xml:space="preserve">на действия </w:t>
      </w:r>
      <w:r w:rsidR="00DC7A1B" w:rsidRPr="00DC7A1B">
        <w:rPr>
          <w:bCs/>
        </w:rPr>
        <w:t>заказчика</w:t>
      </w:r>
      <w:r w:rsidR="00183D69" w:rsidRPr="00183D69">
        <w:rPr>
          <w:bCs/>
        </w:rPr>
        <w:t xml:space="preserve"> – </w:t>
      </w:r>
      <w:r w:rsidR="00B330AF" w:rsidRPr="00B330AF">
        <w:rPr>
          <w:bCs/>
        </w:rPr>
        <w:t>МУП "ЖКХ Татарский район"</w:t>
      </w:r>
      <w:r w:rsidR="00DC7A1B" w:rsidRPr="00DC7A1B">
        <w:rPr>
          <w:bCs/>
        </w:rPr>
        <w:t xml:space="preserve"> </w:t>
      </w:r>
      <w:r w:rsidR="00B330AF" w:rsidRPr="00B330AF">
        <w:rPr>
          <w:bCs/>
        </w:rPr>
        <w:t>при проведении электронного аукциона № 0551600028523000006 на поставку дизель генераторной установки (ДГУ) для нужд МУП "ЖКХ Татарский район"</w:t>
      </w:r>
      <w:r w:rsidR="008E757C">
        <w:rPr>
          <w:bCs/>
        </w:rPr>
        <w:t xml:space="preserve"> (далее – Оборудование)</w:t>
      </w:r>
      <w:r w:rsidR="00DC7A1B">
        <w:rPr>
          <w:bCs/>
        </w:rPr>
        <w:t>.</w:t>
      </w:r>
    </w:p>
    <w:p w:rsidR="00324DF2" w:rsidRDefault="00324DF2" w:rsidP="00324DF2">
      <w:pPr>
        <w:ind w:firstLine="567"/>
        <w:jc w:val="both"/>
        <w:rPr>
          <w:b/>
          <w:i/>
        </w:rPr>
      </w:pPr>
      <w:r w:rsidRPr="002C509E">
        <w:rPr>
          <w:b/>
          <w:i/>
        </w:rPr>
        <w:t xml:space="preserve">Суть жалобы </w:t>
      </w:r>
      <w:r w:rsidR="00B330AF" w:rsidRPr="00B330AF">
        <w:rPr>
          <w:b/>
          <w:bCs/>
          <w:i/>
        </w:rPr>
        <w:t>ИП Давыдов</w:t>
      </w:r>
      <w:r w:rsidR="00B330AF">
        <w:rPr>
          <w:b/>
          <w:bCs/>
          <w:i/>
        </w:rPr>
        <w:t>ой</w:t>
      </w:r>
      <w:r w:rsidR="00B330AF" w:rsidRPr="00B330AF">
        <w:rPr>
          <w:b/>
          <w:bCs/>
          <w:i/>
        </w:rPr>
        <w:t xml:space="preserve"> А.Н.</w:t>
      </w:r>
      <w:r w:rsidR="00285B8B" w:rsidRPr="00285B8B">
        <w:rPr>
          <w:b/>
          <w:i/>
        </w:rPr>
        <w:t xml:space="preserve"> </w:t>
      </w:r>
      <w:r w:rsidRPr="002C509E">
        <w:rPr>
          <w:b/>
          <w:i/>
        </w:rPr>
        <w:t>заключается в следующем.</w:t>
      </w:r>
    </w:p>
    <w:p w:rsidR="00B330AF" w:rsidRDefault="00B330AF" w:rsidP="00B330AF">
      <w:pPr>
        <w:ind w:firstLine="567"/>
        <w:jc w:val="both"/>
      </w:pPr>
      <w:r>
        <w:t>В описании объекта закупки з</w:t>
      </w:r>
      <w:r w:rsidRPr="00B330AF">
        <w:t>аказчик</w:t>
      </w:r>
      <w:r>
        <w:t>ом указаны</w:t>
      </w:r>
      <w:r w:rsidRPr="00B330AF">
        <w:t xml:space="preserve"> конкретные технические характеристики</w:t>
      </w:r>
      <w:r w:rsidR="00F51C39">
        <w:t xml:space="preserve"> оборудования</w:t>
      </w:r>
      <w:r w:rsidRPr="00B330AF">
        <w:t>: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>Габариты (Д х Ш х В) - 2050 х 700 х 1250 мм</w:t>
      </w:r>
      <w:r w:rsidR="00E42A3E">
        <w:t>,</w:t>
      </w:r>
      <w:r w:rsidRPr="00B330AF">
        <w:t xml:space="preserve"> Вес - 844 кг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>Расход топлива при 100% нагрузке -15,2 л/час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>Сухой вес - 435 кг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>Диаметр поршня - 105 мм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>Ход поршня - 125 мм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>Коэффициент сжатия - 17:1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>Скорость поршня - 6,25 м/с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>Среднее эффективное давление, ВМЕР - 1,03 Мпа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>Порядок работы цилиндров - 1-3-4-2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>Вес - 275 кг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lastRenderedPageBreak/>
        <w:t xml:space="preserve">- </w:t>
      </w:r>
      <w:r w:rsidRPr="00B330AF">
        <w:t>Класс защиты - ГР 22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 xml:space="preserve">Класс изоляции </w:t>
      </w:r>
      <w:r>
        <w:t>–</w:t>
      </w:r>
      <w:r w:rsidRPr="00B330AF">
        <w:t xml:space="preserve"> Н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>Количество выводов -12</w:t>
      </w:r>
      <w:r>
        <w:t>;</w:t>
      </w:r>
    </w:p>
    <w:p w:rsidR="00B330AF" w:rsidRPr="00B330AF" w:rsidRDefault="00B330AF" w:rsidP="00B330AF">
      <w:pPr>
        <w:ind w:firstLine="567"/>
        <w:jc w:val="both"/>
      </w:pPr>
      <w:r>
        <w:t xml:space="preserve">- </w:t>
      </w:r>
      <w:r w:rsidRPr="00B330AF">
        <w:t>Обмотка -2/3</w:t>
      </w:r>
      <w:r>
        <w:t>;</w:t>
      </w:r>
    </w:p>
    <w:p w:rsidR="00B330AF" w:rsidRDefault="00B330AF" w:rsidP="00B330AF">
      <w:pPr>
        <w:ind w:firstLine="567"/>
        <w:jc w:val="both"/>
      </w:pPr>
      <w:r>
        <w:t xml:space="preserve">- </w:t>
      </w:r>
      <w:r w:rsidRPr="00B330AF">
        <w:t>Максимальная скорость - 2250 об/мин</w:t>
      </w:r>
      <w:r w:rsidR="00E42A3E">
        <w:t>, а</w:t>
      </w:r>
      <w:r w:rsidRPr="00B330AF">
        <w:t>втоматический выключатель - 100 А</w:t>
      </w:r>
      <w:r>
        <w:t>.</w:t>
      </w:r>
    </w:p>
    <w:p w:rsidR="00B330AF" w:rsidRDefault="005F62D7" w:rsidP="00B330AF">
      <w:pPr>
        <w:ind w:firstLine="567"/>
        <w:jc w:val="both"/>
        <w:rPr>
          <w:bCs/>
          <w:iCs/>
        </w:rPr>
      </w:pPr>
      <w:r>
        <w:rPr>
          <w:bCs/>
          <w:iCs/>
        </w:rPr>
        <w:t>П</w:t>
      </w:r>
      <w:r w:rsidR="00B330AF">
        <w:rPr>
          <w:bCs/>
          <w:iCs/>
        </w:rPr>
        <w:t>о мнению подателя жалобы, з</w:t>
      </w:r>
      <w:r w:rsidR="00B330AF" w:rsidRPr="00B330AF">
        <w:rPr>
          <w:bCs/>
          <w:iCs/>
        </w:rPr>
        <w:t>аказчик</w:t>
      </w:r>
      <w:r w:rsidR="00E42A3E">
        <w:rPr>
          <w:bCs/>
          <w:iCs/>
        </w:rPr>
        <w:t>,</w:t>
      </w:r>
      <w:r w:rsidR="00B330AF" w:rsidRPr="00B330AF">
        <w:rPr>
          <w:bCs/>
          <w:iCs/>
        </w:rPr>
        <w:t xml:space="preserve"> </w:t>
      </w:r>
      <w:r>
        <w:rPr>
          <w:bCs/>
          <w:iCs/>
        </w:rPr>
        <w:t xml:space="preserve">установив в описании объекта закупки </w:t>
      </w:r>
      <w:r w:rsidRPr="005F62D7">
        <w:rPr>
          <w:bCs/>
          <w:iCs/>
        </w:rPr>
        <w:t xml:space="preserve">конкретные технические характеристики </w:t>
      </w:r>
      <w:r>
        <w:rPr>
          <w:bCs/>
          <w:iCs/>
        </w:rPr>
        <w:t xml:space="preserve">оборудования, </w:t>
      </w:r>
      <w:r w:rsidR="00B330AF" w:rsidRPr="00B330AF">
        <w:rPr>
          <w:bCs/>
          <w:iCs/>
        </w:rPr>
        <w:t>ограничи</w:t>
      </w:r>
      <w:r>
        <w:rPr>
          <w:bCs/>
          <w:iCs/>
        </w:rPr>
        <w:t>л</w:t>
      </w:r>
      <w:r w:rsidR="00B330AF" w:rsidRPr="00B330AF">
        <w:rPr>
          <w:bCs/>
          <w:iCs/>
        </w:rPr>
        <w:t xml:space="preserve"> возможность поставки оборудования с аналогичными или улучшенными характеристиками</w:t>
      </w:r>
      <w:r w:rsidR="00B330AF">
        <w:rPr>
          <w:bCs/>
          <w:iCs/>
        </w:rPr>
        <w:t>.</w:t>
      </w:r>
    </w:p>
    <w:p w:rsidR="005F62D7" w:rsidRDefault="005F62D7" w:rsidP="005F62D7">
      <w:pPr>
        <w:ind w:firstLine="567"/>
        <w:jc w:val="both"/>
      </w:pPr>
      <w:r>
        <w:t xml:space="preserve">Кроме того, в соответствии с п.1 ч.1 ст.33 </w:t>
      </w:r>
      <w:r w:rsidRPr="005F62D7">
        <w:t>Федеральн</w:t>
      </w:r>
      <w:r>
        <w:t>ого</w:t>
      </w:r>
      <w:r w:rsidRPr="005F62D7">
        <w:t xml:space="preserve"> закон</w:t>
      </w:r>
      <w:r>
        <w:t>а от 05.04.2013 N 44-ФЗ</w:t>
      </w:r>
      <w:r w:rsidRPr="005F62D7">
        <w:t xml:space="preserve"> "О контрактной системе в сфере закупок товаров, работ, услуг для обеспечения государственных и муниципальных нужд"</w:t>
      </w:r>
      <w:r>
        <w:t xml:space="preserve"> (далее – Закон о контрактной системе)</w:t>
      </w:r>
      <w:r w:rsidR="00B330AF" w:rsidRPr="00B330AF">
        <w:t xml:space="preserve"> </w:t>
      </w:r>
      <w:r>
        <w:t>в</w:t>
      </w:r>
      <w:r w:rsidRPr="005F62D7">
        <w:t xml:space="preserve">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5F62D7" w:rsidRPr="005F62D7" w:rsidRDefault="005F62D7" w:rsidP="005F62D7">
      <w:pPr>
        <w:ind w:firstLine="567"/>
        <w:jc w:val="both"/>
      </w:pPr>
      <w:r w:rsidRPr="005F62D7">
        <w:t>а) сопровождение такого указания словами "или эквивалент";</w:t>
      </w:r>
    </w:p>
    <w:p w:rsidR="005F62D7" w:rsidRPr="005F62D7" w:rsidRDefault="005F62D7" w:rsidP="005F62D7">
      <w:pPr>
        <w:ind w:firstLine="567"/>
        <w:jc w:val="both"/>
      </w:pPr>
      <w:r w:rsidRPr="005F62D7"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5F62D7" w:rsidRPr="005F62D7" w:rsidRDefault="005F62D7" w:rsidP="005F62D7">
      <w:pPr>
        <w:ind w:firstLine="567"/>
        <w:jc w:val="both"/>
      </w:pPr>
      <w:r w:rsidRPr="005F62D7"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5F62D7" w:rsidRPr="005F62D7" w:rsidRDefault="005F62D7" w:rsidP="005F62D7">
      <w:pPr>
        <w:ind w:firstLine="567"/>
        <w:jc w:val="both"/>
      </w:pPr>
      <w:r w:rsidRPr="005F62D7"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t>ительством Российской Федерации.</w:t>
      </w:r>
    </w:p>
    <w:p w:rsidR="00B330AF" w:rsidRPr="005F62D7" w:rsidRDefault="005F62D7" w:rsidP="005F62D7">
      <w:pPr>
        <w:ind w:firstLine="567"/>
        <w:jc w:val="both"/>
      </w:pPr>
      <w:r>
        <w:t>Вместе с тем, по мнению подателя жалобы, з</w:t>
      </w:r>
      <w:r w:rsidR="00B330AF" w:rsidRPr="00B330AF">
        <w:t xml:space="preserve">аказчик </w:t>
      </w:r>
      <w:r>
        <w:t xml:space="preserve">в нарушение вышеперечисленных требований </w:t>
      </w:r>
      <w:r w:rsidR="00DB3227">
        <w:t>включил в описание</w:t>
      </w:r>
      <w:r>
        <w:t xml:space="preserve"> объекта закупки </w:t>
      </w:r>
      <w:r w:rsidR="00DB3227">
        <w:t xml:space="preserve">указание </w:t>
      </w:r>
      <w:r>
        <w:t>на товарный знак</w:t>
      </w:r>
      <w:r w:rsidR="00B330AF" w:rsidRPr="00B330AF">
        <w:t xml:space="preserve">: </w:t>
      </w:r>
      <w:r>
        <w:t>«</w:t>
      </w:r>
      <w:r w:rsidR="00B330AF" w:rsidRPr="00B330AF">
        <w:t>Панель управления</w:t>
      </w:r>
      <w:r>
        <w:t xml:space="preserve"> </w:t>
      </w:r>
      <w:r w:rsidR="00B330AF" w:rsidRPr="00B330AF">
        <w:t xml:space="preserve">на базе контроллера </w:t>
      </w:r>
      <w:r w:rsidR="00B330AF" w:rsidRPr="00B330AF">
        <w:rPr>
          <w:lang w:val="en-US"/>
        </w:rPr>
        <w:t>HGM</w:t>
      </w:r>
      <w:r w:rsidR="00B330AF" w:rsidRPr="00B330AF">
        <w:t>6120 с жидкокристаллическим монитором на русском языке</w:t>
      </w:r>
      <w:r>
        <w:t>».</w:t>
      </w:r>
    </w:p>
    <w:p w:rsidR="00CB5901" w:rsidRDefault="005F62D7" w:rsidP="008E757C">
      <w:pPr>
        <w:ind w:firstLine="567"/>
        <w:jc w:val="both"/>
        <w:rPr>
          <w:b/>
          <w:bCs/>
          <w:i/>
        </w:rPr>
      </w:pPr>
      <w:r w:rsidRPr="005F62D7">
        <w:rPr>
          <w:b/>
          <w:bCs/>
          <w:i/>
        </w:rPr>
        <w:t>МУП "ЖКХ Татарский район"</w:t>
      </w:r>
      <w:r w:rsidR="00EE72DB">
        <w:rPr>
          <w:b/>
          <w:bCs/>
          <w:i/>
        </w:rPr>
        <w:t xml:space="preserve"> </w:t>
      </w:r>
      <w:r w:rsidR="00CB5901" w:rsidRPr="00CB5901">
        <w:rPr>
          <w:b/>
          <w:bCs/>
          <w:i/>
        </w:rPr>
        <w:t xml:space="preserve">в возражениях на жалобу </w:t>
      </w:r>
      <w:r w:rsidRPr="005F62D7">
        <w:rPr>
          <w:b/>
          <w:bCs/>
          <w:i/>
        </w:rPr>
        <w:t>ИП Давыдов</w:t>
      </w:r>
      <w:r w:rsidR="00EE72DB">
        <w:rPr>
          <w:b/>
          <w:bCs/>
          <w:i/>
        </w:rPr>
        <w:t>ой</w:t>
      </w:r>
      <w:r w:rsidRPr="005F62D7">
        <w:rPr>
          <w:b/>
          <w:bCs/>
          <w:i/>
        </w:rPr>
        <w:t xml:space="preserve"> А.Н.</w:t>
      </w:r>
      <w:r w:rsidR="008E757C">
        <w:rPr>
          <w:b/>
          <w:bCs/>
          <w:i/>
        </w:rPr>
        <w:t xml:space="preserve"> сообщило</w:t>
      </w:r>
      <w:r w:rsidR="00CB5901" w:rsidRPr="00CB5901">
        <w:rPr>
          <w:b/>
          <w:bCs/>
          <w:i/>
        </w:rPr>
        <w:t xml:space="preserve"> следующее.</w:t>
      </w:r>
    </w:p>
    <w:p w:rsidR="00EE72DB" w:rsidRPr="00EE72DB" w:rsidRDefault="00EE72DB" w:rsidP="00EE72DB">
      <w:pPr>
        <w:ind w:firstLine="567"/>
        <w:jc w:val="both"/>
        <w:rPr>
          <w:bCs/>
        </w:rPr>
      </w:pPr>
      <w:r w:rsidRPr="00EE72DB">
        <w:rPr>
          <w:bCs/>
        </w:rPr>
        <w:t xml:space="preserve">Описание объекта закупки </w:t>
      </w:r>
      <w:r>
        <w:rPr>
          <w:bCs/>
        </w:rPr>
        <w:t>сформировано</w:t>
      </w:r>
      <w:r w:rsidRPr="00EE72DB">
        <w:rPr>
          <w:bCs/>
        </w:rPr>
        <w:t xml:space="preserve"> исходя из габаритов котельных МУП «ЖКХ Татарский район»</w:t>
      </w:r>
      <w:r>
        <w:rPr>
          <w:bCs/>
        </w:rPr>
        <w:t xml:space="preserve"> </w:t>
      </w:r>
      <w:r w:rsidRPr="00EE72DB">
        <w:rPr>
          <w:bCs/>
        </w:rPr>
        <w:t xml:space="preserve">и их технических потребностей в отношении </w:t>
      </w:r>
      <w:r>
        <w:rPr>
          <w:bCs/>
        </w:rPr>
        <w:t>оборудования, а также</w:t>
      </w:r>
      <w:r w:rsidRPr="00EE72DB">
        <w:rPr>
          <w:bCs/>
        </w:rPr>
        <w:t xml:space="preserve"> на основании коммерческих предложений. Кроме того, в </w:t>
      </w:r>
      <w:r>
        <w:rPr>
          <w:bCs/>
        </w:rPr>
        <w:t>описании объекта закупки</w:t>
      </w:r>
      <w:r w:rsidRPr="00EE72DB">
        <w:rPr>
          <w:bCs/>
        </w:rPr>
        <w:t xml:space="preserve">, </w:t>
      </w:r>
      <w:r>
        <w:rPr>
          <w:bCs/>
        </w:rPr>
        <w:t>вместе</w:t>
      </w:r>
      <w:r w:rsidRPr="00EE72DB">
        <w:rPr>
          <w:bCs/>
        </w:rPr>
        <w:t xml:space="preserve"> с </w:t>
      </w:r>
      <w:r>
        <w:rPr>
          <w:bCs/>
        </w:rPr>
        <w:t xml:space="preserve">наименованием </w:t>
      </w:r>
      <w:r w:rsidRPr="00EE72DB">
        <w:rPr>
          <w:bCs/>
        </w:rPr>
        <w:t xml:space="preserve">модели </w:t>
      </w:r>
      <w:r>
        <w:rPr>
          <w:bCs/>
        </w:rPr>
        <w:t>оборудования</w:t>
      </w:r>
      <w:r w:rsidRPr="00EE72DB">
        <w:rPr>
          <w:bCs/>
        </w:rPr>
        <w:t xml:space="preserve">, </w:t>
      </w:r>
      <w:r>
        <w:rPr>
          <w:bCs/>
        </w:rPr>
        <w:t>указано: «</w:t>
      </w:r>
      <w:r w:rsidRPr="00EE72DB">
        <w:rPr>
          <w:bCs/>
        </w:rPr>
        <w:t>или эквивалент</w:t>
      </w:r>
      <w:r>
        <w:rPr>
          <w:bCs/>
        </w:rPr>
        <w:t>».</w:t>
      </w:r>
      <w:r w:rsidRPr="00EE72DB">
        <w:rPr>
          <w:bCs/>
        </w:rPr>
        <w:t xml:space="preserve"> </w:t>
      </w:r>
      <w:r>
        <w:rPr>
          <w:bCs/>
        </w:rPr>
        <w:t>Таким образом,</w:t>
      </w:r>
      <w:r w:rsidRPr="00EE72DB">
        <w:rPr>
          <w:bCs/>
        </w:rPr>
        <w:t xml:space="preserve"> МУП «ЖКХ Татарский район» согласно на поставку аналогичного оборудования. </w:t>
      </w:r>
    </w:p>
    <w:p w:rsidR="00B85564" w:rsidRDefault="00B85564" w:rsidP="00B85564">
      <w:pPr>
        <w:ind w:firstLine="567"/>
        <w:jc w:val="both"/>
        <w:rPr>
          <w:b/>
          <w:i/>
        </w:rPr>
      </w:pPr>
      <w:r w:rsidRPr="002C509E">
        <w:rPr>
          <w:b/>
          <w:i/>
        </w:rPr>
        <w:t>Изучив пр</w:t>
      </w:r>
      <w:r w:rsidR="00AE4817">
        <w:rPr>
          <w:b/>
          <w:i/>
        </w:rPr>
        <w:t xml:space="preserve">едставленные материалы и доводы </w:t>
      </w:r>
      <w:r w:rsidR="009E6D93">
        <w:rPr>
          <w:b/>
          <w:i/>
        </w:rPr>
        <w:t>подателя жалобы</w:t>
      </w:r>
      <w:r w:rsidRPr="002C509E">
        <w:rPr>
          <w:b/>
          <w:i/>
        </w:rPr>
        <w:t>, Комиссия Новосибирского УФАС России пришла к следующим выводам.</w:t>
      </w:r>
    </w:p>
    <w:p w:rsidR="000D128E" w:rsidRPr="000D128E" w:rsidRDefault="000D128E" w:rsidP="000D128E">
      <w:pPr>
        <w:ind w:firstLine="567"/>
        <w:jc w:val="both"/>
      </w:pPr>
      <w:r>
        <w:t>В</w:t>
      </w:r>
      <w:r w:rsidRPr="000D128E">
        <w:t xml:space="preserve"> соответствии с п.1 ч.1 ст.33 </w:t>
      </w:r>
      <w:r w:rsidR="00E42A3E">
        <w:t>Закона</w:t>
      </w:r>
      <w:bookmarkStart w:id="0" w:name="_GoBack"/>
      <w:bookmarkEnd w:id="0"/>
      <w:r w:rsidR="00E42A3E">
        <w:t xml:space="preserve"> о контрактной системе</w:t>
      </w:r>
      <w:r w:rsidRPr="000D128E">
        <w:t xml:space="preserve">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0D128E" w:rsidRPr="000D128E" w:rsidRDefault="000D128E" w:rsidP="000D128E">
      <w:pPr>
        <w:ind w:firstLine="567"/>
        <w:jc w:val="both"/>
      </w:pPr>
      <w:r w:rsidRPr="000D128E">
        <w:t>а) сопровождение такого указания словами "или эквивалент";</w:t>
      </w:r>
    </w:p>
    <w:p w:rsidR="000D128E" w:rsidRPr="000D128E" w:rsidRDefault="000D128E" w:rsidP="000D128E">
      <w:pPr>
        <w:ind w:firstLine="567"/>
        <w:jc w:val="both"/>
      </w:pPr>
      <w:r w:rsidRPr="000D128E"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0D128E" w:rsidRPr="000D128E" w:rsidRDefault="000D128E" w:rsidP="000D128E">
      <w:pPr>
        <w:ind w:firstLine="567"/>
        <w:jc w:val="both"/>
      </w:pPr>
      <w:r w:rsidRPr="000D128E">
        <w:lastRenderedPageBreak/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0D128E" w:rsidRPr="000D128E" w:rsidRDefault="000D128E" w:rsidP="000D128E">
      <w:pPr>
        <w:ind w:firstLine="567"/>
        <w:jc w:val="both"/>
      </w:pPr>
      <w:r w:rsidRPr="000D128E"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0D128E" w:rsidRPr="000D128E" w:rsidRDefault="000D128E" w:rsidP="00B85564">
      <w:pPr>
        <w:ind w:firstLine="567"/>
        <w:jc w:val="both"/>
      </w:pPr>
      <w:r w:rsidRPr="000D128E">
        <w:t xml:space="preserve">Вместе с тем, </w:t>
      </w:r>
      <w:r>
        <w:t xml:space="preserve">в нарушение п.1 ч.1 ст.33 Закона о контрактной системе </w:t>
      </w:r>
      <w:r w:rsidRPr="000D128E">
        <w:t>заказчик</w:t>
      </w:r>
      <w:r>
        <w:t>ом</w:t>
      </w:r>
      <w:r w:rsidRPr="000D128E">
        <w:t xml:space="preserve"> в описании объекта закупки</w:t>
      </w:r>
      <w:r>
        <w:t xml:space="preserve"> установлены конкретные характеристики товара, а также указания в отношении товарных знаков. Заказчиком не представлены доказательства того, что установленным в описании объекта закупки характеристикам соответствует оборудование нескольких производителей.</w:t>
      </w:r>
    </w:p>
    <w:p w:rsidR="008B2D5E" w:rsidRPr="008B2D5E" w:rsidRDefault="00E255CB" w:rsidP="000D128E">
      <w:pPr>
        <w:ind w:firstLine="567"/>
        <w:jc w:val="both"/>
        <w:rPr>
          <w:bCs/>
        </w:rPr>
      </w:pPr>
      <w:r>
        <w:rPr>
          <w:bCs/>
        </w:rPr>
        <w:t xml:space="preserve">Довод жалобы </w:t>
      </w:r>
      <w:r w:rsidR="000D128E" w:rsidRPr="000D128E">
        <w:rPr>
          <w:bCs/>
        </w:rPr>
        <w:t>ИП Давыдовой А.Н.</w:t>
      </w:r>
      <w:r>
        <w:rPr>
          <w:bCs/>
        </w:rPr>
        <w:t xml:space="preserve"> нашел подтверждение.</w:t>
      </w:r>
    </w:p>
    <w:p w:rsidR="001C2AB5" w:rsidRPr="006D1DD9" w:rsidRDefault="006D1DD9" w:rsidP="006D1DD9">
      <w:pPr>
        <w:ind w:firstLine="567"/>
        <w:jc w:val="both"/>
        <w:rPr>
          <w:bCs/>
        </w:rPr>
      </w:pPr>
      <w:r>
        <w:rPr>
          <w:bCs/>
        </w:rPr>
        <w:t xml:space="preserve">Таким образом, в действиях заказчика </w:t>
      </w:r>
      <w:r w:rsidRPr="006D1DD9">
        <w:rPr>
          <w:bCs/>
        </w:rPr>
        <w:t>содержатся признаки состава административного правонарушения, предусмотренного ч.</w:t>
      </w:r>
      <w:r w:rsidR="000D128E">
        <w:rPr>
          <w:bCs/>
        </w:rPr>
        <w:t>4.1</w:t>
      </w:r>
      <w:r w:rsidRPr="006D1DD9">
        <w:rPr>
          <w:bCs/>
        </w:rPr>
        <w:t xml:space="preserve"> ст.7.30 КоАП РФ.</w:t>
      </w:r>
    </w:p>
    <w:p w:rsidR="00271ADA" w:rsidRPr="000D47C9" w:rsidRDefault="006D1DD9" w:rsidP="000D47C9">
      <w:pPr>
        <w:ind w:firstLine="567"/>
        <w:jc w:val="both"/>
        <w:rPr>
          <w:b/>
          <w:i/>
        </w:rPr>
      </w:pPr>
      <w:r w:rsidRPr="006D1DD9">
        <w:rPr>
          <w:b/>
          <w:i/>
        </w:rPr>
        <w:t>При проведении на основании п.1 ч.15 ст.99 Закона о контрактной системе внепл</w:t>
      </w:r>
      <w:r>
        <w:rPr>
          <w:b/>
          <w:i/>
        </w:rPr>
        <w:t>ановой проверки данной закупки,</w:t>
      </w:r>
      <w:r w:rsidRPr="006D1DD9">
        <w:rPr>
          <w:b/>
          <w:i/>
        </w:rPr>
        <w:t xml:space="preserve"> а также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</w:t>
      </w:r>
      <w:r>
        <w:rPr>
          <w:b/>
          <w:i/>
        </w:rPr>
        <w:t xml:space="preserve">иных </w:t>
      </w:r>
      <w:r w:rsidRPr="006D1DD9">
        <w:rPr>
          <w:b/>
          <w:i/>
        </w:rPr>
        <w:t>нарушений законодательства Российской Федерации о контрактной системе не выявлено.</w:t>
      </w:r>
    </w:p>
    <w:p w:rsidR="00324DF2" w:rsidRPr="002C509E" w:rsidRDefault="007E5AC1" w:rsidP="003C3DBA">
      <w:pPr>
        <w:ind w:firstLine="567"/>
        <w:jc w:val="both"/>
      </w:pPr>
      <w:r>
        <w:t>Руководствуясь ч.8 ст.106,</w:t>
      </w:r>
      <w:r w:rsidR="00B976C7">
        <w:t xml:space="preserve"> </w:t>
      </w:r>
      <w:r w:rsidR="00324DF2" w:rsidRPr="002C509E">
        <w:t>п.1 ч.15</w:t>
      </w:r>
      <w:r w:rsidR="00BB543E">
        <w:t xml:space="preserve"> п.2 ч.22</w:t>
      </w:r>
      <w:r w:rsidR="00AD698D">
        <w:t xml:space="preserve"> </w:t>
      </w:r>
      <w:r w:rsidR="00324DF2" w:rsidRPr="002C509E">
        <w:t xml:space="preserve">ст.99 Закона о контрактной системе, Комиссия Новосибирского УФАС России </w:t>
      </w:r>
    </w:p>
    <w:p w:rsidR="00324DF2" w:rsidRPr="002C509E" w:rsidRDefault="00324DF2" w:rsidP="00324DF2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2C509E">
        <w:rPr>
          <w:b/>
        </w:rPr>
        <w:t>РЕШИЛА:</w:t>
      </w:r>
    </w:p>
    <w:p w:rsidR="008D0A28" w:rsidRDefault="00BB543E" w:rsidP="00BB543E">
      <w:pPr>
        <w:ind w:firstLine="567"/>
        <w:jc w:val="both"/>
      </w:pPr>
      <w:r>
        <w:t xml:space="preserve">1) </w:t>
      </w:r>
      <w:r w:rsidR="00324DF2" w:rsidRPr="002C509E">
        <w:t xml:space="preserve">Признать жалобу </w:t>
      </w:r>
      <w:r w:rsidR="00DB3227" w:rsidRPr="00DB3227">
        <w:rPr>
          <w:bCs/>
        </w:rPr>
        <w:t>ИП Давыдовой А.Н.</w:t>
      </w:r>
      <w:r w:rsidR="004E67DC" w:rsidRPr="004E67DC">
        <w:rPr>
          <w:bCs/>
        </w:rPr>
        <w:t xml:space="preserve"> </w:t>
      </w:r>
      <w:r w:rsidR="0025368D" w:rsidRPr="0025368D">
        <w:rPr>
          <w:bCs/>
        </w:rPr>
        <w:t xml:space="preserve">на действия заказчика – </w:t>
      </w:r>
      <w:r w:rsidR="00DB3227" w:rsidRPr="00DB3227">
        <w:rPr>
          <w:bCs/>
        </w:rPr>
        <w:t>МУП "ЖКХ Татарский район"</w:t>
      </w:r>
      <w:r w:rsidR="0025368D" w:rsidRPr="0025368D">
        <w:rPr>
          <w:bCs/>
        </w:rPr>
        <w:t xml:space="preserve"> </w:t>
      </w:r>
      <w:r w:rsidR="00DB3227" w:rsidRPr="00DB3227">
        <w:rPr>
          <w:bCs/>
        </w:rPr>
        <w:t>при проведении электронного аукциона № 0551600028523000006 на поставку дизель генераторной установки (ДГУ) для нужд МУП "ЖКХ Татарский район"</w:t>
      </w:r>
      <w:r>
        <w:t xml:space="preserve"> </w:t>
      </w:r>
      <w:r w:rsidR="008D0A28">
        <w:t>обоснованной.</w:t>
      </w:r>
    </w:p>
    <w:p w:rsidR="00DB3227" w:rsidRDefault="00BB543E" w:rsidP="00BB543E">
      <w:pPr>
        <w:ind w:firstLine="567"/>
        <w:jc w:val="both"/>
        <w:rPr>
          <w:bCs/>
        </w:rPr>
      </w:pPr>
      <w:r>
        <w:t xml:space="preserve">2) Признать заказчика нарушившим </w:t>
      </w:r>
      <w:r w:rsidR="000D47C9">
        <w:t xml:space="preserve">положения </w:t>
      </w:r>
      <w:r w:rsidR="00DB3227" w:rsidRPr="00DB3227">
        <w:t>п.1 ч.1 ст.33</w:t>
      </w:r>
      <w:r w:rsidR="00DB3227">
        <w:rPr>
          <w:bCs/>
        </w:rPr>
        <w:t xml:space="preserve"> Закона о контрактной системе.</w:t>
      </w:r>
    </w:p>
    <w:p w:rsidR="00BB543E" w:rsidRDefault="00BB543E" w:rsidP="00BB543E">
      <w:pPr>
        <w:ind w:firstLine="567"/>
        <w:jc w:val="both"/>
        <w:rPr>
          <w:bCs/>
        </w:rPr>
      </w:pPr>
      <w:r>
        <w:rPr>
          <w:bCs/>
        </w:rPr>
        <w:t xml:space="preserve">3) </w:t>
      </w:r>
      <w:r w:rsidRPr="00BB543E">
        <w:rPr>
          <w:bCs/>
        </w:rPr>
        <w:t>Выдать заказчику предписание об устранении выявленных нарушений законодательства о контрактной системе.</w:t>
      </w:r>
    </w:p>
    <w:p w:rsidR="00BB543E" w:rsidRPr="00BB543E" w:rsidRDefault="00BB543E" w:rsidP="00BB543E">
      <w:pPr>
        <w:ind w:firstLine="567"/>
        <w:jc w:val="both"/>
        <w:rPr>
          <w:bCs/>
        </w:rPr>
      </w:pPr>
      <w:r>
        <w:rPr>
          <w:bCs/>
        </w:rPr>
        <w:t xml:space="preserve">4) </w:t>
      </w:r>
      <w:r w:rsidRPr="00BB543E">
        <w:rPr>
          <w:bCs/>
        </w:rPr>
        <w:t>Передать материалы ответственному должностному лицу Новосибирского УФАС России для рассмотрения вопроса о привлечении виновных должностных лиц к административной ответственности.</w:t>
      </w:r>
    </w:p>
    <w:p w:rsidR="004E67DC" w:rsidRDefault="004E67DC" w:rsidP="00BB543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324DF2" w:rsidRPr="00963681" w:rsidRDefault="00324DF2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963681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963681" w:rsidRPr="002C509E" w:rsidRDefault="00963681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324DF2" w:rsidRPr="002C509E" w:rsidRDefault="0025368D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 w:rsidR="00B07B27">
        <w:rPr>
          <w:rFonts w:ascii="Times New Roman" w:hAnsi="Times New Roman" w:cs="Times New Roman"/>
          <w:sz w:val="24"/>
          <w:szCs w:val="24"/>
        </w:rPr>
        <w:t xml:space="preserve"> </w:t>
      </w:r>
      <w:r w:rsidR="00324DF2" w:rsidRPr="002C509E">
        <w:rPr>
          <w:rFonts w:ascii="Times New Roman" w:hAnsi="Times New Roman" w:cs="Times New Roman"/>
          <w:sz w:val="24"/>
          <w:szCs w:val="24"/>
        </w:rPr>
        <w:t>Комиссии</w:t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B07B27">
        <w:rPr>
          <w:rFonts w:ascii="Times New Roman" w:hAnsi="Times New Roman" w:cs="Times New Roman"/>
          <w:sz w:val="24"/>
          <w:szCs w:val="24"/>
        </w:rPr>
        <w:tab/>
      </w:r>
      <w:r w:rsidR="006D677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B3227">
        <w:rPr>
          <w:rFonts w:ascii="Times New Roman" w:hAnsi="Times New Roman" w:cs="Times New Roman"/>
          <w:sz w:val="24"/>
          <w:szCs w:val="24"/>
        </w:rPr>
        <w:t>А.М. Заргаров</w:t>
      </w:r>
    </w:p>
    <w:p w:rsidR="00324DF2" w:rsidRPr="002C509E" w:rsidRDefault="00324DF2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944C7" w:rsidRDefault="006944C7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D7EA8" w:rsidRPr="00676EF4" w:rsidRDefault="004D7EA8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24DF2" w:rsidRPr="002C509E" w:rsidRDefault="00324DF2" w:rsidP="00324DF2">
      <w:r w:rsidRPr="002C509E">
        <w:t>Члены Комиссии</w:t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="00A62153" w:rsidRPr="002C509E">
        <w:t>А.В. Новосельцева</w:t>
      </w:r>
      <w:r w:rsidR="00755AD6" w:rsidRPr="002C509E">
        <w:t xml:space="preserve"> </w:t>
      </w:r>
    </w:p>
    <w:p w:rsidR="00B6319B" w:rsidRPr="002C509E" w:rsidRDefault="00B6319B" w:rsidP="00324DF2">
      <w:pPr>
        <w:tabs>
          <w:tab w:val="left" w:pos="0"/>
        </w:tabs>
        <w:ind w:firstLine="567"/>
        <w:rPr>
          <w:i/>
        </w:rPr>
      </w:pPr>
    </w:p>
    <w:p w:rsidR="004D7EA8" w:rsidRDefault="004D7EA8" w:rsidP="00324DF2">
      <w:pPr>
        <w:tabs>
          <w:tab w:val="left" w:pos="0"/>
        </w:tabs>
        <w:ind w:firstLine="567"/>
        <w:rPr>
          <w:i/>
        </w:rPr>
      </w:pPr>
    </w:p>
    <w:p w:rsidR="000D47C9" w:rsidRPr="002C509E" w:rsidRDefault="000D47C9" w:rsidP="00324DF2">
      <w:pPr>
        <w:tabs>
          <w:tab w:val="left" w:pos="0"/>
        </w:tabs>
        <w:ind w:firstLine="567"/>
        <w:rPr>
          <w:i/>
        </w:rPr>
      </w:pPr>
    </w:p>
    <w:p w:rsidR="00D755BB" w:rsidRDefault="00324DF2" w:rsidP="006D677C"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="007D1790">
        <w:t>А.Д. Мамонтов</w:t>
      </w:r>
    </w:p>
    <w:p w:rsidR="00BB543E" w:rsidRDefault="00BB543E" w:rsidP="006D677C"/>
    <w:p w:rsidR="00BB543E" w:rsidRDefault="00BB543E" w:rsidP="006D677C"/>
    <w:p w:rsidR="00FF36C9" w:rsidRPr="00FF36C9" w:rsidRDefault="00FF36C9" w:rsidP="008E28F2">
      <w:pPr>
        <w:rPr>
          <w:bCs/>
        </w:rPr>
      </w:pPr>
    </w:p>
    <w:sectPr w:rsidR="00FF36C9" w:rsidRPr="00FF36C9" w:rsidSect="00663AF2">
      <w:headerReference w:type="even" r:id="rId8"/>
      <w:footerReference w:type="default" r:id="rId9"/>
      <w:footerReference w:type="first" r:id="rId10"/>
      <w:pgSz w:w="11909" w:h="16834"/>
      <w:pgMar w:top="851" w:right="851" w:bottom="907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066" w:rsidRDefault="00037066">
      <w:r>
        <w:separator/>
      </w:r>
    </w:p>
  </w:endnote>
  <w:endnote w:type="continuationSeparator" w:id="0">
    <w:p w:rsidR="00037066" w:rsidRDefault="00037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0857233"/>
      <w:docPartObj>
        <w:docPartGallery w:val="Page Numbers (Bottom of Page)"/>
        <w:docPartUnique/>
      </w:docPartObj>
    </w:sdtPr>
    <w:sdtEndPr/>
    <w:sdtContent>
      <w:p w:rsidR="00DA4747" w:rsidRDefault="00DA4747" w:rsidP="00755AD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2A3E">
          <w:rPr>
            <w:noProof/>
          </w:rPr>
          <w:t>2</w:t>
        </w:r>
        <w:r>
          <w:fldChar w:fldCharType="end"/>
        </w:r>
      </w:p>
    </w:sdtContent>
  </w:sdt>
  <w:p w:rsidR="00DA4747" w:rsidRDefault="00DA474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747" w:rsidRDefault="00DA4747" w:rsidP="00755AD6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066" w:rsidRDefault="00037066">
      <w:r>
        <w:separator/>
      </w:r>
    </w:p>
  </w:footnote>
  <w:footnote w:type="continuationSeparator" w:id="0">
    <w:p w:rsidR="00037066" w:rsidRDefault="00037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747" w:rsidRDefault="00DA4747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DA4747" w:rsidRDefault="00DA4747">
    <w:pPr>
      <w:pStyle w:val="a3"/>
    </w:pPr>
  </w:p>
  <w:p w:rsidR="00DA4747" w:rsidRDefault="00DA474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53F6D08"/>
    <w:multiLevelType w:val="hybridMultilevel"/>
    <w:tmpl w:val="34EE1D1E"/>
    <w:lvl w:ilvl="0" w:tplc="478C23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3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1315200"/>
    <w:multiLevelType w:val="hybridMultilevel"/>
    <w:tmpl w:val="7FE4F0BE"/>
    <w:lvl w:ilvl="0" w:tplc="C2A81F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9957903"/>
    <w:multiLevelType w:val="hybridMultilevel"/>
    <w:tmpl w:val="8922402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4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9"/>
  </w:num>
  <w:num w:numId="5">
    <w:abstractNumId w:val="13"/>
  </w:num>
  <w:num w:numId="6">
    <w:abstractNumId w:val="5"/>
  </w:num>
  <w:num w:numId="7">
    <w:abstractNumId w:val="4"/>
  </w:num>
  <w:num w:numId="8">
    <w:abstractNumId w:val="7"/>
  </w:num>
  <w:num w:numId="9">
    <w:abstractNumId w:val="16"/>
  </w:num>
  <w:num w:numId="10">
    <w:abstractNumId w:val="15"/>
  </w:num>
  <w:num w:numId="11">
    <w:abstractNumId w:val="8"/>
  </w:num>
  <w:num w:numId="12">
    <w:abstractNumId w:val="14"/>
  </w:num>
  <w:num w:numId="13">
    <w:abstractNumId w:val="11"/>
  </w:num>
  <w:num w:numId="14">
    <w:abstractNumId w:val="1"/>
  </w:num>
  <w:num w:numId="15">
    <w:abstractNumId w:val="6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0F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066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98D"/>
    <w:rsid w:val="00053A05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9B0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5AF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87F"/>
    <w:rsid w:val="00080AA9"/>
    <w:rsid w:val="00080CE4"/>
    <w:rsid w:val="00080E14"/>
    <w:rsid w:val="00080FD9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87F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460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32"/>
    <w:rsid w:val="000B2E22"/>
    <w:rsid w:val="000B354A"/>
    <w:rsid w:val="000B3729"/>
    <w:rsid w:val="000B372C"/>
    <w:rsid w:val="000B388A"/>
    <w:rsid w:val="000B3930"/>
    <w:rsid w:val="000B3DFC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8F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5D5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28E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7C9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4E2F"/>
    <w:rsid w:val="000E5064"/>
    <w:rsid w:val="000E5103"/>
    <w:rsid w:val="000E5183"/>
    <w:rsid w:val="000E52C0"/>
    <w:rsid w:val="000E52F3"/>
    <w:rsid w:val="000E5A7E"/>
    <w:rsid w:val="000E5B4A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2C47"/>
    <w:rsid w:val="000F371F"/>
    <w:rsid w:val="000F391C"/>
    <w:rsid w:val="000F3CEE"/>
    <w:rsid w:val="000F3E1C"/>
    <w:rsid w:val="000F3EC6"/>
    <w:rsid w:val="000F4016"/>
    <w:rsid w:val="000F4217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538"/>
    <w:rsid w:val="0010684C"/>
    <w:rsid w:val="001069F8"/>
    <w:rsid w:val="00106E79"/>
    <w:rsid w:val="00107A1C"/>
    <w:rsid w:val="00107BC1"/>
    <w:rsid w:val="001114F3"/>
    <w:rsid w:val="00111B41"/>
    <w:rsid w:val="00111BAC"/>
    <w:rsid w:val="00111DCD"/>
    <w:rsid w:val="00112114"/>
    <w:rsid w:val="0011231D"/>
    <w:rsid w:val="001127B8"/>
    <w:rsid w:val="00114CBF"/>
    <w:rsid w:val="00114CF3"/>
    <w:rsid w:val="00114EB7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37D"/>
    <w:rsid w:val="00134862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8D7"/>
    <w:rsid w:val="00155A6E"/>
    <w:rsid w:val="00155AC7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2C5A"/>
    <w:rsid w:val="00183C09"/>
    <w:rsid w:val="00183D6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B87"/>
    <w:rsid w:val="001C0C4F"/>
    <w:rsid w:val="001C0F8A"/>
    <w:rsid w:val="001C1E9E"/>
    <w:rsid w:val="001C2AB5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689"/>
    <w:rsid w:val="001D199B"/>
    <w:rsid w:val="001D1C2F"/>
    <w:rsid w:val="001D209D"/>
    <w:rsid w:val="001D21E8"/>
    <w:rsid w:val="001D2582"/>
    <w:rsid w:val="001D2779"/>
    <w:rsid w:val="001D2B24"/>
    <w:rsid w:val="001D2D87"/>
    <w:rsid w:val="001D36CF"/>
    <w:rsid w:val="001D449C"/>
    <w:rsid w:val="001D4636"/>
    <w:rsid w:val="001D478D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6ABD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07B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2CCF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AF1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356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C8E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28D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68D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67D89"/>
    <w:rsid w:val="00270240"/>
    <w:rsid w:val="00270B5F"/>
    <w:rsid w:val="00270CB2"/>
    <w:rsid w:val="00270E80"/>
    <w:rsid w:val="00270EE9"/>
    <w:rsid w:val="00270F7F"/>
    <w:rsid w:val="00270FB8"/>
    <w:rsid w:val="00271ABD"/>
    <w:rsid w:val="00271ADA"/>
    <w:rsid w:val="00271D7D"/>
    <w:rsid w:val="00271DE6"/>
    <w:rsid w:val="00272CD7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58C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B8B"/>
    <w:rsid w:val="00285FF2"/>
    <w:rsid w:val="0028610B"/>
    <w:rsid w:val="0028617A"/>
    <w:rsid w:val="0028687F"/>
    <w:rsid w:val="00286916"/>
    <w:rsid w:val="00286A3E"/>
    <w:rsid w:val="00286C92"/>
    <w:rsid w:val="00287189"/>
    <w:rsid w:val="00290647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61A"/>
    <w:rsid w:val="002B1CC5"/>
    <w:rsid w:val="002B1CE1"/>
    <w:rsid w:val="002B1F86"/>
    <w:rsid w:val="002B22C6"/>
    <w:rsid w:val="002B22EA"/>
    <w:rsid w:val="002B2941"/>
    <w:rsid w:val="002B2C2C"/>
    <w:rsid w:val="002B378F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B7E0F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09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162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A7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31B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01"/>
    <w:rsid w:val="00322782"/>
    <w:rsid w:val="00323903"/>
    <w:rsid w:val="00323984"/>
    <w:rsid w:val="00323DF9"/>
    <w:rsid w:val="0032443B"/>
    <w:rsid w:val="00324BDD"/>
    <w:rsid w:val="00324DF2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EEC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B39"/>
    <w:rsid w:val="00343FBC"/>
    <w:rsid w:val="0034416B"/>
    <w:rsid w:val="00344202"/>
    <w:rsid w:val="003445FB"/>
    <w:rsid w:val="0034483A"/>
    <w:rsid w:val="00344C97"/>
    <w:rsid w:val="00345AEA"/>
    <w:rsid w:val="00346099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8AC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0EFA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1F4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3DBA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4C77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672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0C1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7E"/>
    <w:rsid w:val="00403CC9"/>
    <w:rsid w:val="00403F2B"/>
    <w:rsid w:val="004046A5"/>
    <w:rsid w:val="00404C3C"/>
    <w:rsid w:val="00404F7D"/>
    <w:rsid w:val="00405001"/>
    <w:rsid w:val="00405162"/>
    <w:rsid w:val="00405318"/>
    <w:rsid w:val="004057BF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1B7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4D05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4B11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4E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24B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DE1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67A4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392"/>
    <w:rsid w:val="004964B0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5"/>
    <w:rsid w:val="004A36F2"/>
    <w:rsid w:val="004A3981"/>
    <w:rsid w:val="004A4060"/>
    <w:rsid w:val="004A45CB"/>
    <w:rsid w:val="004A4710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D0B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47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D7EA8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7DC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3B5"/>
    <w:rsid w:val="005046BA"/>
    <w:rsid w:val="00504F52"/>
    <w:rsid w:val="0050554C"/>
    <w:rsid w:val="0050564C"/>
    <w:rsid w:val="00505A14"/>
    <w:rsid w:val="00506359"/>
    <w:rsid w:val="005065FE"/>
    <w:rsid w:val="00506743"/>
    <w:rsid w:val="00506A9C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1A3"/>
    <w:rsid w:val="005144E6"/>
    <w:rsid w:val="00514A09"/>
    <w:rsid w:val="00514F32"/>
    <w:rsid w:val="00514F89"/>
    <w:rsid w:val="00516010"/>
    <w:rsid w:val="00516336"/>
    <w:rsid w:val="00516739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11F9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C44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2E7A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D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AD7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135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943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F07"/>
    <w:rsid w:val="005C01A5"/>
    <w:rsid w:val="005C0ABC"/>
    <w:rsid w:val="005C1507"/>
    <w:rsid w:val="005C18AA"/>
    <w:rsid w:val="005C1B0F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2D7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B95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3F9"/>
    <w:rsid w:val="00657987"/>
    <w:rsid w:val="00657E34"/>
    <w:rsid w:val="00660594"/>
    <w:rsid w:val="0066068B"/>
    <w:rsid w:val="00662853"/>
    <w:rsid w:val="00662B1E"/>
    <w:rsid w:val="00662D04"/>
    <w:rsid w:val="0066321B"/>
    <w:rsid w:val="006636EC"/>
    <w:rsid w:val="006637C5"/>
    <w:rsid w:val="00663A75"/>
    <w:rsid w:val="00663AF2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598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F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D7E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70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4C7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A7"/>
    <w:rsid w:val="006C36D6"/>
    <w:rsid w:val="006C382C"/>
    <w:rsid w:val="006C3F23"/>
    <w:rsid w:val="006C3FC7"/>
    <w:rsid w:val="006C4125"/>
    <w:rsid w:val="006C462E"/>
    <w:rsid w:val="006C4812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DD9"/>
    <w:rsid w:val="006D1ECE"/>
    <w:rsid w:val="006D1F04"/>
    <w:rsid w:val="006D27A3"/>
    <w:rsid w:val="006D340A"/>
    <w:rsid w:val="006D4218"/>
    <w:rsid w:val="006D4665"/>
    <w:rsid w:val="006D4D9D"/>
    <w:rsid w:val="006D5057"/>
    <w:rsid w:val="006D507F"/>
    <w:rsid w:val="006D5430"/>
    <w:rsid w:val="006D5974"/>
    <w:rsid w:val="006D677C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787"/>
    <w:rsid w:val="006E189E"/>
    <w:rsid w:val="006E19D5"/>
    <w:rsid w:val="006E1AB0"/>
    <w:rsid w:val="006E1B47"/>
    <w:rsid w:val="006E1E54"/>
    <w:rsid w:val="006E1E6E"/>
    <w:rsid w:val="006E22B6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EF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226"/>
    <w:rsid w:val="00713375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5C12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1D24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F2B"/>
    <w:rsid w:val="007325C5"/>
    <w:rsid w:val="007327E9"/>
    <w:rsid w:val="0073331D"/>
    <w:rsid w:val="0073357E"/>
    <w:rsid w:val="007337C4"/>
    <w:rsid w:val="00733BDE"/>
    <w:rsid w:val="00733ED7"/>
    <w:rsid w:val="0073441F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B1E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3EEB"/>
    <w:rsid w:val="007542C1"/>
    <w:rsid w:val="0075448F"/>
    <w:rsid w:val="0075457E"/>
    <w:rsid w:val="00754E06"/>
    <w:rsid w:val="007550D5"/>
    <w:rsid w:val="00755AD6"/>
    <w:rsid w:val="00755B7C"/>
    <w:rsid w:val="00756321"/>
    <w:rsid w:val="00756635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423"/>
    <w:rsid w:val="007765D0"/>
    <w:rsid w:val="00776645"/>
    <w:rsid w:val="00776864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2D8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1CC"/>
    <w:rsid w:val="007C334E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790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AC1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1FA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BC3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36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469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B04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125"/>
    <w:rsid w:val="00862407"/>
    <w:rsid w:val="00862519"/>
    <w:rsid w:val="0086262B"/>
    <w:rsid w:val="00862813"/>
    <w:rsid w:val="00862A4D"/>
    <w:rsid w:val="00862B9F"/>
    <w:rsid w:val="00862D12"/>
    <w:rsid w:val="00862F51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0EDD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3F88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2D5E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0A28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D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8F2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57C"/>
    <w:rsid w:val="008E7A8E"/>
    <w:rsid w:val="008E7B25"/>
    <w:rsid w:val="008E7F8C"/>
    <w:rsid w:val="008F0147"/>
    <w:rsid w:val="008F02E4"/>
    <w:rsid w:val="008F02FA"/>
    <w:rsid w:val="008F0389"/>
    <w:rsid w:val="008F0545"/>
    <w:rsid w:val="008F0E0E"/>
    <w:rsid w:val="008F12A9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1B4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BCB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7F8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A5D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2CBE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681"/>
    <w:rsid w:val="00963871"/>
    <w:rsid w:val="00963C18"/>
    <w:rsid w:val="00963CF9"/>
    <w:rsid w:val="00964154"/>
    <w:rsid w:val="00964210"/>
    <w:rsid w:val="00964398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311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760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4CB0"/>
    <w:rsid w:val="009950ED"/>
    <w:rsid w:val="00995201"/>
    <w:rsid w:val="00995429"/>
    <w:rsid w:val="00995B87"/>
    <w:rsid w:val="00995C66"/>
    <w:rsid w:val="00995CA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DC4"/>
    <w:rsid w:val="009A0F2B"/>
    <w:rsid w:val="009A11EB"/>
    <w:rsid w:val="009A1259"/>
    <w:rsid w:val="009A1BA9"/>
    <w:rsid w:val="009A1E31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79A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3C83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2B0"/>
    <w:rsid w:val="009D0698"/>
    <w:rsid w:val="009D06F4"/>
    <w:rsid w:val="009D071F"/>
    <w:rsid w:val="009D08DC"/>
    <w:rsid w:val="009D1907"/>
    <w:rsid w:val="009D21DA"/>
    <w:rsid w:val="009D233F"/>
    <w:rsid w:val="009D26FE"/>
    <w:rsid w:val="009D2B2D"/>
    <w:rsid w:val="009D3066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8F0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6D93"/>
    <w:rsid w:val="009E71C5"/>
    <w:rsid w:val="009E7422"/>
    <w:rsid w:val="009F000C"/>
    <w:rsid w:val="009F023A"/>
    <w:rsid w:val="009F04C8"/>
    <w:rsid w:val="009F0730"/>
    <w:rsid w:val="009F09DA"/>
    <w:rsid w:val="009F0C62"/>
    <w:rsid w:val="009F1BBB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6E22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98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2CBA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4B00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5D5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A63"/>
    <w:rsid w:val="00A60DE8"/>
    <w:rsid w:val="00A60E30"/>
    <w:rsid w:val="00A60E4D"/>
    <w:rsid w:val="00A61C6B"/>
    <w:rsid w:val="00A62153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67D00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C20"/>
    <w:rsid w:val="00A77D0D"/>
    <w:rsid w:val="00A801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DD5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851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4"/>
    <w:rsid w:val="00AB4A58"/>
    <w:rsid w:val="00AB5341"/>
    <w:rsid w:val="00AB5453"/>
    <w:rsid w:val="00AB5589"/>
    <w:rsid w:val="00AB575D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230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698D"/>
    <w:rsid w:val="00AD701E"/>
    <w:rsid w:val="00AD736C"/>
    <w:rsid w:val="00AD740B"/>
    <w:rsid w:val="00AD76AA"/>
    <w:rsid w:val="00AD772D"/>
    <w:rsid w:val="00AE0191"/>
    <w:rsid w:val="00AE04FD"/>
    <w:rsid w:val="00AE05F6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817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F2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B27"/>
    <w:rsid w:val="00B107B7"/>
    <w:rsid w:val="00B10B05"/>
    <w:rsid w:val="00B11634"/>
    <w:rsid w:val="00B117B7"/>
    <w:rsid w:val="00B11EE2"/>
    <w:rsid w:val="00B12543"/>
    <w:rsid w:val="00B125E0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1EF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443"/>
    <w:rsid w:val="00B23880"/>
    <w:rsid w:val="00B23DC2"/>
    <w:rsid w:val="00B23F6E"/>
    <w:rsid w:val="00B242AC"/>
    <w:rsid w:val="00B25286"/>
    <w:rsid w:val="00B25AF5"/>
    <w:rsid w:val="00B25BB8"/>
    <w:rsid w:val="00B26427"/>
    <w:rsid w:val="00B2668F"/>
    <w:rsid w:val="00B267CF"/>
    <w:rsid w:val="00B26A8D"/>
    <w:rsid w:val="00B27400"/>
    <w:rsid w:val="00B2745B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0AF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029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19B"/>
    <w:rsid w:val="00B6320E"/>
    <w:rsid w:val="00B638A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8C1"/>
    <w:rsid w:val="00B70A19"/>
    <w:rsid w:val="00B70B97"/>
    <w:rsid w:val="00B70D30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CD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F56"/>
    <w:rsid w:val="00B85357"/>
    <w:rsid w:val="00B85564"/>
    <w:rsid w:val="00B856D9"/>
    <w:rsid w:val="00B85744"/>
    <w:rsid w:val="00B85C64"/>
    <w:rsid w:val="00B866A7"/>
    <w:rsid w:val="00B86A59"/>
    <w:rsid w:val="00B90684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5BE5"/>
    <w:rsid w:val="00B9608D"/>
    <w:rsid w:val="00B96605"/>
    <w:rsid w:val="00B970F9"/>
    <w:rsid w:val="00B97327"/>
    <w:rsid w:val="00B9736B"/>
    <w:rsid w:val="00B97605"/>
    <w:rsid w:val="00B976C7"/>
    <w:rsid w:val="00B97ACA"/>
    <w:rsid w:val="00B97DAC"/>
    <w:rsid w:val="00BA013C"/>
    <w:rsid w:val="00BA01B5"/>
    <w:rsid w:val="00BA01E2"/>
    <w:rsid w:val="00BA067F"/>
    <w:rsid w:val="00BA06B7"/>
    <w:rsid w:val="00BA0C0C"/>
    <w:rsid w:val="00BA12A7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43E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5E2"/>
    <w:rsid w:val="00BC0734"/>
    <w:rsid w:val="00BC191F"/>
    <w:rsid w:val="00BC1A58"/>
    <w:rsid w:val="00BC1D3E"/>
    <w:rsid w:val="00BC1FD7"/>
    <w:rsid w:val="00BC206F"/>
    <w:rsid w:val="00BC2807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AD9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941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1F7D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370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132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0F85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901"/>
    <w:rsid w:val="00CB5A3E"/>
    <w:rsid w:val="00CB5A65"/>
    <w:rsid w:val="00CB5C42"/>
    <w:rsid w:val="00CB6134"/>
    <w:rsid w:val="00CB718C"/>
    <w:rsid w:val="00CC0135"/>
    <w:rsid w:val="00CC0370"/>
    <w:rsid w:val="00CC05BC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2FFE"/>
    <w:rsid w:val="00CD339D"/>
    <w:rsid w:val="00CD37A4"/>
    <w:rsid w:val="00CD3A6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AF6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5B1"/>
    <w:rsid w:val="00D43A49"/>
    <w:rsid w:val="00D43B46"/>
    <w:rsid w:val="00D43E74"/>
    <w:rsid w:val="00D43EB3"/>
    <w:rsid w:val="00D43EEA"/>
    <w:rsid w:val="00D44767"/>
    <w:rsid w:val="00D44FC3"/>
    <w:rsid w:val="00D45029"/>
    <w:rsid w:val="00D454FB"/>
    <w:rsid w:val="00D45E69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0E25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5BB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359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747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227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C7A1B"/>
    <w:rsid w:val="00DD0173"/>
    <w:rsid w:val="00DD027F"/>
    <w:rsid w:val="00DD04EC"/>
    <w:rsid w:val="00DD08EA"/>
    <w:rsid w:val="00DD09A7"/>
    <w:rsid w:val="00DD0ACC"/>
    <w:rsid w:val="00DD0B08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256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097A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6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724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CB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3E"/>
    <w:rsid w:val="00E42ADF"/>
    <w:rsid w:val="00E42FC3"/>
    <w:rsid w:val="00E4328D"/>
    <w:rsid w:val="00E4354F"/>
    <w:rsid w:val="00E439E4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93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2D2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2F0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E98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81F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2DB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EF7F5E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1C39"/>
    <w:rsid w:val="00F52365"/>
    <w:rsid w:val="00F534F0"/>
    <w:rsid w:val="00F53D8A"/>
    <w:rsid w:val="00F54238"/>
    <w:rsid w:val="00F548F9"/>
    <w:rsid w:val="00F5580A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A29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2E1A"/>
    <w:rsid w:val="00F93207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314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336F"/>
    <w:rsid w:val="00FF36C9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0B75787-282C-40C6-864D-473DD287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paragraph" w:customStyle="1" w:styleId="Default">
    <w:name w:val="Default"/>
    <w:rsid w:val="000B708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755AD6"/>
    <w:rPr>
      <w:sz w:val="24"/>
      <w:szCs w:val="24"/>
    </w:rPr>
  </w:style>
  <w:style w:type="character" w:customStyle="1" w:styleId="MalgunGothic8pt0pt">
    <w:name w:val="Основной текст + Malgun Gothic;8 pt;Полужирный;Интервал 0 pt"/>
    <w:basedOn w:val="af8"/>
    <w:rsid w:val="00B638AE"/>
    <w:rPr>
      <w:rFonts w:ascii="Malgun Gothic" w:eastAsia="Malgun Gothic" w:hAnsi="Malgun Gothic" w:cs="Malgun Gothic"/>
      <w:b/>
      <w:bCs/>
      <w:color w:val="000000"/>
      <w:spacing w:val="5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105pt0pt">
    <w:name w:val="Основной текст + 10;5 pt;Интервал 0 pt"/>
    <w:basedOn w:val="af8"/>
    <w:rsid w:val="00B638AE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AD8F6-0737-488A-A727-FE4E83C3A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3</Pages>
  <Words>1245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8330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Мамонтов Александр Дмитриевич</cp:lastModifiedBy>
  <cp:revision>35</cp:revision>
  <cp:lastPrinted>2023-05-09T10:05:00Z</cp:lastPrinted>
  <dcterms:created xsi:type="dcterms:W3CDTF">2023-02-09T05:34:00Z</dcterms:created>
  <dcterms:modified xsi:type="dcterms:W3CDTF">2023-05-10T11:53:00Z</dcterms:modified>
</cp:coreProperties>
</file>