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1E0" w:firstRow="1" w:lastRow="1" w:firstColumn="1" w:lastColumn="1" w:noHBand="0" w:noVBand="0"/>
      </w:tblPr>
      <w:tblGrid>
        <w:gridCol w:w="3936"/>
        <w:gridCol w:w="5386"/>
      </w:tblGrid>
      <w:tr w:rsidR="00BF171A" w:rsidRPr="00BF171A" w:rsidTr="005C5C8D">
        <w:tc>
          <w:tcPr>
            <w:tcW w:w="3936" w:type="dxa"/>
          </w:tcPr>
          <w:p w:rsidR="00BF171A" w:rsidRPr="00BF171A" w:rsidRDefault="00BF171A" w:rsidP="00BF171A">
            <w:pPr>
              <w:rPr>
                <w:sz w:val="28"/>
                <w:szCs w:val="28"/>
              </w:rPr>
            </w:pPr>
            <w:r w:rsidRPr="00BF171A">
              <w:rPr>
                <w:sz w:val="28"/>
                <w:szCs w:val="28"/>
              </w:rPr>
              <w:t xml:space="preserve">   </w:t>
            </w:r>
          </w:p>
        </w:tc>
        <w:tc>
          <w:tcPr>
            <w:tcW w:w="5386" w:type="dxa"/>
          </w:tcPr>
          <w:p w:rsidR="00BF171A" w:rsidRPr="00BF171A" w:rsidRDefault="00BF171A" w:rsidP="00BF171A">
            <w:pPr>
              <w:ind w:left="492"/>
              <w:rPr>
                <w:iCs/>
                <w:sz w:val="28"/>
                <w:szCs w:val="28"/>
              </w:rPr>
            </w:pPr>
            <w:bookmarkStart w:id="0" w:name="_Hlk130076336"/>
            <w:r w:rsidRPr="00BF171A">
              <w:rPr>
                <w:iCs/>
                <w:sz w:val="28"/>
                <w:szCs w:val="28"/>
              </w:rPr>
              <w:t>ГБОУ СОШ № 274 с углубленным изучением иностранных языков Кировского района Санкт-Петербурга</w:t>
            </w:r>
            <w:bookmarkEnd w:id="0"/>
          </w:p>
          <w:p w:rsidR="00BF171A" w:rsidRPr="00BF171A" w:rsidRDefault="00BF171A" w:rsidP="00BF171A">
            <w:pPr>
              <w:ind w:left="492"/>
              <w:rPr>
                <w:iCs/>
                <w:sz w:val="28"/>
                <w:szCs w:val="28"/>
              </w:rPr>
            </w:pPr>
            <w:r w:rsidRPr="00BF171A">
              <w:rPr>
                <w:iCs/>
                <w:sz w:val="28"/>
                <w:szCs w:val="28"/>
              </w:rPr>
              <w:t>Дачный пр., д. 34/2, лит. А,</w:t>
            </w:r>
          </w:p>
          <w:p w:rsidR="00BF171A" w:rsidRPr="00BF171A" w:rsidRDefault="00BF171A" w:rsidP="00BF171A">
            <w:pPr>
              <w:ind w:left="492"/>
              <w:rPr>
                <w:iCs/>
                <w:sz w:val="28"/>
                <w:szCs w:val="28"/>
              </w:rPr>
            </w:pPr>
            <w:r w:rsidRPr="00BF171A">
              <w:rPr>
                <w:iCs/>
                <w:sz w:val="28"/>
                <w:szCs w:val="28"/>
              </w:rPr>
              <w:t>Санкт-Петербург, 198215</w:t>
            </w:r>
          </w:p>
          <w:p w:rsidR="00BF171A" w:rsidRPr="00BF171A" w:rsidRDefault="00BF171A" w:rsidP="00BF171A">
            <w:pPr>
              <w:ind w:left="492"/>
              <w:rPr>
                <w:iCs/>
                <w:sz w:val="28"/>
                <w:szCs w:val="28"/>
              </w:rPr>
            </w:pPr>
          </w:p>
          <w:p w:rsidR="00BF171A" w:rsidRPr="00BF171A" w:rsidRDefault="00BF171A" w:rsidP="00BF171A">
            <w:pPr>
              <w:ind w:left="492"/>
              <w:rPr>
                <w:iCs/>
                <w:sz w:val="28"/>
                <w:szCs w:val="28"/>
              </w:rPr>
            </w:pPr>
            <w:r w:rsidRPr="00BF171A">
              <w:rPr>
                <w:iCs/>
                <w:sz w:val="28"/>
                <w:szCs w:val="28"/>
              </w:rPr>
              <w:t>АО «ЕЭТП»</w:t>
            </w:r>
          </w:p>
          <w:p w:rsidR="00BF171A" w:rsidRPr="00BF171A" w:rsidRDefault="00BF171A" w:rsidP="00BF171A">
            <w:pPr>
              <w:ind w:left="492"/>
              <w:rPr>
                <w:iCs/>
                <w:sz w:val="28"/>
                <w:szCs w:val="28"/>
              </w:rPr>
            </w:pPr>
            <w:r w:rsidRPr="00BF171A">
              <w:rPr>
                <w:iCs/>
                <w:sz w:val="28"/>
                <w:szCs w:val="28"/>
              </w:rPr>
              <w:t xml:space="preserve">проспект 60-я Октября, д. 9, </w:t>
            </w:r>
          </w:p>
          <w:p w:rsidR="00BF171A" w:rsidRPr="00BF171A" w:rsidRDefault="00BF171A" w:rsidP="00BF171A">
            <w:pPr>
              <w:ind w:left="492"/>
              <w:rPr>
                <w:iCs/>
                <w:sz w:val="28"/>
                <w:szCs w:val="28"/>
              </w:rPr>
            </w:pPr>
            <w:r w:rsidRPr="00BF171A">
              <w:rPr>
                <w:iCs/>
                <w:sz w:val="28"/>
                <w:szCs w:val="28"/>
              </w:rPr>
              <w:t>Москва, 117312</w:t>
            </w:r>
          </w:p>
          <w:p w:rsidR="00BF171A" w:rsidRPr="00BF171A" w:rsidRDefault="00BF171A" w:rsidP="00BF171A">
            <w:pPr>
              <w:ind w:left="492"/>
              <w:rPr>
                <w:iCs/>
                <w:sz w:val="28"/>
                <w:szCs w:val="28"/>
              </w:rPr>
            </w:pPr>
            <w:r w:rsidRPr="00BF171A">
              <w:rPr>
                <w:iCs/>
                <w:sz w:val="28"/>
                <w:szCs w:val="28"/>
              </w:rPr>
              <w:t>факс: (495) 542-40-20 (102)8</w:t>
            </w:r>
          </w:p>
          <w:p w:rsidR="00BF171A" w:rsidRPr="00BF171A" w:rsidRDefault="00BF171A" w:rsidP="00BF171A">
            <w:pPr>
              <w:ind w:left="492"/>
              <w:rPr>
                <w:iCs/>
                <w:sz w:val="28"/>
                <w:szCs w:val="28"/>
              </w:rPr>
            </w:pPr>
          </w:p>
          <w:p w:rsidR="00BF171A" w:rsidRPr="00BF171A" w:rsidRDefault="00BF171A" w:rsidP="00BF171A">
            <w:pPr>
              <w:ind w:left="492"/>
              <w:rPr>
                <w:iCs/>
                <w:sz w:val="28"/>
                <w:szCs w:val="28"/>
              </w:rPr>
            </w:pPr>
            <w:r w:rsidRPr="00BF171A">
              <w:rPr>
                <w:iCs/>
                <w:sz w:val="28"/>
                <w:szCs w:val="28"/>
              </w:rPr>
              <w:t>ООО «</w:t>
            </w:r>
            <w:proofErr w:type="spellStart"/>
            <w:r w:rsidRPr="00BF171A">
              <w:rPr>
                <w:iCs/>
                <w:sz w:val="28"/>
                <w:szCs w:val="28"/>
              </w:rPr>
              <w:t>Медицентр</w:t>
            </w:r>
            <w:proofErr w:type="spellEnd"/>
            <w:r w:rsidRPr="00BF171A">
              <w:rPr>
                <w:iCs/>
                <w:sz w:val="28"/>
                <w:szCs w:val="28"/>
              </w:rPr>
              <w:t xml:space="preserve"> ЮЗ»                                                                                                                                                                                                                         </w:t>
            </w:r>
          </w:p>
          <w:p w:rsidR="00BF171A" w:rsidRPr="00BF171A" w:rsidRDefault="00BF171A" w:rsidP="00BF171A">
            <w:pPr>
              <w:ind w:left="492"/>
              <w:rPr>
                <w:iCs/>
                <w:sz w:val="28"/>
                <w:szCs w:val="28"/>
              </w:rPr>
            </w:pPr>
            <w:r w:rsidRPr="00BF171A">
              <w:rPr>
                <w:iCs/>
                <w:sz w:val="28"/>
                <w:szCs w:val="28"/>
              </w:rPr>
              <w:t>пр. Маршала Жукова, д. 28, корп. 2, лит. Б, пом. 1-Н,</w:t>
            </w:r>
          </w:p>
          <w:p w:rsidR="00BF171A" w:rsidRPr="00BF171A" w:rsidRDefault="00BF171A" w:rsidP="00BF171A">
            <w:pPr>
              <w:ind w:left="492"/>
              <w:rPr>
                <w:iCs/>
                <w:sz w:val="28"/>
                <w:szCs w:val="28"/>
              </w:rPr>
            </w:pPr>
            <w:r w:rsidRPr="00BF171A">
              <w:rPr>
                <w:iCs/>
                <w:sz w:val="28"/>
                <w:szCs w:val="28"/>
              </w:rPr>
              <w:t>Санкт-Петербург, 198303</w:t>
            </w:r>
          </w:p>
        </w:tc>
      </w:tr>
    </w:tbl>
    <w:p w:rsidR="00BF171A" w:rsidRPr="00BF171A" w:rsidRDefault="00BF171A" w:rsidP="00BF171A">
      <w:pPr>
        <w:jc w:val="center"/>
        <w:outlineLvl w:val="0"/>
        <w:rPr>
          <w:sz w:val="28"/>
          <w:szCs w:val="28"/>
        </w:rPr>
      </w:pPr>
    </w:p>
    <w:p w:rsidR="00BF171A" w:rsidRDefault="00BF171A" w:rsidP="00BF171A">
      <w:pPr>
        <w:jc w:val="center"/>
        <w:outlineLvl w:val="0"/>
        <w:rPr>
          <w:sz w:val="28"/>
          <w:szCs w:val="28"/>
        </w:rPr>
      </w:pPr>
    </w:p>
    <w:p w:rsidR="00BF171A" w:rsidRDefault="00BF171A" w:rsidP="00BF171A">
      <w:pPr>
        <w:jc w:val="center"/>
        <w:outlineLvl w:val="0"/>
        <w:rPr>
          <w:sz w:val="28"/>
          <w:szCs w:val="28"/>
        </w:rPr>
      </w:pPr>
    </w:p>
    <w:p w:rsidR="00BF171A" w:rsidRPr="00BF171A" w:rsidRDefault="00BF171A" w:rsidP="00BF171A">
      <w:pPr>
        <w:jc w:val="center"/>
        <w:outlineLvl w:val="0"/>
        <w:rPr>
          <w:sz w:val="28"/>
          <w:szCs w:val="28"/>
        </w:rPr>
      </w:pPr>
    </w:p>
    <w:p w:rsidR="00BF171A" w:rsidRPr="00BF171A" w:rsidRDefault="00BF171A" w:rsidP="00BF171A">
      <w:pPr>
        <w:jc w:val="center"/>
        <w:outlineLvl w:val="0"/>
        <w:rPr>
          <w:b/>
          <w:bCs/>
          <w:sz w:val="28"/>
          <w:szCs w:val="28"/>
        </w:rPr>
      </w:pPr>
      <w:r w:rsidRPr="00BF171A">
        <w:rPr>
          <w:b/>
          <w:bCs/>
          <w:sz w:val="28"/>
          <w:szCs w:val="28"/>
        </w:rPr>
        <w:t>РЕШЕНИЕ</w:t>
      </w:r>
    </w:p>
    <w:p w:rsidR="00BF171A" w:rsidRPr="00BF171A" w:rsidRDefault="00BF171A" w:rsidP="00BF171A">
      <w:pPr>
        <w:jc w:val="center"/>
        <w:rPr>
          <w:sz w:val="28"/>
          <w:szCs w:val="28"/>
        </w:rPr>
      </w:pPr>
      <w:r w:rsidRPr="00BF171A">
        <w:rPr>
          <w:sz w:val="28"/>
          <w:szCs w:val="28"/>
        </w:rPr>
        <w:t xml:space="preserve">по делу </w:t>
      </w:r>
      <w:r w:rsidRPr="00BF171A">
        <w:rPr>
          <w:b/>
          <w:sz w:val="28"/>
          <w:szCs w:val="28"/>
        </w:rPr>
        <w:t>№</w:t>
      </w:r>
      <w:r>
        <w:rPr>
          <w:sz w:val="28"/>
          <w:szCs w:val="28"/>
        </w:rPr>
        <w:t xml:space="preserve"> </w:t>
      </w:r>
      <w:r w:rsidRPr="00BF171A">
        <w:rPr>
          <w:b/>
          <w:sz w:val="28"/>
          <w:szCs w:val="28"/>
        </w:rPr>
        <w:t>44</w:t>
      </w:r>
      <w:r>
        <w:rPr>
          <w:b/>
          <w:sz w:val="28"/>
          <w:szCs w:val="28"/>
        </w:rPr>
        <w:t>-1554/</w:t>
      </w:r>
      <w:r w:rsidRPr="00BF171A">
        <w:rPr>
          <w:b/>
          <w:sz w:val="28"/>
          <w:szCs w:val="28"/>
        </w:rPr>
        <w:t>23</w:t>
      </w:r>
      <w:r w:rsidRPr="00BF171A">
        <w:rPr>
          <w:sz w:val="28"/>
          <w:szCs w:val="28"/>
        </w:rPr>
        <w:t xml:space="preserve"> </w:t>
      </w:r>
      <w:r>
        <w:rPr>
          <w:sz w:val="28"/>
          <w:szCs w:val="28"/>
        </w:rPr>
        <w:br/>
      </w:r>
      <w:r w:rsidRPr="00BF171A">
        <w:rPr>
          <w:sz w:val="28"/>
          <w:szCs w:val="28"/>
        </w:rPr>
        <w:t>о нарушении законодательства о контрактной системе</w:t>
      </w:r>
    </w:p>
    <w:p w:rsidR="00BF171A" w:rsidRPr="00BF171A" w:rsidRDefault="00BF171A" w:rsidP="00BF171A">
      <w:pPr>
        <w:ind w:firstLine="540"/>
        <w:jc w:val="both"/>
        <w:rPr>
          <w:sz w:val="28"/>
          <w:szCs w:val="28"/>
        </w:rPr>
      </w:pPr>
    </w:p>
    <w:p w:rsidR="00BF171A" w:rsidRPr="00BF171A" w:rsidRDefault="00BF171A" w:rsidP="00BF171A">
      <w:pPr>
        <w:tabs>
          <w:tab w:val="left" w:pos="0"/>
        </w:tabs>
        <w:jc w:val="both"/>
        <w:rPr>
          <w:sz w:val="28"/>
          <w:szCs w:val="28"/>
        </w:rPr>
      </w:pPr>
      <w:r w:rsidRPr="00BF171A">
        <w:rPr>
          <w:sz w:val="28"/>
          <w:szCs w:val="28"/>
        </w:rPr>
        <w:t>02.0</w:t>
      </w:r>
      <w:r>
        <w:rPr>
          <w:sz w:val="28"/>
          <w:szCs w:val="28"/>
        </w:rPr>
        <w:t>5</w:t>
      </w:r>
      <w:r w:rsidRPr="00BF171A">
        <w:rPr>
          <w:sz w:val="28"/>
          <w:szCs w:val="28"/>
        </w:rPr>
        <w:t>.2023</w:t>
      </w:r>
      <w:r>
        <w:rPr>
          <w:sz w:val="28"/>
          <w:szCs w:val="28"/>
        </w:rPr>
        <w:t xml:space="preserve">        </w:t>
      </w:r>
      <w:r w:rsidRPr="00BF171A">
        <w:rPr>
          <w:sz w:val="28"/>
          <w:szCs w:val="28"/>
        </w:rPr>
        <w:t xml:space="preserve">                                                                                   Санкт-Петербург</w:t>
      </w:r>
    </w:p>
    <w:p w:rsidR="00BF171A" w:rsidRPr="00BF171A" w:rsidRDefault="00BF171A" w:rsidP="00BF171A">
      <w:pPr>
        <w:tabs>
          <w:tab w:val="left" w:pos="0"/>
        </w:tabs>
        <w:jc w:val="both"/>
        <w:rPr>
          <w:sz w:val="28"/>
          <w:szCs w:val="28"/>
        </w:rPr>
      </w:pPr>
    </w:p>
    <w:p w:rsidR="00BF171A" w:rsidRPr="00BF171A" w:rsidRDefault="00BF171A" w:rsidP="00BF171A">
      <w:pPr>
        <w:tabs>
          <w:tab w:val="left" w:pos="0"/>
        </w:tabs>
        <w:jc w:val="both"/>
        <w:rPr>
          <w:sz w:val="28"/>
          <w:szCs w:val="28"/>
        </w:rPr>
      </w:pPr>
      <w:r w:rsidRPr="00BF171A">
        <w:rPr>
          <w:sz w:val="28"/>
          <w:szCs w:val="28"/>
        </w:rPr>
        <w:tab/>
        <w:t>Комиссия Санкт-Петербургского УФАС России по контролю в сфере закупок (далее – Комиссия УФАС) в составе:</w:t>
      </w:r>
    </w:p>
    <w:p w:rsidR="00BF171A" w:rsidRPr="00BF171A" w:rsidRDefault="00BF171A" w:rsidP="00BF171A">
      <w:pPr>
        <w:tabs>
          <w:tab w:val="left" w:pos="0"/>
        </w:tabs>
        <w:jc w:val="both"/>
        <w:rPr>
          <w:sz w:val="28"/>
          <w:szCs w:val="28"/>
        </w:rPr>
      </w:pPr>
      <w:r w:rsidRPr="00BF171A">
        <w:rPr>
          <w:sz w:val="28"/>
          <w:szCs w:val="28"/>
        </w:rPr>
        <w:tab/>
      </w:r>
    </w:p>
    <w:p w:rsidR="00BF171A" w:rsidRPr="00BF171A" w:rsidRDefault="00BF171A" w:rsidP="00BF171A">
      <w:pPr>
        <w:tabs>
          <w:tab w:val="left" w:pos="0"/>
        </w:tabs>
        <w:jc w:val="both"/>
        <w:rPr>
          <w:spacing w:val="-6"/>
          <w:sz w:val="28"/>
          <w:szCs w:val="28"/>
        </w:rPr>
      </w:pPr>
      <w:r w:rsidRPr="00BF171A">
        <w:rPr>
          <w:spacing w:val="-6"/>
          <w:sz w:val="28"/>
          <w:szCs w:val="28"/>
        </w:rPr>
        <w:tab/>
      </w:r>
      <w:r>
        <w:rPr>
          <w:iCs/>
          <w:sz w:val="28"/>
          <w:szCs w:val="28"/>
        </w:rPr>
        <w:t>п</w:t>
      </w:r>
      <w:r w:rsidRPr="00BF171A">
        <w:rPr>
          <w:iCs/>
          <w:sz w:val="28"/>
          <w:szCs w:val="28"/>
        </w:rPr>
        <w:t>ри участии представителей:</w:t>
      </w:r>
      <w:r w:rsidRPr="00BF171A">
        <w:rPr>
          <w:spacing w:val="-6"/>
          <w:sz w:val="28"/>
          <w:szCs w:val="28"/>
        </w:rPr>
        <w:t xml:space="preserve">  </w:t>
      </w:r>
    </w:p>
    <w:p w:rsidR="00BF171A" w:rsidRPr="00BF171A" w:rsidRDefault="00BF171A" w:rsidP="00BF171A">
      <w:pPr>
        <w:tabs>
          <w:tab w:val="left" w:pos="0"/>
        </w:tabs>
        <w:jc w:val="both"/>
        <w:rPr>
          <w:iCs/>
          <w:sz w:val="28"/>
          <w:szCs w:val="28"/>
        </w:rPr>
      </w:pPr>
      <w:r w:rsidRPr="00BF171A">
        <w:rPr>
          <w:spacing w:val="-6"/>
          <w:sz w:val="28"/>
          <w:szCs w:val="28"/>
        </w:rPr>
        <w:tab/>
      </w:r>
      <w:r w:rsidRPr="00BF171A">
        <w:rPr>
          <w:iCs/>
          <w:sz w:val="28"/>
          <w:szCs w:val="28"/>
        </w:rPr>
        <w:t>ГБОУ СОШ № 274 с углубленным изучением иностранных языков Кировского района Санкт-Петербурга (далее – Заказчик)</w:t>
      </w:r>
      <w:r>
        <w:rPr>
          <w:iCs/>
          <w:sz w:val="28"/>
          <w:szCs w:val="28"/>
        </w:rPr>
        <w:t>:</w:t>
      </w:r>
    </w:p>
    <w:p w:rsidR="00BF171A" w:rsidRPr="00BF171A" w:rsidRDefault="00BF171A" w:rsidP="00BF171A">
      <w:pPr>
        <w:tabs>
          <w:tab w:val="left" w:pos="0"/>
        </w:tabs>
        <w:jc w:val="both"/>
        <w:rPr>
          <w:iCs/>
          <w:sz w:val="28"/>
          <w:szCs w:val="28"/>
        </w:rPr>
      </w:pPr>
      <w:r>
        <w:rPr>
          <w:iCs/>
          <w:sz w:val="28"/>
          <w:szCs w:val="28"/>
        </w:rPr>
        <w:tab/>
      </w:r>
      <w:r w:rsidRPr="00BF171A">
        <w:rPr>
          <w:iCs/>
          <w:sz w:val="28"/>
          <w:szCs w:val="28"/>
        </w:rPr>
        <w:t>ООО «</w:t>
      </w:r>
      <w:proofErr w:type="spellStart"/>
      <w:r w:rsidRPr="00BF171A">
        <w:rPr>
          <w:iCs/>
          <w:sz w:val="28"/>
          <w:szCs w:val="28"/>
        </w:rPr>
        <w:t>Медицентр</w:t>
      </w:r>
      <w:proofErr w:type="spellEnd"/>
      <w:r w:rsidRPr="00BF171A">
        <w:rPr>
          <w:iCs/>
          <w:sz w:val="28"/>
          <w:szCs w:val="28"/>
        </w:rPr>
        <w:t xml:space="preserve"> ЮЗ» (далее – Заявитель)</w:t>
      </w:r>
      <w:r>
        <w:rPr>
          <w:iCs/>
          <w:sz w:val="28"/>
          <w:szCs w:val="28"/>
        </w:rPr>
        <w:t>:</w:t>
      </w:r>
    </w:p>
    <w:p w:rsidR="00BF171A" w:rsidRPr="00BF171A" w:rsidRDefault="00BF171A" w:rsidP="00BF171A">
      <w:pPr>
        <w:tabs>
          <w:tab w:val="left" w:pos="0"/>
        </w:tabs>
        <w:jc w:val="both"/>
        <w:rPr>
          <w:sz w:val="28"/>
          <w:szCs w:val="28"/>
        </w:rPr>
      </w:pPr>
      <w:r w:rsidRPr="00BF171A">
        <w:rPr>
          <w:iCs/>
          <w:sz w:val="28"/>
          <w:szCs w:val="28"/>
        </w:rPr>
        <w:tab/>
      </w:r>
      <w:r w:rsidRPr="00BF171A">
        <w:rPr>
          <w:sz w:val="28"/>
          <w:szCs w:val="28"/>
        </w:rPr>
        <w:t>рассмотрев посредством системы видеоконференцсвязи жалобу Заявителя (</w:t>
      </w:r>
      <w:proofErr w:type="spellStart"/>
      <w:r w:rsidRPr="00BF171A">
        <w:rPr>
          <w:sz w:val="28"/>
          <w:szCs w:val="28"/>
        </w:rPr>
        <w:t>вх</w:t>
      </w:r>
      <w:proofErr w:type="spellEnd"/>
      <w:r w:rsidRPr="00BF171A">
        <w:rPr>
          <w:sz w:val="28"/>
          <w:szCs w:val="28"/>
        </w:rPr>
        <w:t xml:space="preserve">. </w:t>
      </w:r>
      <w:r>
        <w:rPr>
          <w:sz w:val="28"/>
          <w:szCs w:val="28"/>
        </w:rPr>
        <w:t xml:space="preserve">№ </w:t>
      </w:r>
      <w:r w:rsidRPr="00BF171A">
        <w:rPr>
          <w:sz w:val="28"/>
          <w:szCs w:val="28"/>
        </w:rPr>
        <w:t xml:space="preserve">10277-ЭП/23 от 25.04.2023) на действия комиссии Заказчика при определении поставщика (подрядчика, исполнителя) путем проведения электронного аукциона на оказание услуги по проведению обязательных предварительных и периодических медицинских осмотров работников в 2023 году (далее – аукцион), а также в результате проведения внеплановой проверки на основании п. 1 ч. 15 ст. 99 Федерального закона от 05.04.2013 </w:t>
      </w:r>
      <w:r>
        <w:rPr>
          <w:sz w:val="28"/>
          <w:szCs w:val="28"/>
        </w:rPr>
        <w:br/>
      </w:r>
      <w:r w:rsidRPr="00BF171A">
        <w:rPr>
          <w:sz w:val="28"/>
          <w:szCs w:val="28"/>
        </w:rPr>
        <w:t xml:space="preserve">№ 44-ФЗ «О контрактной системе в сфере закупок товаров, работ, услуг </w:t>
      </w:r>
      <w:r>
        <w:rPr>
          <w:sz w:val="28"/>
          <w:szCs w:val="28"/>
        </w:rPr>
        <w:br/>
      </w:r>
      <w:r w:rsidRPr="00BF171A">
        <w:rPr>
          <w:sz w:val="28"/>
          <w:szCs w:val="28"/>
        </w:rPr>
        <w:t xml:space="preserve">для обеспечения государственных и муниципальных нужд» (далее – Закон </w:t>
      </w:r>
      <w:r>
        <w:rPr>
          <w:sz w:val="28"/>
          <w:szCs w:val="28"/>
        </w:rPr>
        <w:br/>
      </w:r>
      <w:r w:rsidRPr="00BF171A">
        <w:rPr>
          <w:sz w:val="28"/>
          <w:szCs w:val="28"/>
        </w:rPr>
        <w:t xml:space="preserve">о контрактной системе), </w:t>
      </w:r>
      <w:r w:rsidRPr="00BF171A">
        <w:rPr>
          <w:bCs/>
          <w:sz w:val="28"/>
          <w:szCs w:val="28"/>
        </w:rPr>
        <w:t xml:space="preserve">Административного регламента Федеральной антимонопольной службы по исполнению государственной функции </w:t>
      </w:r>
      <w:r>
        <w:rPr>
          <w:bCs/>
          <w:sz w:val="28"/>
          <w:szCs w:val="28"/>
        </w:rPr>
        <w:br/>
      </w:r>
      <w:r w:rsidRPr="00BF171A">
        <w:rPr>
          <w:bCs/>
          <w:sz w:val="28"/>
          <w:szCs w:val="28"/>
        </w:rPr>
        <w:lastRenderedPageBreak/>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F171A">
        <w:rPr>
          <w:spacing w:val="6"/>
          <w:sz w:val="28"/>
          <w:szCs w:val="28"/>
        </w:rPr>
        <w:t xml:space="preserve">, утвержденного приказом ФАС России от 19.11.2014 № 727/14 </w:t>
      </w:r>
      <w:r w:rsidRPr="00BF171A">
        <w:rPr>
          <w:sz w:val="28"/>
          <w:szCs w:val="28"/>
        </w:rPr>
        <w:t>(далее – Административный регламент),</w:t>
      </w:r>
    </w:p>
    <w:p w:rsidR="00BF171A" w:rsidRPr="00BF171A" w:rsidRDefault="00BF171A" w:rsidP="00BF171A">
      <w:pPr>
        <w:jc w:val="center"/>
        <w:rPr>
          <w:sz w:val="28"/>
          <w:szCs w:val="28"/>
        </w:rPr>
      </w:pPr>
    </w:p>
    <w:p w:rsidR="00BF171A" w:rsidRPr="00BF171A" w:rsidRDefault="00BF171A" w:rsidP="00BF171A">
      <w:pPr>
        <w:jc w:val="center"/>
        <w:rPr>
          <w:b/>
          <w:bCs/>
          <w:sz w:val="28"/>
          <w:szCs w:val="28"/>
        </w:rPr>
      </w:pPr>
      <w:r w:rsidRPr="00BF171A">
        <w:rPr>
          <w:b/>
          <w:bCs/>
          <w:sz w:val="28"/>
          <w:szCs w:val="28"/>
        </w:rPr>
        <w:t>УСТАНОВИЛА:</w:t>
      </w:r>
    </w:p>
    <w:p w:rsidR="00BF171A" w:rsidRPr="00BF171A" w:rsidRDefault="00BF171A" w:rsidP="00BF171A">
      <w:pPr>
        <w:jc w:val="center"/>
        <w:outlineLvl w:val="0"/>
        <w:rPr>
          <w:sz w:val="28"/>
          <w:szCs w:val="28"/>
        </w:rPr>
      </w:pPr>
    </w:p>
    <w:p w:rsidR="00BF171A" w:rsidRPr="00BF171A" w:rsidRDefault="00BF171A" w:rsidP="00BF171A">
      <w:pPr>
        <w:ind w:firstLine="709"/>
        <w:jc w:val="both"/>
        <w:rPr>
          <w:sz w:val="28"/>
          <w:szCs w:val="28"/>
        </w:rPr>
      </w:pPr>
      <w:r w:rsidRPr="00BF171A">
        <w:rPr>
          <w:sz w:val="28"/>
          <w:szCs w:val="28"/>
        </w:rPr>
        <w:t xml:space="preserve">Извещение о проведении аукциона размещено 12.04.2023 </w:t>
      </w:r>
      <w:r>
        <w:rPr>
          <w:sz w:val="28"/>
          <w:szCs w:val="28"/>
        </w:rPr>
        <w:br/>
      </w:r>
      <w:r w:rsidRPr="00BF171A">
        <w:rPr>
          <w:sz w:val="28"/>
          <w:szCs w:val="28"/>
        </w:rPr>
        <w:t xml:space="preserve">на Официальном сайте Единой информационной системы в сфере закупок </w:t>
      </w:r>
      <w:proofErr w:type="spellStart"/>
      <w:r w:rsidRPr="00BF171A">
        <w:rPr>
          <w:sz w:val="28"/>
          <w:szCs w:val="28"/>
        </w:rPr>
        <w:t>www</w:t>
      </w:r>
      <w:proofErr w:type="spellEnd"/>
      <w:r w:rsidRPr="00BF171A">
        <w:rPr>
          <w:sz w:val="28"/>
          <w:szCs w:val="28"/>
        </w:rPr>
        <w:t>.</w:t>
      </w:r>
      <w:proofErr w:type="spellStart"/>
      <w:r w:rsidRPr="00BF171A">
        <w:rPr>
          <w:sz w:val="28"/>
          <w:szCs w:val="28"/>
          <w:lang w:val="en-US"/>
        </w:rPr>
        <w:t>zakupki</w:t>
      </w:r>
      <w:proofErr w:type="spellEnd"/>
      <w:r w:rsidRPr="00BF171A">
        <w:rPr>
          <w:sz w:val="28"/>
          <w:szCs w:val="28"/>
        </w:rPr>
        <w:t>.</w:t>
      </w:r>
      <w:proofErr w:type="spellStart"/>
      <w:r w:rsidRPr="00BF171A">
        <w:rPr>
          <w:sz w:val="28"/>
          <w:szCs w:val="28"/>
          <w:lang w:val="en-US"/>
        </w:rPr>
        <w:t>gov</w:t>
      </w:r>
      <w:proofErr w:type="spellEnd"/>
      <w:r w:rsidRPr="00BF171A">
        <w:rPr>
          <w:sz w:val="28"/>
          <w:szCs w:val="28"/>
        </w:rPr>
        <w:t>.</w:t>
      </w:r>
      <w:proofErr w:type="spellStart"/>
      <w:r w:rsidRPr="00BF171A">
        <w:rPr>
          <w:sz w:val="28"/>
          <w:szCs w:val="28"/>
        </w:rPr>
        <w:t>ru</w:t>
      </w:r>
      <w:proofErr w:type="spellEnd"/>
      <w:r w:rsidRPr="00BF171A">
        <w:rPr>
          <w:sz w:val="28"/>
          <w:szCs w:val="28"/>
        </w:rPr>
        <w:t xml:space="preserve">, номер извещения 0372200007323000007. Начальная (максимальная) цена контракта – </w:t>
      </w:r>
      <w:r w:rsidRPr="00BF171A">
        <w:rPr>
          <w:color w:val="000000"/>
          <w:sz w:val="28"/>
          <w:szCs w:val="28"/>
        </w:rPr>
        <w:t>2 958 325,</w:t>
      </w:r>
      <w:r>
        <w:rPr>
          <w:color w:val="000000"/>
          <w:sz w:val="28"/>
          <w:szCs w:val="28"/>
        </w:rPr>
        <w:t xml:space="preserve"> </w:t>
      </w:r>
      <w:r w:rsidRPr="00BF171A">
        <w:rPr>
          <w:color w:val="000000"/>
          <w:sz w:val="28"/>
          <w:szCs w:val="28"/>
        </w:rPr>
        <w:t xml:space="preserve">55 </w:t>
      </w:r>
      <w:r w:rsidRPr="00BF171A">
        <w:rPr>
          <w:sz w:val="28"/>
          <w:szCs w:val="28"/>
        </w:rPr>
        <w:t>рублей.</w:t>
      </w:r>
    </w:p>
    <w:p w:rsidR="00BF171A" w:rsidRPr="00BF171A" w:rsidRDefault="00BF171A" w:rsidP="00BF171A">
      <w:pPr>
        <w:autoSpaceDE w:val="0"/>
        <w:autoSpaceDN w:val="0"/>
        <w:adjustRightInd w:val="0"/>
        <w:ind w:firstLine="708"/>
        <w:jc w:val="both"/>
        <w:rPr>
          <w:sz w:val="28"/>
          <w:szCs w:val="28"/>
        </w:rPr>
      </w:pPr>
      <w:r w:rsidRPr="00BF171A">
        <w:rPr>
          <w:sz w:val="28"/>
          <w:szCs w:val="28"/>
        </w:rPr>
        <w:t>ООО «</w:t>
      </w:r>
      <w:proofErr w:type="spellStart"/>
      <w:r w:rsidRPr="00BF171A">
        <w:rPr>
          <w:sz w:val="28"/>
          <w:szCs w:val="28"/>
        </w:rPr>
        <w:t>Медицентр</w:t>
      </w:r>
      <w:proofErr w:type="spellEnd"/>
      <w:r w:rsidRPr="00BF171A">
        <w:rPr>
          <w:sz w:val="28"/>
          <w:szCs w:val="28"/>
        </w:rPr>
        <w:t xml:space="preserve"> ЮЗ» в жалобе указало на неправомерные действия аукционной комиссии, выразившиеся, по мнению Заявителя, </w:t>
      </w:r>
      <w:r>
        <w:rPr>
          <w:sz w:val="28"/>
          <w:szCs w:val="28"/>
        </w:rPr>
        <w:br/>
      </w:r>
      <w:r w:rsidRPr="00BF171A">
        <w:rPr>
          <w:sz w:val="28"/>
          <w:szCs w:val="28"/>
        </w:rPr>
        <w:t>в необоснованном признании заявки ООО «ПОЛИКЛИНИКА ЧАСТНЫХ ОХРАННИКОВ И ДЕТЕКТИВОВ» соответствующей требованиям извещения.</w:t>
      </w:r>
    </w:p>
    <w:p w:rsidR="00BF171A" w:rsidRPr="00BF171A" w:rsidRDefault="00BF171A" w:rsidP="00BF171A">
      <w:pPr>
        <w:autoSpaceDE w:val="0"/>
        <w:autoSpaceDN w:val="0"/>
        <w:adjustRightInd w:val="0"/>
        <w:ind w:firstLine="708"/>
        <w:jc w:val="both"/>
        <w:rPr>
          <w:i/>
          <w:sz w:val="28"/>
          <w:szCs w:val="28"/>
        </w:rPr>
      </w:pPr>
      <w:r w:rsidRPr="00BF171A">
        <w:rPr>
          <w:i/>
          <w:sz w:val="28"/>
          <w:szCs w:val="28"/>
        </w:rPr>
        <w:t>Представитель З</w:t>
      </w:r>
      <w:r w:rsidRPr="00BF171A">
        <w:rPr>
          <w:i/>
          <w:sz w:val="28"/>
          <w:szCs w:val="28"/>
        </w:rPr>
        <w:t>аказчика с довод</w:t>
      </w:r>
      <w:r w:rsidRPr="00BF171A">
        <w:rPr>
          <w:i/>
          <w:sz w:val="28"/>
          <w:szCs w:val="28"/>
        </w:rPr>
        <w:t>ами З</w:t>
      </w:r>
      <w:r w:rsidRPr="00BF171A">
        <w:rPr>
          <w:i/>
          <w:sz w:val="28"/>
          <w:szCs w:val="28"/>
        </w:rPr>
        <w:t>аявителя согласился.</w:t>
      </w:r>
    </w:p>
    <w:p w:rsidR="00BF171A" w:rsidRPr="00BF171A" w:rsidRDefault="00BF171A" w:rsidP="00BF171A">
      <w:pPr>
        <w:autoSpaceDE w:val="0"/>
        <w:autoSpaceDN w:val="0"/>
        <w:adjustRightInd w:val="0"/>
        <w:ind w:firstLine="708"/>
        <w:jc w:val="both"/>
        <w:rPr>
          <w:sz w:val="28"/>
          <w:szCs w:val="28"/>
        </w:rPr>
      </w:pPr>
      <w:r w:rsidRPr="00BF171A">
        <w:rPr>
          <w:sz w:val="28"/>
          <w:szCs w:val="28"/>
        </w:rPr>
        <w:t>Информация, изложенная в жалобе, представленные документы подтверждают следующие обстоятельства.</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xml:space="preserve">Согласно </w:t>
      </w:r>
      <w:proofErr w:type="spellStart"/>
      <w:r w:rsidRPr="00BF171A">
        <w:rPr>
          <w:sz w:val="28"/>
          <w:szCs w:val="28"/>
        </w:rPr>
        <w:t>пп</w:t>
      </w:r>
      <w:proofErr w:type="spellEnd"/>
      <w:r w:rsidRPr="00BF171A">
        <w:rPr>
          <w:sz w:val="28"/>
          <w:szCs w:val="28"/>
        </w:rPr>
        <w:t xml:space="preserve">. «а» п. 1 ч. 5 ст. </w:t>
      </w:r>
      <w:r>
        <w:rPr>
          <w:sz w:val="28"/>
          <w:szCs w:val="28"/>
        </w:rPr>
        <w:t xml:space="preserve">49 Закона о контрактной системе, </w:t>
      </w:r>
      <w:r w:rsidRPr="00BF171A">
        <w:rPr>
          <w:sz w:val="28"/>
          <w:szCs w:val="28"/>
        </w:rPr>
        <w:t xml:space="preserve">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Pr>
          <w:sz w:val="28"/>
          <w:szCs w:val="28"/>
        </w:rPr>
        <w:br/>
      </w:r>
      <w:r w:rsidRPr="00BF171A">
        <w:rPr>
          <w:sz w:val="28"/>
          <w:szCs w:val="28"/>
        </w:rPr>
        <w:t xml:space="preserve">в извещении об осуществлении закупки, члены комиссии по осуществлению закупок рассматривают заявки на участие в закупке, информацию </w:t>
      </w:r>
      <w:r>
        <w:rPr>
          <w:sz w:val="28"/>
          <w:szCs w:val="28"/>
        </w:rPr>
        <w:br/>
      </w:r>
      <w:r w:rsidRPr="00BF171A">
        <w:rPr>
          <w:sz w:val="28"/>
          <w:szCs w:val="28"/>
        </w:rPr>
        <w:t xml:space="preserve">и документы, направленные оператором электронной площадки </w:t>
      </w:r>
      <w:r>
        <w:rPr>
          <w:sz w:val="28"/>
          <w:szCs w:val="28"/>
        </w:rPr>
        <w:br/>
      </w:r>
      <w:r w:rsidRPr="00BF171A">
        <w:rPr>
          <w:sz w:val="28"/>
          <w:szCs w:val="28"/>
        </w:rPr>
        <w:t xml:space="preserve">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BF171A">
        <w:rPr>
          <w:sz w:val="28"/>
          <w:szCs w:val="28"/>
        </w:rPr>
        <w:t>п.п</w:t>
      </w:r>
      <w:proofErr w:type="spellEnd"/>
      <w:r w:rsidRPr="00BF171A">
        <w:rPr>
          <w:sz w:val="28"/>
          <w:szCs w:val="28"/>
        </w:rPr>
        <w:t>. 1 - 8 ч. 12 ст. 48 настоящего Федерального закона.</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w:t>
      </w:r>
      <w:r>
        <w:rPr>
          <w:sz w:val="28"/>
          <w:szCs w:val="28"/>
        </w:rPr>
        <w:br/>
      </w:r>
      <w:r w:rsidRPr="00BF171A">
        <w:rPr>
          <w:sz w:val="28"/>
          <w:szCs w:val="28"/>
        </w:rPr>
        <w:t xml:space="preserve">и документов, предусмотренных извещением об осуществлении закупки </w:t>
      </w:r>
      <w:r>
        <w:rPr>
          <w:sz w:val="28"/>
          <w:szCs w:val="28"/>
        </w:rPr>
        <w:br/>
      </w:r>
      <w:r w:rsidRPr="00BF171A">
        <w:rPr>
          <w:sz w:val="28"/>
          <w:szCs w:val="28"/>
        </w:rPr>
        <w:t xml:space="preserve">в соответствии с настоящим Федеральным законом (за исключением информации и документов, предусмотренных </w:t>
      </w:r>
      <w:proofErr w:type="spellStart"/>
      <w:r w:rsidRPr="00BF171A">
        <w:rPr>
          <w:sz w:val="28"/>
          <w:szCs w:val="28"/>
        </w:rPr>
        <w:t>п.п</w:t>
      </w:r>
      <w:proofErr w:type="spellEnd"/>
      <w:r w:rsidRPr="00BF171A">
        <w:rPr>
          <w:sz w:val="28"/>
          <w:szCs w:val="28"/>
        </w:rPr>
        <w:t xml:space="preserve">. 2 и 3 ч. 6 ст. 43 настоящего </w:t>
      </w:r>
      <w:r w:rsidRPr="00BF171A">
        <w:rPr>
          <w:sz w:val="28"/>
          <w:szCs w:val="28"/>
        </w:rPr>
        <w:lastRenderedPageBreak/>
        <w:t>Федерального закона), несоответствия таких информации и документов требованиям, установленным в извещении об осуществлении закупки;</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xml:space="preserve">- непредставления информации и документов, предусмотренных </w:t>
      </w:r>
      <w:proofErr w:type="spellStart"/>
      <w:r w:rsidRPr="00BF171A">
        <w:rPr>
          <w:sz w:val="28"/>
          <w:szCs w:val="28"/>
        </w:rPr>
        <w:t>п.п</w:t>
      </w:r>
      <w:proofErr w:type="spellEnd"/>
      <w:r w:rsidRPr="00BF171A">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BF171A">
        <w:rPr>
          <w:sz w:val="28"/>
          <w:szCs w:val="28"/>
        </w:rPr>
        <w:t>ч.ч</w:t>
      </w:r>
      <w:proofErr w:type="spellEnd"/>
      <w:r w:rsidRPr="00BF171A">
        <w:rPr>
          <w:sz w:val="28"/>
          <w:szCs w:val="28"/>
        </w:rPr>
        <w:t>. 1.1, 2 и 2.1 (при наличии таких требований) ст. 31 настоящего Федерального закона;</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xml:space="preserve">- выявления отнесения участника закупки к организациям, предусмотренным п. 4 ст. 2 Федерального закона от 4 июня 2018 года </w:t>
      </w:r>
      <w:r>
        <w:rPr>
          <w:sz w:val="28"/>
          <w:szCs w:val="28"/>
        </w:rPr>
        <w:br/>
      </w:r>
      <w:r w:rsidRPr="00BF171A">
        <w:rPr>
          <w:sz w:val="28"/>
          <w:szCs w:val="28"/>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предусмотренных ч. 6 ст. 45 настоящего Федерального закона;</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 выявления недостоверной информации, содержащейся в заявке на участие в закуп</w:t>
      </w:r>
      <w:r>
        <w:rPr>
          <w:sz w:val="28"/>
          <w:szCs w:val="28"/>
        </w:rPr>
        <w:t>ке.</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В соответствии с п. 2 ч. 5 ст. 49 Закона о контрактной системе</w:t>
      </w:r>
      <w:r>
        <w:rPr>
          <w:sz w:val="28"/>
          <w:szCs w:val="28"/>
        </w:rPr>
        <w:t>,</w:t>
      </w:r>
      <w:r w:rsidRPr="00BF171A">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BF171A">
        <w:rPr>
          <w:sz w:val="28"/>
          <w:szCs w:val="28"/>
        </w:rPr>
        <w:t>п.п</w:t>
      </w:r>
      <w:proofErr w:type="spellEnd"/>
      <w:r w:rsidRPr="00BF171A">
        <w:rPr>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F171A" w:rsidRPr="00BF171A" w:rsidRDefault="00BF171A" w:rsidP="00BF171A">
      <w:pPr>
        <w:autoSpaceDE w:val="0"/>
        <w:autoSpaceDN w:val="0"/>
        <w:adjustRightInd w:val="0"/>
        <w:ind w:firstLine="708"/>
        <w:jc w:val="both"/>
        <w:outlineLvl w:val="1"/>
        <w:rPr>
          <w:sz w:val="28"/>
          <w:szCs w:val="28"/>
        </w:rPr>
      </w:pPr>
      <w:r w:rsidRPr="00BF171A">
        <w:rPr>
          <w:sz w:val="28"/>
          <w:szCs w:val="28"/>
        </w:rPr>
        <w:t>В силу п. 1 ч. 6 ст. 49 Закона о контрактной системе</w:t>
      </w:r>
      <w:r>
        <w:rPr>
          <w:sz w:val="28"/>
          <w:szCs w:val="28"/>
        </w:rPr>
        <w:t>,</w:t>
      </w:r>
      <w:r w:rsidRPr="00BF171A">
        <w:rPr>
          <w:sz w:val="28"/>
          <w:szCs w:val="28"/>
        </w:rPr>
        <w:t xml:space="preserve"> оператор электронной площадки не позднее одного часа с момента получения </w:t>
      </w:r>
      <w:r w:rsidRPr="00BF171A">
        <w:rPr>
          <w:sz w:val="28"/>
          <w:szCs w:val="28"/>
        </w:rPr>
        <w:lastRenderedPageBreak/>
        <w:t>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BF171A" w:rsidRPr="00BF171A" w:rsidRDefault="00BF171A" w:rsidP="00BF171A">
      <w:pPr>
        <w:autoSpaceDE w:val="0"/>
        <w:autoSpaceDN w:val="0"/>
        <w:adjustRightInd w:val="0"/>
        <w:ind w:firstLine="708"/>
        <w:jc w:val="both"/>
        <w:outlineLvl w:val="1"/>
        <w:rPr>
          <w:i/>
          <w:iCs/>
          <w:sz w:val="28"/>
          <w:szCs w:val="28"/>
        </w:rPr>
      </w:pPr>
      <w:r w:rsidRPr="00BF171A">
        <w:rPr>
          <w:sz w:val="28"/>
          <w:szCs w:val="28"/>
        </w:rPr>
        <w:t>Согласно протоколу подведения итогов определения поставщика (подрядчика, исполнителя) от 21.04.2023 №ИЭА1</w:t>
      </w:r>
      <w:r>
        <w:rPr>
          <w:sz w:val="28"/>
          <w:szCs w:val="28"/>
        </w:rPr>
        <w:t>,</w:t>
      </w:r>
      <w:r w:rsidRPr="00BF171A">
        <w:rPr>
          <w:sz w:val="28"/>
          <w:szCs w:val="28"/>
        </w:rPr>
        <w:t xml:space="preserve"> заявка </w:t>
      </w:r>
      <w:r>
        <w:rPr>
          <w:sz w:val="28"/>
          <w:szCs w:val="28"/>
        </w:rPr>
        <w:br/>
      </w:r>
      <w:r w:rsidRPr="00BF171A">
        <w:rPr>
          <w:sz w:val="28"/>
          <w:szCs w:val="28"/>
        </w:rPr>
        <w:t>ООО «ПОЛИКЛИНИКА ЧАСТНЫХ ОХРАННИКОВ И ДЕТЕКТИВОВ» была признана соответствующей требованиям извещения</w:t>
      </w:r>
      <w:r w:rsidRPr="00BF171A">
        <w:rPr>
          <w:i/>
          <w:iCs/>
          <w:sz w:val="28"/>
          <w:szCs w:val="28"/>
        </w:rPr>
        <w:t>.</w:t>
      </w:r>
    </w:p>
    <w:p w:rsidR="00BF171A" w:rsidRPr="00BF171A" w:rsidRDefault="00BF171A" w:rsidP="00BF171A">
      <w:pPr>
        <w:widowControl w:val="0"/>
        <w:ind w:right="-5" w:firstLine="720"/>
        <w:jc w:val="both"/>
        <w:rPr>
          <w:sz w:val="28"/>
          <w:szCs w:val="28"/>
        </w:rPr>
      </w:pPr>
      <w:r w:rsidRPr="00BF171A">
        <w:rPr>
          <w:sz w:val="28"/>
          <w:szCs w:val="28"/>
        </w:rPr>
        <w:t xml:space="preserve">Комиссия УФАС констатирует, что согласно извещению о проведении рассматриваемого </w:t>
      </w:r>
      <w:r>
        <w:rPr>
          <w:sz w:val="28"/>
          <w:szCs w:val="28"/>
        </w:rPr>
        <w:t>аукциона,</w:t>
      </w:r>
      <w:r w:rsidRPr="00BF171A">
        <w:rPr>
          <w:sz w:val="28"/>
          <w:szCs w:val="28"/>
        </w:rPr>
        <w:t xml:space="preserve"> </w:t>
      </w:r>
      <w:r>
        <w:rPr>
          <w:sz w:val="28"/>
          <w:szCs w:val="28"/>
        </w:rPr>
        <w:t xml:space="preserve">Заказчиком установлено условие, </w:t>
      </w:r>
      <w:r w:rsidRPr="00BF171A">
        <w:rPr>
          <w:sz w:val="28"/>
          <w:szCs w:val="28"/>
        </w:rPr>
        <w:t>в силу которого участник закупки должен в составе заявки представить документы, подтверждающие соответствие участника закупки требованиям, установленным пунктом 1 части 1 статьи 31 Закона, в частности</w:t>
      </w:r>
      <w:r>
        <w:rPr>
          <w:sz w:val="28"/>
          <w:szCs w:val="28"/>
        </w:rPr>
        <w:t>,</w:t>
      </w:r>
      <w:r w:rsidRPr="00BF171A">
        <w:rPr>
          <w:sz w:val="28"/>
          <w:szCs w:val="28"/>
        </w:rPr>
        <w:t xml:space="preserve"> выписку </w:t>
      </w:r>
      <w:r w:rsidR="00C94231">
        <w:rPr>
          <w:sz w:val="28"/>
          <w:szCs w:val="28"/>
        </w:rPr>
        <w:br/>
      </w:r>
      <w:r w:rsidRPr="00BF171A">
        <w:rPr>
          <w:sz w:val="28"/>
          <w:szCs w:val="28"/>
        </w:rPr>
        <w:t>из реестра лицензий по форме, утвержденной постановлением Правительства РФ</w:t>
      </w:r>
      <w:r w:rsidR="00C94231">
        <w:rPr>
          <w:sz w:val="28"/>
          <w:szCs w:val="28"/>
        </w:rPr>
        <w:t xml:space="preserve"> от 29.12.2020 г. № 2343, либо копию </w:t>
      </w:r>
      <w:r w:rsidRPr="00BF171A">
        <w:rPr>
          <w:sz w:val="28"/>
          <w:szCs w:val="28"/>
        </w:rPr>
        <w:t xml:space="preserve">акта лицензирующего органа </w:t>
      </w:r>
      <w:r w:rsidR="00C94231">
        <w:rPr>
          <w:sz w:val="28"/>
          <w:szCs w:val="28"/>
        </w:rPr>
        <w:br/>
      </w:r>
      <w:r w:rsidRPr="00BF171A">
        <w:rPr>
          <w:sz w:val="28"/>
          <w:szCs w:val="28"/>
        </w:rPr>
        <w:t xml:space="preserve">о принятом решении, подтверждающая наличие у участника закупки действующей лицензии на право осуществления медицинской деятельности </w:t>
      </w:r>
      <w:r>
        <w:rPr>
          <w:sz w:val="28"/>
          <w:szCs w:val="28"/>
        </w:rPr>
        <w:br/>
      </w:r>
      <w:r w:rsidRPr="00BF171A">
        <w:rPr>
          <w:sz w:val="28"/>
          <w:szCs w:val="28"/>
        </w:rPr>
        <w:t>(за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BF171A">
        <w:rPr>
          <w:sz w:val="28"/>
          <w:szCs w:val="28"/>
        </w:rPr>
        <w:t>Сколково</w:t>
      </w:r>
      <w:proofErr w:type="spellEnd"/>
      <w:r w:rsidRPr="00BF171A">
        <w:rPr>
          <w:sz w:val="28"/>
          <w:szCs w:val="28"/>
        </w:rPr>
        <w:t xml:space="preserve">») </w:t>
      </w:r>
      <w:r>
        <w:rPr>
          <w:sz w:val="28"/>
          <w:szCs w:val="28"/>
        </w:rPr>
        <w:br/>
      </w:r>
      <w:r w:rsidRPr="00BF171A">
        <w:rPr>
          <w:sz w:val="28"/>
          <w:szCs w:val="28"/>
        </w:rPr>
        <w:t xml:space="preserve">в соответствии с подпунктом 46 пункта 1 статьи 12 Федерального Закона </w:t>
      </w:r>
      <w:r>
        <w:rPr>
          <w:sz w:val="28"/>
          <w:szCs w:val="28"/>
        </w:rPr>
        <w:br/>
      </w:r>
      <w:r w:rsidRPr="00BF171A">
        <w:rPr>
          <w:sz w:val="28"/>
          <w:szCs w:val="28"/>
        </w:rPr>
        <w:t>от 04.05.2011 № 99-ФЗ «О лицензировании отдельных видов деятельности»), с указанием выполняемых работ, оказываемых услуг, составляющих лицензируемый вид деятельности:</w:t>
      </w:r>
    </w:p>
    <w:p w:rsidR="00BF171A" w:rsidRPr="00BF171A" w:rsidRDefault="00BF171A" w:rsidP="00BF171A">
      <w:pPr>
        <w:widowControl w:val="0"/>
        <w:ind w:right="-5" w:firstLine="720"/>
        <w:jc w:val="both"/>
        <w:rPr>
          <w:sz w:val="28"/>
          <w:szCs w:val="28"/>
        </w:rPr>
      </w:pPr>
      <w:r w:rsidRPr="00BF171A">
        <w:rPr>
          <w:sz w:val="28"/>
          <w:szCs w:val="28"/>
        </w:rPr>
        <w:t>- медицинские осмотры (предварительные, периодические);</w:t>
      </w:r>
    </w:p>
    <w:p w:rsidR="00BF171A" w:rsidRPr="00BF171A" w:rsidRDefault="00BF171A" w:rsidP="00BF171A">
      <w:pPr>
        <w:widowControl w:val="0"/>
        <w:ind w:right="-5" w:firstLine="720"/>
        <w:jc w:val="both"/>
        <w:rPr>
          <w:sz w:val="28"/>
          <w:szCs w:val="28"/>
        </w:rPr>
      </w:pPr>
      <w:r w:rsidRPr="00BF171A">
        <w:rPr>
          <w:sz w:val="28"/>
          <w:szCs w:val="28"/>
        </w:rPr>
        <w:t>- экспертиза профессиональной пригодности.</w:t>
      </w:r>
    </w:p>
    <w:p w:rsidR="00BF171A" w:rsidRPr="00BF171A" w:rsidRDefault="00BF171A" w:rsidP="00BF171A">
      <w:pPr>
        <w:widowControl w:val="0"/>
        <w:ind w:right="-5" w:firstLine="720"/>
        <w:jc w:val="both"/>
        <w:rPr>
          <w:sz w:val="28"/>
          <w:szCs w:val="28"/>
        </w:rPr>
      </w:pPr>
      <w:r w:rsidRPr="00BF171A">
        <w:rPr>
          <w:sz w:val="28"/>
          <w:szCs w:val="28"/>
        </w:rPr>
        <w:t xml:space="preserve">Пунктом 1 ч. 1 ст. 31 Закона о контрактной системе установлено, что </w:t>
      </w:r>
      <w:r>
        <w:rPr>
          <w:sz w:val="28"/>
          <w:szCs w:val="28"/>
        </w:rPr>
        <w:br/>
      </w:r>
      <w:r w:rsidRPr="00BF171A">
        <w:rPr>
          <w:sz w:val="28"/>
          <w:szCs w:val="28"/>
        </w:rPr>
        <w:t xml:space="preserve">при осуществлении закупки заказчик устанавливает единые требования </w:t>
      </w:r>
      <w:r>
        <w:rPr>
          <w:sz w:val="28"/>
          <w:szCs w:val="28"/>
        </w:rPr>
        <w:br/>
      </w:r>
      <w:r w:rsidRPr="00BF171A">
        <w:rPr>
          <w:sz w:val="28"/>
          <w:szCs w:val="28"/>
        </w:rPr>
        <w:t xml:space="preserve">к участникам закупки об их соответствии требованиям, установленным </w:t>
      </w:r>
      <w:r>
        <w:rPr>
          <w:sz w:val="28"/>
          <w:szCs w:val="28"/>
        </w:rPr>
        <w:br/>
      </w:r>
      <w:r w:rsidRPr="00BF171A">
        <w:rPr>
          <w:sz w:val="28"/>
          <w:szCs w:val="28"/>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F171A" w:rsidRPr="00BF171A" w:rsidRDefault="00BF171A" w:rsidP="00BF171A">
      <w:pPr>
        <w:widowControl w:val="0"/>
        <w:ind w:right="-5" w:firstLine="720"/>
        <w:jc w:val="both"/>
        <w:rPr>
          <w:sz w:val="28"/>
          <w:szCs w:val="28"/>
        </w:rPr>
      </w:pPr>
      <w:r w:rsidRPr="00BF171A">
        <w:rPr>
          <w:sz w:val="28"/>
          <w:szCs w:val="28"/>
        </w:rPr>
        <w:t xml:space="preserve">Согласно ч. 1 ст. 49 Гражданского кодекса Российской Федерации </w:t>
      </w:r>
      <w:r>
        <w:rPr>
          <w:sz w:val="28"/>
          <w:szCs w:val="28"/>
        </w:rPr>
        <w:br/>
      </w:r>
      <w:r w:rsidRPr="00BF171A">
        <w:rPr>
          <w:sz w:val="28"/>
          <w:szCs w:val="28"/>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BF171A" w:rsidRPr="00BF171A" w:rsidRDefault="00BF171A" w:rsidP="00BF171A">
      <w:pPr>
        <w:widowControl w:val="0"/>
        <w:ind w:right="-5" w:firstLine="720"/>
        <w:jc w:val="both"/>
        <w:rPr>
          <w:sz w:val="28"/>
          <w:szCs w:val="28"/>
        </w:rPr>
      </w:pPr>
      <w:r w:rsidRPr="00BF171A">
        <w:rPr>
          <w:sz w:val="28"/>
          <w:szCs w:val="28"/>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BF171A" w:rsidRPr="00BF171A" w:rsidRDefault="00BF171A" w:rsidP="00BF171A">
      <w:pPr>
        <w:widowControl w:val="0"/>
        <w:ind w:right="-5" w:firstLine="720"/>
        <w:jc w:val="both"/>
        <w:rPr>
          <w:sz w:val="28"/>
          <w:szCs w:val="28"/>
        </w:rPr>
      </w:pPr>
      <w:r w:rsidRPr="00BF171A">
        <w:rPr>
          <w:sz w:val="28"/>
          <w:szCs w:val="28"/>
        </w:rPr>
        <w:t xml:space="preserve">Указанное требование вызвано необходимостью оказания услуг </w:t>
      </w:r>
      <w:r>
        <w:rPr>
          <w:sz w:val="28"/>
          <w:szCs w:val="28"/>
        </w:rPr>
        <w:br/>
      </w:r>
      <w:r w:rsidRPr="00BF171A">
        <w:rPr>
          <w:sz w:val="28"/>
          <w:szCs w:val="28"/>
        </w:rPr>
        <w:lastRenderedPageBreak/>
        <w:t>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BF171A" w:rsidRPr="00BF171A" w:rsidRDefault="00BF171A" w:rsidP="00BF171A">
      <w:pPr>
        <w:widowControl w:val="0"/>
        <w:ind w:right="-5" w:firstLine="720"/>
        <w:jc w:val="both"/>
        <w:rPr>
          <w:sz w:val="28"/>
          <w:szCs w:val="28"/>
        </w:rPr>
      </w:pPr>
      <w:bookmarkStart w:id="1" w:name="_Hlk29137355"/>
      <w:r w:rsidRPr="00BF171A">
        <w:rPr>
          <w:sz w:val="28"/>
          <w:szCs w:val="28"/>
        </w:rPr>
        <w:t xml:space="preserve">Так же в извещение Заказчиком установлено требование, согласно которому услуги должны быть оказаны по месту нахождения Исполнителя </w:t>
      </w:r>
      <w:r>
        <w:rPr>
          <w:sz w:val="28"/>
          <w:szCs w:val="28"/>
        </w:rPr>
        <w:br/>
      </w:r>
      <w:r w:rsidRPr="00BF171A">
        <w:rPr>
          <w:sz w:val="28"/>
          <w:szCs w:val="28"/>
        </w:rPr>
        <w:t>на территории Красносельского района, Кировского района горо</w:t>
      </w:r>
      <w:r>
        <w:rPr>
          <w:sz w:val="28"/>
          <w:szCs w:val="28"/>
        </w:rPr>
        <w:t xml:space="preserve">да </w:t>
      </w:r>
      <w:r>
        <w:rPr>
          <w:sz w:val="28"/>
          <w:szCs w:val="28"/>
        </w:rPr>
        <w:br/>
      </w:r>
      <w:r w:rsidRPr="00BF171A">
        <w:rPr>
          <w:sz w:val="28"/>
          <w:szCs w:val="28"/>
        </w:rPr>
        <w:t>Санкт-Петербурга.</w:t>
      </w:r>
    </w:p>
    <w:p w:rsidR="00BF171A" w:rsidRPr="00BF171A" w:rsidRDefault="00BF171A" w:rsidP="00BF171A">
      <w:pPr>
        <w:widowControl w:val="0"/>
        <w:ind w:right="-5" w:firstLine="720"/>
        <w:jc w:val="both"/>
        <w:rPr>
          <w:sz w:val="28"/>
          <w:szCs w:val="28"/>
        </w:rPr>
      </w:pPr>
      <w:r w:rsidRPr="00BF171A">
        <w:rPr>
          <w:sz w:val="28"/>
          <w:szCs w:val="28"/>
        </w:rPr>
        <w:t xml:space="preserve">Согласно </w:t>
      </w:r>
      <w:proofErr w:type="spellStart"/>
      <w:r w:rsidRPr="00BF171A">
        <w:rPr>
          <w:sz w:val="28"/>
          <w:szCs w:val="28"/>
        </w:rPr>
        <w:t>пп</w:t>
      </w:r>
      <w:proofErr w:type="spellEnd"/>
      <w:r w:rsidRPr="00BF171A">
        <w:rPr>
          <w:sz w:val="28"/>
          <w:szCs w:val="28"/>
        </w:rPr>
        <w:t xml:space="preserve">. 46 п. 1 ст. 12 Федерального закона от 04.05.2011 </w:t>
      </w:r>
      <w:r w:rsidRPr="00BF171A">
        <w:rPr>
          <w:sz w:val="28"/>
          <w:szCs w:val="28"/>
        </w:rPr>
        <w:br/>
        <w:t>№ 99-ФЗ «О лицензировании отдельных видов деятельности», медицинская деятельность подлежит лицензированию.</w:t>
      </w:r>
    </w:p>
    <w:p w:rsidR="00BF171A" w:rsidRPr="00BF171A" w:rsidRDefault="00BF171A" w:rsidP="00BF171A">
      <w:pPr>
        <w:widowControl w:val="0"/>
        <w:ind w:right="-5" w:firstLine="720"/>
        <w:jc w:val="both"/>
        <w:rPr>
          <w:sz w:val="28"/>
          <w:szCs w:val="28"/>
        </w:rPr>
      </w:pPr>
      <w:r w:rsidRPr="00BF171A">
        <w:rPr>
          <w:sz w:val="28"/>
          <w:szCs w:val="28"/>
        </w:rPr>
        <w:t xml:space="preserve">В соответствии с Положением о лицензировании медицинской деятельности, утверждённым Постановлением Правительства РФ </w:t>
      </w:r>
      <w:r w:rsidRPr="00BF171A">
        <w:rPr>
          <w:sz w:val="28"/>
          <w:szCs w:val="28"/>
        </w:rPr>
        <w:br/>
        <w:t xml:space="preserve">от 01.06.2021г. № 852 «О лицензировании медицинской деятельности» (далее - Положения), осуществление медицинской деятельности по конкретным видам, указанным в лицензии, возможно только по месту нахождения здания, строения, помещения, указанного в лицензии и имеющего санитарно-эпидемиологическое заключение о соответствии санитарным правилам зданий, строений, сооружений и (или) помещений, необходимых </w:t>
      </w:r>
      <w:r>
        <w:rPr>
          <w:sz w:val="28"/>
          <w:szCs w:val="28"/>
        </w:rPr>
        <w:br/>
      </w:r>
      <w:r w:rsidRPr="00BF171A">
        <w:rPr>
          <w:sz w:val="28"/>
          <w:szCs w:val="28"/>
        </w:rPr>
        <w:t>для выполнения соискателем лицензии заявленных работ (услуг).</w:t>
      </w:r>
    </w:p>
    <w:p w:rsidR="00BF171A" w:rsidRPr="00BF171A" w:rsidRDefault="00BF171A" w:rsidP="00BF171A">
      <w:pPr>
        <w:widowControl w:val="0"/>
        <w:ind w:right="-5" w:firstLine="720"/>
        <w:jc w:val="both"/>
        <w:rPr>
          <w:sz w:val="28"/>
          <w:szCs w:val="28"/>
        </w:rPr>
      </w:pPr>
      <w:r w:rsidRPr="00BF171A">
        <w:rPr>
          <w:sz w:val="28"/>
          <w:szCs w:val="28"/>
        </w:rPr>
        <w:t>В соответствии с п. 5 Положения, лицензионными требованиями, предъявляемыми к соискателю лицензии на осуществление медицинской деятельности (далее - лицензия), являются:</w:t>
      </w:r>
    </w:p>
    <w:p w:rsidR="00BF171A" w:rsidRPr="00BF171A" w:rsidRDefault="00BF171A" w:rsidP="00BF171A">
      <w:pPr>
        <w:widowControl w:val="0"/>
        <w:ind w:right="-5" w:firstLine="720"/>
        <w:jc w:val="both"/>
        <w:rPr>
          <w:sz w:val="28"/>
          <w:szCs w:val="28"/>
        </w:rPr>
      </w:pPr>
      <w:r w:rsidRPr="00BF171A">
        <w:rPr>
          <w:sz w:val="28"/>
          <w:szCs w:val="28"/>
        </w:rPr>
        <w:t>а) наличие зданий, строений, сооружений и (или) помещений, принадлежащих соискателю лицензии на праве собственности или ином законном основании, необходимых для выполнения заявленных работ (услуг) и отвечающих санитарным правилам, соответствие которым устанавливается в санитарно-эпидемиологическом заключении.</w:t>
      </w:r>
    </w:p>
    <w:p w:rsidR="00BF171A" w:rsidRPr="00BF171A" w:rsidRDefault="00BF171A" w:rsidP="00BF171A">
      <w:pPr>
        <w:widowControl w:val="0"/>
        <w:ind w:right="-5" w:firstLine="720"/>
        <w:jc w:val="both"/>
        <w:rPr>
          <w:sz w:val="28"/>
          <w:szCs w:val="28"/>
        </w:rPr>
      </w:pPr>
      <w:r w:rsidRPr="00BF171A">
        <w:rPr>
          <w:sz w:val="28"/>
          <w:szCs w:val="28"/>
        </w:rPr>
        <w:t>Таким образом, из анализа содержания указанных норм законодательства следует, что лицензируемая медицинская деятельность осуществляется по адресу, указанному в лицензии.</w:t>
      </w:r>
    </w:p>
    <w:p w:rsidR="00BF171A" w:rsidRPr="00BF171A" w:rsidRDefault="00BF171A" w:rsidP="00BF171A">
      <w:pPr>
        <w:widowControl w:val="0"/>
        <w:ind w:right="-5" w:firstLine="720"/>
        <w:jc w:val="both"/>
        <w:rPr>
          <w:sz w:val="28"/>
          <w:szCs w:val="28"/>
        </w:rPr>
      </w:pPr>
      <w:r w:rsidRPr="00BF171A">
        <w:rPr>
          <w:sz w:val="28"/>
          <w:szCs w:val="28"/>
        </w:rPr>
        <w:t>Из содержания извещения о п</w:t>
      </w:r>
      <w:r>
        <w:rPr>
          <w:sz w:val="28"/>
          <w:szCs w:val="28"/>
        </w:rPr>
        <w:t>роведении закупки следует, что З</w:t>
      </w:r>
      <w:r w:rsidRPr="00BF171A">
        <w:rPr>
          <w:sz w:val="28"/>
          <w:szCs w:val="28"/>
        </w:rPr>
        <w:t>аказчиком установлено требование о том, что для проведения диагностических исследований Исполнитель должен иметь медицинский центр в Кировском районе г. Санкт-Петербурга (п.4 Приказа Минз</w:t>
      </w:r>
      <w:r>
        <w:rPr>
          <w:sz w:val="28"/>
          <w:szCs w:val="28"/>
        </w:rPr>
        <w:t>драва РФ №29н от 28.01.2022 г.).</w:t>
      </w:r>
    </w:p>
    <w:bookmarkEnd w:id="1"/>
    <w:p w:rsidR="00BF171A" w:rsidRPr="00BF171A" w:rsidRDefault="00BF171A" w:rsidP="00BF171A">
      <w:pPr>
        <w:widowControl w:val="0"/>
        <w:ind w:right="-5" w:firstLine="720"/>
        <w:jc w:val="both"/>
        <w:rPr>
          <w:sz w:val="28"/>
          <w:szCs w:val="28"/>
        </w:rPr>
      </w:pPr>
      <w:r w:rsidRPr="00BF171A">
        <w:rPr>
          <w:sz w:val="28"/>
          <w:szCs w:val="28"/>
        </w:rPr>
        <w:t xml:space="preserve">Комиссия УФАС, ознакомившись с содержанием заявки </w:t>
      </w:r>
      <w:r>
        <w:rPr>
          <w:sz w:val="28"/>
          <w:szCs w:val="28"/>
        </w:rPr>
        <w:br/>
      </w:r>
      <w:r w:rsidRPr="00BF171A">
        <w:rPr>
          <w:sz w:val="28"/>
          <w:szCs w:val="28"/>
        </w:rPr>
        <w:t xml:space="preserve">ООО «ПОЛИКЛИНИКА ЧАСТНЫХ ОХРАННИКОВ И ДЕТЕКТИВОВ», констатирует, что в ее составе содержится информация о выданной участнику закупки </w:t>
      </w:r>
      <w:r>
        <w:rPr>
          <w:sz w:val="28"/>
          <w:szCs w:val="28"/>
        </w:rPr>
        <w:t>Лицензии</w:t>
      </w:r>
      <w:r w:rsidRPr="00BF171A">
        <w:rPr>
          <w:sz w:val="28"/>
          <w:szCs w:val="28"/>
        </w:rPr>
        <w:t xml:space="preserve"> Л041-01148-78/00300051 от 13.07.2015. Согласно указанной лицензии, </w:t>
      </w:r>
      <w:bookmarkStart w:id="2" w:name="_Hlk134116231"/>
      <w:r w:rsidRPr="00BF171A">
        <w:rPr>
          <w:sz w:val="28"/>
          <w:szCs w:val="28"/>
        </w:rPr>
        <w:t xml:space="preserve">ООО «ПОЛИКЛИНИКА ЧАСТНЫХ ОХРАННИКОВ </w:t>
      </w:r>
      <w:r>
        <w:rPr>
          <w:sz w:val="28"/>
          <w:szCs w:val="28"/>
        </w:rPr>
        <w:br/>
      </w:r>
      <w:r w:rsidRPr="00BF171A">
        <w:rPr>
          <w:sz w:val="28"/>
          <w:szCs w:val="28"/>
        </w:rPr>
        <w:t>И ДЕТЕКТИВОВ»</w:t>
      </w:r>
      <w:bookmarkEnd w:id="2"/>
      <w:r>
        <w:rPr>
          <w:sz w:val="28"/>
          <w:szCs w:val="28"/>
        </w:rPr>
        <w:t>,</w:t>
      </w:r>
      <w:r w:rsidRPr="00BF171A">
        <w:rPr>
          <w:sz w:val="28"/>
          <w:szCs w:val="28"/>
        </w:rPr>
        <w:t xml:space="preserve"> вправе осуществлять медицинскую деятельность </w:t>
      </w:r>
      <w:r w:rsidR="00C94231">
        <w:rPr>
          <w:sz w:val="28"/>
          <w:szCs w:val="28"/>
        </w:rPr>
        <w:br/>
      </w:r>
      <w:r w:rsidRPr="00BF171A">
        <w:rPr>
          <w:sz w:val="28"/>
          <w:szCs w:val="28"/>
        </w:rPr>
        <w:t>по адресу: 192007, г. Санкт-Петербург, ул. Боровая, д. 84, литера А, пом. 1Н (Центры). При этом, по указ</w:t>
      </w:r>
      <w:r>
        <w:rPr>
          <w:sz w:val="28"/>
          <w:szCs w:val="28"/>
        </w:rPr>
        <w:t>ан</w:t>
      </w:r>
      <w:r w:rsidRPr="00BF171A">
        <w:rPr>
          <w:sz w:val="28"/>
          <w:szCs w:val="28"/>
        </w:rPr>
        <w:t xml:space="preserve">ному в извещении адресу на территории </w:t>
      </w:r>
      <w:r w:rsidRPr="00BF171A">
        <w:rPr>
          <w:sz w:val="28"/>
          <w:szCs w:val="28"/>
        </w:rPr>
        <w:lastRenderedPageBreak/>
        <w:t>Кировского района Санкт-Петербурга у участника закупки отсутствует право осуществления лицензируемого вида деятельности.</w:t>
      </w:r>
    </w:p>
    <w:p w:rsidR="00BF171A" w:rsidRPr="00BF171A" w:rsidRDefault="00BF171A" w:rsidP="00BF171A">
      <w:pPr>
        <w:widowControl w:val="0"/>
        <w:ind w:right="-5" w:firstLine="720"/>
        <w:jc w:val="both"/>
        <w:rPr>
          <w:sz w:val="28"/>
          <w:szCs w:val="28"/>
        </w:rPr>
      </w:pPr>
      <w:r w:rsidRPr="00BF171A">
        <w:rPr>
          <w:sz w:val="28"/>
          <w:szCs w:val="28"/>
        </w:rPr>
        <w:t xml:space="preserve">Таким образом, Комиссия УФАС приходит к выводу о том, </w:t>
      </w:r>
      <w:r w:rsidR="00C94231">
        <w:rPr>
          <w:sz w:val="28"/>
          <w:szCs w:val="28"/>
        </w:rPr>
        <w:br/>
      </w:r>
      <w:bookmarkStart w:id="3" w:name="_GoBack"/>
      <w:bookmarkEnd w:id="3"/>
      <w:r w:rsidRPr="00BF171A">
        <w:rPr>
          <w:sz w:val="28"/>
          <w:szCs w:val="28"/>
        </w:rPr>
        <w:t>что содержание заявки ООО «ПОЛИКЛИНИКА ЧАСТНЫХ ОХРАННИКОВ И ДЕТЕКТИВОВ» не удовлетворяет требованиям извещения, поскольку в ее составе не представлен документ</w:t>
      </w:r>
      <w:r>
        <w:rPr>
          <w:sz w:val="28"/>
          <w:szCs w:val="28"/>
        </w:rPr>
        <w:t>,</w:t>
      </w:r>
      <w:r w:rsidRPr="00BF171A">
        <w:rPr>
          <w:sz w:val="28"/>
          <w:szCs w:val="28"/>
        </w:rPr>
        <w:t xml:space="preserve"> подтверждающий соответствие участника закупки требованиям</w:t>
      </w:r>
      <w:r>
        <w:rPr>
          <w:sz w:val="28"/>
          <w:szCs w:val="28"/>
        </w:rPr>
        <w:t>,</w:t>
      </w:r>
      <w:r w:rsidRPr="00BF171A">
        <w:rPr>
          <w:sz w:val="28"/>
          <w:szCs w:val="28"/>
        </w:rPr>
        <w:t xml:space="preserve"> установленным в порядке п. 1 ч. 1 ст. 31 Закона о контрактной системе.</w:t>
      </w:r>
    </w:p>
    <w:p w:rsidR="00BF171A" w:rsidRPr="00BF171A" w:rsidRDefault="00BF171A" w:rsidP="00BF171A">
      <w:pPr>
        <w:autoSpaceDE w:val="0"/>
        <w:autoSpaceDN w:val="0"/>
        <w:adjustRightInd w:val="0"/>
        <w:ind w:firstLine="708"/>
        <w:jc w:val="both"/>
        <w:rPr>
          <w:sz w:val="28"/>
          <w:szCs w:val="28"/>
        </w:rPr>
      </w:pPr>
      <w:r w:rsidRPr="00BF171A">
        <w:rPr>
          <w:sz w:val="28"/>
          <w:szCs w:val="28"/>
        </w:rPr>
        <w:t xml:space="preserve">При указанных обстоятельствах Комиссия УФАС приходит к выводу о том, что в рассматриваемом случае у аукционной комиссии Заказчика имелись достаточные основания для принятия решения о несоответствии заявки </w:t>
      </w:r>
      <w:r>
        <w:rPr>
          <w:sz w:val="28"/>
          <w:szCs w:val="28"/>
        </w:rPr>
        <w:br/>
      </w:r>
      <w:r w:rsidRPr="00BF171A">
        <w:rPr>
          <w:sz w:val="28"/>
          <w:szCs w:val="28"/>
        </w:rPr>
        <w:t>ООО «ПОЛИКЛИНИКА ЧАСТНЫХ ОХРАННИКОВ И ДЕТЕКТИВОВ» требованиям извещения. Приняв обратное решение, аукционная комиссия допустила нарушение п. 1 ч. 5 ст. 49 Закона о контрактной системе.</w:t>
      </w:r>
    </w:p>
    <w:p w:rsidR="00BF171A" w:rsidRPr="00BF171A" w:rsidRDefault="00BF171A" w:rsidP="00BF171A">
      <w:pPr>
        <w:autoSpaceDE w:val="0"/>
        <w:autoSpaceDN w:val="0"/>
        <w:adjustRightInd w:val="0"/>
        <w:ind w:firstLine="708"/>
        <w:jc w:val="both"/>
        <w:rPr>
          <w:sz w:val="28"/>
          <w:szCs w:val="28"/>
        </w:rPr>
      </w:pPr>
      <w:r w:rsidRPr="00BF171A">
        <w:rPr>
          <w:sz w:val="28"/>
          <w:szCs w:val="28"/>
        </w:rPr>
        <w:t>Учитывая изложенное, Комиссия УФАС находит доводы Заявителя обоснованными.</w:t>
      </w:r>
    </w:p>
    <w:p w:rsidR="00BF171A" w:rsidRDefault="00BF171A" w:rsidP="00BF171A">
      <w:pPr>
        <w:autoSpaceDE w:val="0"/>
        <w:autoSpaceDN w:val="0"/>
        <w:adjustRightInd w:val="0"/>
        <w:ind w:firstLine="708"/>
        <w:jc w:val="both"/>
        <w:rPr>
          <w:sz w:val="28"/>
          <w:szCs w:val="28"/>
        </w:rPr>
      </w:pPr>
      <w:r w:rsidRPr="00BF171A">
        <w:rPr>
          <w:sz w:val="28"/>
          <w:szCs w:val="28"/>
        </w:rPr>
        <w:t>Выявленное в действиях аукционной комиссии Заказчика нарушение является существенным, что дало основания для выдачи обязательного для исполнения предписания о его устранении.</w:t>
      </w:r>
    </w:p>
    <w:p w:rsidR="00BF171A" w:rsidRPr="00BF171A" w:rsidRDefault="00BF171A" w:rsidP="00BF171A">
      <w:pPr>
        <w:autoSpaceDE w:val="0"/>
        <w:autoSpaceDN w:val="0"/>
        <w:adjustRightInd w:val="0"/>
        <w:ind w:firstLine="708"/>
        <w:jc w:val="both"/>
        <w:rPr>
          <w:sz w:val="28"/>
          <w:szCs w:val="28"/>
        </w:rPr>
      </w:pPr>
    </w:p>
    <w:p w:rsidR="00BF171A" w:rsidRPr="00BF171A" w:rsidRDefault="00BF171A" w:rsidP="00BF171A">
      <w:pPr>
        <w:autoSpaceDE w:val="0"/>
        <w:autoSpaceDN w:val="0"/>
        <w:adjustRightInd w:val="0"/>
        <w:ind w:firstLine="708"/>
        <w:jc w:val="both"/>
        <w:rPr>
          <w:sz w:val="28"/>
          <w:szCs w:val="28"/>
        </w:rPr>
      </w:pPr>
      <w:r w:rsidRPr="00BF171A">
        <w:rPr>
          <w:sz w:val="28"/>
          <w:szCs w:val="28"/>
        </w:rPr>
        <w:t xml:space="preserve">Комиссия УФАС, руководствуясь ст. </w:t>
      </w:r>
      <w:r>
        <w:rPr>
          <w:sz w:val="28"/>
          <w:szCs w:val="28"/>
        </w:rPr>
        <w:t>ст. 2</w:t>
      </w:r>
      <w:r w:rsidRPr="00BF171A">
        <w:rPr>
          <w:sz w:val="28"/>
          <w:szCs w:val="28"/>
        </w:rPr>
        <w:t>, 99, 106 Закона о контрактной системе, Административным регламентом,</w:t>
      </w:r>
    </w:p>
    <w:p w:rsidR="00BF171A" w:rsidRPr="00BF171A" w:rsidRDefault="00BF171A" w:rsidP="00BF171A">
      <w:pPr>
        <w:jc w:val="center"/>
        <w:rPr>
          <w:sz w:val="28"/>
          <w:szCs w:val="28"/>
        </w:rPr>
      </w:pPr>
    </w:p>
    <w:p w:rsidR="00BF171A" w:rsidRPr="00BF171A" w:rsidRDefault="00BF171A" w:rsidP="00BF171A">
      <w:pPr>
        <w:jc w:val="center"/>
        <w:rPr>
          <w:b/>
          <w:bCs/>
          <w:sz w:val="28"/>
          <w:szCs w:val="28"/>
        </w:rPr>
      </w:pPr>
      <w:r w:rsidRPr="00BF171A">
        <w:rPr>
          <w:b/>
          <w:bCs/>
          <w:sz w:val="28"/>
          <w:szCs w:val="28"/>
        </w:rPr>
        <w:t xml:space="preserve">РЕШИЛА: </w:t>
      </w:r>
    </w:p>
    <w:p w:rsidR="00BF171A" w:rsidRPr="00BF171A" w:rsidRDefault="00BF171A" w:rsidP="00BF171A">
      <w:pPr>
        <w:autoSpaceDE w:val="0"/>
        <w:autoSpaceDN w:val="0"/>
        <w:adjustRightInd w:val="0"/>
        <w:ind w:firstLine="708"/>
        <w:jc w:val="both"/>
        <w:outlineLvl w:val="1"/>
        <w:rPr>
          <w:sz w:val="28"/>
          <w:szCs w:val="28"/>
        </w:rPr>
      </w:pPr>
    </w:p>
    <w:p w:rsidR="00BF171A" w:rsidRPr="00BF171A" w:rsidRDefault="00BF171A" w:rsidP="00BF171A">
      <w:pPr>
        <w:numPr>
          <w:ilvl w:val="0"/>
          <w:numId w:val="1"/>
        </w:numPr>
        <w:ind w:left="0" w:firstLine="709"/>
        <w:jc w:val="both"/>
        <w:rPr>
          <w:iCs/>
          <w:sz w:val="28"/>
          <w:szCs w:val="28"/>
        </w:rPr>
      </w:pPr>
      <w:r w:rsidRPr="00BF171A">
        <w:rPr>
          <w:color w:val="000000"/>
          <w:sz w:val="28"/>
          <w:szCs w:val="28"/>
        </w:rPr>
        <w:t xml:space="preserve">Признать жалобу </w:t>
      </w:r>
      <w:r w:rsidRPr="00BF171A">
        <w:rPr>
          <w:iCs/>
          <w:sz w:val="28"/>
          <w:szCs w:val="28"/>
        </w:rPr>
        <w:t>ООО «</w:t>
      </w:r>
      <w:proofErr w:type="spellStart"/>
      <w:r w:rsidRPr="00BF171A">
        <w:rPr>
          <w:iCs/>
          <w:sz w:val="28"/>
          <w:szCs w:val="28"/>
        </w:rPr>
        <w:t>Медицентр</w:t>
      </w:r>
      <w:proofErr w:type="spellEnd"/>
      <w:r w:rsidRPr="00BF171A">
        <w:rPr>
          <w:iCs/>
          <w:sz w:val="28"/>
          <w:szCs w:val="28"/>
        </w:rPr>
        <w:t xml:space="preserve"> ЮЗ» </w:t>
      </w:r>
      <w:r w:rsidRPr="00BF171A">
        <w:rPr>
          <w:color w:val="000000"/>
          <w:sz w:val="28"/>
          <w:szCs w:val="28"/>
        </w:rPr>
        <w:t>обоснованной.</w:t>
      </w:r>
    </w:p>
    <w:p w:rsidR="00BF171A" w:rsidRPr="00BF171A" w:rsidRDefault="00BF171A" w:rsidP="00BF171A">
      <w:pPr>
        <w:autoSpaceDE w:val="0"/>
        <w:autoSpaceDN w:val="0"/>
        <w:adjustRightInd w:val="0"/>
        <w:ind w:firstLine="708"/>
        <w:jc w:val="both"/>
        <w:outlineLvl w:val="1"/>
        <w:rPr>
          <w:color w:val="000000"/>
          <w:sz w:val="28"/>
          <w:szCs w:val="28"/>
        </w:rPr>
      </w:pPr>
      <w:r w:rsidRPr="00BF171A">
        <w:rPr>
          <w:color w:val="000000"/>
          <w:sz w:val="28"/>
          <w:szCs w:val="28"/>
        </w:rPr>
        <w:t>2.</w:t>
      </w:r>
      <w:r w:rsidRPr="00BF171A">
        <w:rPr>
          <w:color w:val="000000"/>
          <w:sz w:val="28"/>
          <w:szCs w:val="28"/>
        </w:rPr>
        <w:tab/>
        <w:t>Признать в действиях аукционной комиссии Заказчика нарушение п. 1 ч. 5 ст. 49 Закона о контрактной системе.</w:t>
      </w:r>
    </w:p>
    <w:p w:rsidR="00BF171A" w:rsidRPr="00BF171A" w:rsidRDefault="00BF171A" w:rsidP="00BF171A">
      <w:pPr>
        <w:autoSpaceDE w:val="0"/>
        <w:autoSpaceDN w:val="0"/>
        <w:adjustRightInd w:val="0"/>
        <w:ind w:firstLine="708"/>
        <w:jc w:val="both"/>
        <w:outlineLvl w:val="1"/>
        <w:rPr>
          <w:color w:val="000000"/>
          <w:sz w:val="28"/>
          <w:szCs w:val="28"/>
        </w:rPr>
      </w:pPr>
      <w:r w:rsidRPr="00BF171A">
        <w:rPr>
          <w:color w:val="000000"/>
          <w:sz w:val="28"/>
          <w:szCs w:val="28"/>
        </w:rPr>
        <w:t xml:space="preserve">3. </w:t>
      </w:r>
      <w:r w:rsidRPr="00BF171A">
        <w:rPr>
          <w:color w:val="000000"/>
          <w:sz w:val="28"/>
          <w:szCs w:val="28"/>
        </w:rPr>
        <w:tab/>
        <w:t xml:space="preserve">Выдать Заказчику, его аукционной комиссии и оператору электронной площадки обязательное для исполнения предписание </w:t>
      </w:r>
      <w:r>
        <w:rPr>
          <w:color w:val="000000"/>
          <w:sz w:val="28"/>
          <w:szCs w:val="28"/>
        </w:rPr>
        <w:br/>
      </w:r>
      <w:r w:rsidRPr="00BF171A">
        <w:rPr>
          <w:color w:val="000000"/>
          <w:sz w:val="28"/>
          <w:szCs w:val="28"/>
        </w:rPr>
        <w:t>об устранении выявленного нарушения.</w:t>
      </w:r>
    </w:p>
    <w:p w:rsidR="00BF171A" w:rsidRPr="00BF171A" w:rsidRDefault="00BF171A" w:rsidP="00BF171A">
      <w:pPr>
        <w:autoSpaceDE w:val="0"/>
        <w:autoSpaceDN w:val="0"/>
        <w:adjustRightInd w:val="0"/>
        <w:ind w:firstLine="708"/>
        <w:jc w:val="both"/>
        <w:outlineLvl w:val="1"/>
        <w:rPr>
          <w:color w:val="000000"/>
          <w:sz w:val="28"/>
          <w:szCs w:val="28"/>
        </w:rPr>
      </w:pPr>
      <w:r w:rsidRPr="00BF171A">
        <w:rPr>
          <w:color w:val="000000"/>
          <w:sz w:val="28"/>
          <w:szCs w:val="28"/>
        </w:rPr>
        <w:t xml:space="preserve">4. </w:t>
      </w:r>
      <w:r w:rsidRPr="00BF171A">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w:t>
      </w:r>
    </w:p>
    <w:p w:rsidR="00BF171A" w:rsidRDefault="00BF171A" w:rsidP="00BF171A">
      <w:pPr>
        <w:autoSpaceDE w:val="0"/>
        <w:autoSpaceDN w:val="0"/>
        <w:adjustRightInd w:val="0"/>
        <w:ind w:firstLine="708"/>
        <w:jc w:val="both"/>
        <w:outlineLvl w:val="1"/>
        <w:rPr>
          <w:color w:val="000000"/>
          <w:sz w:val="26"/>
          <w:szCs w:val="26"/>
        </w:rPr>
      </w:pPr>
    </w:p>
    <w:p w:rsidR="00BF171A" w:rsidRPr="00FF473E" w:rsidRDefault="00BF171A" w:rsidP="00BF171A">
      <w:pPr>
        <w:autoSpaceDE w:val="0"/>
        <w:autoSpaceDN w:val="0"/>
        <w:adjustRightInd w:val="0"/>
        <w:ind w:firstLine="708"/>
        <w:jc w:val="both"/>
        <w:outlineLvl w:val="1"/>
        <w:rPr>
          <w:color w:val="000000"/>
          <w:sz w:val="26"/>
          <w:szCs w:val="26"/>
        </w:rPr>
      </w:pPr>
    </w:p>
    <w:p w:rsidR="00BF171A" w:rsidRPr="00FF473E" w:rsidRDefault="00BF171A" w:rsidP="00BF171A">
      <w:pPr>
        <w:tabs>
          <w:tab w:val="left" w:pos="2700"/>
        </w:tabs>
        <w:ind w:firstLine="720"/>
        <w:jc w:val="both"/>
        <w:rPr>
          <w:i/>
          <w:sz w:val="26"/>
          <w:szCs w:val="26"/>
        </w:rPr>
      </w:pPr>
      <w:r w:rsidRPr="00FF473E">
        <w:rPr>
          <w:i/>
          <w:sz w:val="26"/>
          <w:szCs w:val="26"/>
        </w:rPr>
        <w:t>Настоящее решение может быть обжаловано в судебном порядке в течение трёх месяцев со дня принятия.</w:t>
      </w:r>
    </w:p>
    <w:p w:rsidR="00337D8D" w:rsidRDefault="00337D8D"/>
    <w:sectPr w:rsidR="00337D8D" w:rsidSect="002B62D2">
      <w:headerReference w:type="even" r:id="rId5"/>
      <w:headerReference w:type="default" r:id="rId6"/>
      <w:pgSz w:w="11906" w:h="16838"/>
      <w:pgMar w:top="1134" w:right="851" w:bottom="164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C9423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9423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C94231" w:rsidP="00F9096E">
    <w:pPr>
      <w:pStyle w:val="a3"/>
      <w:framePr w:wrap="around" w:vAnchor="text" w:hAnchor="margin" w:xAlign="center" w:y="1"/>
      <w:rPr>
        <w:rStyle w:val="a5"/>
      </w:rPr>
    </w:pPr>
    <w:r>
      <w:rPr>
        <w:rStyle w:val="a5"/>
      </w:rPr>
      <w:fldChar w:fldCharType="begin"/>
    </w:r>
    <w:r>
      <w:rPr>
        <w:rStyle w:val="a5"/>
      </w:rPr>
      <w:instrText>P</w:instrText>
    </w:r>
    <w:r>
      <w:rPr>
        <w:rStyle w:val="a5"/>
      </w:rPr>
      <w:instrText xml:space="preserve">AGE  </w:instrText>
    </w:r>
    <w:r>
      <w:rPr>
        <w:rStyle w:val="a5"/>
      </w:rPr>
      <w:fldChar w:fldCharType="separate"/>
    </w:r>
    <w:r>
      <w:rPr>
        <w:rStyle w:val="a5"/>
        <w:noProof/>
      </w:rPr>
      <w:t>6</w:t>
    </w:r>
    <w:r>
      <w:rPr>
        <w:rStyle w:val="a5"/>
      </w:rPr>
      <w:fldChar w:fldCharType="end"/>
    </w:r>
  </w:p>
  <w:p w:rsidR="00EA3063" w:rsidRDefault="00C942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861A91"/>
    <w:multiLevelType w:val="hybridMultilevel"/>
    <w:tmpl w:val="63702C5E"/>
    <w:lvl w:ilvl="0" w:tplc="B088D16A">
      <w:start w:val="1"/>
      <w:numFmt w:val="decimal"/>
      <w:lvlText w:val="%1."/>
      <w:lvlJc w:val="left"/>
      <w:pPr>
        <w:ind w:left="1637"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A10"/>
    <w:rsid w:val="00337D8D"/>
    <w:rsid w:val="007D5A10"/>
    <w:rsid w:val="00BF171A"/>
    <w:rsid w:val="00C9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BCC7CB-A792-46E4-94D4-3120C2AE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71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F171A"/>
    <w:pPr>
      <w:tabs>
        <w:tab w:val="center" w:pos="4677"/>
        <w:tab w:val="right" w:pos="9355"/>
      </w:tabs>
    </w:pPr>
  </w:style>
  <w:style w:type="character" w:customStyle="1" w:styleId="a4">
    <w:name w:val="Верхний колонтитул Знак"/>
    <w:basedOn w:val="a0"/>
    <w:link w:val="a3"/>
    <w:rsid w:val="00BF171A"/>
    <w:rPr>
      <w:rFonts w:ascii="Times New Roman" w:eastAsia="Times New Roman" w:hAnsi="Times New Roman" w:cs="Times New Roman"/>
      <w:sz w:val="24"/>
      <w:szCs w:val="24"/>
      <w:lang w:eastAsia="ru-RU"/>
    </w:rPr>
  </w:style>
  <w:style w:type="character" w:styleId="a5">
    <w:name w:val="page number"/>
    <w:basedOn w:val="a0"/>
    <w:rsid w:val="00BF1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2079</Words>
  <Characters>11851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2023-05-05T19:59:00Z</dcterms:created>
  <dcterms:modified xsi:type="dcterms:W3CDTF">2023-05-05T20:11:00Z</dcterms:modified>
</cp:coreProperties>
</file>