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4011" w:rsidRPr="00784011" w:rsidRDefault="00784011" w:rsidP="00784011">
      <w:pPr>
        <w:autoSpaceDE/>
        <w:autoSpaceDN/>
        <w:adjustRightInd/>
        <w:spacing w:line="280" w:lineRule="exact"/>
        <w:ind w:left="4536"/>
        <w:outlineLvl w:val="0"/>
        <w:rPr>
          <w:color w:val="auto"/>
          <w:sz w:val="26"/>
          <w:szCs w:val="26"/>
        </w:rPr>
      </w:pPr>
      <w:r w:rsidRPr="00784011">
        <w:rPr>
          <w:color w:val="auto"/>
          <w:sz w:val="26"/>
          <w:szCs w:val="26"/>
        </w:rPr>
        <w:t>Заказчик:</w:t>
      </w:r>
    </w:p>
    <w:p w:rsidR="00784011" w:rsidRPr="00784011" w:rsidRDefault="00784011" w:rsidP="00784011">
      <w:pPr>
        <w:autoSpaceDE/>
        <w:autoSpaceDN/>
        <w:adjustRightInd/>
        <w:spacing w:line="280" w:lineRule="exact"/>
        <w:ind w:left="4536"/>
        <w:outlineLvl w:val="0"/>
        <w:rPr>
          <w:color w:val="auto"/>
          <w:sz w:val="26"/>
          <w:szCs w:val="26"/>
        </w:rPr>
      </w:pPr>
      <w:r w:rsidRPr="00784011">
        <w:rPr>
          <w:color w:val="auto"/>
          <w:sz w:val="26"/>
          <w:szCs w:val="26"/>
        </w:rPr>
        <w:t>Федеральное государственное бюджетное учреждение здравоохранения «Центральная медико-санитарная часть № 21 Федерального медико-биологического агентства»</w:t>
      </w:r>
      <w:r w:rsidRPr="00784011">
        <w:rPr>
          <w:color w:val="auto"/>
          <w:sz w:val="26"/>
          <w:szCs w:val="26"/>
        </w:rPr>
        <w:br/>
        <w:t xml:space="preserve">144009, Московская обл., Электросталь г., </w:t>
      </w:r>
    </w:p>
    <w:p w:rsidR="00784011" w:rsidRPr="00784011" w:rsidRDefault="00784011" w:rsidP="00784011">
      <w:pPr>
        <w:autoSpaceDE/>
        <w:autoSpaceDN/>
        <w:adjustRightInd/>
        <w:spacing w:line="280" w:lineRule="exact"/>
        <w:ind w:left="4536"/>
        <w:outlineLvl w:val="0"/>
        <w:rPr>
          <w:color w:val="auto"/>
          <w:sz w:val="26"/>
          <w:szCs w:val="26"/>
        </w:rPr>
      </w:pPr>
      <w:r w:rsidRPr="00784011">
        <w:rPr>
          <w:color w:val="auto"/>
          <w:sz w:val="26"/>
          <w:szCs w:val="26"/>
        </w:rPr>
        <w:t>ул. Комсомольская, 3</w:t>
      </w:r>
    </w:p>
    <w:p w:rsidR="00784011" w:rsidRPr="00784011" w:rsidRDefault="00784011" w:rsidP="00784011">
      <w:pPr>
        <w:autoSpaceDE/>
        <w:autoSpaceDN/>
        <w:adjustRightInd/>
        <w:spacing w:line="280" w:lineRule="exact"/>
        <w:ind w:left="4536"/>
        <w:outlineLvl w:val="0"/>
        <w:rPr>
          <w:bCs/>
          <w:color w:val="auto"/>
          <w:sz w:val="26"/>
          <w:szCs w:val="26"/>
          <w:highlight w:val="yellow"/>
        </w:rPr>
      </w:pPr>
      <w:r w:rsidRPr="00784011">
        <w:rPr>
          <w:color w:val="auto"/>
          <w:sz w:val="26"/>
          <w:szCs w:val="26"/>
        </w:rPr>
        <w:t>cmsch21@yandex.ru</w:t>
      </w:r>
      <w:r w:rsidRPr="00784011">
        <w:rPr>
          <w:color w:val="auto"/>
          <w:sz w:val="26"/>
          <w:szCs w:val="26"/>
        </w:rPr>
        <w:br/>
      </w:r>
    </w:p>
    <w:p w:rsidR="00784011" w:rsidRPr="00784011" w:rsidRDefault="00784011" w:rsidP="00784011">
      <w:pPr>
        <w:autoSpaceDE/>
        <w:autoSpaceDN/>
        <w:adjustRightInd/>
        <w:spacing w:line="280" w:lineRule="exact"/>
        <w:ind w:left="4536"/>
        <w:outlineLvl w:val="0"/>
        <w:rPr>
          <w:bCs/>
          <w:color w:val="auto"/>
          <w:sz w:val="26"/>
          <w:szCs w:val="26"/>
        </w:rPr>
      </w:pPr>
      <w:r w:rsidRPr="00784011">
        <w:rPr>
          <w:bCs/>
          <w:color w:val="auto"/>
          <w:sz w:val="26"/>
          <w:szCs w:val="26"/>
        </w:rPr>
        <w:t>Оператор электронной площадки:</w:t>
      </w:r>
    </w:p>
    <w:p w:rsidR="00784011" w:rsidRPr="00784011" w:rsidRDefault="00784011" w:rsidP="00784011">
      <w:pPr>
        <w:autoSpaceDE/>
        <w:autoSpaceDN/>
        <w:adjustRightInd/>
        <w:spacing w:line="280" w:lineRule="exact"/>
        <w:ind w:left="4536"/>
        <w:outlineLvl w:val="0"/>
        <w:rPr>
          <w:bCs/>
          <w:color w:val="auto"/>
          <w:sz w:val="26"/>
          <w:szCs w:val="26"/>
        </w:rPr>
      </w:pPr>
      <w:r w:rsidRPr="00784011">
        <w:rPr>
          <w:bCs/>
          <w:color w:val="auto"/>
          <w:sz w:val="26"/>
          <w:szCs w:val="26"/>
        </w:rPr>
        <w:t>АО «ЕЭТП»</w:t>
      </w:r>
    </w:p>
    <w:p w:rsidR="00784011" w:rsidRPr="00784011" w:rsidRDefault="00784011" w:rsidP="00784011">
      <w:pPr>
        <w:autoSpaceDE/>
        <w:autoSpaceDN/>
        <w:adjustRightInd/>
        <w:spacing w:line="280" w:lineRule="exact"/>
        <w:ind w:left="4536"/>
        <w:outlineLvl w:val="0"/>
        <w:rPr>
          <w:bCs/>
          <w:color w:val="auto"/>
          <w:sz w:val="26"/>
          <w:szCs w:val="26"/>
        </w:rPr>
      </w:pPr>
      <w:r w:rsidRPr="00784011">
        <w:rPr>
          <w:bCs/>
          <w:color w:val="auto"/>
          <w:sz w:val="26"/>
          <w:szCs w:val="26"/>
        </w:rPr>
        <w:t xml:space="preserve">60-я Октября пр., д.9, </w:t>
      </w:r>
    </w:p>
    <w:p w:rsidR="00784011" w:rsidRPr="00784011" w:rsidRDefault="00784011" w:rsidP="00784011">
      <w:pPr>
        <w:autoSpaceDE/>
        <w:autoSpaceDN/>
        <w:adjustRightInd/>
        <w:spacing w:line="280" w:lineRule="exact"/>
        <w:ind w:left="4536"/>
        <w:outlineLvl w:val="0"/>
        <w:rPr>
          <w:bCs/>
          <w:color w:val="auto"/>
          <w:sz w:val="26"/>
          <w:szCs w:val="26"/>
        </w:rPr>
      </w:pPr>
      <w:r w:rsidRPr="00784011">
        <w:rPr>
          <w:bCs/>
          <w:color w:val="auto"/>
          <w:sz w:val="26"/>
          <w:szCs w:val="26"/>
        </w:rPr>
        <w:t>Москва, 117312</w:t>
      </w:r>
    </w:p>
    <w:p w:rsidR="00784011" w:rsidRPr="00784011" w:rsidRDefault="00784011" w:rsidP="00784011">
      <w:pPr>
        <w:autoSpaceDE/>
        <w:autoSpaceDN/>
        <w:adjustRightInd/>
        <w:spacing w:line="280" w:lineRule="exact"/>
        <w:ind w:left="4536"/>
        <w:outlineLvl w:val="0"/>
        <w:rPr>
          <w:color w:val="auto"/>
          <w:sz w:val="26"/>
          <w:szCs w:val="26"/>
        </w:rPr>
      </w:pPr>
      <w:r w:rsidRPr="00784011">
        <w:rPr>
          <w:bCs/>
          <w:color w:val="auto"/>
          <w:sz w:val="26"/>
          <w:szCs w:val="26"/>
        </w:rPr>
        <w:t>info@roseltorg.ru</w:t>
      </w:r>
      <w:r w:rsidRPr="00784011">
        <w:rPr>
          <w:bCs/>
          <w:color w:val="auto"/>
          <w:sz w:val="26"/>
          <w:szCs w:val="26"/>
        </w:rPr>
        <w:br/>
      </w:r>
    </w:p>
    <w:p w:rsidR="00784011" w:rsidRPr="00784011" w:rsidRDefault="00784011" w:rsidP="00784011">
      <w:pPr>
        <w:autoSpaceDE/>
        <w:autoSpaceDN/>
        <w:adjustRightInd/>
        <w:spacing w:line="280" w:lineRule="exact"/>
        <w:ind w:left="4536"/>
        <w:outlineLvl w:val="0"/>
        <w:rPr>
          <w:color w:val="auto"/>
          <w:sz w:val="26"/>
          <w:szCs w:val="26"/>
        </w:rPr>
      </w:pPr>
      <w:r w:rsidRPr="00784011">
        <w:rPr>
          <w:color w:val="auto"/>
          <w:sz w:val="26"/>
          <w:szCs w:val="26"/>
        </w:rPr>
        <w:t>Заявитель:</w:t>
      </w:r>
    </w:p>
    <w:p w:rsidR="002E3761" w:rsidRPr="002E3761" w:rsidRDefault="00784011" w:rsidP="00784011">
      <w:pPr>
        <w:autoSpaceDE/>
        <w:adjustRightInd/>
        <w:spacing w:line="280" w:lineRule="exact"/>
        <w:ind w:left="4536"/>
        <w:rPr>
          <w:color w:val="auto"/>
          <w:sz w:val="26"/>
          <w:szCs w:val="26"/>
        </w:rPr>
      </w:pPr>
      <w:r w:rsidRPr="00784011">
        <w:rPr>
          <w:color w:val="auto"/>
          <w:sz w:val="26"/>
          <w:szCs w:val="26"/>
        </w:rPr>
        <w:t>ИП Тожибаев Захиджон Пазилжонович</w:t>
      </w:r>
      <w:r w:rsidRPr="00784011">
        <w:rPr>
          <w:color w:val="auto"/>
          <w:sz w:val="26"/>
          <w:szCs w:val="26"/>
        </w:rPr>
        <w:br/>
        <w:t>ip.zahidzhon@gmail.com</w:t>
      </w:r>
    </w:p>
    <w:p w:rsidR="008C37A0" w:rsidRPr="008C37A0" w:rsidRDefault="008C37A0" w:rsidP="008C37A0">
      <w:pPr>
        <w:autoSpaceDE/>
        <w:autoSpaceDN/>
        <w:adjustRightInd/>
        <w:spacing w:line="280" w:lineRule="exact"/>
        <w:ind w:left="0"/>
        <w:outlineLvl w:val="0"/>
        <w:rPr>
          <w:color w:val="auto"/>
          <w:sz w:val="26"/>
          <w:szCs w:val="26"/>
        </w:rPr>
      </w:pPr>
    </w:p>
    <w:p w:rsidR="00EB46AE" w:rsidRPr="00133FE0" w:rsidRDefault="00EB46AE" w:rsidP="00EE0861">
      <w:pPr>
        <w:ind w:left="0"/>
        <w:jc w:val="center"/>
        <w:rPr>
          <w:b/>
          <w:sz w:val="26"/>
          <w:szCs w:val="26"/>
        </w:rPr>
      </w:pPr>
      <w:r w:rsidRPr="00133FE0">
        <w:rPr>
          <w:b/>
          <w:sz w:val="26"/>
          <w:szCs w:val="26"/>
        </w:rPr>
        <w:t>ПРЕДПИСАНИЕ</w:t>
      </w:r>
    </w:p>
    <w:p w:rsidR="002E3761" w:rsidRDefault="00B35968" w:rsidP="008A7768">
      <w:pPr>
        <w:ind w:left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по </w:t>
      </w:r>
      <w:r w:rsidR="008A7768">
        <w:rPr>
          <w:color w:val="auto"/>
          <w:sz w:val="26"/>
          <w:szCs w:val="26"/>
        </w:rPr>
        <w:t>делу</w:t>
      </w:r>
      <w:r w:rsidR="008A7768" w:rsidRPr="00404A74">
        <w:rPr>
          <w:color w:val="auto"/>
          <w:sz w:val="26"/>
          <w:szCs w:val="26"/>
        </w:rPr>
        <w:t xml:space="preserve"> </w:t>
      </w:r>
      <w:r w:rsidR="00FF5AF6">
        <w:rPr>
          <w:color w:val="auto"/>
          <w:sz w:val="26"/>
          <w:szCs w:val="26"/>
        </w:rPr>
        <w:t>№ 050/06/105-</w:t>
      </w:r>
      <w:r w:rsidR="00784011">
        <w:rPr>
          <w:color w:val="auto"/>
          <w:sz w:val="26"/>
          <w:szCs w:val="26"/>
        </w:rPr>
        <w:t>14617/2023</w:t>
      </w:r>
      <w:r w:rsidR="008A7768">
        <w:rPr>
          <w:color w:val="auto"/>
          <w:sz w:val="26"/>
          <w:szCs w:val="26"/>
        </w:rPr>
        <w:t xml:space="preserve"> </w:t>
      </w:r>
      <w:r w:rsidR="00EB46AE" w:rsidRPr="00133FE0">
        <w:rPr>
          <w:sz w:val="26"/>
          <w:szCs w:val="26"/>
        </w:rPr>
        <w:t xml:space="preserve">об устранении нарушений </w:t>
      </w:r>
    </w:p>
    <w:p w:rsidR="002E3761" w:rsidRDefault="00EB46AE" w:rsidP="008A7768">
      <w:pPr>
        <w:ind w:left="0"/>
        <w:jc w:val="center"/>
        <w:rPr>
          <w:sz w:val="26"/>
          <w:szCs w:val="26"/>
        </w:rPr>
      </w:pPr>
      <w:r w:rsidRPr="00133FE0">
        <w:rPr>
          <w:sz w:val="26"/>
          <w:szCs w:val="26"/>
        </w:rPr>
        <w:t xml:space="preserve">законодательства Российской Федерации </w:t>
      </w:r>
    </w:p>
    <w:p w:rsidR="00EB46AE" w:rsidRPr="00133FE0" w:rsidRDefault="00EB46AE" w:rsidP="008A7768">
      <w:pPr>
        <w:ind w:left="0"/>
        <w:jc w:val="center"/>
        <w:rPr>
          <w:sz w:val="26"/>
          <w:szCs w:val="26"/>
        </w:rPr>
      </w:pPr>
      <w:r w:rsidRPr="00133FE0">
        <w:rPr>
          <w:sz w:val="26"/>
          <w:szCs w:val="26"/>
        </w:rPr>
        <w:t>о контрактной системе в сфере закупок</w:t>
      </w:r>
    </w:p>
    <w:tbl>
      <w:tblPr>
        <w:tblW w:w="9781" w:type="dxa"/>
        <w:tblLayout w:type="fixed"/>
        <w:tblLook w:val="0000" w:firstRow="0" w:lastRow="0" w:firstColumn="0" w:lastColumn="0" w:noHBand="0" w:noVBand="0"/>
      </w:tblPr>
      <w:tblGrid>
        <w:gridCol w:w="4952"/>
        <w:gridCol w:w="4829"/>
      </w:tblGrid>
      <w:tr w:rsidR="00EB46AE" w:rsidRPr="00133FE0" w:rsidTr="00E705EA"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EB46AE" w:rsidRPr="00133FE0" w:rsidRDefault="00784011" w:rsidP="002E3761">
            <w:pPr>
              <w:ind w:lef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05.05</w:t>
            </w:r>
            <w:r w:rsidR="00173A52" w:rsidRPr="00133FE0">
              <w:rPr>
                <w:sz w:val="26"/>
                <w:szCs w:val="26"/>
              </w:rPr>
              <w:t>.</w:t>
            </w:r>
            <w:r w:rsidR="002E3761">
              <w:rPr>
                <w:sz w:val="26"/>
                <w:szCs w:val="26"/>
              </w:rPr>
              <w:t>2022</w:t>
            </w:r>
          </w:p>
        </w:tc>
        <w:tc>
          <w:tcPr>
            <w:tcW w:w="482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EB46AE" w:rsidRPr="00133FE0" w:rsidRDefault="00EB46AE">
            <w:pPr>
              <w:ind w:left="0"/>
              <w:jc w:val="right"/>
              <w:rPr>
                <w:sz w:val="26"/>
                <w:szCs w:val="26"/>
              </w:rPr>
            </w:pPr>
            <w:r w:rsidRPr="00133FE0">
              <w:rPr>
                <w:sz w:val="26"/>
                <w:szCs w:val="26"/>
              </w:rPr>
              <w:t>Москва</w:t>
            </w:r>
          </w:p>
        </w:tc>
      </w:tr>
    </w:tbl>
    <w:p w:rsidR="00EB46AE" w:rsidRPr="00133FE0" w:rsidRDefault="00EB46AE">
      <w:pPr>
        <w:ind w:left="0" w:firstLine="849"/>
        <w:rPr>
          <w:sz w:val="26"/>
          <w:szCs w:val="26"/>
        </w:rPr>
      </w:pPr>
    </w:p>
    <w:p w:rsidR="00720F7B" w:rsidRDefault="00051232" w:rsidP="008C70AF">
      <w:pPr>
        <w:spacing w:line="276" w:lineRule="auto"/>
        <w:ind w:left="0" w:firstLine="709"/>
        <w:jc w:val="both"/>
        <w:rPr>
          <w:rFonts w:eastAsia="Calibri"/>
          <w:bCs/>
          <w:sz w:val="26"/>
          <w:szCs w:val="26"/>
        </w:rPr>
      </w:pPr>
      <w:r w:rsidRPr="00133FE0">
        <w:rPr>
          <w:bCs/>
          <w:sz w:val="26"/>
          <w:szCs w:val="26"/>
        </w:rPr>
        <w:t xml:space="preserve">Комиссия Управления Федеральной антимонопольной службы по Московской области по контролю в сфере закупок товаров, работ, услуг для обеспечения государственных и муниципальных нужд </w:t>
      </w:r>
      <w:r w:rsidR="00332598" w:rsidRPr="00133FE0">
        <w:rPr>
          <w:bCs/>
          <w:sz w:val="26"/>
          <w:szCs w:val="26"/>
        </w:rPr>
        <w:t>(далее – Управление, Комиссия)</w:t>
      </w:r>
      <w:r w:rsidR="00851690" w:rsidRPr="00133FE0">
        <w:rPr>
          <w:rFonts w:eastAsia="Calibri"/>
          <w:bCs/>
          <w:sz w:val="26"/>
          <w:szCs w:val="26"/>
        </w:rPr>
        <w:t>,</w:t>
      </w:r>
      <w:r w:rsidR="008E46EF">
        <w:rPr>
          <w:rFonts w:eastAsia="Calibri"/>
          <w:bCs/>
          <w:sz w:val="26"/>
          <w:szCs w:val="26"/>
        </w:rPr>
        <w:t xml:space="preserve"> </w:t>
      </w:r>
    </w:p>
    <w:p w:rsidR="00051232" w:rsidRDefault="00EB46AE" w:rsidP="00720F7B">
      <w:pPr>
        <w:spacing w:line="276" w:lineRule="auto"/>
        <w:ind w:left="0" w:firstLine="709"/>
        <w:jc w:val="both"/>
        <w:rPr>
          <w:sz w:val="26"/>
          <w:szCs w:val="26"/>
        </w:rPr>
      </w:pPr>
      <w:r w:rsidRPr="00133FE0">
        <w:rPr>
          <w:sz w:val="26"/>
          <w:szCs w:val="26"/>
        </w:rPr>
        <w:t>на основании решения от</w:t>
      </w:r>
      <w:r w:rsidR="000B7D78" w:rsidRPr="00133FE0">
        <w:rPr>
          <w:sz w:val="26"/>
          <w:szCs w:val="26"/>
        </w:rPr>
        <w:t xml:space="preserve"> </w:t>
      </w:r>
      <w:r w:rsidR="00720F7B">
        <w:rPr>
          <w:sz w:val="26"/>
          <w:szCs w:val="26"/>
        </w:rPr>
        <w:t>05.05</w:t>
      </w:r>
      <w:r w:rsidR="00451ECE" w:rsidRPr="00133FE0">
        <w:rPr>
          <w:sz w:val="26"/>
          <w:szCs w:val="26"/>
        </w:rPr>
        <w:t>.</w:t>
      </w:r>
      <w:r w:rsidR="00720F7B">
        <w:rPr>
          <w:bCs/>
          <w:sz w:val="26"/>
          <w:szCs w:val="26"/>
        </w:rPr>
        <w:t>2023</w:t>
      </w:r>
      <w:r w:rsidR="00451ECE" w:rsidRPr="00133FE0">
        <w:rPr>
          <w:sz w:val="26"/>
          <w:szCs w:val="26"/>
        </w:rPr>
        <w:t xml:space="preserve"> </w:t>
      </w:r>
      <w:r w:rsidR="007A6CFF">
        <w:rPr>
          <w:sz w:val="26"/>
          <w:szCs w:val="26"/>
        </w:rPr>
        <w:t xml:space="preserve">по </w:t>
      </w:r>
      <w:r w:rsidR="008A7768">
        <w:rPr>
          <w:color w:val="auto"/>
          <w:sz w:val="26"/>
          <w:szCs w:val="26"/>
        </w:rPr>
        <w:t>делу</w:t>
      </w:r>
      <w:r w:rsidR="008A7768" w:rsidRPr="00404A74">
        <w:rPr>
          <w:color w:val="auto"/>
          <w:sz w:val="26"/>
          <w:szCs w:val="26"/>
        </w:rPr>
        <w:t xml:space="preserve"> </w:t>
      </w:r>
      <w:r w:rsidR="00FF5AF6" w:rsidRPr="00FF5AF6">
        <w:rPr>
          <w:color w:val="auto"/>
          <w:sz w:val="26"/>
          <w:szCs w:val="26"/>
        </w:rPr>
        <w:t>№ 050/06/105-</w:t>
      </w:r>
      <w:r w:rsidR="00720F7B">
        <w:rPr>
          <w:color w:val="auto"/>
          <w:sz w:val="26"/>
          <w:szCs w:val="26"/>
        </w:rPr>
        <w:t>14617</w:t>
      </w:r>
      <w:r w:rsidR="00FF5AF6" w:rsidRPr="00FF5AF6">
        <w:rPr>
          <w:color w:val="auto"/>
          <w:sz w:val="26"/>
          <w:szCs w:val="26"/>
        </w:rPr>
        <w:t>/202</w:t>
      </w:r>
      <w:r w:rsidR="00720F7B">
        <w:rPr>
          <w:color w:val="auto"/>
          <w:sz w:val="26"/>
          <w:szCs w:val="26"/>
        </w:rPr>
        <w:t>3</w:t>
      </w:r>
      <w:r w:rsidR="00913ECB" w:rsidRPr="00133FE0">
        <w:rPr>
          <w:sz w:val="26"/>
          <w:szCs w:val="26"/>
        </w:rPr>
        <w:t>,</w:t>
      </w:r>
      <w:r w:rsidR="005035A9" w:rsidRPr="00133FE0">
        <w:rPr>
          <w:sz w:val="26"/>
          <w:szCs w:val="26"/>
        </w:rPr>
        <w:t xml:space="preserve"> </w:t>
      </w:r>
      <w:r w:rsidRPr="00133FE0">
        <w:rPr>
          <w:sz w:val="26"/>
          <w:szCs w:val="26"/>
        </w:rPr>
        <w:t>принятого Комисси</w:t>
      </w:r>
      <w:r w:rsidR="00AE01B7" w:rsidRPr="00133FE0">
        <w:rPr>
          <w:sz w:val="26"/>
          <w:szCs w:val="26"/>
        </w:rPr>
        <w:t>ей по итогам рассмотрения жалоб</w:t>
      </w:r>
      <w:r w:rsidR="008A7768">
        <w:rPr>
          <w:sz w:val="26"/>
          <w:szCs w:val="26"/>
        </w:rPr>
        <w:t>ы</w:t>
      </w:r>
      <w:r w:rsidR="007A6CFF">
        <w:rPr>
          <w:sz w:val="26"/>
          <w:szCs w:val="26"/>
        </w:rPr>
        <w:t xml:space="preserve"> </w:t>
      </w:r>
      <w:r w:rsidR="00720F7B" w:rsidRPr="00720F7B">
        <w:rPr>
          <w:sz w:val="26"/>
          <w:szCs w:val="26"/>
        </w:rPr>
        <w:t>ИП Тожибаева Захиджона Пазилжоновича (далее – Заявитель) на действия (бездействие) Федерального государственного бюджетного учреждения здравоохранения «Центральная медико-санитарная часть № 21 Федерального медико-биологического аг</w:t>
      </w:r>
      <w:r w:rsidR="00720F7B">
        <w:rPr>
          <w:sz w:val="26"/>
          <w:szCs w:val="26"/>
        </w:rPr>
        <w:t xml:space="preserve">ентства» (далее – Заказчик) </w:t>
      </w:r>
      <w:r w:rsidR="00720F7B" w:rsidRPr="00720F7B">
        <w:rPr>
          <w:sz w:val="26"/>
          <w:szCs w:val="26"/>
        </w:rPr>
        <w:t>при определении поставщика (подрядчика, исполнителя) путем проведения АО «ЕЭТП» (далее – Оператор электронно</w:t>
      </w:r>
      <w:r w:rsidR="00720F7B">
        <w:rPr>
          <w:sz w:val="26"/>
          <w:szCs w:val="26"/>
        </w:rPr>
        <w:t xml:space="preserve">й площадки) открытого конкурса </w:t>
      </w:r>
      <w:r w:rsidR="00720F7B" w:rsidRPr="00720F7B">
        <w:rPr>
          <w:sz w:val="26"/>
          <w:szCs w:val="26"/>
        </w:rPr>
        <w:t>в электронной форме на проведение капитального ремонта поликлиники на 1600 посещений в смену, детское отделение ФГБУЗ ЦМСЧ №21 ФМБА России, расположенной по адресу: Москов</w:t>
      </w:r>
      <w:r w:rsidR="00720F7B">
        <w:rPr>
          <w:sz w:val="26"/>
          <w:szCs w:val="26"/>
        </w:rPr>
        <w:t xml:space="preserve">ская область, г. Электросталь, </w:t>
      </w:r>
      <w:r w:rsidR="00720F7B" w:rsidRPr="00720F7B">
        <w:rPr>
          <w:sz w:val="26"/>
          <w:szCs w:val="26"/>
        </w:rPr>
        <w:t xml:space="preserve">ул. Комсомольская, д.1 (3 этаж) (извещение № 0348100023123000044 </w:t>
      </w:r>
      <w:r w:rsidR="00001300" w:rsidRPr="00001300">
        <w:rPr>
          <w:bCs/>
          <w:sz w:val="26"/>
          <w:szCs w:val="26"/>
        </w:rPr>
        <w:t xml:space="preserve">на официальном сайте Единой информационной системы в сфере закупок – www.zakupki.gov.ru (далее – </w:t>
      </w:r>
      <w:r w:rsidR="00001300" w:rsidRPr="00001300">
        <w:rPr>
          <w:bCs/>
          <w:sz w:val="26"/>
          <w:szCs w:val="26"/>
        </w:rPr>
        <w:lastRenderedPageBreak/>
        <w:t xml:space="preserve">Официальный сайт)) (далее – </w:t>
      </w:r>
      <w:r w:rsidR="00192642">
        <w:rPr>
          <w:bCs/>
          <w:sz w:val="26"/>
          <w:szCs w:val="26"/>
        </w:rPr>
        <w:t>Конкурс</w:t>
      </w:r>
      <w:r w:rsidR="00001300" w:rsidRPr="00001300">
        <w:rPr>
          <w:bCs/>
          <w:sz w:val="26"/>
          <w:szCs w:val="26"/>
        </w:rPr>
        <w:t>)</w:t>
      </w:r>
      <w:r w:rsidR="00C46F36" w:rsidRPr="00C46F36">
        <w:rPr>
          <w:bCs/>
          <w:sz w:val="26"/>
          <w:szCs w:val="26"/>
        </w:rPr>
        <w:t xml:space="preserve"> </w:t>
      </w:r>
      <w:r w:rsidR="000B7D78" w:rsidRPr="00133FE0">
        <w:rPr>
          <w:sz w:val="26"/>
          <w:szCs w:val="26"/>
        </w:rPr>
        <w:t xml:space="preserve">и в результате осуществления внеплановой проверки </w:t>
      </w:r>
      <w:r w:rsidR="0009702B" w:rsidRPr="00133FE0">
        <w:rPr>
          <w:sz w:val="26"/>
          <w:szCs w:val="26"/>
        </w:rPr>
        <w:t xml:space="preserve">в </w:t>
      </w:r>
      <w:r w:rsidR="000B7D78" w:rsidRPr="00133FE0">
        <w:rPr>
          <w:sz w:val="26"/>
          <w:szCs w:val="26"/>
        </w:rPr>
        <w:t xml:space="preserve"> соответствии с пунктом 1 части 15 статьи 99 Федерального закона от 05.04.2013</w:t>
      </w:r>
      <w:r w:rsidR="00DC2C6B" w:rsidRPr="00133FE0">
        <w:rPr>
          <w:sz w:val="26"/>
          <w:szCs w:val="26"/>
        </w:rPr>
        <w:t xml:space="preserve"> </w:t>
      </w:r>
      <w:r w:rsidR="008014E2" w:rsidRPr="00133FE0">
        <w:rPr>
          <w:sz w:val="26"/>
          <w:szCs w:val="26"/>
        </w:rPr>
        <w:t>№ 44-ФЗ</w:t>
      </w:r>
      <w:r w:rsidR="002940FE" w:rsidRPr="00133FE0">
        <w:rPr>
          <w:sz w:val="26"/>
          <w:szCs w:val="26"/>
        </w:rPr>
        <w:t xml:space="preserve"> </w:t>
      </w:r>
      <w:r w:rsidR="008014E2" w:rsidRPr="00133FE0">
        <w:rPr>
          <w:sz w:val="26"/>
          <w:szCs w:val="26"/>
        </w:rPr>
        <w:t xml:space="preserve">«О </w:t>
      </w:r>
      <w:r w:rsidR="000B7D78" w:rsidRPr="00133FE0">
        <w:rPr>
          <w:sz w:val="26"/>
          <w:szCs w:val="26"/>
        </w:rPr>
        <w:t>контрактной системе в сфере закупок товаро</w:t>
      </w:r>
      <w:r w:rsidR="008014E2" w:rsidRPr="00133FE0">
        <w:rPr>
          <w:sz w:val="26"/>
          <w:szCs w:val="26"/>
        </w:rPr>
        <w:t xml:space="preserve">в, работ, услуг для обеспечения </w:t>
      </w:r>
      <w:r w:rsidR="000B7D78" w:rsidRPr="00133FE0">
        <w:rPr>
          <w:sz w:val="26"/>
          <w:szCs w:val="26"/>
        </w:rPr>
        <w:t>государственных и муниципальных нужд» (далее – Закон о контрактной системе) и Административным регламентом, утвержденным приказом ФАС России от 19.11.2014 № 727/14,</w:t>
      </w:r>
    </w:p>
    <w:p w:rsidR="007A6CFF" w:rsidRPr="007A6CFF" w:rsidRDefault="007A6CFF" w:rsidP="007A6CFF">
      <w:pPr>
        <w:spacing w:line="276" w:lineRule="auto"/>
        <w:ind w:left="0" w:firstLine="709"/>
        <w:jc w:val="both"/>
        <w:rPr>
          <w:sz w:val="26"/>
          <w:szCs w:val="26"/>
        </w:rPr>
      </w:pPr>
    </w:p>
    <w:p w:rsidR="005936A5" w:rsidRDefault="005936A5" w:rsidP="007A6CFF">
      <w:pPr>
        <w:autoSpaceDE/>
        <w:autoSpaceDN/>
        <w:adjustRightInd/>
        <w:spacing w:line="276" w:lineRule="auto"/>
        <w:ind w:left="0" w:firstLine="709"/>
        <w:jc w:val="center"/>
        <w:rPr>
          <w:b/>
          <w:sz w:val="26"/>
          <w:szCs w:val="26"/>
        </w:rPr>
      </w:pPr>
      <w:r w:rsidRPr="00133FE0">
        <w:rPr>
          <w:b/>
          <w:sz w:val="26"/>
          <w:szCs w:val="26"/>
        </w:rPr>
        <w:t>ПРЕДПИСЫВАЕТ:</w:t>
      </w:r>
    </w:p>
    <w:p w:rsidR="007A6CFF" w:rsidRPr="00133FE0" w:rsidRDefault="007A6CFF" w:rsidP="007A6CFF">
      <w:pPr>
        <w:autoSpaceDE/>
        <w:autoSpaceDN/>
        <w:adjustRightInd/>
        <w:spacing w:line="276" w:lineRule="auto"/>
        <w:ind w:left="0" w:firstLine="709"/>
        <w:jc w:val="center"/>
        <w:rPr>
          <w:b/>
          <w:sz w:val="26"/>
          <w:szCs w:val="26"/>
        </w:rPr>
      </w:pPr>
    </w:p>
    <w:p w:rsidR="002F5E2F" w:rsidRPr="00133FE0" w:rsidRDefault="005936A5" w:rsidP="007A6CFF">
      <w:pPr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133FE0">
        <w:rPr>
          <w:bCs/>
          <w:sz w:val="26"/>
          <w:szCs w:val="26"/>
        </w:rPr>
        <w:t xml:space="preserve">1. </w:t>
      </w:r>
      <w:r w:rsidR="002F5E2F" w:rsidRPr="00133FE0">
        <w:rPr>
          <w:bCs/>
          <w:sz w:val="26"/>
          <w:szCs w:val="26"/>
        </w:rPr>
        <w:t>Оператору электронной площадки обеспечить возможность исполнения Заказчик</w:t>
      </w:r>
      <w:r w:rsidR="008A7768">
        <w:rPr>
          <w:bCs/>
          <w:sz w:val="26"/>
          <w:szCs w:val="26"/>
        </w:rPr>
        <w:t xml:space="preserve">ом </w:t>
      </w:r>
      <w:r w:rsidR="002F5E2F" w:rsidRPr="00133FE0">
        <w:rPr>
          <w:bCs/>
          <w:sz w:val="26"/>
          <w:szCs w:val="26"/>
        </w:rPr>
        <w:t>настоящего предписания.</w:t>
      </w:r>
    </w:p>
    <w:p w:rsidR="005936A5" w:rsidRPr="00133FE0" w:rsidRDefault="002F5E2F" w:rsidP="007A6CFF">
      <w:pPr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133FE0">
        <w:rPr>
          <w:bCs/>
          <w:sz w:val="26"/>
          <w:szCs w:val="26"/>
        </w:rPr>
        <w:t>2</w:t>
      </w:r>
      <w:r w:rsidR="00CE3517" w:rsidRPr="00CE3517">
        <w:t xml:space="preserve"> </w:t>
      </w:r>
      <w:r w:rsidR="00CE3517" w:rsidRPr="00CE3517">
        <w:rPr>
          <w:bCs/>
          <w:sz w:val="26"/>
          <w:szCs w:val="26"/>
        </w:rPr>
        <w:t xml:space="preserve">Конкурсной комиссии осуществить оценку и сопоставление заявок в соответствии с требованиями Закона о контрактной системе и с учетом решения                           </w:t>
      </w:r>
      <w:r w:rsidR="007A6CFF">
        <w:rPr>
          <w:bCs/>
          <w:sz w:val="26"/>
          <w:szCs w:val="26"/>
        </w:rPr>
        <w:t xml:space="preserve">от </w:t>
      </w:r>
      <w:r w:rsidR="00720F7B">
        <w:rPr>
          <w:sz w:val="26"/>
          <w:szCs w:val="26"/>
        </w:rPr>
        <w:t>05.05</w:t>
      </w:r>
      <w:r w:rsidR="00720F7B" w:rsidRPr="00133FE0">
        <w:rPr>
          <w:sz w:val="26"/>
          <w:szCs w:val="26"/>
        </w:rPr>
        <w:t>.</w:t>
      </w:r>
      <w:r w:rsidR="00720F7B">
        <w:rPr>
          <w:bCs/>
          <w:sz w:val="26"/>
          <w:szCs w:val="26"/>
        </w:rPr>
        <w:t>2023</w:t>
      </w:r>
      <w:r w:rsidR="00720F7B" w:rsidRPr="00133FE0">
        <w:rPr>
          <w:sz w:val="26"/>
          <w:szCs w:val="26"/>
        </w:rPr>
        <w:t xml:space="preserve"> </w:t>
      </w:r>
      <w:r w:rsidR="00720F7B">
        <w:rPr>
          <w:sz w:val="26"/>
          <w:szCs w:val="26"/>
        </w:rPr>
        <w:t xml:space="preserve">по </w:t>
      </w:r>
      <w:r w:rsidR="00720F7B">
        <w:rPr>
          <w:color w:val="auto"/>
          <w:sz w:val="26"/>
          <w:szCs w:val="26"/>
        </w:rPr>
        <w:t>делу</w:t>
      </w:r>
      <w:r w:rsidR="00720F7B" w:rsidRPr="00404A74">
        <w:rPr>
          <w:color w:val="auto"/>
          <w:sz w:val="26"/>
          <w:szCs w:val="26"/>
        </w:rPr>
        <w:t xml:space="preserve"> </w:t>
      </w:r>
      <w:r w:rsidR="00720F7B" w:rsidRPr="00FF5AF6">
        <w:rPr>
          <w:color w:val="auto"/>
          <w:sz w:val="26"/>
          <w:szCs w:val="26"/>
        </w:rPr>
        <w:t>№ 050/06/105-</w:t>
      </w:r>
      <w:r w:rsidR="00720F7B">
        <w:rPr>
          <w:color w:val="auto"/>
          <w:sz w:val="26"/>
          <w:szCs w:val="26"/>
        </w:rPr>
        <w:t>14617</w:t>
      </w:r>
      <w:r w:rsidR="00720F7B" w:rsidRPr="00FF5AF6">
        <w:rPr>
          <w:color w:val="auto"/>
          <w:sz w:val="26"/>
          <w:szCs w:val="26"/>
        </w:rPr>
        <w:t>/202</w:t>
      </w:r>
      <w:r w:rsidR="00720F7B">
        <w:rPr>
          <w:color w:val="auto"/>
          <w:sz w:val="26"/>
          <w:szCs w:val="26"/>
        </w:rPr>
        <w:t>3</w:t>
      </w:r>
      <w:r w:rsidR="002E3761">
        <w:rPr>
          <w:color w:val="auto"/>
          <w:sz w:val="26"/>
          <w:szCs w:val="26"/>
        </w:rPr>
        <w:t xml:space="preserve"> </w:t>
      </w:r>
      <w:r w:rsidR="008A7768">
        <w:rPr>
          <w:color w:val="auto"/>
          <w:sz w:val="26"/>
          <w:szCs w:val="26"/>
        </w:rPr>
        <w:t xml:space="preserve">и </w:t>
      </w:r>
      <w:r w:rsidR="00D2598E">
        <w:rPr>
          <w:color w:val="auto"/>
          <w:sz w:val="26"/>
          <w:szCs w:val="26"/>
        </w:rPr>
        <w:t>требованиями</w:t>
      </w:r>
      <w:r w:rsidR="008A7768">
        <w:rPr>
          <w:color w:val="auto"/>
          <w:sz w:val="26"/>
          <w:szCs w:val="26"/>
        </w:rPr>
        <w:t xml:space="preserve"> Закона </w:t>
      </w:r>
      <w:r w:rsidR="007A6CFF">
        <w:rPr>
          <w:color w:val="auto"/>
          <w:sz w:val="26"/>
          <w:szCs w:val="26"/>
        </w:rPr>
        <w:t>о контрактной системе</w:t>
      </w:r>
      <w:r w:rsidR="005936A5" w:rsidRPr="00133FE0">
        <w:rPr>
          <w:bCs/>
          <w:sz w:val="26"/>
          <w:szCs w:val="26"/>
        </w:rPr>
        <w:t>.</w:t>
      </w:r>
    </w:p>
    <w:p w:rsidR="00CE3517" w:rsidRPr="00CE3517" w:rsidRDefault="002F5E2F" w:rsidP="00CE3517">
      <w:pPr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133FE0">
        <w:rPr>
          <w:bCs/>
          <w:sz w:val="26"/>
          <w:szCs w:val="26"/>
        </w:rPr>
        <w:t xml:space="preserve">3. </w:t>
      </w:r>
      <w:r w:rsidR="00CE3517" w:rsidRPr="00CE3517">
        <w:rPr>
          <w:bCs/>
          <w:sz w:val="26"/>
          <w:szCs w:val="26"/>
        </w:rPr>
        <w:t xml:space="preserve">Заказчику, </w:t>
      </w:r>
      <w:r w:rsidR="00720F7B">
        <w:rPr>
          <w:bCs/>
          <w:sz w:val="26"/>
          <w:szCs w:val="26"/>
        </w:rPr>
        <w:t xml:space="preserve">Конкурсной комиссии, </w:t>
      </w:r>
      <w:r w:rsidR="00CE3517" w:rsidRPr="00CE3517">
        <w:rPr>
          <w:bCs/>
          <w:sz w:val="26"/>
          <w:szCs w:val="26"/>
        </w:rPr>
        <w:t xml:space="preserve">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 w:rsidR="00720F7B" w:rsidRPr="00720F7B">
        <w:rPr>
          <w:bCs/>
          <w:sz w:val="26"/>
          <w:szCs w:val="26"/>
        </w:rPr>
        <w:t>05.05.2023 по делу № 050/06/105-14617/2023</w:t>
      </w:r>
      <w:r w:rsidR="00CE3517" w:rsidRPr="00CE3517">
        <w:rPr>
          <w:bCs/>
          <w:sz w:val="26"/>
          <w:szCs w:val="26"/>
        </w:rPr>
        <w:t>.</w:t>
      </w:r>
    </w:p>
    <w:p w:rsidR="00CE3517" w:rsidRPr="00CE3517" w:rsidRDefault="00CE3517" w:rsidP="00CE3517">
      <w:pPr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CE3517">
        <w:rPr>
          <w:bCs/>
          <w:sz w:val="26"/>
          <w:szCs w:val="26"/>
        </w:rPr>
        <w:t xml:space="preserve">4. Заказчику, Конкурсной комиссии, Оператору электронной площадки в срок до </w:t>
      </w:r>
      <w:r>
        <w:rPr>
          <w:bCs/>
          <w:sz w:val="26"/>
          <w:szCs w:val="26"/>
        </w:rPr>
        <w:t>2</w:t>
      </w:r>
      <w:r w:rsidR="00720F7B">
        <w:rPr>
          <w:bCs/>
          <w:sz w:val="26"/>
          <w:szCs w:val="26"/>
        </w:rPr>
        <w:t>3.05.2023</w:t>
      </w:r>
      <w:r w:rsidRPr="00CE3517">
        <w:rPr>
          <w:bCs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AE01B7" w:rsidRPr="00133FE0" w:rsidRDefault="00EB46AE" w:rsidP="007A6CFF">
      <w:pPr>
        <w:spacing w:line="276" w:lineRule="auto"/>
        <w:ind w:left="0" w:firstLine="709"/>
        <w:jc w:val="both"/>
        <w:rPr>
          <w:sz w:val="26"/>
          <w:szCs w:val="26"/>
        </w:rPr>
      </w:pPr>
      <w:r w:rsidRPr="00133FE0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</w:t>
      </w:r>
      <w:r w:rsidR="00DD2B69" w:rsidRPr="00133FE0">
        <w:rPr>
          <w:sz w:val="26"/>
          <w:szCs w:val="26"/>
        </w:rPr>
        <w:t>министративных правонарушениях.</w:t>
      </w:r>
    </w:p>
    <w:p w:rsidR="00324C4B" w:rsidRDefault="00324C4B" w:rsidP="00133FE0">
      <w:pPr>
        <w:widowControl/>
        <w:tabs>
          <w:tab w:val="left" w:pos="851"/>
          <w:tab w:val="left" w:pos="902"/>
          <w:tab w:val="left" w:pos="993"/>
        </w:tabs>
        <w:spacing w:line="276" w:lineRule="auto"/>
        <w:ind w:left="0"/>
        <w:jc w:val="both"/>
        <w:rPr>
          <w:color w:val="auto"/>
          <w:sz w:val="26"/>
          <w:szCs w:val="26"/>
          <w:lang w:eastAsia="en-US"/>
        </w:rPr>
      </w:pPr>
    </w:p>
    <w:p w:rsidR="00133FE0" w:rsidRPr="00720F7B" w:rsidRDefault="00133FE0" w:rsidP="00192642">
      <w:pPr>
        <w:widowControl/>
        <w:ind w:left="0"/>
        <w:jc w:val="both"/>
        <w:rPr>
          <w:rFonts w:eastAsiaTheme="minorHAnsi"/>
          <w:bCs/>
          <w:color w:val="auto"/>
          <w:sz w:val="24"/>
          <w:szCs w:val="24"/>
          <w:lang w:eastAsia="en-US"/>
        </w:rPr>
      </w:pPr>
      <w:bookmarkStart w:id="0" w:name="_GoBack"/>
      <w:bookmarkEnd w:id="0"/>
    </w:p>
    <w:sectPr w:rsidR="00133FE0" w:rsidRPr="00720F7B" w:rsidSect="0075715B">
      <w:headerReference w:type="default" r:id="rId7"/>
      <w:pgSz w:w="11907" w:h="16839" w:code="9"/>
      <w:pgMar w:top="709" w:right="850" w:bottom="993" w:left="141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1772" w:rsidRDefault="00B11772">
      <w:r>
        <w:separator/>
      </w:r>
    </w:p>
  </w:endnote>
  <w:endnote w:type="continuationSeparator" w:id="0">
    <w:p w:rsidR="00B11772" w:rsidRDefault="00B11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1772" w:rsidRDefault="00B11772">
      <w:r>
        <w:separator/>
      </w:r>
    </w:p>
  </w:footnote>
  <w:footnote w:type="continuationSeparator" w:id="0">
    <w:p w:rsidR="00B11772" w:rsidRDefault="00B117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46AE" w:rsidRDefault="00EB46AE">
    <w:pPr>
      <w:pStyle w:val="a3"/>
      <w:spacing w:before="120"/>
      <w:jc w:val="center"/>
      <w:rPr>
        <w:color w:val="auto"/>
      </w:rPr>
    </w:pPr>
    <w:r>
      <w:fldChar w:fldCharType="begin"/>
    </w:r>
    <w:r>
      <w:instrText xml:space="preserve"> PAGE   \* MERGEFORMAT </w:instrText>
    </w:r>
    <w:r>
      <w:fldChar w:fldCharType="separate"/>
    </w:r>
    <w:r w:rsidR="008C70AF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02B7F"/>
    <w:multiLevelType w:val="hybridMultilevel"/>
    <w:tmpl w:val="E83A9C02"/>
    <w:lvl w:ilvl="0" w:tplc="3AF05B24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4AC3BF2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 w15:restartNumberingAfterBreak="0">
    <w:nsid w:val="30282960"/>
    <w:multiLevelType w:val="hybridMultilevel"/>
    <w:tmpl w:val="025CC32C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num w:numId="1">
    <w:abstractNumId w:val="4"/>
  </w:num>
  <w:num w:numId="2">
    <w:abstractNumId w:val="4"/>
  </w:num>
  <w:num w:numId="3">
    <w:abstractNumId w:val="1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A4D"/>
    <w:rsid w:val="00001300"/>
    <w:rsid w:val="00051232"/>
    <w:rsid w:val="000664B2"/>
    <w:rsid w:val="0006735D"/>
    <w:rsid w:val="000833F0"/>
    <w:rsid w:val="0009702B"/>
    <w:rsid w:val="000B53F6"/>
    <w:rsid w:val="000B7D78"/>
    <w:rsid w:val="0011618B"/>
    <w:rsid w:val="00121367"/>
    <w:rsid w:val="00130053"/>
    <w:rsid w:val="00133FE0"/>
    <w:rsid w:val="001403D9"/>
    <w:rsid w:val="00145F03"/>
    <w:rsid w:val="00153E95"/>
    <w:rsid w:val="0017322A"/>
    <w:rsid w:val="00173A52"/>
    <w:rsid w:val="0018332B"/>
    <w:rsid w:val="00192642"/>
    <w:rsid w:val="001A66CD"/>
    <w:rsid w:val="001C4A2D"/>
    <w:rsid w:val="001E786C"/>
    <w:rsid w:val="002106A1"/>
    <w:rsid w:val="00246C22"/>
    <w:rsid w:val="002614BD"/>
    <w:rsid w:val="00292720"/>
    <w:rsid w:val="002940FE"/>
    <w:rsid w:val="002B3223"/>
    <w:rsid w:val="002C2046"/>
    <w:rsid w:val="002E05A7"/>
    <w:rsid w:val="002E3761"/>
    <w:rsid w:val="002E4ECD"/>
    <w:rsid w:val="002F5E2F"/>
    <w:rsid w:val="00324C4B"/>
    <w:rsid w:val="00330CF3"/>
    <w:rsid w:val="00332598"/>
    <w:rsid w:val="00347FB3"/>
    <w:rsid w:val="00357DE7"/>
    <w:rsid w:val="00364816"/>
    <w:rsid w:val="00376B52"/>
    <w:rsid w:val="003A6D7A"/>
    <w:rsid w:val="003B5490"/>
    <w:rsid w:val="003D2860"/>
    <w:rsid w:val="003E0B8C"/>
    <w:rsid w:val="003E188C"/>
    <w:rsid w:val="00404C9B"/>
    <w:rsid w:val="00417BD6"/>
    <w:rsid w:val="0043427E"/>
    <w:rsid w:val="00437D91"/>
    <w:rsid w:val="00451ECE"/>
    <w:rsid w:val="0048040D"/>
    <w:rsid w:val="00484879"/>
    <w:rsid w:val="004A3DB0"/>
    <w:rsid w:val="004A5C0C"/>
    <w:rsid w:val="005035A9"/>
    <w:rsid w:val="00505137"/>
    <w:rsid w:val="00512C1C"/>
    <w:rsid w:val="005347E5"/>
    <w:rsid w:val="005936A5"/>
    <w:rsid w:val="005A26B2"/>
    <w:rsid w:val="005A7EC8"/>
    <w:rsid w:val="005C0A4D"/>
    <w:rsid w:val="005C32BF"/>
    <w:rsid w:val="005D519F"/>
    <w:rsid w:val="005F040C"/>
    <w:rsid w:val="006151D9"/>
    <w:rsid w:val="00671A66"/>
    <w:rsid w:val="00677E85"/>
    <w:rsid w:val="00681598"/>
    <w:rsid w:val="00711D3D"/>
    <w:rsid w:val="00720F7B"/>
    <w:rsid w:val="00756B20"/>
    <w:rsid w:val="0075715B"/>
    <w:rsid w:val="00776943"/>
    <w:rsid w:val="00784011"/>
    <w:rsid w:val="00787C4F"/>
    <w:rsid w:val="0079349A"/>
    <w:rsid w:val="007A6CFF"/>
    <w:rsid w:val="007B33A1"/>
    <w:rsid w:val="007D2068"/>
    <w:rsid w:val="008014E2"/>
    <w:rsid w:val="008271FD"/>
    <w:rsid w:val="00837A08"/>
    <w:rsid w:val="00851690"/>
    <w:rsid w:val="00883673"/>
    <w:rsid w:val="008A7768"/>
    <w:rsid w:val="008B4A7D"/>
    <w:rsid w:val="008C2CA3"/>
    <w:rsid w:val="008C37A0"/>
    <w:rsid w:val="008C70AF"/>
    <w:rsid w:val="008D78AC"/>
    <w:rsid w:val="008E46EF"/>
    <w:rsid w:val="008F027D"/>
    <w:rsid w:val="009045CB"/>
    <w:rsid w:val="00913C11"/>
    <w:rsid w:val="00913ECB"/>
    <w:rsid w:val="009572D1"/>
    <w:rsid w:val="009625F2"/>
    <w:rsid w:val="00967E90"/>
    <w:rsid w:val="009B44E4"/>
    <w:rsid w:val="009C28B5"/>
    <w:rsid w:val="009F119D"/>
    <w:rsid w:val="009F53D5"/>
    <w:rsid w:val="00A055A0"/>
    <w:rsid w:val="00A07D41"/>
    <w:rsid w:val="00A106E2"/>
    <w:rsid w:val="00A1197E"/>
    <w:rsid w:val="00A36060"/>
    <w:rsid w:val="00A50F7C"/>
    <w:rsid w:val="00AB4DC9"/>
    <w:rsid w:val="00AB50DD"/>
    <w:rsid w:val="00AE01B7"/>
    <w:rsid w:val="00B11772"/>
    <w:rsid w:val="00B15507"/>
    <w:rsid w:val="00B21589"/>
    <w:rsid w:val="00B21B0E"/>
    <w:rsid w:val="00B35968"/>
    <w:rsid w:val="00B663CF"/>
    <w:rsid w:val="00B97871"/>
    <w:rsid w:val="00BA2ABC"/>
    <w:rsid w:val="00BC3077"/>
    <w:rsid w:val="00BF23F1"/>
    <w:rsid w:val="00BF77FC"/>
    <w:rsid w:val="00C11FC0"/>
    <w:rsid w:val="00C2351D"/>
    <w:rsid w:val="00C45AB3"/>
    <w:rsid w:val="00C46F36"/>
    <w:rsid w:val="00C543C9"/>
    <w:rsid w:val="00C75DA4"/>
    <w:rsid w:val="00CB0B88"/>
    <w:rsid w:val="00CE3517"/>
    <w:rsid w:val="00D13900"/>
    <w:rsid w:val="00D2598E"/>
    <w:rsid w:val="00D77B9F"/>
    <w:rsid w:val="00DA1A3D"/>
    <w:rsid w:val="00DA3AE4"/>
    <w:rsid w:val="00DA7547"/>
    <w:rsid w:val="00DB3EE4"/>
    <w:rsid w:val="00DC2C6B"/>
    <w:rsid w:val="00DC465D"/>
    <w:rsid w:val="00DC6C09"/>
    <w:rsid w:val="00DD2B69"/>
    <w:rsid w:val="00DD2FA5"/>
    <w:rsid w:val="00DE6FDC"/>
    <w:rsid w:val="00E00346"/>
    <w:rsid w:val="00E20697"/>
    <w:rsid w:val="00E23BAB"/>
    <w:rsid w:val="00E463CF"/>
    <w:rsid w:val="00E46583"/>
    <w:rsid w:val="00E55B30"/>
    <w:rsid w:val="00E705EA"/>
    <w:rsid w:val="00E97287"/>
    <w:rsid w:val="00E9766E"/>
    <w:rsid w:val="00EB4172"/>
    <w:rsid w:val="00EB46AE"/>
    <w:rsid w:val="00EB751E"/>
    <w:rsid w:val="00EC5DD2"/>
    <w:rsid w:val="00EC6257"/>
    <w:rsid w:val="00EE0861"/>
    <w:rsid w:val="00EF254C"/>
    <w:rsid w:val="00F16898"/>
    <w:rsid w:val="00F278BD"/>
    <w:rsid w:val="00F35630"/>
    <w:rsid w:val="00F42544"/>
    <w:rsid w:val="00F6011B"/>
    <w:rsid w:val="00F66F05"/>
    <w:rsid w:val="00FC7410"/>
    <w:rsid w:val="00FF5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5C4B4EF-340C-48D6-B0B0-888C851E4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Pr>
      <w:sz w:val="20"/>
      <w:szCs w:val="20"/>
      <w:lang w:val="x-none" w:eastAsia="x-none"/>
    </w:rPr>
  </w:style>
  <w:style w:type="character" w:customStyle="1" w:styleId="a4">
    <w:name w:val="Верхний колонтитул Знак"/>
    <w:link w:val="a3"/>
    <w:uiPriority w:val="99"/>
    <w:semiHidden/>
    <w:locked/>
    <w:rPr>
      <w:rFonts w:cs="Times New Roman"/>
      <w:color w:val="000000"/>
    </w:rPr>
  </w:style>
  <w:style w:type="character" w:styleId="a5">
    <w:name w:val="line number"/>
    <w:uiPriority w:val="99"/>
    <w:rPr>
      <w:rFonts w:cs="Times New Roman"/>
      <w:color w:val="000000"/>
      <w:sz w:val="28"/>
      <w:szCs w:val="28"/>
    </w:rPr>
  </w:style>
  <w:style w:type="character" w:styleId="a6">
    <w:name w:val="Hyperlink"/>
    <w:uiPriority w:val="99"/>
    <w:rPr>
      <w:rFonts w:cs="Times New Roman"/>
      <w:color w:val="0000FF"/>
      <w:sz w:val="28"/>
      <w:szCs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rFonts w:cs="Times New Roman"/>
      <w:color w:val="000000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17322A"/>
    <w:rPr>
      <w:rFonts w:ascii="Tahoma" w:hAnsi="Tahoma"/>
      <w:sz w:val="16"/>
      <w:szCs w:val="16"/>
      <w:lang w:val="x-none" w:eastAsia="x-none"/>
    </w:rPr>
  </w:style>
  <w:style w:type="character" w:customStyle="1" w:styleId="a8">
    <w:name w:val="Текст выноски Знак"/>
    <w:link w:val="a7"/>
    <w:uiPriority w:val="99"/>
    <w:semiHidden/>
    <w:locked/>
    <w:rsid w:val="0017322A"/>
    <w:rPr>
      <w:rFonts w:ascii="Tahoma" w:hAnsi="Tahoma" w:cs="Tahoma"/>
      <w:color w:val="000000"/>
      <w:sz w:val="16"/>
      <w:szCs w:val="16"/>
    </w:rPr>
  </w:style>
  <w:style w:type="character" w:customStyle="1" w:styleId="1">
    <w:name w:val="Основной шрифт абзаца1"/>
    <w:rsid w:val="005D51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4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6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77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663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776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776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96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487</Words>
  <Characters>2781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3262</CharactersWithSpaces>
  <SharedDoc>false</SharedDoc>
  <HLinks>
    <vt:vector size="12" baseType="variant">
      <vt:variant>
        <vt:i4>1114229</vt:i4>
      </vt:variant>
      <vt:variant>
        <vt:i4>3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1048636</vt:i4>
      </vt:variant>
      <vt:variant>
        <vt:i4>0</vt:i4>
      </vt:variant>
      <vt:variant>
        <vt:i4>0</vt:i4>
      </vt:variant>
      <vt:variant>
        <vt:i4>5</vt:i4>
      </vt:variant>
      <vt:variant>
        <vt:lpwstr>mailto:air_school_buh@mail.ru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Московское областное УФАС России</dc:creator>
  <cp:keywords/>
  <cp:lastModifiedBy>Кирпичникова Наталия Николаевна</cp:lastModifiedBy>
  <cp:revision>36</cp:revision>
  <cp:lastPrinted>2022-07-14T17:47:00Z</cp:lastPrinted>
  <dcterms:created xsi:type="dcterms:W3CDTF">2019-11-22T18:31:00Z</dcterms:created>
  <dcterms:modified xsi:type="dcterms:W3CDTF">2023-05-12T20:14:00Z</dcterms:modified>
</cp:coreProperties>
</file>