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Заказчик: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8063D">
        <w:rPr>
          <w:color w:val="auto"/>
          <w:sz w:val="26"/>
          <w:szCs w:val="26"/>
        </w:rPr>
        <w:t xml:space="preserve">Администрации городского округа Шатура Московской области 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140700, Московская обл., Шатура г, площадь Ленина, д.2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shatura@mosreg.ru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Уполномоченное учреждение: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 городского округа Шатура»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8063D">
        <w:rPr>
          <w:color w:val="auto"/>
          <w:sz w:val="26"/>
          <w:szCs w:val="26"/>
        </w:rPr>
        <w:t xml:space="preserve">140700, Московская область, г. Шатура, ул. Савушкина, д. 3 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color w:val="auto"/>
          <w:sz w:val="26"/>
          <w:szCs w:val="26"/>
        </w:rPr>
        <w:t>munzakazshatura@mail.ru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Оператор электронной площадки: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ООО «РТС-тендер»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Москва, 127006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8063D">
        <w:rPr>
          <w:bCs/>
          <w:color w:val="auto"/>
          <w:sz w:val="26"/>
          <w:szCs w:val="26"/>
        </w:rPr>
        <w:t>ko@rts-tender.ru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8063D">
        <w:rPr>
          <w:color w:val="auto"/>
          <w:sz w:val="26"/>
          <w:szCs w:val="26"/>
        </w:rPr>
        <w:t>Заявитель: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8063D">
        <w:rPr>
          <w:color w:val="auto"/>
          <w:sz w:val="26"/>
          <w:szCs w:val="26"/>
        </w:rPr>
        <w:t>ООО «РЕПУТАЦИЯ ПРАВА»</w:t>
      </w:r>
    </w:p>
    <w:p w:rsidR="0048063D" w:rsidRPr="0048063D" w:rsidRDefault="0048063D" w:rsidP="0048063D">
      <w:pPr>
        <w:autoSpaceDE/>
        <w:autoSpaceDN/>
        <w:adjustRightInd/>
        <w:spacing w:before="0" w:line="280" w:lineRule="exact"/>
        <w:ind w:left="3969" w:firstLine="567"/>
        <w:rPr>
          <w:color w:val="auto"/>
          <w:sz w:val="26"/>
          <w:szCs w:val="26"/>
        </w:rPr>
      </w:pPr>
      <w:r w:rsidRPr="0048063D">
        <w:rPr>
          <w:color w:val="auto"/>
          <w:sz w:val="26"/>
          <w:szCs w:val="26"/>
        </w:rPr>
        <w:t>5001119833@mail.ru</w:t>
      </w:r>
    </w:p>
    <w:p w:rsidR="00291A03" w:rsidRDefault="00291A03" w:rsidP="00087093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B71EEA" w:rsidRDefault="00071804" w:rsidP="006F6B09">
      <w:pPr>
        <w:spacing w:before="0"/>
        <w:ind w:firstLine="0"/>
        <w:jc w:val="center"/>
        <w:rPr>
          <w:bCs/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6F6B09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71EEA" w:rsidRPr="00B71EEA">
        <w:rPr>
          <w:sz w:val="26"/>
          <w:szCs w:val="26"/>
        </w:rPr>
        <w:t>№ 0</w:t>
      </w:r>
      <w:r w:rsidR="0048063D">
        <w:rPr>
          <w:bCs/>
          <w:sz w:val="26"/>
          <w:szCs w:val="26"/>
        </w:rPr>
        <w:t>50/06/105-14620</w:t>
      </w:r>
      <w:r w:rsidR="006F6B09">
        <w:rPr>
          <w:bCs/>
          <w:sz w:val="26"/>
          <w:szCs w:val="26"/>
        </w:rPr>
        <w:t xml:space="preserve">/2023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48063D" w:rsidP="0082676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C2628A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5</w:t>
            </w:r>
            <w:r w:rsidR="00C2628A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F30CC0" w:rsidRPr="00681F65" w:rsidRDefault="00CC48D4" w:rsidP="008E547D">
      <w:pPr>
        <w:spacing w:line="271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82676A" w:rsidRDefault="00226D34" w:rsidP="00B71EEA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B71EEA">
        <w:rPr>
          <w:sz w:val="26"/>
          <w:szCs w:val="26"/>
        </w:rPr>
        <w:t>ы</w:t>
      </w:r>
      <w:r w:rsidRPr="00681F65">
        <w:rPr>
          <w:sz w:val="26"/>
          <w:szCs w:val="26"/>
        </w:rPr>
        <w:t xml:space="preserve"> </w:t>
      </w:r>
      <w:r w:rsidR="0048063D" w:rsidRPr="0048063D">
        <w:rPr>
          <w:sz w:val="26"/>
          <w:szCs w:val="26"/>
        </w:rPr>
        <w:t xml:space="preserve">ООО «РЕПУТАЦИЯ ПРАВА (далее – Заявитель) на действия (бездействие) Администрации городского округа Шатура Московской области (далее – Заказчик) Муниципального казенного учреждения «Центр муниципальных закупок городского округа Шатура»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Модернизация детских </w:t>
      </w:r>
      <w:r w:rsidR="0048063D">
        <w:rPr>
          <w:sz w:val="26"/>
          <w:szCs w:val="26"/>
        </w:rPr>
        <w:t xml:space="preserve">игровых </w:t>
      </w:r>
      <w:r w:rsidR="0048063D">
        <w:rPr>
          <w:sz w:val="26"/>
          <w:szCs w:val="26"/>
        </w:rPr>
        <w:lastRenderedPageBreak/>
        <w:t>площадок на территории г</w:t>
      </w:r>
      <w:r w:rsidR="0048063D" w:rsidRPr="0048063D">
        <w:rPr>
          <w:sz w:val="26"/>
          <w:szCs w:val="26"/>
        </w:rPr>
        <w:t>.о. Шатура (извещение № 0848300060023000102</w:t>
      </w:r>
      <w:r w:rsidR="0048063D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Управление поступил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жалоб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Заявителя на действия </w:t>
      </w:r>
      <w:r w:rsidR="00B71EEA">
        <w:rPr>
          <w:sz w:val="26"/>
          <w:szCs w:val="26"/>
        </w:rPr>
        <w:t>Заказчика</w:t>
      </w:r>
      <w:r w:rsidR="002E62CC">
        <w:rPr>
          <w:sz w:val="26"/>
          <w:szCs w:val="26"/>
        </w:rPr>
        <w:t xml:space="preserve"> при проведении Заказчиком</w:t>
      </w:r>
      <w:r w:rsidRPr="00E53BF7">
        <w:rPr>
          <w:sz w:val="26"/>
          <w:szCs w:val="26"/>
        </w:rPr>
        <w:t>,</w:t>
      </w:r>
      <w:r w:rsidR="00291A03">
        <w:rPr>
          <w:sz w:val="26"/>
          <w:szCs w:val="26"/>
        </w:rPr>
        <w:t xml:space="preserve"> Уполномоченным учреждением,</w:t>
      </w:r>
      <w:r w:rsidRPr="00E53BF7">
        <w:rPr>
          <w:sz w:val="26"/>
          <w:szCs w:val="26"/>
        </w:rPr>
        <w:t xml:space="preserve"> Оператором электронной площадки Конкурс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>.</w:t>
      </w:r>
    </w:p>
    <w:p w:rsidR="00E53BF7" w:rsidRPr="00E53BF7" w:rsidRDefault="002E62CC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извещения о проведении Конкурс</w:t>
      </w:r>
      <w:r w:rsidR="006F6B09">
        <w:rPr>
          <w:sz w:val="26"/>
          <w:szCs w:val="26"/>
        </w:rPr>
        <w:t>а</w:t>
      </w:r>
      <w:r w:rsidRPr="002E62CC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E53BF7" w:rsidRPr="0004694B" w:rsidRDefault="00E53BF7" w:rsidP="00D309A3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709" w:firstLine="0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извещение о проведении Конкурса размещено </w:t>
      </w:r>
      <w:r w:rsidR="0048063D">
        <w:rPr>
          <w:sz w:val="26"/>
          <w:szCs w:val="26"/>
        </w:rPr>
        <w:t>10.04</w:t>
      </w:r>
      <w:r w:rsidR="00D309A3" w:rsidRPr="00D309A3">
        <w:rPr>
          <w:sz w:val="26"/>
          <w:szCs w:val="26"/>
        </w:rPr>
        <w:t>.2023</w:t>
      </w:r>
      <w:r w:rsidRPr="0004694B">
        <w:rPr>
          <w:sz w:val="26"/>
          <w:szCs w:val="26"/>
        </w:rPr>
        <w:t>;</w:t>
      </w:r>
    </w:p>
    <w:p w:rsidR="00E53BF7" w:rsidRPr="0004694B" w:rsidRDefault="00E53BF7" w:rsidP="0048063D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hanging="11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начальная (максимальная) цена контракта – </w:t>
      </w:r>
      <w:r w:rsidR="0048063D" w:rsidRPr="0048063D">
        <w:rPr>
          <w:sz w:val="26"/>
          <w:szCs w:val="26"/>
        </w:rPr>
        <w:t>37 095 653,14</w:t>
      </w:r>
      <w:r w:rsidR="00874568" w:rsidRPr="00874568">
        <w:rPr>
          <w:sz w:val="26"/>
          <w:szCs w:val="26"/>
        </w:rPr>
        <w:t xml:space="preserve"> </w:t>
      </w:r>
      <w:r w:rsidRPr="0004694B">
        <w:rPr>
          <w:sz w:val="26"/>
          <w:szCs w:val="26"/>
        </w:rPr>
        <w:t>рублей;</w:t>
      </w:r>
    </w:p>
    <w:p w:rsidR="000C1116" w:rsidRDefault="00E53BF7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дата окончания подачи заявок – </w:t>
      </w:r>
      <w:r w:rsidR="0048063D">
        <w:rPr>
          <w:sz w:val="26"/>
          <w:szCs w:val="26"/>
        </w:rPr>
        <w:t>26</w:t>
      </w:r>
      <w:r w:rsidR="00B71EEA" w:rsidRPr="00B71EEA">
        <w:rPr>
          <w:sz w:val="26"/>
          <w:szCs w:val="26"/>
        </w:rPr>
        <w:t>.0</w:t>
      </w:r>
      <w:r w:rsidR="0048063D">
        <w:rPr>
          <w:sz w:val="26"/>
          <w:szCs w:val="26"/>
        </w:rPr>
        <w:t>4</w:t>
      </w:r>
      <w:r w:rsidR="00B71EEA" w:rsidRPr="00B71EEA">
        <w:rPr>
          <w:sz w:val="26"/>
          <w:szCs w:val="26"/>
        </w:rPr>
        <w:t>.2023</w:t>
      </w:r>
      <w:r w:rsidR="00D074F9">
        <w:rPr>
          <w:sz w:val="26"/>
          <w:szCs w:val="26"/>
        </w:rPr>
        <w:t>;</w:t>
      </w:r>
    </w:p>
    <w:p w:rsidR="00D074F9" w:rsidRPr="0082676A" w:rsidRDefault="00D074F9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874568">
        <w:rPr>
          <w:sz w:val="26"/>
          <w:szCs w:val="26"/>
        </w:rPr>
        <w:t xml:space="preserve">о </w:t>
      </w:r>
      <w:r w:rsidR="0073474E">
        <w:rPr>
          <w:sz w:val="26"/>
          <w:szCs w:val="26"/>
        </w:rPr>
        <w:t>4</w:t>
      </w:r>
      <w:r>
        <w:rPr>
          <w:sz w:val="26"/>
          <w:szCs w:val="26"/>
        </w:rPr>
        <w:t xml:space="preserve"> заявк</w:t>
      </w:r>
      <w:r w:rsidR="00874568">
        <w:rPr>
          <w:sz w:val="26"/>
          <w:szCs w:val="26"/>
        </w:rPr>
        <w:t>и</w:t>
      </w:r>
      <w:r>
        <w:rPr>
          <w:sz w:val="26"/>
          <w:szCs w:val="26"/>
        </w:rPr>
        <w:t xml:space="preserve"> от участников закупки, </w:t>
      </w:r>
      <w:r w:rsidR="0073474E">
        <w:rPr>
          <w:sz w:val="26"/>
          <w:szCs w:val="26"/>
        </w:rPr>
        <w:t>3</w:t>
      </w:r>
      <w:r>
        <w:rPr>
          <w:sz w:val="26"/>
          <w:szCs w:val="26"/>
        </w:rPr>
        <w:t xml:space="preserve"> из которых признан</w:t>
      </w:r>
      <w:r w:rsidR="00874568">
        <w:rPr>
          <w:sz w:val="26"/>
          <w:szCs w:val="26"/>
        </w:rPr>
        <w:t>ы</w:t>
      </w:r>
      <w:r>
        <w:rPr>
          <w:sz w:val="26"/>
          <w:szCs w:val="26"/>
        </w:rPr>
        <w:t xml:space="preserve"> соответствующ</w:t>
      </w:r>
      <w:r w:rsidR="00874568">
        <w:rPr>
          <w:sz w:val="26"/>
          <w:szCs w:val="26"/>
        </w:rPr>
        <w:t>ими</w:t>
      </w:r>
      <w:r>
        <w:rPr>
          <w:sz w:val="26"/>
          <w:szCs w:val="26"/>
        </w:rPr>
        <w:t xml:space="preserve"> требованиям извещения о проведении Конкурса.</w:t>
      </w:r>
    </w:p>
    <w:p w:rsidR="003226A4" w:rsidRPr="000C1116" w:rsidRDefault="003226A4" w:rsidP="00B71EEA">
      <w:pPr>
        <w:pStyle w:val="a4"/>
        <w:widowControl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C1116">
        <w:rPr>
          <w:sz w:val="26"/>
          <w:szCs w:val="26"/>
        </w:rPr>
        <w:t>Согласно довод</w:t>
      </w:r>
      <w:r w:rsidR="00CB32B0" w:rsidRPr="000C1116">
        <w:rPr>
          <w:sz w:val="26"/>
          <w:szCs w:val="26"/>
        </w:rPr>
        <w:t>у жалобы Заявителя, Заказчиком ненадлежащим образом установлен порядок оценки участников закупки</w:t>
      </w:r>
      <w:r w:rsidRPr="000C1116">
        <w:rPr>
          <w:sz w:val="26"/>
          <w:szCs w:val="26"/>
        </w:rPr>
        <w:t>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3456E9">
        <w:rPr>
          <w:sz w:val="26"/>
          <w:szCs w:val="26"/>
        </w:rPr>
        <w:t xml:space="preserve">унктом 4 </w:t>
      </w:r>
      <w:r>
        <w:rPr>
          <w:sz w:val="26"/>
          <w:szCs w:val="26"/>
        </w:rPr>
        <w:t xml:space="preserve">части 2 </w:t>
      </w:r>
      <w:r w:rsidRPr="003456E9">
        <w:rPr>
          <w:sz w:val="26"/>
          <w:szCs w:val="26"/>
        </w:rPr>
        <w:t>статьи 42</w:t>
      </w:r>
      <w:r w:rsidRPr="003456E9">
        <w:t xml:space="preserve"> </w:t>
      </w:r>
      <w:r w:rsidRPr="003456E9">
        <w:rPr>
          <w:sz w:val="26"/>
          <w:szCs w:val="26"/>
        </w:rPr>
        <w:t>Закона о контрактной системе</w:t>
      </w:r>
      <w:r w:rsidRPr="003456E9">
        <w:t xml:space="preserve"> </w:t>
      </w:r>
      <w:r>
        <w:rPr>
          <w:sz w:val="26"/>
          <w:szCs w:val="26"/>
        </w:rPr>
        <w:t>и</w:t>
      </w:r>
      <w:r w:rsidRPr="00712322">
        <w:rPr>
          <w:sz w:val="26"/>
          <w:szCs w:val="26"/>
        </w:rPr>
        <w:t xml:space="preserve">звещение об осуществлении закупки, если иное не предусмотрено </w:t>
      </w:r>
      <w:r>
        <w:rPr>
          <w:sz w:val="26"/>
          <w:szCs w:val="26"/>
        </w:rPr>
        <w:t>Законом</w:t>
      </w:r>
      <w:r w:rsidRPr="003456E9">
        <w:rPr>
          <w:sz w:val="26"/>
          <w:szCs w:val="26"/>
        </w:rPr>
        <w:t xml:space="preserve"> о контрактной системе</w:t>
      </w:r>
      <w:r w:rsidRPr="00712322">
        <w:rPr>
          <w:sz w:val="26"/>
          <w:szCs w:val="26"/>
        </w:rPr>
        <w:t>, должно содержать</w:t>
      </w:r>
      <w:r>
        <w:rPr>
          <w:sz w:val="26"/>
          <w:szCs w:val="26"/>
        </w:rPr>
        <w:t>,</w:t>
      </w:r>
      <w:r w:rsidRPr="003456E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том числе </w:t>
      </w:r>
      <w:r w:rsidRPr="003456E9">
        <w:rPr>
          <w:sz w:val="26"/>
          <w:szCs w:val="26"/>
        </w:rPr>
        <w:t xml:space="preserve">порядок рассмотрения и оценки заявок на участие в конкурсах в соответствии с </w:t>
      </w:r>
      <w:r>
        <w:rPr>
          <w:sz w:val="26"/>
          <w:szCs w:val="26"/>
        </w:rPr>
        <w:t>Законом</w:t>
      </w:r>
      <w:r w:rsidRPr="003456E9">
        <w:rPr>
          <w:sz w:val="26"/>
          <w:szCs w:val="26"/>
        </w:rPr>
        <w:t xml:space="preserve"> о контрактной системе</w:t>
      </w:r>
      <w:r>
        <w:rPr>
          <w:sz w:val="26"/>
          <w:szCs w:val="26"/>
        </w:rPr>
        <w:t>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</w:t>
      </w:r>
      <w:r>
        <w:rPr>
          <w:sz w:val="26"/>
          <w:szCs w:val="26"/>
        </w:rPr>
        <w:t xml:space="preserve">тной системе для оценки заявок </w:t>
      </w:r>
      <w:r w:rsidRPr="002646F1">
        <w:rPr>
          <w:sz w:val="26"/>
          <w:szCs w:val="26"/>
        </w:rPr>
        <w:t xml:space="preserve">участников закупки заказчик </w:t>
      </w:r>
      <w:r>
        <w:rPr>
          <w:sz w:val="26"/>
          <w:szCs w:val="26"/>
        </w:rPr>
        <w:t>использует</w:t>
      </w:r>
      <w:r w:rsidRPr="002646F1">
        <w:rPr>
          <w:sz w:val="26"/>
          <w:szCs w:val="26"/>
        </w:rPr>
        <w:t xml:space="preserve"> следующие критерии: 1) </w:t>
      </w:r>
      <w:r w:rsidRPr="00554CD9">
        <w:rPr>
          <w:sz w:val="26"/>
          <w:szCs w:val="26"/>
        </w:rPr>
        <w:t>цена контракта, сумма це</w:t>
      </w:r>
      <w:r>
        <w:rPr>
          <w:sz w:val="26"/>
          <w:szCs w:val="26"/>
        </w:rPr>
        <w:t>н единиц товара, работы, услуги</w:t>
      </w:r>
      <w:r w:rsidRPr="002646F1">
        <w:rPr>
          <w:sz w:val="26"/>
          <w:szCs w:val="26"/>
        </w:rPr>
        <w:t xml:space="preserve">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</w:t>
      </w:r>
      <w:r w:rsidRPr="00554CD9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2646F1">
        <w:rPr>
          <w:sz w:val="26"/>
          <w:szCs w:val="26"/>
        </w:rPr>
        <w:t>.</w:t>
      </w:r>
    </w:p>
    <w:p w:rsidR="00CB32B0" w:rsidRPr="002646F1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094B44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</w:t>
      </w:r>
      <w:r w:rsidRPr="00094B44">
        <w:rPr>
          <w:sz w:val="26"/>
          <w:szCs w:val="26"/>
        </w:rPr>
        <w:lastRenderedPageBreak/>
        <w:t xml:space="preserve">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6"/>
          <w:szCs w:val="26"/>
        </w:rPr>
        <w:t>№</w:t>
      </w:r>
      <w:r w:rsidRPr="00094B44">
        <w:rPr>
          <w:sz w:val="26"/>
          <w:szCs w:val="26"/>
        </w:rPr>
        <w:t xml:space="preserve"> 2369 и признании утратившими силу некоторых актов и отдел</w:t>
      </w:r>
      <w:r>
        <w:rPr>
          <w:sz w:val="26"/>
          <w:szCs w:val="26"/>
        </w:rPr>
        <w:t>ьных положений некоторых актов Правительства Р</w:t>
      </w:r>
      <w:r w:rsidRPr="00094B44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Pr="00094B44">
        <w:rPr>
          <w:sz w:val="26"/>
          <w:szCs w:val="26"/>
        </w:rPr>
        <w:t>едерации» (далее - Положение).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Положения «</w:t>
      </w:r>
      <w:r w:rsidRPr="00563CD5">
        <w:rPr>
          <w:sz w:val="26"/>
          <w:szCs w:val="26"/>
        </w:rPr>
        <w:t>оценка заявок</w:t>
      </w:r>
      <w:r>
        <w:rPr>
          <w:sz w:val="26"/>
          <w:szCs w:val="26"/>
        </w:rPr>
        <w:t>»</w:t>
      </w:r>
      <w:r w:rsidRPr="00563CD5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это </w:t>
      </w:r>
      <w:r w:rsidRPr="00563CD5">
        <w:rPr>
          <w:sz w:val="26"/>
          <w:szCs w:val="26"/>
        </w:rPr>
        <w:t xml:space="preserve"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</w:t>
      </w:r>
      <w:r>
        <w:rPr>
          <w:sz w:val="26"/>
          <w:szCs w:val="26"/>
        </w:rPr>
        <w:t>и документов участников закупок.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24 Положения</w:t>
      </w:r>
      <w:r w:rsidRPr="002646F1">
        <w:rPr>
          <w:sz w:val="26"/>
          <w:szCs w:val="26"/>
        </w:rPr>
        <w:t xml:space="preserve"> установлено, что </w:t>
      </w:r>
      <w:r>
        <w:rPr>
          <w:sz w:val="26"/>
          <w:szCs w:val="26"/>
        </w:rPr>
        <w:t>д</w:t>
      </w:r>
      <w:r w:rsidRPr="00EC326E">
        <w:rPr>
          <w:sz w:val="26"/>
          <w:szCs w:val="26"/>
        </w:rPr>
        <w:t xml:space="preserve">ля оценки заявок по критерию оценки </w:t>
      </w:r>
      <w:r>
        <w:rPr>
          <w:sz w:val="26"/>
          <w:szCs w:val="26"/>
        </w:rPr>
        <w:t>«</w:t>
      </w:r>
      <w:r w:rsidRPr="00EC326E">
        <w:rPr>
          <w:sz w:val="26"/>
          <w:szCs w:val="26"/>
        </w:rPr>
        <w:t>квалификация участников закупки</w:t>
      </w:r>
      <w:r>
        <w:rPr>
          <w:sz w:val="26"/>
          <w:szCs w:val="26"/>
        </w:rPr>
        <w:t>»</w:t>
      </w:r>
      <w:r w:rsidRPr="00EC326E">
        <w:rPr>
          <w:sz w:val="26"/>
          <w:szCs w:val="26"/>
        </w:rPr>
        <w:t xml:space="preserve"> могут применяться, если иное не предусмотрено Положением, один или несколько из следующих показателей оценки: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а) наличие у участников закупки финансовых ресурсов;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г) наличие у участников закупки деловой репутации;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</w:t>
      </w:r>
      <w:r>
        <w:rPr>
          <w:sz w:val="26"/>
          <w:szCs w:val="26"/>
        </w:rPr>
        <w:t>.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28 Положения, в</w:t>
      </w:r>
      <w:r w:rsidRPr="00B65B09">
        <w:rPr>
          <w:sz w:val="26"/>
          <w:szCs w:val="26"/>
        </w:rPr>
        <w:t xml:space="preserve"> случае применения показателя оценки, предусмотренного подпунктом</w:t>
      </w:r>
      <w:r>
        <w:rPr>
          <w:sz w:val="26"/>
          <w:szCs w:val="26"/>
        </w:rPr>
        <w:t xml:space="preserve"> «в»</w:t>
      </w:r>
      <w:r w:rsidRPr="00B65B09">
        <w:rPr>
          <w:sz w:val="26"/>
          <w:szCs w:val="26"/>
        </w:rPr>
        <w:t xml:space="preserve"> пункта 24 Положения: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общая цена исполненных участником закупки договоров;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общее количество исполненных участником закупки договоров;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б) </w:t>
      </w:r>
      <w:r w:rsidR="00642511" w:rsidRPr="00642511">
        <w:rPr>
          <w:sz w:val="26"/>
          <w:szCs w:val="26"/>
        </w:rPr>
        <w:t>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B65B09">
        <w:rPr>
          <w:sz w:val="26"/>
          <w:szCs w:val="26"/>
        </w:rPr>
        <w:t xml:space="preserve"> 1 к настоящему Положению: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может быть установлено положение о принятии к оценке исключительно </w:t>
      </w:r>
      <w:r w:rsidRPr="00B65B09">
        <w:rPr>
          <w:sz w:val="26"/>
          <w:szCs w:val="26"/>
        </w:rPr>
        <w:lastRenderedPageBreak/>
        <w:t>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г) последний акт, составленный при исполнении договора и предусмотренный абзацем третьим подпункта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е) к оценке принимаются документы, предусмотренные абзацем третьим подпункта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подпунктом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д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31, подпунктом </w:t>
      </w:r>
      <w:r>
        <w:rPr>
          <w:sz w:val="26"/>
          <w:szCs w:val="26"/>
        </w:rPr>
        <w:t>«г»</w:t>
      </w:r>
      <w:r w:rsidRPr="00B65B09">
        <w:rPr>
          <w:sz w:val="26"/>
          <w:szCs w:val="26"/>
        </w:rPr>
        <w:t xml:space="preserve"> пункта 32 и подпунктом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  <w:r>
        <w:rPr>
          <w:sz w:val="26"/>
          <w:szCs w:val="26"/>
        </w:rPr>
        <w:t>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53E4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>детализирующему показателю «</w:t>
      </w:r>
      <w:r w:rsidR="00206B02" w:rsidRPr="00206B02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показател</w:t>
      </w:r>
      <w:r w:rsidR="008E53A4">
        <w:rPr>
          <w:rFonts w:eastAsiaTheme="minorHAnsi"/>
          <w:color w:val="auto"/>
          <w:sz w:val="26"/>
          <w:szCs w:val="26"/>
          <w:lang w:eastAsia="en-US"/>
        </w:rPr>
        <w:t>ю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» в рамках критерия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</w:t>
      </w:r>
      <w:r w:rsidR="00C7302A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установлено, в том числе следующее: </w:t>
      </w:r>
    </w:p>
    <w:p w:rsidR="00CB32B0" w:rsidRDefault="00CB32B0" w:rsidP="006D10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73474E" w:rsidRPr="0073474E">
        <w:rPr>
          <w:rFonts w:eastAsiaTheme="minorHAnsi"/>
          <w:color w:val="auto"/>
          <w:sz w:val="26"/>
          <w:szCs w:val="26"/>
          <w:lang w:eastAsia="en-US"/>
        </w:rPr>
        <w:t>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 поставка и установка МАФ, модернизация детских игровых площадок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73474E" w:rsidRDefault="0073474E" w:rsidP="006D10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474E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Заказчиком неправомерно установлен сопоставимый характера по детализирующему показателю, поскольку к оценке не принимаются контракты (договоры) по благоустройств</w:t>
      </w:r>
      <w:r>
        <w:rPr>
          <w:rFonts w:eastAsiaTheme="minorHAnsi"/>
          <w:color w:val="auto"/>
          <w:sz w:val="26"/>
          <w:szCs w:val="26"/>
          <w:lang w:eastAsia="en-US"/>
        </w:rPr>
        <w:t>у</w:t>
      </w:r>
      <w:r w:rsidRPr="0073474E">
        <w:rPr>
          <w:rFonts w:eastAsiaTheme="minorHAnsi"/>
          <w:color w:val="auto"/>
          <w:sz w:val="26"/>
          <w:szCs w:val="26"/>
          <w:lang w:eastAsia="en-US"/>
        </w:rPr>
        <w:t xml:space="preserve"> территорий.</w:t>
      </w:r>
    </w:p>
    <w:p w:rsidR="006F6B09" w:rsidRDefault="006F6B09" w:rsidP="006D10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с</w:t>
      </w:r>
      <w:r w:rsidRPr="006F6B09">
        <w:rPr>
          <w:rFonts w:eastAsiaTheme="minorHAnsi"/>
          <w:color w:val="auto"/>
          <w:sz w:val="26"/>
          <w:szCs w:val="26"/>
          <w:lang w:eastAsia="en-US"/>
        </w:rPr>
        <w:t>огласно извещению о проведении Конкурса объектом закупки является «</w:t>
      </w:r>
      <w:r w:rsidR="0073474E" w:rsidRPr="0073474E">
        <w:rPr>
          <w:rFonts w:eastAsiaTheme="minorHAnsi"/>
          <w:color w:val="auto"/>
          <w:sz w:val="26"/>
          <w:szCs w:val="26"/>
          <w:lang w:eastAsia="en-US"/>
        </w:rPr>
        <w:t xml:space="preserve">Модернизация детских игровых площадок на территории </w:t>
      </w:r>
      <w:r w:rsidR="00933D2C">
        <w:rPr>
          <w:rFonts w:eastAsiaTheme="minorHAnsi"/>
          <w:color w:val="auto"/>
          <w:sz w:val="26"/>
          <w:szCs w:val="26"/>
          <w:lang w:eastAsia="en-US"/>
        </w:rPr>
        <w:t>г</w:t>
      </w:r>
      <w:r w:rsidR="0073474E" w:rsidRPr="0073474E">
        <w:rPr>
          <w:rFonts w:eastAsiaTheme="minorHAnsi"/>
          <w:color w:val="auto"/>
          <w:sz w:val="26"/>
          <w:szCs w:val="26"/>
          <w:lang w:eastAsia="en-US"/>
        </w:rPr>
        <w:t>.о. Шатура</w:t>
      </w:r>
      <w:r w:rsidRPr="006F6B09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17B22" w:rsidRDefault="00517B22" w:rsidP="00D23538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17B22">
        <w:rPr>
          <w:rFonts w:eastAsiaTheme="minorHAnsi"/>
          <w:color w:val="auto"/>
          <w:sz w:val="26"/>
          <w:szCs w:val="26"/>
          <w:lang w:eastAsia="en-US"/>
        </w:rPr>
        <w:t>Комиссия, изучив указанный порядок оценки, приходит к выводу, что установленное Заказчиком условие «поставка и установка МАФ» не соответствует предмету закупки, и не позволяет представить контракты сопоставимые с предметом закупки, что противоречит норм</w:t>
      </w:r>
      <w:r>
        <w:rPr>
          <w:rFonts w:eastAsiaTheme="minorHAnsi"/>
          <w:color w:val="auto"/>
          <w:sz w:val="26"/>
          <w:szCs w:val="26"/>
          <w:lang w:eastAsia="en-US"/>
        </w:rPr>
        <w:t>ам Закона о контрактной системе.</w:t>
      </w:r>
    </w:p>
    <w:p w:rsidR="00D23538" w:rsidRDefault="00D23538" w:rsidP="00D23538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3538">
        <w:rPr>
          <w:rFonts w:eastAsiaTheme="minorHAnsi"/>
          <w:color w:val="auto"/>
          <w:sz w:val="26"/>
          <w:szCs w:val="26"/>
          <w:lang w:eastAsia="en-US"/>
        </w:rPr>
        <w:t xml:space="preserve">При этом, представитель </w:t>
      </w:r>
      <w:r w:rsidR="006F6B09">
        <w:rPr>
          <w:rFonts w:eastAsiaTheme="minorHAnsi"/>
          <w:color w:val="auto"/>
          <w:sz w:val="26"/>
          <w:szCs w:val="26"/>
          <w:lang w:eastAsia="en-US"/>
        </w:rPr>
        <w:t>Заказчика</w:t>
      </w:r>
      <w:r w:rsidRPr="00D23538">
        <w:rPr>
          <w:rFonts w:eastAsiaTheme="minorHAnsi"/>
          <w:color w:val="auto"/>
          <w:sz w:val="26"/>
          <w:szCs w:val="26"/>
          <w:lang w:eastAsia="en-US"/>
        </w:rPr>
        <w:t xml:space="preserve"> не представил документы и сведения, позволяющие Комиссии прийти к выводу о</w:t>
      </w:r>
      <w:r>
        <w:rPr>
          <w:rFonts w:eastAsiaTheme="minorHAnsi"/>
          <w:color w:val="auto"/>
          <w:sz w:val="26"/>
          <w:szCs w:val="26"/>
          <w:lang w:eastAsia="en-US"/>
        </w:rPr>
        <w:t>б обратном</w:t>
      </w:r>
      <w:r w:rsidRPr="00D2353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D3BA4" w:rsidRPr="00D23538" w:rsidRDefault="007D3BA4" w:rsidP="00D23538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3BA4">
        <w:rPr>
          <w:rFonts w:eastAsiaTheme="minorHAnsi"/>
          <w:color w:val="auto"/>
          <w:sz w:val="26"/>
          <w:szCs w:val="26"/>
          <w:lang w:eastAsia="en-US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7331B" w:rsidRDefault="00D23538" w:rsidP="00D23538">
      <w:pPr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D23538">
        <w:rPr>
          <w:bCs/>
          <w:sz w:val="26"/>
          <w:szCs w:val="26"/>
        </w:rPr>
        <w:t xml:space="preserve">Следовательно, довод жалобы Заявителя </w:t>
      </w:r>
      <w:r>
        <w:rPr>
          <w:bCs/>
          <w:sz w:val="26"/>
          <w:szCs w:val="26"/>
        </w:rPr>
        <w:t>является обоснованным</w:t>
      </w:r>
      <w:r w:rsidRPr="00D23538">
        <w:rPr>
          <w:bCs/>
          <w:sz w:val="26"/>
          <w:szCs w:val="26"/>
        </w:rPr>
        <w:t>.</w:t>
      </w:r>
    </w:p>
    <w:p w:rsidR="00CE4548" w:rsidRPr="00E26518" w:rsidRDefault="00994E37" w:rsidP="008E547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8E547D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6F6B09" w:rsidRPr="006F6B09" w:rsidRDefault="00B71EEA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B71EEA">
        <w:rPr>
          <w:sz w:val="26"/>
          <w:szCs w:val="26"/>
        </w:rPr>
        <w:t>1.</w:t>
      </w:r>
      <w:r w:rsidRPr="00B71EEA">
        <w:rPr>
          <w:sz w:val="26"/>
          <w:szCs w:val="26"/>
        </w:rPr>
        <w:tab/>
      </w:r>
      <w:r w:rsidR="006F6B09" w:rsidRPr="006F6B09">
        <w:rPr>
          <w:sz w:val="26"/>
          <w:szCs w:val="26"/>
        </w:rPr>
        <w:t xml:space="preserve">Признать жалобу </w:t>
      </w:r>
      <w:r w:rsidR="0073474E" w:rsidRPr="0073474E">
        <w:rPr>
          <w:sz w:val="26"/>
          <w:szCs w:val="26"/>
        </w:rPr>
        <w:t>ООО «РЕПУТАЦИЯ ПРАВА»</w:t>
      </w:r>
      <w:r w:rsidR="0073474E">
        <w:rPr>
          <w:sz w:val="26"/>
          <w:szCs w:val="26"/>
        </w:rPr>
        <w:t xml:space="preserve"> </w:t>
      </w:r>
      <w:r w:rsidR="006F6B09" w:rsidRPr="006F6B09">
        <w:rPr>
          <w:sz w:val="26"/>
          <w:szCs w:val="26"/>
        </w:rPr>
        <w:t>обоснованной.</w:t>
      </w:r>
    </w:p>
    <w:p w:rsidR="006F6B09" w:rsidRPr="006F6B09" w:rsidRDefault="006F6B09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F6B09">
        <w:rPr>
          <w:sz w:val="26"/>
          <w:szCs w:val="26"/>
        </w:rPr>
        <w:t>2.</w:t>
      </w:r>
      <w:r w:rsidRPr="006F6B09">
        <w:rPr>
          <w:sz w:val="26"/>
          <w:szCs w:val="26"/>
        </w:rPr>
        <w:tab/>
        <w:t>Признать в действиях Заказчика нарушен</w:t>
      </w:r>
      <w:r w:rsidR="007D3BA4">
        <w:rPr>
          <w:sz w:val="26"/>
          <w:szCs w:val="26"/>
        </w:rPr>
        <w:t xml:space="preserve">ия пункта 4 части 2 статьи 42 </w:t>
      </w:r>
      <w:r w:rsidRPr="006F6B09">
        <w:rPr>
          <w:sz w:val="26"/>
          <w:szCs w:val="26"/>
        </w:rPr>
        <w:t>Закона о контрактной системе.</w:t>
      </w:r>
    </w:p>
    <w:p w:rsidR="006F6B09" w:rsidRPr="006F6B09" w:rsidRDefault="006F6B09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F6B09">
        <w:rPr>
          <w:sz w:val="26"/>
          <w:szCs w:val="26"/>
        </w:rPr>
        <w:t>3.</w:t>
      </w:r>
      <w:r w:rsidRPr="006F6B09">
        <w:rPr>
          <w:sz w:val="26"/>
          <w:szCs w:val="26"/>
        </w:rPr>
        <w:tab/>
        <w:t>Заказчику, Уполномоченному учреждению, Конкурсной комиссии, Оператору электронной площадки</w:t>
      </w:r>
      <w:r w:rsidR="0073474E">
        <w:rPr>
          <w:sz w:val="26"/>
          <w:szCs w:val="26"/>
        </w:rPr>
        <w:t xml:space="preserve"> выдать</w:t>
      </w:r>
      <w:r w:rsidRPr="006F6B09">
        <w:rPr>
          <w:sz w:val="26"/>
          <w:szCs w:val="26"/>
        </w:rPr>
        <w:t xml:space="preserve"> обязательное для исполнения предписание об устранении допущенных нарушений.</w:t>
      </w:r>
    </w:p>
    <w:p w:rsidR="006F6B09" w:rsidRPr="006F6B09" w:rsidRDefault="006F6B09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F6B09">
        <w:rPr>
          <w:sz w:val="26"/>
          <w:szCs w:val="26"/>
        </w:rPr>
        <w:t>4.</w:t>
      </w:r>
      <w:r w:rsidRPr="006F6B09">
        <w:rPr>
          <w:sz w:val="26"/>
          <w:szCs w:val="26"/>
        </w:rPr>
        <w:tab/>
        <w:t xml:space="preserve">Передать материалы дела от </w:t>
      </w:r>
      <w:r w:rsidR="0073474E">
        <w:rPr>
          <w:sz w:val="26"/>
          <w:szCs w:val="26"/>
        </w:rPr>
        <w:t>0</w:t>
      </w:r>
      <w:r w:rsidR="00206B02">
        <w:rPr>
          <w:sz w:val="26"/>
          <w:szCs w:val="26"/>
        </w:rPr>
        <w:t>5</w:t>
      </w:r>
      <w:r w:rsidR="0073474E">
        <w:rPr>
          <w:sz w:val="26"/>
          <w:szCs w:val="26"/>
        </w:rPr>
        <w:t>.05</w:t>
      </w:r>
      <w:r w:rsidRPr="006F6B09">
        <w:rPr>
          <w:sz w:val="26"/>
          <w:szCs w:val="26"/>
        </w:rPr>
        <w:t>.2023 № 050/06/105-</w:t>
      </w:r>
      <w:r w:rsidR="0073474E">
        <w:rPr>
          <w:sz w:val="26"/>
          <w:szCs w:val="26"/>
        </w:rPr>
        <w:t>14620</w:t>
      </w:r>
      <w:r w:rsidRPr="006F6B09">
        <w:rPr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781CE6" w:rsidRPr="00B71EEA" w:rsidRDefault="006F6B09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F6B09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5F491F" w:rsidRDefault="00206B02" w:rsidP="005F491F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  <w:bookmarkStart w:id="0" w:name="_GoBack"/>
      <w:bookmarkEnd w:id="0"/>
    </w:p>
    <w:sectPr w:rsidR="00F30CC0" w:rsidRPr="005F491F" w:rsidSect="002D2BAA">
      <w:headerReference w:type="even" r:id="rId13"/>
      <w:headerReference w:type="default" r:id="rId1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F491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F491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5664C96"/>
    <w:multiLevelType w:val="hybridMultilevel"/>
    <w:tmpl w:val="2542B9EC"/>
    <w:lvl w:ilvl="0" w:tplc="41EC5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006E9C"/>
    <w:multiLevelType w:val="hybridMultilevel"/>
    <w:tmpl w:val="288842C4"/>
    <w:lvl w:ilvl="0" w:tplc="D3AE7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E922930"/>
    <w:multiLevelType w:val="hybridMultilevel"/>
    <w:tmpl w:val="A10E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54B210A"/>
    <w:multiLevelType w:val="hybridMultilevel"/>
    <w:tmpl w:val="76227142"/>
    <w:lvl w:ilvl="0" w:tplc="C456A4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 w15:restartNumberingAfterBreak="0">
    <w:nsid w:val="6EA8034B"/>
    <w:multiLevelType w:val="hybridMultilevel"/>
    <w:tmpl w:val="EF8EB4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1"/>
  </w:num>
  <w:num w:numId="4">
    <w:abstractNumId w:val="17"/>
  </w:num>
  <w:num w:numId="5">
    <w:abstractNumId w:val="34"/>
  </w:num>
  <w:num w:numId="6">
    <w:abstractNumId w:val="39"/>
  </w:num>
  <w:num w:numId="7">
    <w:abstractNumId w:val="37"/>
  </w:num>
  <w:num w:numId="8">
    <w:abstractNumId w:val="6"/>
  </w:num>
  <w:num w:numId="9">
    <w:abstractNumId w:val="30"/>
  </w:num>
  <w:num w:numId="10">
    <w:abstractNumId w:val="31"/>
  </w:num>
  <w:num w:numId="11">
    <w:abstractNumId w:val="10"/>
  </w:num>
  <w:num w:numId="12">
    <w:abstractNumId w:val="26"/>
  </w:num>
  <w:num w:numId="13">
    <w:abstractNumId w:val="24"/>
  </w:num>
  <w:num w:numId="14">
    <w:abstractNumId w:val="18"/>
  </w:num>
  <w:num w:numId="15">
    <w:abstractNumId w:val="12"/>
  </w:num>
  <w:num w:numId="16">
    <w:abstractNumId w:val="15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8"/>
  </w:num>
  <w:num w:numId="20">
    <w:abstractNumId w:val="27"/>
  </w:num>
  <w:num w:numId="21">
    <w:abstractNumId w:val="32"/>
  </w:num>
  <w:num w:numId="22">
    <w:abstractNumId w:val="9"/>
  </w:num>
  <w:num w:numId="23">
    <w:abstractNumId w:val="19"/>
  </w:num>
  <w:num w:numId="24">
    <w:abstractNumId w:val="5"/>
  </w:num>
  <w:num w:numId="25">
    <w:abstractNumId w:val="8"/>
  </w:num>
  <w:num w:numId="26">
    <w:abstractNumId w:val="4"/>
  </w:num>
  <w:num w:numId="27">
    <w:abstractNumId w:val="35"/>
  </w:num>
  <w:num w:numId="28">
    <w:abstractNumId w:val="28"/>
  </w:num>
  <w:num w:numId="29">
    <w:abstractNumId w:val="1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13"/>
  </w:num>
  <w:num w:numId="38">
    <w:abstractNumId w:val="20"/>
  </w:num>
  <w:num w:numId="39">
    <w:abstractNumId w:val="36"/>
  </w:num>
  <w:num w:numId="40">
    <w:abstractNumId w:val="3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31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94B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11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55EB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5094"/>
    <w:rsid w:val="00187A54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4919"/>
    <w:rsid w:val="001D57CA"/>
    <w:rsid w:val="001D58A0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B02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51EE"/>
    <w:rsid w:val="00265709"/>
    <w:rsid w:val="00265F7E"/>
    <w:rsid w:val="002661F1"/>
    <w:rsid w:val="0026735C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A03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2BAA"/>
    <w:rsid w:val="002D38D6"/>
    <w:rsid w:val="002D3954"/>
    <w:rsid w:val="002D4828"/>
    <w:rsid w:val="002D48CF"/>
    <w:rsid w:val="002D5D20"/>
    <w:rsid w:val="002E511B"/>
    <w:rsid w:val="002E62CC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6A5B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6E02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0E5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250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6210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85F"/>
    <w:rsid w:val="004761F7"/>
    <w:rsid w:val="00477CD7"/>
    <w:rsid w:val="0048063D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058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17B22"/>
    <w:rsid w:val="00521134"/>
    <w:rsid w:val="00521768"/>
    <w:rsid w:val="00522B7A"/>
    <w:rsid w:val="0052314A"/>
    <w:rsid w:val="0052355C"/>
    <w:rsid w:val="0052499A"/>
    <w:rsid w:val="00524C95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04AD"/>
    <w:rsid w:val="005A1A1D"/>
    <w:rsid w:val="005A1EAD"/>
    <w:rsid w:val="005A2D93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491F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251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23A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10FF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B09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1C5C"/>
    <w:rsid w:val="00732279"/>
    <w:rsid w:val="0073422B"/>
    <w:rsid w:val="00734608"/>
    <w:rsid w:val="0073474E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BA4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76A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15AF"/>
    <w:rsid w:val="00874568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5B8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497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3A4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3D2C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0E6E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5C59"/>
    <w:rsid w:val="009B6876"/>
    <w:rsid w:val="009B7356"/>
    <w:rsid w:val="009C02F5"/>
    <w:rsid w:val="009C12BE"/>
    <w:rsid w:val="009C328A"/>
    <w:rsid w:val="009C3C90"/>
    <w:rsid w:val="009C4619"/>
    <w:rsid w:val="009C4DE1"/>
    <w:rsid w:val="009C6D98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1EE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4C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0CB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28A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122D"/>
    <w:rsid w:val="00C722F6"/>
    <w:rsid w:val="00C72820"/>
    <w:rsid w:val="00C7302A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2B0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06A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074F9"/>
    <w:rsid w:val="00D10A61"/>
    <w:rsid w:val="00D1140A"/>
    <w:rsid w:val="00D13DE1"/>
    <w:rsid w:val="00D16932"/>
    <w:rsid w:val="00D16ACD"/>
    <w:rsid w:val="00D16EB2"/>
    <w:rsid w:val="00D20B96"/>
    <w:rsid w:val="00D21318"/>
    <w:rsid w:val="00D23538"/>
    <w:rsid w:val="00D24048"/>
    <w:rsid w:val="00D24582"/>
    <w:rsid w:val="00D24B82"/>
    <w:rsid w:val="00D2627D"/>
    <w:rsid w:val="00D27920"/>
    <w:rsid w:val="00D27944"/>
    <w:rsid w:val="00D27DB6"/>
    <w:rsid w:val="00D30830"/>
    <w:rsid w:val="00D309A3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8B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3890"/>
    <w:rsid w:val="00E53BF7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4DAC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5BEA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0C4A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B32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88B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3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5A04C-C22B-48CB-81CA-9E7B3701F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2984</TotalTime>
  <Pages>5</Pages>
  <Words>1688</Words>
  <Characters>9626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528</cp:revision>
  <cp:lastPrinted>2022-09-26T11:42:00Z</cp:lastPrinted>
  <dcterms:created xsi:type="dcterms:W3CDTF">2019-02-28T14:58:00Z</dcterms:created>
  <dcterms:modified xsi:type="dcterms:W3CDTF">2023-05-12T20:47:00Z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