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Заказчик: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 xml:space="preserve">Администрация городского округа Электрогорск Московской области 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142531, Московская обл., г. Электрогорск, ул. Кржижановского, д.12, корп.2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elgorsk@mosreg.ru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Уполномоченное учреждение: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Муниципальное казенное учреждение «Центр проведения торгов городского округа Электрогорск Московской области»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142531, Московская обл., г. Электрогорск, ул. Кржижановского, д.</w:t>
      </w:r>
      <w:r w:rsidRPr="00884770">
        <w:rPr>
          <w:bCs/>
          <w:color w:val="auto"/>
          <w:sz w:val="26"/>
          <w:szCs w:val="26"/>
        </w:rPr>
        <w:t xml:space="preserve"> 12, корпус 2 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zakazi@elgorsk-adm.ru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Оператор электронной площадки: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ООО «РТС-тендер»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884770">
        <w:rPr>
          <w:bCs/>
          <w:color w:val="auto"/>
          <w:sz w:val="26"/>
          <w:szCs w:val="26"/>
        </w:rPr>
        <w:t>Долгоруковская</w:t>
      </w:r>
      <w:proofErr w:type="spellEnd"/>
      <w:r w:rsidRPr="00884770">
        <w:rPr>
          <w:bCs/>
          <w:color w:val="auto"/>
          <w:sz w:val="26"/>
          <w:szCs w:val="26"/>
        </w:rPr>
        <w:t xml:space="preserve"> ул., д. 38, стр. 1, 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Москва, 127006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ko@rts-tender.ru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Заявитель: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ООО «РЕПУТАЦИЯ ПРАВА»</w:t>
      </w:r>
    </w:p>
    <w:p w:rsidR="00884770" w:rsidRPr="00884770" w:rsidRDefault="00884770" w:rsidP="008847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84770">
        <w:rPr>
          <w:bCs/>
          <w:color w:val="auto"/>
          <w:sz w:val="26"/>
          <w:szCs w:val="26"/>
        </w:rPr>
        <w:t>5001119833@</w:t>
      </w:r>
      <w:r w:rsidRPr="00884770">
        <w:rPr>
          <w:bCs/>
          <w:color w:val="auto"/>
          <w:sz w:val="26"/>
          <w:szCs w:val="26"/>
          <w:lang w:val="en-US"/>
        </w:rPr>
        <w:t>mail</w:t>
      </w:r>
      <w:r w:rsidRPr="00884770">
        <w:rPr>
          <w:bCs/>
          <w:color w:val="auto"/>
          <w:sz w:val="26"/>
          <w:szCs w:val="26"/>
        </w:rPr>
        <w:t>.</w:t>
      </w:r>
      <w:proofErr w:type="spellStart"/>
      <w:r w:rsidRPr="00884770">
        <w:rPr>
          <w:bCs/>
          <w:color w:val="auto"/>
          <w:sz w:val="26"/>
          <w:szCs w:val="26"/>
          <w:lang w:val="en-US"/>
        </w:rPr>
        <w:t>ru</w:t>
      </w:r>
      <w:proofErr w:type="spellEnd"/>
    </w:p>
    <w:p w:rsidR="00F701C9" w:rsidRPr="00F84947" w:rsidRDefault="00F701C9" w:rsidP="00884770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8B26ED">
        <w:rPr>
          <w:sz w:val="26"/>
          <w:szCs w:val="26"/>
        </w:rPr>
        <w:t>14621</w:t>
      </w:r>
      <w:r w:rsidR="00B938C9" w:rsidRPr="00B938C9">
        <w:rPr>
          <w:sz w:val="26"/>
          <w:szCs w:val="26"/>
        </w:rPr>
        <w:t>/</w:t>
      </w:r>
      <w:r w:rsidR="00980922">
        <w:rPr>
          <w:sz w:val="26"/>
          <w:szCs w:val="26"/>
        </w:rPr>
        <w:t>2023</w:t>
      </w:r>
      <w:r w:rsidR="00B938C9" w:rsidRPr="00B938C9">
        <w:rPr>
          <w:sz w:val="26"/>
          <w:szCs w:val="26"/>
        </w:rPr>
        <w:t xml:space="preserve">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884770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D15D7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E727CE" w:rsidRPr="00E727CE">
              <w:rPr>
                <w:sz w:val="26"/>
                <w:szCs w:val="26"/>
              </w:rPr>
              <w:t>.</w:t>
            </w:r>
            <w:r w:rsidR="00980922">
              <w:rPr>
                <w:sz w:val="26"/>
                <w:szCs w:val="26"/>
              </w:rPr>
              <w:t>2023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D15D7A" w:rsidRPr="00D15D7A" w:rsidRDefault="00D15D7A" w:rsidP="00D15D7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D15D7A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  <w:bookmarkStart w:id="0" w:name="_GoBack"/>
      <w:bookmarkEnd w:id="0"/>
    </w:p>
    <w:p w:rsidR="008B64A1" w:rsidRPr="00D3173C" w:rsidRDefault="00B938C9" w:rsidP="00D3173C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884770" w:rsidRPr="00884770">
        <w:rPr>
          <w:bCs/>
          <w:sz w:val="26"/>
          <w:szCs w:val="26"/>
        </w:rPr>
        <w:t xml:space="preserve">ООО «РЕПУТАЦИЯ ПРАВА» (далее – Заявитель) на действия (бездействие) Администрации городского округа Электрогорск Московской области (далее – Заказчик) Муниципального казенного учреждения «Центр проведения торгов городского округа Электрогорск Московской области»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</w:t>
      </w:r>
      <w:r w:rsidR="00884770" w:rsidRPr="00884770">
        <w:rPr>
          <w:bCs/>
          <w:sz w:val="26"/>
          <w:szCs w:val="26"/>
        </w:rPr>
        <w:lastRenderedPageBreak/>
        <w:t>площадки) открытого конкурса в электронной форме на выполнение работ по обустройству и установке детских игровых площадок, расположенных по адресам: Московская обл., г.</w:t>
      </w:r>
      <w:r w:rsidR="00884770">
        <w:rPr>
          <w:bCs/>
          <w:sz w:val="26"/>
          <w:szCs w:val="26"/>
        </w:rPr>
        <w:t xml:space="preserve"> </w:t>
      </w:r>
      <w:r w:rsidR="00884770" w:rsidRPr="00884770">
        <w:rPr>
          <w:bCs/>
          <w:sz w:val="26"/>
          <w:szCs w:val="26"/>
        </w:rPr>
        <w:t>о.</w:t>
      </w:r>
      <w:r w:rsidR="00884770">
        <w:rPr>
          <w:bCs/>
          <w:sz w:val="26"/>
          <w:szCs w:val="26"/>
        </w:rPr>
        <w:t xml:space="preserve"> </w:t>
      </w:r>
      <w:r w:rsidR="00884770" w:rsidRPr="00884770">
        <w:rPr>
          <w:bCs/>
          <w:sz w:val="26"/>
          <w:szCs w:val="26"/>
        </w:rPr>
        <w:t>Электрогорск, ул.</w:t>
      </w:r>
      <w:r w:rsidR="00884770">
        <w:rPr>
          <w:bCs/>
          <w:sz w:val="26"/>
          <w:szCs w:val="26"/>
        </w:rPr>
        <w:t xml:space="preserve"> </w:t>
      </w:r>
      <w:r w:rsidR="00884770" w:rsidRPr="00884770">
        <w:rPr>
          <w:bCs/>
          <w:sz w:val="26"/>
          <w:szCs w:val="26"/>
        </w:rPr>
        <w:t xml:space="preserve">Кржижановского, </w:t>
      </w:r>
      <w:proofErr w:type="spellStart"/>
      <w:r w:rsidR="00884770" w:rsidRPr="00884770">
        <w:rPr>
          <w:bCs/>
          <w:sz w:val="26"/>
          <w:szCs w:val="26"/>
        </w:rPr>
        <w:t>д.д</w:t>
      </w:r>
      <w:proofErr w:type="spellEnd"/>
      <w:r w:rsidR="00884770" w:rsidRPr="00884770">
        <w:rPr>
          <w:bCs/>
          <w:sz w:val="26"/>
          <w:szCs w:val="26"/>
        </w:rPr>
        <w:t>. 6-7-10 и ул.</w:t>
      </w:r>
      <w:r w:rsidR="00884770">
        <w:rPr>
          <w:bCs/>
          <w:sz w:val="26"/>
          <w:szCs w:val="26"/>
        </w:rPr>
        <w:t xml:space="preserve"> </w:t>
      </w:r>
      <w:r w:rsidR="00884770" w:rsidRPr="00884770">
        <w:rPr>
          <w:bCs/>
          <w:sz w:val="26"/>
          <w:szCs w:val="26"/>
        </w:rPr>
        <w:t xml:space="preserve">Ленина, </w:t>
      </w:r>
      <w:proofErr w:type="spellStart"/>
      <w:r w:rsidR="00884770" w:rsidRPr="00884770">
        <w:rPr>
          <w:bCs/>
          <w:sz w:val="26"/>
          <w:szCs w:val="26"/>
        </w:rPr>
        <w:t>дд</w:t>
      </w:r>
      <w:proofErr w:type="spellEnd"/>
      <w:r w:rsidR="00884770" w:rsidRPr="00884770">
        <w:rPr>
          <w:bCs/>
          <w:sz w:val="26"/>
          <w:szCs w:val="26"/>
        </w:rPr>
        <w:t>. 16-18-24а-24б в 2023 году. (извещение № 0848300049623000072</w:t>
      </w:r>
      <w:r w:rsidR="00884770">
        <w:rPr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884770">
        <w:rPr>
          <w:rFonts w:eastAsia="Calibri"/>
          <w:bCs/>
          <w:sz w:val="26"/>
          <w:szCs w:val="26"/>
        </w:rPr>
        <w:t>Конкурс</w:t>
      </w:r>
      <w:r w:rsidRPr="00B938C9">
        <w:rPr>
          <w:rFonts w:eastAsia="Calibri"/>
          <w:bCs/>
          <w:sz w:val="26"/>
          <w:szCs w:val="26"/>
        </w:rPr>
        <w:t>) и в результате осуществления внеплановой проверки в части доводов жалобы Заявителя в соответствии с пунктом 1 части 15 статьи 99 Фе</w:t>
      </w:r>
      <w:r w:rsidR="0071136F">
        <w:rPr>
          <w:rFonts w:eastAsia="Calibri"/>
          <w:bCs/>
          <w:sz w:val="26"/>
          <w:szCs w:val="26"/>
        </w:rPr>
        <w:t xml:space="preserve">дерального закона от 05.04.2013 </w:t>
      </w:r>
      <w:r w:rsidRPr="00B938C9">
        <w:rPr>
          <w:rFonts w:eastAsia="Calibri"/>
          <w:bCs/>
          <w:sz w:val="26"/>
          <w:szCs w:val="26"/>
        </w:rPr>
        <w:t xml:space="preserve">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AB133E" w:rsidRDefault="00AB133E" w:rsidP="001869F0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1869F0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1869F0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D15D7A">
        <w:rPr>
          <w:rFonts w:eastAsiaTheme="minorHAnsi"/>
          <w:sz w:val="26"/>
          <w:szCs w:val="26"/>
        </w:rPr>
        <w:t>Заказчиком</w:t>
      </w:r>
      <w:r w:rsidR="00F2335B">
        <w:rPr>
          <w:rFonts w:eastAsiaTheme="minorHAnsi"/>
          <w:sz w:val="26"/>
          <w:szCs w:val="26"/>
        </w:rPr>
        <w:t xml:space="preserve">, </w:t>
      </w:r>
      <w:r w:rsidR="00B135AF">
        <w:rPr>
          <w:rFonts w:eastAsiaTheme="minorHAnsi"/>
          <w:sz w:val="26"/>
          <w:szCs w:val="26"/>
        </w:rPr>
        <w:t xml:space="preserve">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884770">
        <w:rPr>
          <w:sz w:val="26"/>
          <w:szCs w:val="26"/>
        </w:rPr>
        <w:t>Конкурса.</w:t>
      </w:r>
    </w:p>
    <w:p w:rsidR="00A40D7D" w:rsidRPr="00E84791" w:rsidRDefault="0019684F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884770">
        <w:rPr>
          <w:sz w:val="26"/>
          <w:szCs w:val="26"/>
        </w:rPr>
        <w:t>Конкурс</w:t>
      </w:r>
      <w:r w:rsidR="00946216">
        <w:rPr>
          <w:sz w:val="26"/>
          <w:szCs w:val="26"/>
        </w:rPr>
        <w:t>а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884770">
        <w:rPr>
          <w:sz w:val="26"/>
          <w:szCs w:val="26"/>
        </w:rPr>
        <w:t>Конкурса</w:t>
      </w:r>
      <w:r w:rsidRPr="00B938C9">
        <w:rPr>
          <w:sz w:val="26"/>
          <w:szCs w:val="26"/>
        </w:rPr>
        <w:t xml:space="preserve"> размещено </w:t>
      </w:r>
      <w:r w:rsidR="00884770">
        <w:rPr>
          <w:sz w:val="26"/>
          <w:szCs w:val="26"/>
        </w:rPr>
        <w:t>10.04</w:t>
      </w:r>
      <w:r w:rsidR="00B135AF" w:rsidRPr="00B135AF">
        <w:rPr>
          <w:sz w:val="26"/>
          <w:szCs w:val="26"/>
        </w:rPr>
        <w:t>.2023</w:t>
      </w:r>
      <w:r w:rsidRPr="00B938C9">
        <w:rPr>
          <w:sz w:val="26"/>
          <w:szCs w:val="26"/>
        </w:rPr>
        <w:t>;</w:t>
      </w:r>
    </w:p>
    <w:p w:rsidR="00B938C9" w:rsidRPr="00B938C9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2) начальная (максимальная) цена контракта –</w:t>
      </w:r>
      <w:r w:rsidR="000F2358">
        <w:rPr>
          <w:sz w:val="26"/>
          <w:szCs w:val="26"/>
        </w:rPr>
        <w:t xml:space="preserve"> </w:t>
      </w:r>
      <w:r w:rsidR="00884770" w:rsidRPr="00884770">
        <w:rPr>
          <w:sz w:val="26"/>
          <w:szCs w:val="26"/>
        </w:rPr>
        <w:t>10 824 437,60</w:t>
      </w:r>
      <w:r w:rsidR="00884770">
        <w:rPr>
          <w:sz w:val="26"/>
          <w:szCs w:val="26"/>
        </w:rPr>
        <w:t xml:space="preserve"> </w:t>
      </w:r>
      <w:r w:rsidR="00D3173C">
        <w:rPr>
          <w:sz w:val="26"/>
          <w:szCs w:val="26"/>
        </w:rPr>
        <w:t>руб.</w:t>
      </w:r>
      <w:r w:rsidR="000F2358">
        <w:rPr>
          <w:sz w:val="26"/>
          <w:szCs w:val="26"/>
        </w:rPr>
        <w:t>;</w:t>
      </w:r>
    </w:p>
    <w:p w:rsidR="00066C93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324B1E">
        <w:rPr>
          <w:sz w:val="26"/>
          <w:szCs w:val="26"/>
        </w:rPr>
        <w:t xml:space="preserve">- </w:t>
      </w:r>
      <w:r w:rsidR="00884770">
        <w:rPr>
          <w:sz w:val="26"/>
          <w:szCs w:val="26"/>
        </w:rPr>
        <w:t>26</w:t>
      </w:r>
      <w:r w:rsidR="00B135AF" w:rsidRPr="00B135AF">
        <w:rPr>
          <w:sz w:val="26"/>
          <w:szCs w:val="26"/>
        </w:rPr>
        <w:t>.04.2023</w:t>
      </w:r>
      <w:r w:rsidR="00B135AF">
        <w:rPr>
          <w:sz w:val="26"/>
          <w:szCs w:val="26"/>
        </w:rPr>
        <w:t>;</w:t>
      </w:r>
    </w:p>
    <w:p w:rsidR="00B135AF" w:rsidRDefault="00B135AF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</w:t>
      </w:r>
      <w:r w:rsidR="00884770">
        <w:rPr>
          <w:sz w:val="26"/>
          <w:szCs w:val="26"/>
        </w:rPr>
        <w:t>Конкурсе</w:t>
      </w:r>
      <w:r>
        <w:rPr>
          <w:sz w:val="26"/>
          <w:szCs w:val="26"/>
        </w:rPr>
        <w:t xml:space="preserve"> подано </w:t>
      </w:r>
      <w:r w:rsidR="00884770">
        <w:rPr>
          <w:sz w:val="26"/>
          <w:szCs w:val="26"/>
        </w:rPr>
        <w:t>4</w:t>
      </w:r>
      <w:r>
        <w:rPr>
          <w:sz w:val="26"/>
          <w:szCs w:val="26"/>
        </w:rPr>
        <w:t xml:space="preserve"> заявки от участников закупки;</w:t>
      </w:r>
    </w:p>
    <w:p w:rsidR="00B135AF" w:rsidRDefault="00B135AF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 результатам подведения итогов заявки </w:t>
      </w:r>
      <w:r w:rsidR="00884770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участников закупки признаны соответствующими требованиям извещения о проведении </w:t>
      </w:r>
      <w:r w:rsidR="00884770">
        <w:rPr>
          <w:sz w:val="26"/>
          <w:szCs w:val="26"/>
        </w:rPr>
        <w:t>Конкурса.</w:t>
      </w:r>
    </w:p>
    <w:p w:rsidR="00B135AF" w:rsidRDefault="00B135AF" w:rsidP="00B135A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доводам жалобы Заявителя, Заказчиком ненадлежащим образом установлены сроки </w:t>
      </w:r>
      <w:r w:rsidR="006A1AFD" w:rsidRPr="006A1AFD">
        <w:rPr>
          <w:sz w:val="26"/>
          <w:szCs w:val="26"/>
        </w:rPr>
        <w:t>выполнения работ</w:t>
      </w:r>
      <w:r>
        <w:rPr>
          <w:sz w:val="26"/>
          <w:szCs w:val="26"/>
        </w:rPr>
        <w:t>.</w:t>
      </w:r>
    </w:p>
    <w:p w:rsidR="00FF39F8" w:rsidRDefault="00FF39F8" w:rsidP="00FF39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7144">
        <w:rPr>
          <w:sz w:val="26"/>
          <w:szCs w:val="26"/>
        </w:rPr>
        <w:t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30016E" w:rsidRDefault="0030016E" w:rsidP="003001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ED2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FF39F8" w:rsidRDefault="00FF39F8" w:rsidP="00FF39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lastRenderedPageBreak/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FF39F8" w:rsidRDefault="00FF39F8" w:rsidP="00FF39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374A1">
        <w:rPr>
          <w:sz w:val="26"/>
          <w:szCs w:val="26"/>
        </w:rPr>
        <w:t>Частью 1 статьи 51 Закона о контрактной системе установлено, что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B135AF" w:rsidRDefault="00B135AF" w:rsidP="002051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сведениям, размещенным на Официальном сайте, Заказчиком в Техническом задании приложения № 5 к проекту контракта установлены сроки </w:t>
      </w:r>
      <w:r w:rsidR="006A1AFD">
        <w:rPr>
          <w:sz w:val="26"/>
          <w:szCs w:val="26"/>
        </w:rPr>
        <w:t>выполнения работ</w:t>
      </w:r>
      <w:r>
        <w:rPr>
          <w:sz w:val="26"/>
          <w:szCs w:val="26"/>
        </w:rPr>
        <w:t>, в том числе следующие:</w:t>
      </w:r>
    </w:p>
    <w:p w:rsidR="006A1AFD" w:rsidRPr="006A1AFD" w:rsidRDefault="006A1AFD" w:rsidP="006A1AF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A1AFD">
        <w:rPr>
          <w:sz w:val="26"/>
          <w:szCs w:val="26"/>
        </w:rPr>
        <w:t>Сроки выполнения работ:</w:t>
      </w:r>
    </w:p>
    <w:p w:rsidR="00B135AF" w:rsidRDefault="006A1AFD" w:rsidP="006A1AF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1AFD">
        <w:rPr>
          <w:sz w:val="26"/>
          <w:szCs w:val="26"/>
        </w:rPr>
        <w:t>В течение 60 (шестидесяти) календарных дн</w:t>
      </w:r>
      <w:r>
        <w:rPr>
          <w:sz w:val="26"/>
          <w:szCs w:val="26"/>
        </w:rPr>
        <w:t>ей от даты заключения Контракта</w:t>
      </w:r>
      <w:r w:rsidR="00B135AF">
        <w:rPr>
          <w:sz w:val="26"/>
          <w:szCs w:val="26"/>
        </w:rPr>
        <w:t>»</w:t>
      </w:r>
      <w:r w:rsidR="00B135AF" w:rsidRPr="00B135AF">
        <w:rPr>
          <w:sz w:val="26"/>
          <w:szCs w:val="26"/>
        </w:rPr>
        <w:t>.</w:t>
      </w:r>
    </w:p>
    <w:p w:rsidR="002051E4" w:rsidRPr="002051E4" w:rsidRDefault="008E252E" w:rsidP="002051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Заказчиком </w:t>
      </w:r>
      <w:r w:rsidR="009415C6" w:rsidRPr="009415C6">
        <w:rPr>
          <w:sz w:val="26"/>
          <w:szCs w:val="26"/>
        </w:rPr>
        <w:t>Приложени</w:t>
      </w:r>
      <w:r w:rsidR="009415C6">
        <w:rPr>
          <w:sz w:val="26"/>
          <w:szCs w:val="26"/>
        </w:rPr>
        <w:t>и</w:t>
      </w:r>
      <w:r w:rsidR="009415C6" w:rsidRPr="009415C6">
        <w:rPr>
          <w:sz w:val="26"/>
          <w:szCs w:val="26"/>
        </w:rPr>
        <w:t xml:space="preserve"> 2 к контракту</w:t>
      </w:r>
      <w:r w:rsidR="009415C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установлены </w:t>
      </w:r>
      <w:r w:rsidR="009415C6" w:rsidRPr="009415C6">
        <w:rPr>
          <w:sz w:val="26"/>
          <w:szCs w:val="26"/>
        </w:rPr>
        <w:t>сроки выполнения работ, в том числе следующие:</w:t>
      </w:r>
    </w:p>
    <w:p w:rsidR="002051E4" w:rsidRPr="002051E4" w:rsidRDefault="002051E4" w:rsidP="002051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2051E4">
        <w:rPr>
          <w:sz w:val="26"/>
          <w:szCs w:val="26"/>
        </w:rPr>
        <w:t xml:space="preserve">Срок начала выполнения работ Подрядчиком**: 0 </w:t>
      </w:r>
      <w:proofErr w:type="spellStart"/>
      <w:r w:rsidRPr="002051E4">
        <w:rPr>
          <w:sz w:val="26"/>
          <w:szCs w:val="26"/>
        </w:rPr>
        <w:t>дн</w:t>
      </w:r>
      <w:proofErr w:type="spellEnd"/>
      <w:r w:rsidRPr="002051E4">
        <w:rPr>
          <w:sz w:val="26"/>
          <w:szCs w:val="26"/>
        </w:rPr>
        <w:t>. от даты исполнения обязательства-предшественника «Передача Подрядчику пригодно</w:t>
      </w:r>
      <w:r>
        <w:rPr>
          <w:sz w:val="26"/>
          <w:szCs w:val="26"/>
        </w:rPr>
        <w:t>й площадки для выполнения работ»</w:t>
      </w:r>
      <w:r w:rsidRPr="002051E4">
        <w:rPr>
          <w:sz w:val="26"/>
          <w:szCs w:val="26"/>
        </w:rPr>
        <w:t>;</w:t>
      </w:r>
    </w:p>
    <w:p w:rsidR="009415C6" w:rsidRDefault="002051E4" w:rsidP="002051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51E4">
        <w:rPr>
          <w:sz w:val="26"/>
          <w:szCs w:val="26"/>
        </w:rPr>
        <w:t xml:space="preserve">Срок окончания выполнения работ </w:t>
      </w:r>
      <w:r>
        <w:rPr>
          <w:sz w:val="26"/>
          <w:szCs w:val="26"/>
        </w:rPr>
        <w:t>Подрядчиком**: 06.06.2023 (МСК)»;</w:t>
      </w:r>
    </w:p>
    <w:p w:rsidR="002051E4" w:rsidRDefault="002051E4" w:rsidP="00FF39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2051E4">
        <w:rPr>
          <w:sz w:val="26"/>
          <w:szCs w:val="26"/>
        </w:rPr>
        <w:t xml:space="preserve">Срок начала выполнения работ Подрядчиком**: 0 </w:t>
      </w:r>
      <w:proofErr w:type="spellStart"/>
      <w:r w:rsidRPr="002051E4">
        <w:rPr>
          <w:sz w:val="26"/>
          <w:szCs w:val="26"/>
        </w:rPr>
        <w:t>дн</w:t>
      </w:r>
      <w:proofErr w:type="spellEnd"/>
      <w:r w:rsidRPr="002051E4">
        <w:rPr>
          <w:sz w:val="26"/>
          <w:szCs w:val="26"/>
        </w:rPr>
        <w:t>. от даты исполнения обязательства-предшественника</w:t>
      </w:r>
      <w:r>
        <w:rPr>
          <w:sz w:val="26"/>
          <w:szCs w:val="26"/>
        </w:rPr>
        <w:t xml:space="preserve"> </w:t>
      </w:r>
      <w:r w:rsidRPr="002051E4">
        <w:rPr>
          <w:sz w:val="26"/>
          <w:szCs w:val="26"/>
        </w:rPr>
        <w:t>«Передача Подрядчику пригодно</w:t>
      </w:r>
      <w:r>
        <w:rPr>
          <w:sz w:val="26"/>
          <w:szCs w:val="26"/>
        </w:rPr>
        <w:t>й площадки для выполнения работ»</w:t>
      </w:r>
      <w:r w:rsidRPr="002051E4">
        <w:rPr>
          <w:sz w:val="26"/>
          <w:szCs w:val="26"/>
        </w:rPr>
        <w:t>;</w:t>
      </w:r>
    </w:p>
    <w:p w:rsidR="002051E4" w:rsidRDefault="002051E4" w:rsidP="00FF39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51E4">
        <w:rPr>
          <w:sz w:val="26"/>
          <w:szCs w:val="26"/>
        </w:rPr>
        <w:t xml:space="preserve">Срок окончания выполнения работ </w:t>
      </w:r>
      <w:r>
        <w:rPr>
          <w:sz w:val="26"/>
          <w:szCs w:val="26"/>
        </w:rPr>
        <w:t>Подрядчиком**: 07.07.2023 (МСК)».</w:t>
      </w:r>
    </w:p>
    <w:p w:rsidR="0030016E" w:rsidRPr="009A6D90" w:rsidRDefault="0030016E" w:rsidP="003001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>
        <w:rPr>
          <w:sz w:val="26"/>
          <w:szCs w:val="26"/>
        </w:rPr>
        <w:t>Изучив документы и сведения, представленные на заседании Комиссии</w:t>
      </w:r>
      <w:r w:rsidRPr="00470352">
        <w:rPr>
          <w:sz w:val="26"/>
          <w:szCs w:val="26"/>
        </w:rPr>
        <w:t xml:space="preserve">, Комиссия приходит к выводу, что действия Заказчика в части установления </w:t>
      </w:r>
      <w:r>
        <w:rPr>
          <w:sz w:val="26"/>
          <w:szCs w:val="26"/>
        </w:rPr>
        <w:t xml:space="preserve">сроков </w:t>
      </w:r>
      <w:r w:rsidR="002051E4">
        <w:rPr>
          <w:sz w:val="26"/>
          <w:szCs w:val="26"/>
        </w:rPr>
        <w:t>выполнения работ</w:t>
      </w:r>
      <w:r>
        <w:rPr>
          <w:sz w:val="26"/>
          <w:szCs w:val="26"/>
        </w:rPr>
        <w:t xml:space="preserve"> ненадлежащим образом вводят участников закупки в заблуждение и противоречат требованиям Закона о контрактной системе</w:t>
      </w:r>
      <w:r w:rsidRPr="00470352">
        <w:rPr>
          <w:sz w:val="26"/>
          <w:szCs w:val="26"/>
        </w:rPr>
        <w:t>.</w:t>
      </w:r>
    </w:p>
    <w:p w:rsidR="0030016E" w:rsidRPr="00C11ED2" w:rsidRDefault="0030016E" w:rsidP="003001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1ED2">
        <w:rPr>
          <w:sz w:val="26"/>
          <w:szCs w:val="26"/>
        </w:rPr>
        <w:t xml:space="preserve">Таким образом, действия Заказчика нарушают часть 1 статьи 34 Закона </w:t>
      </w:r>
      <w:r w:rsidRPr="00C11ED2">
        <w:rPr>
          <w:sz w:val="26"/>
          <w:szCs w:val="26"/>
        </w:rPr>
        <w:br/>
        <w:t xml:space="preserve">о контрактной системе, и содержат признаки состава административного правонарушения, предусмотренного частью </w:t>
      </w:r>
      <w:r w:rsidR="00EE553C">
        <w:rPr>
          <w:sz w:val="26"/>
          <w:szCs w:val="26"/>
        </w:rPr>
        <w:t>1.4</w:t>
      </w:r>
      <w:r w:rsidRPr="00C11ED2">
        <w:rPr>
          <w:sz w:val="26"/>
          <w:szCs w:val="26"/>
        </w:rPr>
        <w:t xml:space="preserve"> статьи 7.30 Кодекса Российской Федерации об административных правонарушениях. </w:t>
      </w:r>
    </w:p>
    <w:p w:rsidR="0030016E" w:rsidRDefault="00EE553C" w:rsidP="00FF39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lastRenderedPageBreak/>
        <w:t>Следовательно, довод жалобы Заявителя является обоснованным.</w:t>
      </w:r>
    </w:p>
    <w:p w:rsidR="00CE4548" w:rsidRDefault="00994E37" w:rsidP="001869F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40CD7" w:rsidRDefault="00A40CD7" w:rsidP="001869F0">
      <w:pPr>
        <w:spacing w:before="0" w:line="276" w:lineRule="auto"/>
        <w:ind w:firstLine="709"/>
        <w:rPr>
          <w:b/>
          <w:sz w:val="27"/>
          <w:szCs w:val="27"/>
        </w:rPr>
      </w:pPr>
    </w:p>
    <w:p w:rsidR="00E84791" w:rsidRPr="00E84791" w:rsidRDefault="00CC48D4" w:rsidP="001869F0">
      <w:pPr>
        <w:spacing w:before="0" w:line="276" w:lineRule="auto"/>
        <w:ind w:firstLine="709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350C4A" w:rsidRPr="001D61CC" w:rsidRDefault="00350C4A" w:rsidP="002051E4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hanging="11"/>
        <w:jc w:val="both"/>
        <w:rPr>
          <w:rFonts w:eastAsia="BatangChe"/>
          <w:bCs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2051E4" w:rsidRPr="002051E4">
        <w:rPr>
          <w:rFonts w:eastAsia="BatangChe"/>
          <w:bCs/>
          <w:sz w:val="26"/>
          <w:szCs w:val="26"/>
        </w:rPr>
        <w:t>ООО «РЕПУТАЦИЯ ПРАВА»</w:t>
      </w:r>
      <w:r w:rsidR="001B3100">
        <w:rPr>
          <w:rFonts w:eastAsia="BatangChe"/>
          <w:sz w:val="26"/>
          <w:szCs w:val="26"/>
        </w:rPr>
        <w:t xml:space="preserve"> </w:t>
      </w:r>
      <w:r w:rsidR="00C32A52" w:rsidRPr="001D61CC">
        <w:rPr>
          <w:rFonts w:eastAsia="BatangChe"/>
          <w:sz w:val="26"/>
          <w:szCs w:val="26"/>
        </w:rPr>
        <w:t>обоснованной</w:t>
      </w:r>
      <w:r w:rsidRPr="001D61CC">
        <w:rPr>
          <w:rFonts w:eastAsia="BatangChe"/>
          <w:sz w:val="26"/>
          <w:szCs w:val="26"/>
        </w:rPr>
        <w:t>.</w:t>
      </w:r>
    </w:p>
    <w:p w:rsidR="00350C4A" w:rsidRPr="002552F1" w:rsidRDefault="00350C4A" w:rsidP="001869F0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в действиях Заказчика </w:t>
      </w:r>
      <w:r w:rsidR="008A033C" w:rsidRPr="002552F1">
        <w:rPr>
          <w:rFonts w:eastAsia="BatangChe"/>
          <w:sz w:val="26"/>
          <w:szCs w:val="26"/>
        </w:rPr>
        <w:t>наруше</w:t>
      </w:r>
      <w:r w:rsidR="008A033C">
        <w:rPr>
          <w:rFonts w:eastAsia="BatangChe"/>
          <w:sz w:val="26"/>
          <w:szCs w:val="26"/>
        </w:rPr>
        <w:t xml:space="preserve">ние </w:t>
      </w:r>
      <w:r w:rsidR="008A033C" w:rsidRPr="002552F1">
        <w:rPr>
          <w:rFonts w:eastAsia="BatangChe"/>
          <w:sz w:val="26"/>
          <w:szCs w:val="26"/>
        </w:rPr>
        <w:t>части</w:t>
      </w:r>
      <w:r w:rsidR="00E05610" w:rsidRPr="002552F1">
        <w:rPr>
          <w:rFonts w:eastAsia="BatangChe"/>
          <w:sz w:val="26"/>
          <w:szCs w:val="26"/>
        </w:rPr>
        <w:t xml:space="preserve"> </w:t>
      </w:r>
      <w:r w:rsidR="00400CA4">
        <w:rPr>
          <w:rFonts w:eastAsia="BatangChe"/>
          <w:sz w:val="26"/>
          <w:szCs w:val="26"/>
        </w:rPr>
        <w:t>1</w:t>
      </w:r>
      <w:r w:rsidR="00E05610" w:rsidRPr="002552F1">
        <w:rPr>
          <w:rFonts w:eastAsia="BatangChe"/>
          <w:sz w:val="26"/>
          <w:szCs w:val="26"/>
        </w:rPr>
        <w:t xml:space="preserve"> статьи </w:t>
      </w:r>
      <w:r w:rsidR="008A033C">
        <w:rPr>
          <w:rFonts w:eastAsia="BatangChe"/>
          <w:sz w:val="26"/>
          <w:szCs w:val="26"/>
        </w:rPr>
        <w:t>34</w:t>
      </w:r>
      <w:r w:rsidR="008E252E">
        <w:rPr>
          <w:rFonts w:eastAsia="BatangChe"/>
          <w:sz w:val="26"/>
          <w:szCs w:val="26"/>
        </w:rPr>
        <w:t xml:space="preserve"> </w:t>
      </w:r>
      <w:r w:rsidR="002E4817">
        <w:rPr>
          <w:rFonts w:eastAsia="BatangChe"/>
          <w:sz w:val="26"/>
          <w:szCs w:val="26"/>
        </w:rPr>
        <w:t>Закона о контрактной системе.</w:t>
      </w:r>
    </w:p>
    <w:p w:rsidR="00311B70" w:rsidRDefault="002552F1" w:rsidP="00341EE0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311B70">
        <w:rPr>
          <w:rFonts w:eastAsia="BatangChe"/>
          <w:sz w:val="26"/>
          <w:szCs w:val="26"/>
        </w:rPr>
        <w:t>Заказчику</w:t>
      </w:r>
      <w:r w:rsidR="00400CA4" w:rsidRPr="00311B70">
        <w:rPr>
          <w:rFonts w:eastAsia="BatangChe"/>
          <w:sz w:val="26"/>
          <w:szCs w:val="26"/>
        </w:rPr>
        <w:t>,</w:t>
      </w:r>
      <w:r w:rsidR="00350C4A" w:rsidRPr="00311B70">
        <w:rPr>
          <w:rFonts w:eastAsia="BatangChe"/>
          <w:sz w:val="26"/>
          <w:szCs w:val="26"/>
        </w:rPr>
        <w:t xml:space="preserve"> </w:t>
      </w:r>
      <w:r w:rsidR="008E252E">
        <w:rPr>
          <w:rFonts w:eastAsia="BatangChe"/>
          <w:sz w:val="26"/>
          <w:szCs w:val="26"/>
        </w:rPr>
        <w:t xml:space="preserve">Уполномоченному учреждению, </w:t>
      </w:r>
      <w:r w:rsidR="00884770">
        <w:rPr>
          <w:rFonts w:eastAsia="BatangChe"/>
          <w:sz w:val="26"/>
          <w:szCs w:val="26"/>
        </w:rPr>
        <w:t>Конкурсной</w:t>
      </w:r>
      <w:r w:rsidR="00AA334B" w:rsidRPr="00311B70">
        <w:rPr>
          <w:rFonts w:eastAsia="BatangChe"/>
          <w:sz w:val="26"/>
          <w:szCs w:val="26"/>
        </w:rPr>
        <w:t xml:space="preserve"> комиссии</w:t>
      </w:r>
      <w:r w:rsidR="00350C4A" w:rsidRPr="00311B70">
        <w:rPr>
          <w:rFonts w:eastAsia="BatangChe"/>
          <w:sz w:val="26"/>
          <w:szCs w:val="26"/>
        </w:rPr>
        <w:t>, Оператору электронной площадки</w:t>
      </w:r>
      <w:r w:rsidR="00E36CB6" w:rsidRPr="00311B70">
        <w:rPr>
          <w:rFonts w:eastAsia="BatangChe"/>
          <w:sz w:val="26"/>
          <w:szCs w:val="26"/>
        </w:rPr>
        <w:t xml:space="preserve"> </w:t>
      </w:r>
      <w:r w:rsidR="00311B70">
        <w:rPr>
          <w:rFonts w:eastAsia="BatangChe"/>
          <w:sz w:val="26"/>
          <w:szCs w:val="26"/>
        </w:rPr>
        <w:t xml:space="preserve">выдать </w:t>
      </w:r>
      <w:r w:rsidR="00350C4A" w:rsidRPr="00311B70">
        <w:rPr>
          <w:rFonts w:eastAsia="BatangChe"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311B70">
        <w:rPr>
          <w:rFonts w:eastAsia="BatangChe"/>
          <w:sz w:val="26"/>
          <w:szCs w:val="26"/>
        </w:rPr>
        <w:t>.</w:t>
      </w:r>
    </w:p>
    <w:p w:rsidR="00350C4A" w:rsidRPr="00311B70" w:rsidRDefault="00F701C9" w:rsidP="00341EE0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>Передать м</w:t>
      </w:r>
      <w:r w:rsidR="00350C4A" w:rsidRPr="00311B70">
        <w:rPr>
          <w:rFonts w:eastAsia="BatangChe"/>
          <w:sz w:val="26"/>
          <w:szCs w:val="26"/>
        </w:rPr>
        <w:t xml:space="preserve">атериалы дела от </w:t>
      </w:r>
      <w:r w:rsidR="00884770">
        <w:rPr>
          <w:rFonts w:eastAsia="BatangChe"/>
          <w:sz w:val="26"/>
          <w:szCs w:val="26"/>
        </w:rPr>
        <w:t>05</w:t>
      </w:r>
      <w:r w:rsidR="002E4817" w:rsidRPr="00311B70">
        <w:rPr>
          <w:rFonts w:eastAsia="BatangChe"/>
          <w:sz w:val="26"/>
          <w:szCs w:val="26"/>
        </w:rPr>
        <w:t>.</w:t>
      </w:r>
      <w:r>
        <w:rPr>
          <w:rFonts w:eastAsia="BatangChe"/>
          <w:sz w:val="26"/>
          <w:szCs w:val="26"/>
        </w:rPr>
        <w:t>0</w:t>
      </w:r>
      <w:r w:rsidR="00884770">
        <w:rPr>
          <w:rFonts w:eastAsia="BatangChe"/>
          <w:sz w:val="26"/>
          <w:szCs w:val="26"/>
        </w:rPr>
        <w:t>5</w:t>
      </w:r>
      <w:r w:rsidR="00350C4A" w:rsidRPr="00311B70">
        <w:rPr>
          <w:rFonts w:eastAsia="BatangChe"/>
          <w:sz w:val="26"/>
          <w:szCs w:val="26"/>
        </w:rPr>
        <w:t>.</w:t>
      </w:r>
      <w:r w:rsidR="00AA334B" w:rsidRPr="00311B70">
        <w:rPr>
          <w:rFonts w:eastAsia="BatangChe"/>
          <w:sz w:val="26"/>
          <w:szCs w:val="26"/>
        </w:rPr>
        <w:t>2023</w:t>
      </w:r>
      <w:r w:rsidR="00350C4A" w:rsidRPr="00311B70">
        <w:rPr>
          <w:rFonts w:eastAsia="BatangChe"/>
          <w:sz w:val="26"/>
          <w:szCs w:val="26"/>
        </w:rPr>
        <w:t xml:space="preserve"> № 050/06/105-</w:t>
      </w:r>
      <w:r w:rsidR="0027772D">
        <w:rPr>
          <w:rFonts w:eastAsia="BatangChe"/>
          <w:sz w:val="26"/>
          <w:szCs w:val="26"/>
        </w:rPr>
        <w:t>1</w:t>
      </w:r>
      <w:r w:rsidR="00884770">
        <w:rPr>
          <w:rFonts w:eastAsia="BatangChe"/>
          <w:sz w:val="26"/>
          <w:szCs w:val="26"/>
        </w:rPr>
        <w:t>4621</w:t>
      </w:r>
      <w:r w:rsidR="00311B70">
        <w:rPr>
          <w:rFonts w:eastAsia="BatangChe"/>
          <w:sz w:val="26"/>
          <w:szCs w:val="26"/>
        </w:rPr>
        <w:t>/</w:t>
      </w:r>
      <w:r w:rsidR="00AA334B" w:rsidRPr="00311B70">
        <w:rPr>
          <w:rFonts w:eastAsia="BatangChe"/>
          <w:sz w:val="26"/>
          <w:szCs w:val="26"/>
        </w:rPr>
        <w:t xml:space="preserve">2023 </w:t>
      </w:r>
      <w:r w:rsidR="00350C4A" w:rsidRPr="00311B70">
        <w:rPr>
          <w:rFonts w:eastAsia="BatangChe"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350C4A" w:rsidRPr="00350C4A" w:rsidRDefault="00350C4A" w:rsidP="001869F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="BatangChe"/>
          <w:sz w:val="26"/>
          <w:szCs w:val="26"/>
        </w:rPr>
      </w:pP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B778F6" w:rsidRDefault="00B778F6" w:rsidP="00913FEA">
      <w:pPr>
        <w:tabs>
          <w:tab w:val="center" w:pos="4677"/>
          <w:tab w:val="right" w:pos="9355"/>
        </w:tabs>
        <w:spacing w:before="0"/>
        <w:ind w:firstLine="0"/>
        <w:rPr>
          <w:color w:val="auto"/>
          <w:sz w:val="26"/>
          <w:szCs w:val="26"/>
        </w:rPr>
      </w:pPr>
    </w:p>
    <w:p w:rsidR="00F30CC0" w:rsidRPr="00D15D7A" w:rsidRDefault="00F30CC0" w:rsidP="00D15D7A">
      <w:pPr>
        <w:tabs>
          <w:tab w:val="left" w:pos="2310"/>
          <w:tab w:val="center" w:pos="4677"/>
          <w:tab w:val="right" w:pos="9355"/>
        </w:tabs>
        <w:spacing w:before="0" w:line="276" w:lineRule="auto"/>
        <w:ind w:firstLine="0"/>
        <w:rPr>
          <w:rFonts w:eastAsia="Calibri"/>
          <w:bCs/>
          <w:color w:val="auto"/>
          <w:lang w:eastAsia="en-US"/>
        </w:rPr>
      </w:pPr>
    </w:p>
    <w:sectPr w:rsidR="00F30CC0" w:rsidRPr="00D15D7A" w:rsidSect="001D61CC">
      <w:headerReference w:type="even" r:id="rId13"/>
      <w:headerReference w:type="default" r:id="rId14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>
      <w:rPr>
        <w:sz w:val="26"/>
        <w:szCs w:val="26"/>
      </w:rPr>
    </w:sdtEndPr>
    <w:sdtContent>
      <w:p w:rsidR="00D77BB7" w:rsidRPr="004E32EC" w:rsidRDefault="006D4727" w:rsidP="001E2CA4">
        <w:pPr>
          <w:pStyle w:val="a6"/>
          <w:ind w:firstLine="0"/>
          <w:jc w:val="center"/>
          <w:rPr>
            <w:sz w:val="26"/>
            <w:szCs w:val="26"/>
          </w:rPr>
        </w:pPr>
        <w:r w:rsidRPr="004E32EC">
          <w:rPr>
            <w:noProof/>
            <w:sz w:val="26"/>
            <w:szCs w:val="26"/>
          </w:rPr>
          <w:fldChar w:fldCharType="begin"/>
        </w:r>
        <w:r w:rsidR="00D77BB7" w:rsidRPr="004E32EC">
          <w:rPr>
            <w:noProof/>
            <w:sz w:val="26"/>
            <w:szCs w:val="26"/>
          </w:rPr>
          <w:instrText xml:space="preserve"> PAGE   \* MERGEFORMAT </w:instrText>
        </w:r>
        <w:r w:rsidRPr="004E32EC">
          <w:rPr>
            <w:noProof/>
            <w:sz w:val="26"/>
            <w:szCs w:val="26"/>
          </w:rPr>
          <w:fldChar w:fldCharType="separate"/>
        </w:r>
        <w:r w:rsidR="00625BCF">
          <w:rPr>
            <w:noProof/>
            <w:sz w:val="26"/>
            <w:szCs w:val="26"/>
          </w:rPr>
          <w:t>4</w:t>
        </w:r>
        <w:r w:rsidRPr="004E32EC">
          <w:rPr>
            <w:noProof/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25BC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1E1CC0"/>
    <w:multiLevelType w:val="hybridMultilevel"/>
    <w:tmpl w:val="EDBE3516"/>
    <w:lvl w:ilvl="0" w:tplc="C4A477D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0"/>
  </w:num>
  <w:num w:numId="4">
    <w:abstractNumId w:val="16"/>
  </w:num>
  <w:num w:numId="5">
    <w:abstractNumId w:val="33"/>
  </w:num>
  <w:num w:numId="6">
    <w:abstractNumId w:val="37"/>
  </w:num>
  <w:num w:numId="7">
    <w:abstractNumId w:val="35"/>
  </w:num>
  <w:num w:numId="8">
    <w:abstractNumId w:val="4"/>
  </w:num>
  <w:num w:numId="9">
    <w:abstractNumId w:val="29"/>
  </w:num>
  <w:num w:numId="10">
    <w:abstractNumId w:val="30"/>
  </w:num>
  <w:num w:numId="11">
    <w:abstractNumId w:val="9"/>
  </w:num>
  <w:num w:numId="12">
    <w:abstractNumId w:val="25"/>
  </w:num>
  <w:num w:numId="13">
    <w:abstractNumId w:val="23"/>
  </w:num>
  <w:num w:numId="14">
    <w:abstractNumId w:val="17"/>
  </w:num>
  <w:num w:numId="15">
    <w:abstractNumId w:val="12"/>
  </w:num>
  <w:num w:numId="16">
    <w:abstractNumId w:val="1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6"/>
  </w:num>
  <w:num w:numId="21">
    <w:abstractNumId w:val="31"/>
  </w:num>
  <w:num w:numId="22">
    <w:abstractNumId w:val="8"/>
  </w:num>
  <w:num w:numId="23">
    <w:abstractNumId w:val="18"/>
  </w:num>
  <w:num w:numId="24">
    <w:abstractNumId w:val="3"/>
  </w:num>
  <w:num w:numId="25">
    <w:abstractNumId w:val="5"/>
  </w:num>
  <w:num w:numId="26">
    <w:abstractNumId w:val="2"/>
  </w:num>
  <w:num w:numId="27">
    <w:abstractNumId w:val="34"/>
  </w:num>
  <w:num w:numId="28">
    <w:abstractNumId w:val="27"/>
  </w:num>
  <w:num w:numId="29">
    <w:abstractNumId w:val="0"/>
  </w:num>
  <w:num w:numId="30">
    <w:abstractNumId w:val="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4"/>
  </w:num>
  <w:num w:numId="38">
    <w:abstractNumId w:val="7"/>
  </w:num>
  <w:num w:numId="39">
    <w:abstractNumId w:val="21"/>
  </w:num>
  <w:num w:numId="40">
    <w:abstractNumId w:val="19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B9B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2358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6280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A9E"/>
    <w:rsid w:val="001834CE"/>
    <w:rsid w:val="00184313"/>
    <w:rsid w:val="001869F0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100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1CC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1E4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7772D"/>
    <w:rsid w:val="002806F4"/>
    <w:rsid w:val="00281D45"/>
    <w:rsid w:val="0028312F"/>
    <w:rsid w:val="0028363A"/>
    <w:rsid w:val="00283CB8"/>
    <w:rsid w:val="00286ED1"/>
    <w:rsid w:val="002875C7"/>
    <w:rsid w:val="00287C4A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4817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16E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8F3"/>
    <w:rsid w:val="00311B70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4B1E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0962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4A38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2A67"/>
    <w:rsid w:val="00414492"/>
    <w:rsid w:val="00414F65"/>
    <w:rsid w:val="0041514A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184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1F7D"/>
    <w:rsid w:val="004B27DD"/>
    <w:rsid w:val="004B38CC"/>
    <w:rsid w:val="004B45D6"/>
    <w:rsid w:val="004B696C"/>
    <w:rsid w:val="004B72C5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32EC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5F61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4A1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4B77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2702"/>
    <w:rsid w:val="00584B6F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42F8"/>
    <w:rsid w:val="00625BCF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1F2D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1AFD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41A9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D7771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6F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29E9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8665E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DAC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770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33C"/>
    <w:rsid w:val="008A3E7D"/>
    <w:rsid w:val="008B2626"/>
    <w:rsid w:val="008B26ED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252E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7708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3995"/>
    <w:rsid w:val="00934CBE"/>
    <w:rsid w:val="00935A5A"/>
    <w:rsid w:val="009415C6"/>
    <w:rsid w:val="00941C1B"/>
    <w:rsid w:val="00942A1A"/>
    <w:rsid w:val="00946216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2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6141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16DA9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AB5"/>
    <w:rsid w:val="00A67D86"/>
    <w:rsid w:val="00A70796"/>
    <w:rsid w:val="00A71046"/>
    <w:rsid w:val="00A71347"/>
    <w:rsid w:val="00A71C38"/>
    <w:rsid w:val="00A721F7"/>
    <w:rsid w:val="00A72528"/>
    <w:rsid w:val="00A735F7"/>
    <w:rsid w:val="00A76F09"/>
    <w:rsid w:val="00A77306"/>
    <w:rsid w:val="00A80793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34B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35AF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144"/>
    <w:rsid w:val="00B8747F"/>
    <w:rsid w:val="00B904D6"/>
    <w:rsid w:val="00B90AC9"/>
    <w:rsid w:val="00B926BA"/>
    <w:rsid w:val="00B938C9"/>
    <w:rsid w:val="00B94C51"/>
    <w:rsid w:val="00B96EDC"/>
    <w:rsid w:val="00B971D6"/>
    <w:rsid w:val="00BA01DE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390C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2EE4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C9F"/>
    <w:rsid w:val="00C2217A"/>
    <w:rsid w:val="00C2341A"/>
    <w:rsid w:val="00C23CDE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5D7A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73C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435F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5024"/>
    <w:rsid w:val="00D860D9"/>
    <w:rsid w:val="00D8610E"/>
    <w:rsid w:val="00D87FC9"/>
    <w:rsid w:val="00D91523"/>
    <w:rsid w:val="00D925B9"/>
    <w:rsid w:val="00D93F38"/>
    <w:rsid w:val="00D94817"/>
    <w:rsid w:val="00D9540B"/>
    <w:rsid w:val="00D9664A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32D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97BEC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553C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71A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01C9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947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39F8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81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table" w:customStyle="1" w:styleId="110">
    <w:name w:val="Сетка таблицы11"/>
    <w:basedOn w:val="a1"/>
    <w:uiPriority w:val="39"/>
    <w:rsid w:val="00A735F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B9F11-F418-4555-9659-F4FB82159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4</Pages>
  <Words>1283</Words>
  <Characters>7316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106</cp:revision>
  <cp:lastPrinted>2023-01-17T16:51:00Z</cp:lastPrinted>
  <dcterms:created xsi:type="dcterms:W3CDTF">2022-04-29T16:19:00Z</dcterms:created>
  <dcterms:modified xsi:type="dcterms:W3CDTF">2023-05-12T20:43:00Z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