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8B7" w:rsidRDefault="009208B7" w:rsidP="00681F6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208B7" w:rsidRDefault="009208B7" w:rsidP="00681F6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C3CC7" w:rsidRDefault="009C3CC7" w:rsidP="002B2F7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C91470" w:rsidRPr="00C91470" w:rsidRDefault="00C91470" w:rsidP="00C914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C91470">
        <w:rPr>
          <w:bCs/>
          <w:color w:val="auto"/>
          <w:sz w:val="26"/>
          <w:szCs w:val="26"/>
        </w:rPr>
        <w:t>Заказчик:</w:t>
      </w:r>
    </w:p>
    <w:p w:rsidR="00C91470" w:rsidRPr="00C91470" w:rsidRDefault="00C91470" w:rsidP="00C9147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91470">
        <w:rPr>
          <w:color w:val="auto"/>
          <w:sz w:val="26"/>
          <w:szCs w:val="26"/>
        </w:rPr>
        <w:t>Федеральное казенное учреждение здравоохранения «Медико-санитарная часть Министерства внутренних дел Российской Федерации по Московской области»</w:t>
      </w:r>
    </w:p>
    <w:p w:rsidR="00C91470" w:rsidRPr="00C91470" w:rsidRDefault="00C91470" w:rsidP="00C9147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C91470">
        <w:rPr>
          <w:color w:val="auto"/>
          <w:sz w:val="26"/>
          <w:szCs w:val="26"/>
        </w:rPr>
        <w:t>125299, Москва, ул. Ипатовка новая, д.3</w:t>
      </w:r>
    </w:p>
    <w:p w:rsidR="00C91470" w:rsidRPr="00C91470" w:rsidRDefault="00C91470" w:rsidP="00C914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C91470">
        <w:rPr>
          <w:sz w:val="26"/>
          <w:szCs w:val="26"/>
        </w:rPr>
        <w:t>fguzm@yandex.ru</w:t>
      </w:r>
    </w:p>
    <w:p w:rsidR="00C91470" w:rsidRPr="00C91470" w:rsidRDefault="00C91470" w:rsidP="00C914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C91470" w:rsidRPr="00C91470" w:rsidRDefault="00C91470" w:rsidP="00C9147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C91470">
        <w:rPr>
          <w:bCs/>
          <w:color w:val="auto"/>
          <w:sz w:val="26"/>
          <w:szCs w:val="26"/>
        </w:rPr>
        <w:t>Оператор электронной площадки:</w:t>
      </w:r>
    </w:p>
    <w:p w:rsidR="00C91470" w:rsidRPr="00C91470" w:rsidRDefault="00C91470" w:rsidP="00C9147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91470">
        <w:rPr>
          <w:bCs/>
          <w:color w:val="auto"/>
          <w:sz w:val="26"/>
          <w:szCs w:val="26"/>
        </w:rPr>
        <w:t>АО «ЭТС»</w:t>
      </w:r>
    </w:p>
    <w:p w:rsidR="00C91470" w:rsidRPr="00C91470" w:rsidRDefault="00C91470" w:rsidP="00C9147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C91470">
        <w:rPr>
          <w:bCs/>
          <w:color w:val="auto"/>
          <w:sz w:val="26"/>
          <w:szCs w:val="26"/>
        </w:rPr>
        <w:t xml:space="preserve">123317, Москва, ул. Тестовская, д. 10, </w:t>
      </w:r>
    </w:p>
    <w:p w:rsidR="00C91470" w:rsidRPr="00C91470" w:rsidRDefault="00C91470" w:rsidP="00C9147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91470">
        <w:rPr>
          <w:bCs/>
          <w:color w:val="auto"/>
          <w:sz w:val="26"/>
          <w:szCs w:val="26"/>
        </w:rPr>
        <w:t>legal@etpz.ru</w:t>
      </w:r>
    </w:p>
    <w:p w:rsidR="00C91470" w:rsidRPr="00C91470" w:rsidRDefault="00C91470" w:rsidP="00C9147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C91470" w:rsidRPr="00C91470" w:rsidRDefault="00C91470" w:rsidP="00C9147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C91470">
        <w:rPr>
          <w:color w:val="auto"/>
          <w:sz w:val="26"/>
          <w:szCs w:val="26"/>
        </w:rPr>
        <w:t xml:space="preserve">Заявитель: </w:t>
      </w:r>
    </w:p>
    <w:p w:rsidR="00C91470" w:rsidRPr="00C91470" w:rsidRDefault="00C91470" w:rsidP="00C91470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C91470">
        <w:rPr>
          <w:color w:val="auto"/>
          <w:sz w:val="26"/>
          <w:szCs w:val="26"/>
        </w:rPr>
        <w:t>ИП Мойкина Виктория Алексеевна</w:t>
      </w:r>
    </w:p>
    <w:p w:rsidR="00C91470" w:rsidRPr="00C91470" w:rsidRDefault="00C91470" w:rsidP="00C91470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C91470">
        <w:rPr>
          <w:color w:val="auto"/>
          <w:sz w:val="26"/>
          <w:szCs w:val="26"/>
        </w:rPr>
        <w:t>ipnovo@mail.ru</w:t>
      </w:r>
    </w:p>
    <w:p w:rsidR="008D3EE9" w:rsidRPr="008D3EE9" w:rsidRDefault="008D3EE9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1E34CA" w:rsidRPr="001E34CA">
        <w:rPr>
          <w:sz w:val="26"/>
          <w:szCs w:val="26"/>
        </w:rPr>
        <w:t>№ 050/06/105-</w:t>
      </w:r>
      <w:r w:rsidR="00C91470">
        <w:rPr>
          <w:sz w:val="26"/>
          <w:szCs w:val="26"/>
        </w:rPr>
        <w:t>14622</w:t>
      </w:r>
      <w:r w:rsidR="001E34CA" w:rsidRPr="001E34CA">
        <w:rPr>
          <w:sz w:val="26"/>
          <w:szCs w:val="26"/>
        </w:rPr>
        <w:t xml:space="preserve">/2023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96131A" w:rsidRPr="00681F65" w:rsidRDefault="00C91470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  <w:r w:rsidR="008D351A" w:rsidRPr="00681F6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05</w:t>
            </w:r>
            <w:r w:rsidR="00D81599" w:rsidRPr="00681F65">
              <w:rPr>
                <w:sz w:val="26"/>
                <w:szCs w:val="26"/>
                <w:lang w:val="en-US"/>
              </w:rPr>
              <w:t>.</w:t>
            </w:r>
            <w:r w:rsidR="001E34CA">
              <w:rPr>
                <w:sz w:val="26"/>
                <w:szCs w:val="26"/>
              </w:rPr>
              <w:t>2023</w:t>
            </w:r>
            <w:r w:rsidR="00FC7760" w:rsidRPr="00681F65">
              <w:rPr>
                <w:sz w:val="26"/>
                <w:szCs w:val="26"/>
              </w:rPr>
              <w:tab/>
            </w:r>
          </w:p>
          <w:p w:rsidR="00202CC5" w:rsidRPr="00681F65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C91470" w:rsidRPr="00C91470" w:rsidRDefault="00CC48D4" w:rsidP="004F2CB1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4F2CB1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C91470" w:rsidRPr="00C91470">
        <w:rPr>
          <w:bCs/>
          <w:sz w:val="26"/>
          <w:szCs w:val="26"/>
        </w:rPr>
        <w:t xml:space="preserve">ИП Мойкиной Виктории Алексеевны (далее - Заявитель) на действия (бездействие) Федерального казенного учреждения здравоохранения «Медико-санитарная часть Министерства внутренних дел Российской Федерации по Московской области» (далее – Заказчик) при определении поставщика (подрядчика, исполнителя) путем проведения АО «ЭТС» (далее – Оператор электронной площадки) электронного аукциона на приобретение медицинского оборудования (извещение № 0348100082723000062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>) (далее – Аукцион)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</w:t>
      </w:r>
      <w:r w:rsidR="003B5FC5" w:rsidRPr="00681F65">
        <w:rPr>
          <w:sz w:val="26"/>
          <w:szCs w:val="26"/>
        </w:rPr>
        <w:lastRenderedPageBreak/>
        <w:t xml:space="preserve">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4F2CB1" w:rsidRDefault="004F2CB1" w:rsidP="001D0DB2">
      <w:pPr>
        <w:spacing w:before="240" w:after="240" w:line="276" w:lineRule="auto"/>
        <w:ind w:firstLine="709"/>
        <w:jc w:val="center"/>
        <w:outlineLvl w:val="0"/>
        <w:rPr>
          <w:b/>
          <w:sz w:val="27"/>
          <w:szCs w:val="27"/>
        </w:rPr>
      </w:pPr>
    </w:p>
    <w:p w:rsidR="00AB133E" w:rsidRPr="00DC726B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A40D7D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C75AC2">
        <w:rPr>
          <w:sz w:val="26"/>
          <w:szCs w:val="26"/>
        </w:rPr>
        <w:t xml:space="preserve">ненадлежащим образом установившего </w:t>
      </w:r>
      <w:r w:rsidR="009208B7">
        <w:rPr>
          <w:sz w:val="26"/>
          <w:szCs w:val="26"/>
        </w:rPr>
        <w:t>положения</w:t>
      </w:r>
      <w:r w:rsidR="00C75AC2" w:rsidRPr="00C75AC2">
        <w:rPr>
          <w:sz w:val="26"/>
          <w:szCs w:val="26"/>
        </w:rPr>
        <w:t xml:space="preserve"> извещени</w:t>
      </w:r>
      <w:r w:rsidR="009208B7">
        <w:rPr>
          <w:sz w:val="26"/>
          <w:szCs w:val="26"/>
        </w:rPr>
        <w:t>я</w:t>
      </w:r>
      <w:r w:rsidR="00C75AC2" w:rsidRPr="00C75AC2">
        <w:rPr>
          <w:sz w:val="26"/>
          <w:szCs w:val="26"/>
        </w:rPr>
        <w:t xml:space="preserve"> о проведении Аукциона</w:t>
      </w:r>
      <w:r w:rsidR="00A40D7D" w:rsidRPr="00C75AC2">
        <w:rPr>
          <w:sz w:val="26"/>
          <w:szCs w:val="26"/>
        </w:rPr>
        <w:t>.</w:t>
      </w:r>
    </w:p>
    <w:p w:rsidR="00D860D9" w:rsidRPr="00681F65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>проведении Аукциона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994E37" w:rsidRPr="00681F65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1</w:t>
      </w:r>
      <w:r w:rsidR="00994E37" w:rsidRPr="00681F65">
        <w:rPr>
          <w:sz w:val="26"/>
          <w:szCs w:val="26"/>
        </w:rPr>
        <w:t xml:space="preserve">) начальная (максимальная) цена контракта - </w:t>
      </w:r>
      <w:r w:rsidR="001943EE" w:rsidRPr="001943EE">
        <w:rPr>
          <w:sz w:val="26"/>
          <w:szCs w:val="26"/>
        </w:rPr>
        <w:t>418 000,00</w:t>
      </w:r>
      <w:r w:rsidR="001943EE">
        <w:rPr>
          <w:sz w:val="26"/>
          <w:szCs w:val="26"/>
        </w:rPr>
        <w:t xml:space="preserve"> </w:t>
      </w:r>
      <w:r w:rsidR="00994E37" w:rsidRPr="00681F65">
        <w:rPr>
          <w:sz w:val="26"/>
          <w:szCs w:val="26"/>
        </w:rPr>
        <w:t>рублей;</w:t>
      </w:r>
    </w:p>
    <w:p w:rsidR="005532F0" w:rsidRDefault="004415EF" w:rsidP="005532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2</w:t>
      </w:r>
      <w:r w:rsidR="00D860D9" w:rsidRPr="00681F65">
        <w:rPr>
          <w:sz w:val="26"/>
          <w:szCs w:val="26"/>
        </w:rPr>
        <w:t>)</w:t>
      </w:r>
      <w:r w:rsidR="00D860D9" w:rsidRPr="00681F65">
        <w:rPr>
          <w:sz w:val="26"/>
          <w:szCs w:val="26"/>
        </w:rPr>
        <w:tab/>
        <w:t xml:space="preserve">дата окончания подачи заявок – </w:t>
      </w:r>
      <w:r w:rsidR="001943EE">
        <w:rPr>
          <w:sz w:val="26"/>
          <w:szCs w:val="26"/>
        </w:rPr>
        <w:t>27</w:t>
      </w:r>
      <w:r w:rsidR="003763F4" w:rsidRPr="00681F65">
        <w:rPr>
          <w:sz w:val="26"/>
          <w:szCs w:val="26"/>
        </w:rPr>
        <w:t>.</w:t>
      </w:r>
      <w:r w:rsidR="001943EE">
        <w:rPr>
          <w:sz w:val="26"/>
          <w:szCs w:val="26"/>
        </w:rPr>
        <w:t>04</w:t>
      </w:r>
      <w:r w:rsidR="007B3152" w:rsidRPr="00681F65">
        <w:rPr>
          <w:sz w:val="26"/>
          <w:szCs w:val="26"/>
        </w:rPr>
        <w:t>.</w:t>
      </w:r>
      <w:r w:rsidR="00DD4F84">
        <w:rPr>
          <w:sz w:val="26"/>
          <w:szCs w:val="26"/>
        </w:rPr>
        <w:t>2023</w:t>
      </w:r>
      <w:r w:rsidR="005532F0">
        <w:rPr>
          <w:sz w:val="26"/>
          <w:szCs w:val="26"/>
        </w:rPr>
        <w:t>;</w:t>
      </w:r>
    </w:p>
    <w:p w:rsidR="001943EE" w:rsidRDefault="005532F0" w:rsidP="001943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5532F0">
        <w:rPr>
          <w:sz w:val="26"/>
          <w:szCs w:val="26"/>
        </w:rPr>
        <w:t>на участие в Аукционе подан</w:t>
      </w:r>
      <w:r w:rsidR="00DD4F84">
        <w:rPr>
          <w:sz w:val="26"/>
          <w:szCs w:val="26"/>
        </w:rPr>
        <w:t>о</w:t>
      </w:r>
      <w:r w:rsidRPr="005532F0">
        <w:rPr>
          <w:sz w:val="26"/>
          <w:szCs w:val="26"/>
        </w:rPr>
        <w:t xml:space="preserve"> </w:t>
      </w:r>
      <w:r w:rsidR="001943EE">
        <w:rPr>
          <w:sz w:val="26"/>
          <w:szCs w:val="26"/>
        </w:rPr>
        <w:t>5</w:t>
      </w:r>
      <w:r w:rsidRPr="005532F0">
        <w:rPr>
          <w:sz w:val="26"/>
          <w:szCs w:val="26"/>
        </w:rPr>
        <w:t xml:space="preserve"> заяв</w:t>
      </w:r>
      <w:r w:rsidR="001943EE">
        <w:rPr>
          <w:sz w:val="26"/>
          <w:szCs w:val="26"/>
        </w:rPr>
        <w:t>о</w:t>
      </w:r>
      <w:r w:rsidRPr="005532F0">
        <w:rPr>
          <w:sz w:val="26"/>
          <w:szCs w:val="26"/>
        </w:rPr>
        <w:t>к от участник</w:t>
      </w:r>
      <w:r w:rsidR="00DD4F84">
        <w:rPr>
          <w:sz w:val="26"/>
          <w:szCs w:val="26"/>
        </w:rPr>
        <w:t>ов</w:t>
      </w:r>
      <w:r w:rsidRPr="005532F0">
        <w:rPr>
          <w:sz w:val="26"/>
          <w:szCs w:val="26"/>
        </w:rPr>
        <w:t xml:space="preserve"> закупки, </w:t>
      </w:r>
      <w:r w:rsidR="001943EE">
        <w:rPr>
          <w:sz w:val="26"/>
          <w:szCs w:val="26"/>
        </w:rPr>
        <w:t xml:space="preserve">1 заявка из которых </w:t>
      </w:r>
      <w:r w:rsidRPr="005532F0">
        <w:rPr>
          <w:sz w:val="26"/>
          <w:szCs w:val="26"/>
        </w:rPr>
        <w:t>признан</w:t>
      </w:r>
      <w:r w:rsidR="001943EE">
        <w:rPr>
          <w:sz w:val="26"/>
          <w:szCs w:val="26"/>
        </w:rPr>
        <w:t>а</w:t>
      </w:r>
      <w:r w:rsidRPr="005532F0">
        <w:rPr>
          <w:sz w:val="26"/>
          <w:szCs w:val="26"/>
        </w:rPr>
        <w:t xml:space="preserve"> соответствующ</w:t>
      </w:r>
      <w:r w:rsidR="001943EE">
        <w:rPr>
          <w:sz w:val="26"/>
          <w:szCs w:val="26"/>
        </w:rPr>
        <w:t>ей</w:t>
      </w:r>
      <w:r w:rsidR="002B2F7C">
        <w:rPr>
          <w:sz w:val="26"/>
          <w:szCs w:val="26"/>
        </w:rPr>
        <w:t xml:space="preserve"> </w:t>
      </w:r>
      <w:r w:rsidRPr="005532F0">
        <w:rPr>
          <w:sz w:val="26"/>
          <w:szCs w:val="26"/>
        </w:rPr>
        <w:t xml:space="preserve">требованиям </w:t>
      </w:r>
      <w:r>
        <w:rPr>
          <w:sz w:val="26"/>
          <w:szCs w:val="26"/>
        </w:rPr>
        <w:t>извещения о проведении Аукциона.</w:t>
      </w:r>
    </w:p>
    <w:p w:rsidR="009208B7" w:rsidRDefault="001943EE" w:rsidP="009B1F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9B1F1D" w:rsidRPr="009B1F1D">
        <w:rPr>
          <w:sz w:val="26"/>
          <w:szCs w:val="26"/>
        </w:rPr>
        <w:t xml:space="preserve">Согласно доводу </w:t>
      </w:r>
      <w:r w:rsidR="009B1F1D">
        <w:rPr>
          <w:sz w:val="26"/>
          <w:szCs w:val="26"/>
        </w:rPr>
        <w:t>жалобы</w:t>
      </w:r>
      <w:r w:rsidR="009B1F1D" w:rsidRPr="009B1F1D">
        <w:rPr>
          <w:sz w:val="26"/>
          <w:szCs w:val="26"/>
        </w:rPr>
        <w:t xml:space="preserve"> Заявителя, Заказчиком в </w:t>
      </w:r>
      <w:r w:rsidR="009B1F1D">
        <w:rPr>
          <w:sz w:val="26"/>
          <w:szCs w:val="26"/>
        </w:rPr>
        <w:t>извещение о проведении</w:t>
      </w:r>
      <w:r w:rsidR="009B1F1D" w:rsidRPr="009B1F1D">
        <w:rPr>
          <w:sz w:val="26"/>
          <w:szCs w:val="26"/>
        </w:rPr>
        <w:t xml:space="preserve"> Аукцион</w:t>
      </w:r>
      <w:r w:rsidR="009B1F1D">
        <w:rPr>
          <w:sz w:val="26"/>
          <w:szCs w:val="26"/>
        </w:rPr>
        <w:t>а</w:t>
      </w:r>
      <w:r w:rsidR="009B1F1D" w:rsidRPr="009B1F1D">
        <w:rPr>
          <w:sz w:val="26"/>
          <w:szCs w:val="26"/>
        </w:rPr>
        <w:t xml:space="preserve"> </w:t>
      </w:r>
      <w:r w:rsidR="00F43BA2">
        <w:rPr>
          <w:sz w:val="26"/>
          <w:szCs w:val="26"/>
        </w:rPr>
        <w:t xml:space="preserve">не </w:t>
      </w:r>
      <w:r w:rsidR="009B1F1D" w:rsidRPr="009B1F1D">
        <w:rPr>
          <w:sz w:val="26"/>
          <w:szCs w:val="26"/>
        </w:rPr>
        <w:t>установлены требования к техн</w:t>
      </w:r>
      <w:r w:rsidR="00F43BA2">
        <w:rPr>
          <w:sz w:val="26"/>
          <w:szCs w:val="26"/>
        </w:rPr>
        <w:t>ическим характеристикам поставляемого товара.</w:t>
      </w:r>
    </w:p>
    <w:p w:rsidR="00C30C22" w:rsidRDefault="00C30C22" w:rsidP="00C30C2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30C22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931B22" w:rsidRDefault="00415B94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5B94">
        <w:rPr>
          <w:sz w:val="26"/>
          <w:szCs w:val="26"/>
        </w:rPr>
        <w:lastRenderedPageBreak/>
        <w:t>В соответствии с частью 2 статьи 33 Закона о контрактной системе описание объекта закупки в соответст</w:t>
      </w:r>
      <w:r>
        <w:rPr>
          <w:sz w:val="26"/>
          <w:szCs w:val="26"/>
        </w:rPr>
        <w:t xml:space="preserve">вии с требованиями, указанными </w:t>
      </w:r>
      <w:r w:rsidRPr="00415B94">
        <w:rPr>
          <w:sz w:val="26"/>
          <w:szCs w:val="26"/>
        </w:rPr>
        <w:t>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9D7FA4" w:rsidRDefault="009D7FA4" w:rsidP="002B2F7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D7FA4">
        <w:rPr>
          <w:bCs/>
          <w:sz w:val="26"/>
          <w:szCs w:val="26"/>
        </w:rPr>
        <w:t>Согласно пункту 1 части 2 статьи 42 Закона о контрактной с</w:t>
      </w:r>
      <w:r>
        <w:rPr>
          <w:bCs/>
          <w:sz w:val="26"/>
          <w:szCs w:val="26"/>
        </w:rPr>
        <w:t>истеме                         и</w:t>
      </w:r>
      <w:r w:rsidRPr="009D7FA4">
        <w:rPr>
          <w:bCs/>
          <w:sz w:val="26"/>
          <w:szCs w:val="26"/>
        </w:rPr>
        <w:t>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1943EE" w:rsidRP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1943EE" w:rsidRP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>В соответствии с подпунктами «а» и «б» пункта 2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содержать:</w:t>
      </w:r>
    </w:p>
    <w:p w:rsidR="001943EE" w:rsidRP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>– с учетом положений части 2 статьи 43 Закона о контрактной системе предложение участника закупки в отношении объекта закупки характеристики, предлагаемого участником закупки товара, соответствующие показателям, установленным в описании объекта закупки в соответствии с частью 2                 статьи 33 Закона о контрактной системе, товарный знак (при наличии у товара товарного знака);</w:t>
      </w:r>
    </w:p>
    <w:p w:rsidR="001943EE" w:rsidRP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>–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 о контрактной системе.</w:t>
      </w:r>
    </w:p>
    <w:p w:rsidR="00F43BA2" w:rsidRDefault="00F43BA2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извещению о проведении Аукциона объектом закупки является п</w:t>
      </w:r>
      <w:r w:rsidRPr="00F43BA2">
        <w:rPr>
          <w:rFonts w:eastAsiaTheme="minorHAnsi"/>
          <w:color w:val="auto"/>
          <w:sz w:val="26"/>
          <w:szCs w:val="26"/>
          <w:lang w:eastAsia="en-US"/>
        </w:rPr>
        <w:t>риобретение медицинского оборудования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D3D9F" w:rsidRDefault="00DD3D9F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 в Техническом задании установлено, в том числе следующее: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2"/>
        <w:gridCol w:w="3734"/>
      </w:tblGrid>
      <w:tr w:rsidR="00DD3D9F" w:rsidRPr="00DD3D9F" w:rsidTr="00DD3D9F">
        <w:trPr>
          <w:trHeight w:val="625"/>
        </w:trPr>
        <w:tc>
          <w:tcPr>
            <w:tcW w:w="5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D9F" w:rsidRPr="00DD3D9F" w:rsidRDefault="00DD3D9F" w:rsidP="00DD3D9F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color w:val="auto"/>
                <w:sz w:val="24"/>
                <w:szCs w:val="24"/>
              </w:rPr>
            </w:pPr>
            <w:r w:rsidRPr="00DD3D9F">
              <w:rPr>
                <w:color w:val="auto"/>
                <w:sz w:val="24"/>
                <w:szCs w:val="24"/>
              </w:rPr>
              <w:t>Максимальные и (или) минимальные значения показателей товара</w:t>
            </w:r>
          </w:p>
        </w:tc>
        <w:tc>
          <w:tcPr>
            <w:tcW w:w="37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D9F" w:rsidRPr="00DD3D9F" w:rsidRDefault="00DD3D9F" w:rsidP="00DD3D9F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  <w:sz w:val="24"/>
                <w:szCs w:val="24"/>
              </w:rPr>
            </w:pPr>
            <w:r w:rsidRPr="00DD3D9F">
              <w:rPr>
                <w:color w:val="auto"/>
                <w:sz w:val="24"/>
                <w:szCs w:val="24"/>
              </w:rPr>
              <w:t>В соответствии с Извещением о проведении электронного аукциона (Информация об объекте закупки).</w:t>
            </w:r>
            <w:r w:rsidRPr="00DD3D9F">
              <w:rPr>
                <w:rFonts w:ascii="Calibri" w:eastAsia="Calibri" w:hAnsi="Calibri"/>
                <w:color w:val="auto"/>
                <w:lang w:eastAsia="en-US"/>
              </w:rPr>
              <w:t xml:space="preserve"> </w:t>
            </w:r>
            <w:r w:rsidRPr="00DD3D9F">
              <w:rPr>
                <w:color w:val="auto"/>
                <w:sz w:val="24"/>
                <w:szCs w:val="24"/>
              </w:rPr>
              <w:t>Дополнительные характеристики: включенные Заказчиком на основании ст. 33 ФЗ 44; п.5 ПП №145.</w:t>
            </w:r>
            <w:r w:rsidRPr="00DD3D9F">
              <w:rPr>
                <w:rFonts w:ascii="Calibri" w:eastAsia="Calibri" w:hAnsi="Calibri"/>
                <w:color w:val="auto"/>
                <w:lang w:eastAsia="en-US"/>
              </w:rPr>
              <w:t xml:space="preserve"> </w:t>
            </w:r>
            <w:r w:rsidRPr="00DD3D9F">
              <w:rPr>
                <w:color w:val="auto"/>
                <w:sz w:val="24"/>
                <w:szCs w:val="24"/>
              </w:rPr>
              <w:t xml:space="preserve">техническое задание содержит иные показатели, так как в КТРУ, технических регламентах, стандартах   предусмотренных законодательством России о техническом регулировании, не в полной мере охватывают все </w:t>
            </w:r>
            <w:r w:rsidRPr="00DD3D9F">
              <w:rPr>
                <w:color w:val="auto"/>
                <w:sz w:val="24"/>
                <w:szCs w:val="24"/>
              </w:rPr>
              <w:lastRenderedPageBreak/>
              <w:t>необходимые заказчику функциональные, технические, качественные, эксплуатационные характеристики объекта закупки.</w:t>
            </w:r>
          </w:p>
        </w:tc>
      </w:tr>
      <w:tr w:rsidR="00DD3D9F" w:rsidRPr="00DD3D9F" w:rsidTr="00DD3D9F">
        <w:tc>
          <w:tcPr>
            <w:tcW w:w="5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3D9F" w:rsidRPr="00DD3D9F" w:rsidRDefault="00DD3D9F" w:rsidP="00DD3D9F">
            <w:pPr>
              <w:widowControl/>
              <w:autoSpaceDE/>
              <w:autoSpaceDN/>
              <w:adjustRightInd/>
              <w:spacing w:before="0"/>
              <w:ind w:firstLine="0"/>
              <w:jc w:val="both"/>
              <w:rPr>
                <w:color w:val="auto"/>
                <w:sz w:val="24"/>
                <w:szCs w:val="24"/>
              </w:rPr>
            </w:pPr>
            <w:r w:rsidRPr="00DD3D9F">
              <w:rPr>
                <w:color w:val="auto"/>
                <w:sz w:val="24"/>
                <w:szCs w:val="24"/>
              </w:rPr>
              <w:t>Значения показателей товара, которые не могут изменяться</w:t>
            </w:r>
          </w:p>
        </w:tc>
        <w:tc>
          <w:tcPr>
            <w:tcW w:w="37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3D9F" w:rsidRPr="00DD3D9F" w:rsidRDefault="00DD3D9F" w:rsidP="00DD3D9F">
            <w:pPr>
              <w:widowControl/>
              <w:autoSpaceDE/>
              <w:autoSpaceDN/>
              <w:adjustRightInd/>
              <w:spacing w:before="0" w:line="256" w:lineRule="auto"/>
              <w:ind w:firstLine="0"/>
              <w:rPr>
                <w:color w:val="auto"/>
                <w:sz w:val="24"/>
                <w:szCs w:val="24"/>
              </w:rPr>
            </w:pPr>
          </w:p>
        </w:tc>
      </w:tr>
    </w:tbl>
    <w:p w:rsidR="00F42F75" w:rsidRDefault="00F42F75" w:rsidP="00227B3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Вместе с тем, в </w:t>
      </w:r>
      <w:r w:rsidRPr="00F42F75">
        <w:rPr>
          <w:rFonts w:eastAsiaTheme="minorHAnsi"/>
          <w:color w:val="auto"/>
          <w:sz w:val="26"/>
          <w:szCs w:val="26"/>
          <w:lang w:eastAsia="en-US"/>
        </w:rPr>
        <w:t>Техническом задании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не установлены требуемые Заказчиком технические характеристики поставляемого товара, в том числе </w:t>
      </w:r>
      <w:r w:rsidRPr="00F42F75">
        <w:rPr>
          <w:rFonts w:eastAsiaTheme="minorHAnsi"/>
          <w:color w:val="auto"/>
          <w:sz w:val="26"/>
          <w:szCs w:val="26"/>
          <w:lang w:eastAsia="en-US"/>
        </w:rPr>
        <w:t>максимальны</w:t>
      </w:r>
      <w:r>
        <w:rPr>
          <w:rFonts w:eastAsiaTheme="minorHAnsi"/>
          <w:color w:val="auto"/>
          <w:sz w:val="26"/>
          <w:szCs w:val="26"/>
          <w:lang w:eastAsia="en-US"/>
        </w:rPr>
        <w:t>е</w:t>
      </w:r>
      <w:r w:rsidRPr="00F42F75">
        <w:rPr>
          <w:rFonts w:eastAsiaTheme="minorHAnsi"/>
          <w:color w:val="auto"/>
          <w:sz w:val="26"/>
          <w:szCs w:val="26"/>
          <w:lang w:eastAsia="en-US"/>
        </w:rPr>
        <w:t xml:space="preserve"> и (или) минимальны</w:t>
      </w:r>
      <w:r>
        <w:rPr>
          <w:rFonts w:eastAsiaTheme="minorHAnsi"/>
          <w:color w:val="auto"/>
          <w:sz w:val="26"/>
          <w:szCs w:val="26"/>
          <w:lang w:eastAsia="en-US"/>
        </w:rPr>
        <w:t>е</w:t>
      </w:r>
      <w:r w:rsidRPr="00F42F75">
        <w:rPr>
          <w:rFonts w:eastAsiaTheme="minorHAnsi"/>
          <w:color w:val="auto"/>
          <w:sz w:val="26"/>
          <w:szCs w:val="26"/>
          <w:lang w:eastAsia="en-US"/>
        </w:rPr>
        <w:t xml:space="preserve"> значени</w:t>
      </w:r>
      <w:r>
        <w:rPr>
          <w:rFonts w:eastAsiaTheme="minorHAnsi"/>
          <w:color w:val="auto"/>
          <w:sz w:val="26"/>
          <w:szCs w:val="26"/>
          <w:lang w:eastAsia="en-US"/>
        </w:rPr>
        <w:t>я</w:t>
      </w:r>
      <w:r w:rsidRPr="00F42F75">
        <w:rPr>
          <w:rFonts w:eastAsiaTheme="minorHAnsi"/>
          <w:color w:val="auto"/>
          <w:sz w:val="26"/>
          <w:szCs w:val="26"/>
          <w:lang w:eastAsia="en-US"/>
        </w:rPr>
        <w:t xml:space="preserve"> показателей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товара. </w:t>
      </w:r>
    </w:p>
    <w:p w:rsid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приходит к выводу, что действия Заказчика нарушают пункт 1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1943EE" w:rsidRDefault="00227B36" w:rsidP="00227B3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обоснованным. </w:t>
      </w:r>
    </w:p>
    <w:p w:rsidR="001943EE" w:rsidRP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Pr="001943EE"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1943EE" w:rsidRP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1943EE" w:rsidRP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1943EE" w:rsidRP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1943EE" w:rsidRP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1943EE" w:rsidRP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1943EE" w:rsidRP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1943EE" w:rsidRP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1943EE" w:rsidRP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1943EE" w:rsidRP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1943EE" w:rsidRP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1943EE" w:rsidRP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1943EE" w:rsidRP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1943EE" w:rsidRP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1943EE" w:rsidRP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1943EE" w:rsidRDefault="001943EE" w:rsidP="00E2651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подведения итогов определения поставщика (подрядчика, исполнителя) от </w:t>
      </w:r>
      <w:r w:rsidR="00227B36">
        <w:rPr>
          <w:rFonts w:eastAsiaTheme="minorHAnsi"/>
          <w:color w:val="auto"/>
          <w:sz w:val="26"/>
          <w:szCs w:val="26"/>
          <w:lang w:eastAsia="en-US"/>
        </w:rPr>
        <w:t>27</w:t>
      </w:r>
      <w:r w:rsidRPr="001943EE">
        <w:rPr>
          <w:rFonts w:eastAsiaTheme="minorHAnsi"/>
          <w:color w:val="auto"/>
          <w:sz w:val="26"/>
          <w:szCs w:val="26"/>
          <w:lang w:eastAsia="en-US"/>
        </w:rPr>
        <w:t xml:space="preserve">.04.2023 №ИЭА1 (далее - Протокол) заявка участника закупки с </w:t>
      </w:r>
      <w:r w:rsidR="00227B36">
        <w:rPr>
          <w:rFonts w:eastAsiaTheme="minorHAnsi"/>
          <w:color w:val="auto"/>
          <w:sz w:val="26"/>
          <w:szCs w:val="26"/>
          <w:lang w:eastAsia="en-US"/>
        </w:rPr>
        <w:t>порядковым</w:t>
      </w:r>
      <w:r w:rsidRPr="001943EE">
        <w:rPr>
          <w:rFonts w:eastAsiaTheme="minorHAnsi"/>
          <w:color w:val="auto"/>
          <w:sz w:val="26"/>
          <w:szCs w:val="26"/>
          <w:lang w:eastAsia="en-US"/>
        </w:rPr>
        <w:t xml:space="preserve"> номером «</w:t>
      </w:r>
      <w:r w:rsidR="00227B36">
        <w:rPr>
          <w:rFonts w:eastAsiaTheme="minorHAnsi"/>
          <w:color w:val="auto"/>
          <w:sz w:val="26"/>
          <w:szCs w:val="26"/>
          <w:lang w:eastAsia="en-US"/>
        </w:rPr>
        <w:t>1</w:t>
      </w:r>
      <w:r w:rsidRPr="001943EE">
        <w:rPr>
          <w:rFonts w:eastAsiaTheme="minorHAnsi"/>
          <w:color w:val="auto"/>
          <w:sz w:val="26"/>
          <w:szCs w:val="26"/>
          <w:lang w:eastAsia="en-US"/>
        </w:rPr>
        <w:t>» признана несоответствующей требованиям Извещения о проведении Аукциона по следующим основаниям:</w:t>
      </w:r>
    </w:p>
    <w:p w:rsidR="001943EE" w:rsidRDefault="00227B36" w:rsidP="00227B3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227B36">
        <w:rPr>
          <w:rFonts w:eastAsiaTheme="minorHAnsi"/>
          <w:color w:val="auto"/>
          <w:sz w:val="26"/>
          <w:szCs w:val="26"/>
          <w:lang w:eastAsia="en-US"/>
        </w:rPr>
        <w:t>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Бариатрические/увеличенная платформа Да. Дисплей Выносной. Наибольший предел взвешивания 200 Килограмм. Поручни: нет. Ростомер: да. Цена деления шкалы, г/дел: 50/100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227B3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943EE" w:rsidRPr="001943EE" w:rsidRDefault="00227B36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</w:t>
      </w:r>
      <w:r w:rsidR="001943EE" w:rsidRPr="001943EE">
        <w:rPr>
          <w:rFonts w:eastAsiaTheme="minorHAnsi"/>
          <w:color w:val="auto"/>
          <w:sz w:val="26"/>
          <w:szCs w:val="26"/>
          <w:lang w:eastAsia="en-US"/>
        </w:rPr>
        <w:t>, с учетом допущенных нарушений при формировании Извещения о проведении Аукциона, отклонение заявки за предоставление информации, установленной Извещением о проведении Аукциона с нарушениями, неправомерно.</w:t>
      </w:r>
    </w:p>
    <w:p w:rsidR="001943EE" w:rsidRDefault="001943EE" w:rsidP="001943EE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3EE">
        <w:rPr>
          <w:rFonts w:eastAsiaTheme="minorHAnsi"/>
          <w:color w:val="auto"/>
          <w:sz w:val="26"/>
          <w:szCs w:val="26"/>
          <w:lang w:eastAsia="en-US"/>
        </w:rPr>
        <w:t>Таким образом,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CE4548" w:rsidRDefault="00994E37" w:rsidP="00E2651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9C3CC7" w:rsidRPr="00E26518" w:rsidRDefault="009C3CC7" w:rsidP="00E2651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9C3CC7" w:rsidRPr="00DC726B" w:rsidRDefault="00CC48D4" w:rsidP="009C3CC7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C48D4" w:rsidRPr="00DD4F84" w:rsidRDefault="003E1CB0" w:rsidP="00DD4F84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jc w:val="both"/>
        <w:rPr>
          <w:bCs/>
          <w:sz w:val="26"/>
          <w:szCs w:val="26"/>
        </w:rPr>
      </w:pPr>
      <w:r w:rsidRPr="00681F65">
        <w:rPr>
          <w:sz w:val="26"/>
          <w:szCs w:val="26"/>
        </w:rPr>
        <w:t>Признать жалобу</w:t>
      </w:r>
      <w:r w:rsidR="007925D0" w:rsidRPr="00681F65">
        <w:rPr>
          <w:sz w:val="26"/>
          <w:szCs w:val="26"/>
        </w:rPr>
        <w:t xml:space="preserve"> </w:t>
      </w:r>
      <w:r w:rsidR="00227B36" w:rsidRPr="00227B36">
        <w:rPr>
          <w:bCs/>
          <w:sz w:val="26"/>
          <w:szCs w:val="26"/>
        </w:rPr>
        <w:t xml:space="preserve">ИП Мойкиной Виктории Алексеевны </w:t>
      </w:r>
      <w:r w:rsidR="00CC48D4" w:rsidRPr="00DD4F84">
        <w:rPr>
          <w:sz w:val="26"/>
          <w:szCs w:val="26"/>
        </w:rPr>
        <w:t>обоснованной.</w:t>
      </w:r>
    </w:p>
    <w:p w:rsidR="00D860D9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Признать в действиях Заказчика</w:t>
      </w:r>
      <w:r w:rsidR="00E60666" w:rsidRPr="00681F65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>нарушение</w:t>
      </w:r>
      <w:r w:rsidR="00553824" w:rsidRPr="00681F65">
        <w:rPr>
          <w:sz w:val="26"/>
          <w:szCs w:val="26"/>
        </w:rPr>
        <w:t xml:space="preserve"> </w:t>
      </w:r>
      <w:r w:rsidR="00C86D91" w:rsidRPr="00681F65">
        <w:rPr>
          <w:sz w:val="26"/>
          <w:szCs w:val="26"/>
        </w:rPr>
        <w:t xml:space="preserve">пункта </w:t>
      </w:r>
      <w:r w:rsidR="00325714">
        <w:rPr>
          <w:sz w:val="26"/>
          <w:szCs w:val="26"/>
        </w:rPr>
        <w:t>1</w:t>
      </w:r>
      <w:r w:rsidR="00C86D91" w:rsidRPr="00681F65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части </w:t>
      </w:r>
      <w:r w:rsidR="00781CE6">
        <w:rPr>
          <w:sz w:val="26"/>
          <w:szCs w:val="26"/>
        </w:rPr>
        <w:t>2</w:t>
      </w:r>
      <w:r w:rsidRPr="00681F65">
        <w:rPr>
          <w:sz w:val="26"/>
          <w:szCs w:val="26"/>
        </w:rPr>
        <w:t xml:space="preserve"> статьи </w:t>
      </w:r>
      <w:r w:rsidR="00781CE6">
        <w:rPr>
          <w:sz w:val="26"/>
          <w:szCs w:val="26"/>
        </w:rPr>
        <w:t>42</w:t>
      </w:r>
      <w:r w:rsidR="007E0358" w:rsidRPr="00681F65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Закона о контрактной системе. </w:t>
      </w:r>
    </w:p>
    <w:p w:rsidR="001943EE" w:rsidRDefault="001943EE" w:rsidP="001943EE">
      <w:pPr>
        <w:widowControl/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3. Признать в действиях Аукционной комиссии нарушение пункта 1 части 5 статьи 49 Закона о контрактной системе.</w:t>
      </w:r>
    </w:p>
    <w:p w:rsidR="001943EE" w:rsidRDefault="001943EE" w:rsidP="001943EE">
      <w:pPr>
        <w:widowControl/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4. </w:t>
      </w:r>
      <w:r w:rsidR="00D860D9" w:rsidRPr="001943EE">
        <w:rPr>
          <w:sz w:val="26"/>
          <w:szCs w:val="26"/>
        </w:rPr>
        <w:t xml:space="preserve">Заказчику, </w:t>
      </w:r>
      <w:r w:rsidR="00325714" w:rsidRPr="001943EE">
        <w:rPr>
          <w:sz w:val="26"/>
          <w:szCs w:val="26"/>
        </w:rPr>
        <w:t xml:space="preserve">Аукционной комиссии, </w:t>
      </w:r>
      <w:r w:rsidR="00D860D9" w:rsidRPr="001943EE">
        <w:rPr>
          <w:sz w:val="26"/>
          <w:szCs w:val="26"/>
        </w:rPr>
        <w:t xml:space="preserve">Оператору электронной площадки </w:t>
      </w:r>
      <w:r w:rsidR="00325714" w:rsidRPr="001943EE">
        <w:rPr>
          <w:sz w:val="26"/>
          <w:szCs w:val="26"/>
        </w:rPr>
        <w:t xml:space="preserve">выдать </w:t>
      </w:r>
      <w:r w:rsidR="00D860D9" w:rsidRPr="001943EE">
        <w:rPr>
          <w:sz w:val="26"/>
          <w:szCs w:val="26"/>
        </w:rPr>
        <w:t>обязательное для исполнения предписание об устранении допущенных нарушений.</w:t>
      </w:r>
    </w:p>
    <w:p w:rsidR="00154994" w:rsidRPr="001943EE" w:rsidRDefault="001943EE" w:rsidP="001943EE">
      <w:pPr>
        <w:widowControl/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5. </w:t>
      </w:r>
      <w:r w:rsidR="00031D8E" w:rsidRPr="001943EE">
        <w:rPr>
          <w:bCs/>
          <w:sz w:val="26"/>
          <w:szCs w:val="26"/>
        </w:rPr>
        <w:t xml:space="preserve">Передать материалы дела от </w:t>
      </w:r>
      <w:r w:rsidR="00227B36">
        <w:rPr>
          <w:sz w:val="26"/>
          <w:szCs w:val="26"/>
        </w:rPr>
        <w:t>04</w:t>
      </w:r>
      <w:r w:rsidR="00712DE6" w:rsidRPr="001943EE">
        <w:rPr>
          <w:sz w:val="26"/>
          <w:szCs w:val="26"/>
        </w:rPr>
        <w:t>.</w:t>
      </w:r>
      <w:r w:rsidR="00227B36">
        <w:rPr>
          <w:sz w:val="26"/>
          <w:szCs w:val="26"/>
        </w:rPr>
        <w:t>05</w:t>
      </w:r>
      <w:r w:rsidR="00743F24" w:rsidRPr="001943EE">
        <w:rPr>
          <w:sz w:val="26"/>
          <w:szCs w:val="26"/>
        </w:rPr>
        <w:t>.</w:t>
      </w:r>
      <w:r w:rsidR="00DD4F84" w:rsidRPr="001943EE">
        <w:rPr>
          <w:sz w:val="26"/>
          <w:szCs w:val="26"/>
        </w:rPr>
        <w:t>2023</w:t>
      </w:r>
      <w:r w:rsidR="00031D8E" w:rsidRPr="001943EE">
        <w:rPr>
          <w:bCs/>
          <w:sz w:val="26"/>
          <w:szCs w:val="26"/>
        </w:rPr>
        <w:t xml:space="preserve"> </w:t>
      </w:r>
      <w:r w:rsidR="00DD4F84" w:rsidRPr="001943EE">
        <w:rPr>
          <w:bCs/>
          <w:sz w:val="26"/>
          <w:szCs w:val="26"/>
        </w:rPr>
        <w:t>№ 050/06/105-</w:t>
      </w:r>
      <w:r w:rsidR="00227B36">
        <w:rPr>
          <w:bCs/>
          <w:sz w:val="26"/>
          <w:szCs w:val="26"/>
        </w:rPr>
        <w:t>14622</w:t>
      </w:r>
      <w:r w:rsidR="00DD4F84" w:rsidRPr="001943EE">
        <w:rPr>
          <w:bCs/>
          <w:sz w:val="26"/>
          <w:szCs w:val="26"/>
        </w:rPr>
        <w:t xml:space="preserve">/2023 </w:t>
      </w:r>
      <w:r w:rsidR="00031D8E" w:rsidRPr="001943EE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 w:rsidRPr="001943EE">
        <w:rPr>
          <w:bCs/>
          <w:sz w:val="26"/>
          <w:szCs w:val="26"/>
        </w:rPr>
        <w:t>.</w:t>
      </w:r>
    </w:p>
    <w:p w:rsidR="00781CE6" w:rsidRPr="00E26518" w:rsidRDefault="003F5CD1" w:rsidP="00E26518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681F65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5577B5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0"/>
          <w:szCs w:val="20"/>
          <w:lang w:eastAsia="en-US"/>
        </w:rPr>
      </w:pPr>
      <w:bookmarkStart w:id="0" w:name="_GoBack"/>
      <w:bookmarkEnd w:id="0"/>
    </w:p>
    <w:sectPr w:rsidR="00F30CC0" w:rsidRPr="005577B5" w:rsidSect="008D3EE9">
      <w:headerReference w:type="even" r:id="rId13"/>
      <w:headerReference w:type="default" r:id="rId14"/>
      <w:pgSz w:w="11906" w:h="16838"/>
      <w:pgMar w:top="426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F2CB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F2CB1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5"/>
  </w:num>
  <w:num w:numId="6">
    <w:abstractNumId w:val="29"/>
  </w:num>
  <w:num w:numId="7">
    <w:abstractNumId w:val="27"/>
  </w:num>
  <w:num w:numId="8">
    <w:abstractNumId w:val="4"/>
  </w:num>
  <w:num w:numId="9">
    <w:abstractNumId w:val="21"/>
  </w:num>
  <w:num w:numId="10">
    <w:abstractNumId w:val="22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28"/>
  </w:num>
  <w:num w:numId="20">
    <w:abstractNumId w:val="18"/>
  </w:num>
  <w:num w:numId="21">
    <w:abstractNumId w:val="23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6"/>
  </w:num>
  <w:num w:numId="28">
    <w:abstractNumId w:val="19"/>
  </w:num>
  <w:num w:numId="29">
    <w:abstractNumId w:val="0"/>
  </w:num>
  <w:num w:numId="30">
    <w:abstractNumId w:val="1"/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0606"/>
    <w:rsid w:val="0001221F"/>
    <w:rsid w:val="0001243E"/>
    <w:rsid w:val="0002331F"/>
    <w:rsid w:val="0002358D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5EE9"/>
    <w:rsid w:val="00056A08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16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48FA"/>
    <w:rsid w:val="00165B43"/>
    <w:rsid w:val="0016776F"/>
    <w:rsid w:val="00170707"/>
    <w:rsid w:val="00172C63"/>
    <w:rsid w:val="001730FB"/>
    <w:rsid w:val="0017396F"/>
    <w:rsid w:val="00174429"/>
    <w:rsid w:val="00174644"/>
    <w:rsid w:val="00174B49"/>
    <w:rsid w:val="00175A56"/>
    <w:rsid w:val="00176F8D"/>
    <w:rsid w:val="00177E51"/>
    <w:rsid w:val="00181776"/>
    <w:rsid w:val="001834CE"/>
    <w:rsid w:val="00185471"/>
    <w:rsid w:val="00187E7E"/>
    <w:rsid w:val="0019077B"/>
    <w:rsid w:val="00190B9D"/>
    <w:rsid w:val="0019158E"/>
    <w:rsid w:val="00191A61"/>
    <w:rsid w:val="0019250E"/>
    <w:rsid w:val="001943E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087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360"/>
    <w:rsid w:val="001E34CA"/>
    <w:rsid w:val="001E6869"/>
    <w:rsid w:val="001F024C"/>
    <w:rsid w:val="001F0AE6"/>
    <w:rsid w:val="001F0C6A"/>
    <w:rsid w:val="001F2F83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B36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2D07"/>
    <w:rsid w:val="00263249"/>
    <w:rsid w:val="002651EE"/>
    <w:rsid w:val="00265709"/>
    <w:rsid w:val="00265F7E"/>
    <w:rsid w:val="002661F1"/>
    <w:rsid w:val="002705E0"/>
    <w:rsid w:val="00271B95"/>
    <w:rsid w:val="00272673"/>
    <w:rsid w:val="00272C6D"/>
    <w:rsid w:val="002752F6"/>
    <w:rsid w:val="0027697F"/>
    <w:rsid w:val="002806F4"/>
    <w:rsid w:val="0028312F"/>
    <w:rsid w:val="0028363A"/>
    <w:rsid w:val="00283CB8"/>
    <w:rsid w:val="00286132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4E94"/>
    <w:rsid w:val="002A720D"/>
    <w:rsid w:val="002A7D9A"/>
    <w:rsid w:val="002B10D6"/>
    <w:rsid w:val="002B2F7C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714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6CC"/>
    <w:rsid w:val="003556DB"/>
    <w:rsid w:val="0035576C"/>
    <w:rsid w:val="00356066"/>
    <w:rsid w:val="00357622"/>
    <w:rsid w:val="003602EA"/>
    <w:rsid w:val="00362A71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860"/>
    <w:rsid w:val="003B2964"/>
    <w:rsid w:val="003B3EA4"/>
    <w:rsid w:val="003B533D"/>
    <w:rsid w:val="003B598F"/>
    <w:rsid w:val="003B5FC5"/>
    <w:rsid w:val="003B68D7"/>
    <w:rsid w:val="003B6E1D"/>
    <w:rsid w:val="003C0006"/>
    <w:rsid w:val="003C016D"/>
    <w:rsid w:val="003C0F83"/>
    <w:rsid w:val="003C1DF1"/>
    <w:rsid w:val="003C2EE6"/>
    <w:rsid w:val="003C468D"/>
    <w:rsid w:val="003C688E"/>
    <w:rsid w:val="003C71D6"/>
    <w:rsid w:val="003D0C80"/>
    <w:rsid w:val="003D4E40"/>
    <w:rsid w:val="003D6248"/>
    <w:rsid w:val="003E1CB0"/>
    <w:rsid w:val="003E29AB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0BD"/>
    <w:rsid w:val="00405411"/>
    <w:rsid w:val="004065BB"/>
    <w:rsid w:val="00407DEF"/>
    <w:rsid w:val="0041090D"/>
    <w:rsid w:val="00411019"/>
    <w:rsid w:val="00411AF4"/>
    <w:rsid w:val="00414492"/>
    <w:rsid w:val="00414F65"/>
    <w:rsid w:val="00415417"/>
    <w:rsid w:val="0041541B"/>
    <w:rsid w:val="0041561B"/>
    <w:rsid w:val="00415B94"/>
    <w:rsid w:val="00417169"/>
    <w:rsid w:val="00420905"/>
    <w:rsid w:val="00420B31"/>
    <w:rsid w:val="004245EF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6ADD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717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2CB1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7B5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869"/>
    <w:rsid w:val="00620F3B"/>
    <w:rsid w:val="00621540"/>
    <w:rsid w:val="00621E92"/>
    <w:rsid w:val="00622641"/>
    <w:rsid w:val="006236BF"/>
    <w:rsid w:val="006239BF"/>
    <w:rsid w:val="00624167"/>
    <w:rsid w:val="00626472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C7DCE"/>
    <w:rsid w:val="006D0534"/>
    <w:rsid w:val="006D2B1C"/>
    <w:rsid w:val="006D3D4C"/>
    <w:rsid w:val="006D42E4"/>
    <w:rsid w:val="006D4727"/>
    <w:rsid w:val="006E2C95"/>
    <w:rsid w:val="006E41DE"/>
    <w:rsid w:val="006E46AC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5B9C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2421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49B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4E58"/>
    <w:rsid w:val="007F732F"/>
    <w:rsid w:val="007F7465"/>
    <w:rsid w:val="0080004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88F"/>
    <w:rsid w:val="0089230F"/>
    <w:rsid w:val="00893A3E"/>
    <w:rsid w:val="0089422C"/>
    <w:rsid w:val="008952BC"/>
    <w:rsid w:val="0089573D"/>
    <w:rsid w:val="0089697F"/>
    <w:rsid w:val="008971B9"/>
    <w:rsid w:val="008A3E7D"/>
    <w:rsid w:val="008A6231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8A2"/>
    <w:rsid w:val="008C6F69"/>
    <w:rsid w:val="008D0BE5"/>
    <w:rsid w:val="008D14E5"/>
    <w:rsid w:val="008D15CD"/>
    <w:rsid w:val="008D1A86"/>
    <w:rsid w:val="008D2CA9"/>
    <w:rsid w:val="008D351A"/>
    <w:rsid w:val="008D3EE9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8B7"/>
    <w:rsid w:val="00920EA1"/>
    <w:rsid w:val="0092168C"/>
    <w:rsid w:val="00922D7A"/>
    <w:rsid w:val="00923B59"/>
    <w:rsid w:val="00923D34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5A5A"/>
    <w:rsid w:val="00941C1B"/>
    <w:rsid w:val="009422D3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12AF"/>
    <w:rsid w:val="00991E4B"/>
    <w:rsid w:val="00993741"/>
    <w:rsid w:val="009947C9"/>
    <w:rsid w:val="00994E0B"/>
    <w:rsid w:val="00994E37"/>
    <w:rsid w:val="00997E80"/>
    <w:rsid w:val="009A0E12"/>
    <w:rsid w:val="009A33C4"/>
    <w:rsid w:val="009A348B"/>
    <w:rsid w:val="009A56EF"/>
    <w:rsid w:val="009A5A2E"/>
    <w:rsid w:val="009A71BB"/>
    <w:rsid w:val="009A79F7"/>
    <w:rsid w:val="009B0443"/>
    <w:rsid w:val="009B13AD"/>
    <w:rsid w:val="009B1BB5"/>
    <w:rsid w:val="009B1F1D"/>
    <w:rsid w:val="009B2A1E"/>
    <w:rsid w:val="009B5227"/>
    <w:rsid w:val="009B6876"/>
    <w:rsid w:val="009B7356"/>
    <w:rsid w:val="009C02F5"/>
    <w:rsid w:val="009C12BE"/>
    <w:rsid w:val="009C328A"/>
    <w:rsid w:val="009C3C90"/>
    <w:rsid w:val="009C3CC7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D7FA4"/>
    <w:rsid w:val="009E0A50"/>
    <w:rsid w:val="009E2445"/>
    <w:rsid w:val="009E5D60"/>
    <w:rsid w:val="009E6732"/>
    <w:rsid w:val="009E6F40"/>
    <w:rsid w:val="009E7FBB"/>
    <w:rsid w:val="009F2E30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068EF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73C"/>
    <w:rsid w:val="00A21ECE"/>
    <w:rsid w:val="00A26675"/>
    <w:rsid w:val="00A30680"/>
    <w:rsid w:val="00A31971"/>
    <w:rsid w:val="00A34248"/>
    <w:rsid w:val="00A34574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583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57D7"/>
    <w:rsid w:val="00B01F41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35D3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A88"/>
    <w:rsid w:val="00BA1D89"/>
    <w:rsid w:val="00BA1E17"/>
    <w:rsid w:val="00BA2281"/>
    <w:rsid w:val="00BA3F86"/>
    <w:rsid w:val="00BA5062"/>
    <w:rsid w:val="00BA57EC"/>
    <w:rsid w:val="00BA66A9"/>
    <w:rsid w:val="00BA6CF4"/>
    <w:rsid w:val="00BB08C4"/>
    <w:rsid w:val="00BB0C96"/>
    <w:rsid w:val="00BB1C59"/>
    <w:rsid w:val="00BB2098"/>
    <w:rsid w:val="00BB38D7"/>
    <w:rsid w:val="00BB3B8C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2E5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10BB"/>
    <w:rsid w:val="00C022B6"/>
    <w:rsid w:val="00C04264"/>
    <w:rsid w:val="00C05B8E"/>
    <w:rsid w:val="00C060C4"/>
    <w:rsid w:val="00C10182"/>
    <w:rsid w:val="00C105A6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0C22"/>
    <w:rsid w:val="00C36B70"/>
    <w:rsid w:val="00C37E92"/>
    <w:rsid w:val="00C410AC"/>
    <w:rsid w:val="00C41C93"/>
    <w:rsid w:val="00C42C4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470"/>
    <w:rsid w:val="00C91D18"/>
    <w:rsid w:val="00C92B1E"/>
    <w:rsid w:val="00C930F7"/>
    <w:rsid w:val="00C94813"/>
    <w:rsid w:val="00C948CC"/>
    <w:rsid w:val="00C94E44"/>
    <w:rsid w:val="00C9586A"/>
    <w:rsid w:val="00C95A9D"/>
    <w:rsid w:val="00C96BC4"/>
    <w:rsid w:val="00C9732C"/>
    <w:rsid w:val="00CA0B39"/>
    <w:rsid w:val="00CA194A"/>
    <w:rsid w:val="00CA5DED"/>
    <w:rsid w:val="00CA63CC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47AE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D2E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61BA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029"/>
    <w:rsid w:val="00DC726B"/>
    <w:rsid w:val="00DC72CE"/>
    <w:rsid w:val="00DC7863"/>
    <w:rsid w:val="00DD0CF2"/>
    <w:rsid w:val="00DD0E79"/>
    <w:rsid w:val="00DD1569"/>
    <w:rsid w:val="00DD1F53"/>
    <w:rsid w:val="00DD3D9F"/>
    <w:rsid w:val="00DD4D8A"/>
    <w:rsid w:val="00DD4F84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268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5163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561D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056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02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F75"/>
    <w:rsid w:val="00F435E0"/>
    <w:rsid w:val="00F43BA2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BA0"/>
    <w:rsid w:val="00F963A7"/>
    <w:rsid w:val="00F96938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20F38E-7E46-4DB4-9377-9E1E1081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2AC8F-879E-4801-B839-785AAD573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2415</TotalTime>
  <Pages>6</Pages>
  <Words>2233</Words>
  <Characters>12734</Characters>
  <Application>Microsoft Office Word</Application>
  <DocSecurity>0</DocSecurity>
  <Lines>106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530</cp:revision>
  <cp:lastPrinted>2022-02-14T16:24:00Z</cp:lastPrinted>
  <dcterms:created xsi:type="dcterms:W3CDTF">2019-02-28T14:58:00Z</dcterms:created>
  <dcterms:modified xsi:type="dcterms:W3CDTF">2023-05-11T18:22:00Z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