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452B" w:rsidRPr="00DD7AA2" w:rsidRDefault="00C8452B" w:rsidP="00C8452B">
      <w:pPr>
        <w:widowControl w:val="0"/>
        <w:autoSpaceDE w:val="0"/>
        <w:autoSpaceDN w:val="0"/>
        <w:adjustRightInd w:val="0"/>
        <w:spacing w:after="0" w:line="240" w:lineRule="auto"/>
        <w:ind w:left="5954"/>
        <w:rPr>
          <w:rFonts w:ascii="Times New Roman" w:hAnsi="Times New Roman" w:cs="Times New Roman"/>
          <w:b/>
          <w:sz w:val="24"/>
          <w:szCs w:val="24"/>
        </w:rPr>
      </w:pPr>
      <w:r w:rsidRPr="00DD7AA2">
        <w:rPr>
          <w:rFonts w:ascii="Times New Roman" w:hAnsi="Times New Roman" w:cs="Times New Roman"/>
          <w:b/>
          <w:sz w:val="24"/>
          <w:szCs w:val="24"/>
        </w:rPr>
        <w:t xml:space="preserve">Заказчик: </w:t>
      </w:r>
    </w:p>
    <w:p w:rsidR="00C8452B" w:rsidRDefault="00E70295" w:rsidP="00C8452B">
      <w:pPr>
        <w:widowControl w:val="0"/>
        <w:autoSpaceDE w:val="0"/>
        <w:autoSpaceDN w:val="0"/>
        <w:adjustRightInd w:val="0"/>
        <w:spacing w:after="0" w:line="240" w:lineRule="auto"/>
        <w:ind w:left="5954"/>
        <w:rPr>
          <w:rFonts w:ascii="Times New Roman" w:hAnsi="Times New Roman" w:cs="Times New Roman"/>
          <w:sz w:val="24"/>
          <w:szCs w:val="24"/>
        </w:rPr>
      </w:pPr>
      <w:r w:rsidRPr="00E70295">
        <w:rPr>
          <w:rFonts w:ascii="Times New Roman" w:hAnsi="Times New Roman" w:cs="Times New Roman"/>
          <w:sz w:val="24"/>
          <w:szCs w:val="24"/>
        </w:rPr>
        <w:t>Муниципальное казенное учреждение "Управление капитального строительства" Кировского муниципального района Ленинградской области</w:t>
      </w:r>
    </w:p>
    <w:p w:rsidR="00E70295" w:rsidRDefault="00E70295" w:rsidP="00C8452B">
      <w:pPr>
        <w:widowControl w:val="0"/>
        <w:autoSpaceDE w:val="0"/>
        <w:autoSpaceDN w:val="0"/>
        <w:adjustRightInd w:val="0"/>
        <w:spacing w:after="0" w:line="240" w:lineRule="auto"/>
        <w:ind w:left="5954"/>
        <w:rPr>
          <w:rFonts w:ascii="Times New Roman" w:hAnsi="Times New Roman" w:cs="Times New Roman"/>
          <w:sz w:val="24"/>
          <w:szCs w:val="24"/>
        </w:rPr>
      </w:pPr>
      <w:r w:rsidRPr="00E70295">
        <w:rPr>
          <w:rFonts w:ascii="Times New Roman" w:hAnsi="Times New Roman" w:cs="Times New Roman"/>
          <w:sz w:val="24"/>
          <w:szCs w:val="24"/>
        </w:rPr>
        <w:t>uks@kirovsk-reg.ru</w:t>
      </w:r>
    </w:p>
    <w:p w:rsidR="00E70295" w:rsidRPr="00DD7AA2" w:rsidRDefault="00E70295" w:rsidP="00C8452B">
      <w:pPr>
        <w:widowControl w:val="0"/>
        <w:autoSpaceDE w:val="0"/>
        <w:autoSpaceDN w:val="0"/>
        <w:adjustRightInd w:val="0"/>
        <w:spacing w:after="0" w:line="240" w:lineRule="auto"/>
        <w:ind w:left="5954"/>
        <w:rPr>
          <w:rFonts w:ascii="Times New Roman" w:hAnsi="Times New Roman" w:cs="Times New Roman"/>
          <w:sz w:val="24"/>
          <w:szCs w:val="24"/>
        </w:rPr>
      </w:pPr>
    </w:p>
    <w:p w:rsidR="00C8452B" w:rsidRPr="00DD7AA2" w:rsidRDefault="00C8452B" w:rsidP="00C8452B">
      <w:pPr>
        <w:widowControl w:val="0"/>
        <w:autoSpaceDE w:val="0"/>
        <w:autoSpaceDN w:val="0"/>
        <w:adjustRightInd w:val="0"/>
        <w:spacing w:after="0" w:line="240" w:lineRule="auto"/>
        <w:ind w:left="5954"/>
        <w:rPr>
          <w:rFonts w:ascii="Times New Roman" w:hAnsi="Times New Roman" w:cs="Times New Roman"/>
          <w:b/>
          <w:sz w:val="24"/>
          <w:szCs w:val="24"/>
        </w:rPr>
      </w:pPr>
      <w:r w:rsidRPr="00DD7AA2">
        <w:rPr>
          <w:rFonts w:ascii="Times New Roman" w:hAnsi="Times New Roman" w:cs="Times New Roman"/>
          <w:b/>
          <w:sz w:val="24"/>
          <w:szCs w:val="24"/>
        </w:rPr>
        <w:t xml:space="preserve">Уполномоченный орган: </w:t>
      </w:r>
    </w:p>
    <w:p w:rsidR="00C8452B" w:rsidRPr="00DD7AA2" w:rsidRDefault="00315585" w:rsidP="00C8452B">
      <w:pPr>
        <w:widowControl w:val="0"/>
        <w:autoSpaceDE w:val="0"/>
        <w:autoSpaceDN w:val="0"/>
        <w:adjustRightInd w:val="0"/>
        <w:spacing w:after="0" w:line="240" w:lineRule="auto"/>
        <w:ind w:left="5954"/>
        <w:rPr>
          <w:rFonts w:ascii="Times New Roman" w:hAnsi="Times New Roman" w:cs="Times New Roman"/>
          <w:sz w:val="24"/>
          <w:szCs w:val="24"/>
        </w:rPr>
      </w:pPr>
      <w:r w:rsidRPr="00315585">
        <w:rPr>
          <w:rFonts w:ascii="Times New Roman" w:hAnsi="Times New Roman" w:cs="Times New Roman"/>
          <w:sz w:val="24"/>
          <w:szCs w:val="24"/>
        </w:rPr>
        <w:t>Администрация Кировского муниципального района Ленинградской области</w:t>
      </w:r>
    </w:p>
    <w:p w:rsidR="00C8452B" w:rsidRDefault="00315585" w:rsidP="00C8452B">
      <w:pPr>
        <w:widowControl w:val="0"/>
        <w:autoSpaceDE w:val="0"/>
        <w:autoSpaceDN w:val="0"/>
        <w:adjustRightInd w:val="0"/>
        <w:spacing w:after="0" w:line="240" w:lineRule="auto"/>
        <w:ind w:left="5954"/>
        <w:rPr>
          <w:rFonts w:ascii="Times New Roman" w:hAnsi="Times New Roman" w:cs="Times New Roman"/>
          <w:sz w:val="24"/>
          <w:szCs w:val="24"/>
        </w:rPr>
      </w:pPr>
      <w:r w:rsidRPr="00315585">
        <w:rPr>
          <w:rFonts w:ascii="Times New Roman" w:hAnsi="Times New Roman" w:cs="Times New Roman"/>
          <w:sz w:val="24"/>
          <w:szCs w:val="24"/>
        </w:rPr>
        <w:t>mz@kirovsk-reg.ru</w:t>
      </w:r>
    </w:p>
    <w:p w:rsidR="00315585" w:rsidRPr="00DD7AA2" w:rsidRDefault="00315585" w:rsidP="00C8452B">
      <w:pPr>
        <w:widowControl w:val="0"/>
        <w:autoSpaceDE w:val="0"/>
        <w:autoSpaceDN w:val="0"/>
        <w:adjustRightInd w:val="0"/>
        <w:spacing w:after="0" w:line="240" w:lineRule="auto"/>
        <w:ind w:left="5954"/>
        <w:rPr>
          <w:rFonts w:ascii="Times New Roman" w:hAnsi="Times New Roman" w:cs="Times New Roman"/>
          <w:sz w:val="24"/>
          <w:szCs w:val="24"/>
        </w:rPr>
      </w:pPr>
    </w:p>
    <w:p w:rsidR="00C8452B" w:rsidRPr="00DD7AA2" w:rsidRDefault="00C8452B" w:rsidP="00C8452B">
      <w:pPr>
        <w:widowControl w:val="0"/>
        <w:autoSpaceDE w:val="0"/>
        <w:autoSpaceDN w:val="0"/>
        <w:adjustRightInd w:val="0"/>
        <w:spacing w:after="0" w:line="240" w:lineRule="auto"/>
        <w:ind w:left="5954"/>
        <w:rPr>
          <w:rFonts w:ascii="Times New Roman" w:hAnsi="Times New Roman" w:cs="Times New Roman"/>
          <w:b/>
          <w:sz w:val="24"/>
          <w:szCs w:val="24"/>
        </w:rPr>
      </w:pPr>
      <w:r w:rsidRPr="00DD7AA2">
        <w:rPr>
          <w:rFonts w:ascii="Times New Roman" w:hAnsi="Times New Roman" w:cs="Times New Roman"/>
          <w:b/>
          <w:sz w:val="24"/>
          <w:szCs w:val="24"/>
        </w:rPr>
        <w:t xml:space="preserve">Заявитель: </w:t>
      </w:r>
    </w:p>
    <w:p w:rsidR="00C8452B" w:rsidRDefault="003249C4" w:rsidP="00C8452B">
      <w:pPr>
        <w:widowControl w:val="0"/>
        <w:autoSpaceDE w:val="0"/>
        <w:autoSpaceDN w:val="0"/>
        <w:adjustRightInd w:val="0"/>
        <w:spacing w:after="0" w:line="240" w:lineRule="auto"/>
        <w:ind w:left="5954"/>
        <w:rPr>
          <w:rFonts w:ascii="Times New Roman" w:hAnsi="Times New Roman" w:cs="Times New Roman"/>
          <w:sz w:val="24"/>
          <w:szCs w:val="24"/>
        </w:rPr>
      </w:pPr>
      <w:r w:rsidRPr="003249C4">
        <w:rPr>
          <w:rFonts w:ascii="Times New Roman" w:hAnsi="Times New Roman" w:cs="Times New Roman"/>
          <w:sz w:val="24"/>
          <w:szCs w:val="24"/>
        </w:rPr>
        <w:t xml:space="preserve">ИП </w:t>
      </w:r>
      <w:proofErr w:type="spellStart"/>
      <w:r w:rsidRPr="003249C4">
        <w:rPr>
          <w:rFonts w:ascii="Times New Roman" w:hAnsi="Times New Roman" w:cs="Times New Roman"/>
          <w:sz w:val="24"/>
          <w:szCs w:val="24"/>
        </w:rPr>
        <w:t>Тожибаев</w:t>
      </w:r>
      <w:proofErr w:type="spellEnd"/>
      <w:r w:rsidRPr="003249C4">
        <w:rPr>
          <w:rFonts w:ascii="Times New Roman" w:hAnsi="Times New Roman" w:cs="Times New Roman"/>
          <w:sz w:val="24"/>
          <w:szCs w:val="24"/>
        </w:rPr>
        <w:t xml:space="preserve"> З.П.</w:t>
      </w:r>
    </w:p>
    <w:p w:rsidR="003249C4" w:rsidRPr="00DD7AA2" w:rsidRDefault="003249C4" w:rsidP="00C8452B">
      <w:pPr>
        <w:widowControl w:val="0"/>
        <w:autoSpaceDE w:val="0"/>
        <w:autoSpaceDN w:val="0"/>
        <w:adjustRightInd w:val="0"/>
        <w:spacing w:after="0" w:line="240" w:lineRule="auto"/>
        <w:ind w:left="5954"/>
        <w:rPr>
          <w:rFonts w:ascii="Times New Roman" w:hAnsi="Times New Roman" w:cs="Times New Roman"/>
          <w:sz w:val="24"/>
          <w:szCs w:val="24"/>
        </w:rPr>
      </w:pPr>
      <w:r w:rsidRPr="003249C4">
        <w:rPr>
          <w:rFonts w:ascii="Times New Roman" w:hAnsi="Times New Roman" w:cs="Times New Roman"/>
          <w:sz w:val="24"/>
          <w:szCs w:val="24"/>
        </w:rPr>
        <w:t>ip.zahidzhon@gmail.com</w:t>
      </w:r>
    </w:p>
    <w:p w:rsidR="00C8452B" w:rsidRPr="00DD7AA2" w:rsidRDefault="00C8452B" w:rsidP="00C8452B">
      <w:pPr>
        <w:widowControl w:val="0"/>
        <w:autoSpaceDE w:val="0"/>
        <w:autoSpaceDN w:val="0"/>
        <w:adjustRightInd w:val="0"/>
        <w:spacing w:after="0" w:line="240" w:lineRule="auto"/>
        <w:ind w:left="5954"/>
        <w:rPr>
          <w:rFonts w:ascii="Times New Roman" w:hAnsi="Times New Roman" w:cs="Times New Roman"/>
          <w:sz w:val="24"/>
          <w:szCs w:val="24"/>
        </w:rPr>
      </w:pPr>
    </w:p>
    <w:p w:rsidR="00C8452B" w:rsidRPr="00DD7AA2" w:rsidRDefault="00C8452B" w:rsidP="00C8452B">
      <w:pPr>
        <w:widowControl w:val="0"/>
        <w:autoSpaceDE w:val="0"/>
        <w:autoSpaceDN w:val="0"/>
        <w:adjustRightInd w:val="0"/>
        <w:spacing w:after="0" w:line="240" w:lineRule="auto"/>
        <w:ind w:left="5954"/>
        <w:rPr>
          <w:rFonts w:ascii="Times New Roman" w:hAnsi="Times New Roman" w:cs="Times New Roman"/>
          <w:b/>
          <w:sz w:val="24"/>
          <w:szCs w:val="24"/>
        </w:rPr>
      </w:pPr>
      <w:r w:rsidRPr="00DD7AA2">
        <w:rPr>
          <w:rFonts w:ascii="Times New Roman" w:hAnsi="Times New Roman" w:cs="Times New Roman"/>
          <w:b/>
          <w:sz w:val="24"/>
          <w:szCs w:val="24"/>
        </w:rPr>
        <w:t xml:space="preserve">Оператор электронной площадки: </w:t>
      </w:r>
    </w:p>
    <w:p w:rsidR="00C8452B" w:rsidRDefault="00385DEF" w:rsidP="00C8452B">
      <w:pPr>
        <w:widowControl w:val="0"/>
        <w:autoSpaceDE w:val="0"/>
        <w:autoSpaceDN w:val="0"/>
        <w:adjustRightInd w:val="0"/>
        <w:spacing w:after="0" w:line="240" w:lineRule="auto"/>
        <w:ind w:left="5954"/>
        <w:rPr>
          <w:rFonts w:ascii="Times New Roman" w:hAnsi="Times New Roman" w:cs="Times New Roman"/>
          <w:sz w:val="24"/>
          <w:szCs w:val="24"/>
        </w:rPr>
      </w:pPr>
      <w:r w:rsidRPr="00385DEF">
        <w:rPr>
          <w:rFonts w:ascii="Times New Roman" w:hAnsi="Times New Roman" w:cs="Times New Roman"/>
          <w:sz w:val="24"/>
          <w:szCs w:val="24"/>
        </w:rPr>
        <w:t>ООО "РТС тендер"</w:t>
      </w:r>
    </w:p>
    <w:p w:rsidR="00385DEF" w:rsidRDefault="00385DEF" w:rsidP="00C8452B">
      <w:pPr>
        <w:widowControl w:val="0"/>
        <w:autoSpaceDE w:val="0"/>
        <w:autoSpaceDN w:val="0"/>
        <w:adjustRightInd w:val="0"/>
        <w:spacing w:after="0" w:line="240" w:lineRule="auto"/>
        <w:ind w:left="5954"/>
        <w:rPr>
          <w:rFonts w:ascii="Times New Roman" w:hAnsi="Times New Roman" w:cs="Times New Roman"/>
          <w:sz w:val="24"/>
          <w:szCs w:val="24"/>
        </w:rPr>
      </w:pPr>
      <w:r w:rsidRPr="00385DEF">
        <w:rPr>
          <w:rFonts w:ascii="Times New Roman" w:hAnsi="Times New Roman" w:cs="Times New Roman"/>
          <w:sz w:val="24"/>
          <w:szCs w:val="24"/>
        </w:rPr>
        <w:t>ko@rts-tender.ru</w:t>
      </w:r>
    </w:p>
    <w:p w:rsidR="00385DEF" w:rsidRPr="00DD7AA2" w:rsidRDefault="00385DEF" w:rsidP="00C8452B">
      <w:pPr>
        <w:widowControl w:val="0"/>
        <w:autoSpaceDE w:val="0"/>
        <w:autoSpaceDN w:val="0"/>
        <w:adjustRightInd w:val="0"/>
        <w:spacing w:after="0" w:line="240" w:lineRule="auto"/>
        <w:ind w:left="5954"/>
        <w:rPr>
          <w:rFonts w:ascii="Times New Roman" w:hAnsi="Times New Roman" w:cs="Times New Roman"/>
          <w:sz w:val="24"/>
          <w:szCs w:val="24"/>
        </w:rPr>
      </w:pPr>
    </w:p>
    <w:p w:rsidR="002A1CE2" w:rsidRDefault="00C8452B" w:rsidP="00C8452B">
      <w:pPr>
        <w:widowControl w:val="0"/>
        <w:autoSpaceDE w:val="0"/>
        <w:autoSpaceDN w:val="0"/>
        <w:adjustRightInd w:val="0"/>
        <w:spacing w:after="0" w:line="240" w:lineRule="auto"/>
        <w:ind w:left="5954"/>
        <w:rPr>
          <w:rFonts w:ascii="Times New Roman" w:hAnsi="Times New Roman" w:cs="Times New Roman"/>
        </w:rPr>
      </w:pPr>
      <w:r w:rsidRPr="00DD7AA2">
        <w:rPr>
          <w:rFonts w:ascii="Times New Roman" w:hAnsi="Times New Roman" w:cs="Times New Roman"/>
          <w:sz w:val="24"/>
          <w:szCs w:val="24"/>
        </w:rPr>
        <w:t xml:space="preserve">Извещение № </w:t>
      </w:r>
      <w:r w:rsidR="00360875" w:rsidRPr="00360875">
        <w:rPr>
          <w:rFonts w:ascii="Times New Roman" w:hAnsi="Times New Roman" w:cs="Times New Roman"/>
          <w:sz w:val="24"/>
          <w:szCs w:val="24"/>
        </w:rPr>
        <w:t>0145300005423000059</w:t>
      </w:r>
    </w:p>
    <w:p w:rsidR="00DD7AA2" w:rsidRDefault="00DD7AA2" w:rsidP="007E1504">
      <w:pPr>
        <w:widowControl w:val="0"/>
        <w:autoSpaceDE w:val="0"/>
        <w:autoSpaceDN w:val="0"/>
        <w:adjustRightInd w:val="0"/>
        <w:spacing w:after="0" w:line="240" w:lineRule="auto"/>
        <w:rPr>
          <w:rFonts w:ascii="Times New Roman" w:hAnsi="Times New Roman" w:cs="Times New Roman"/>
          <w:bCs/>
          <w:sz w:val="25"/>
          <w:szCs w:val="25"/>
        </w:rPr>
      </w:pPr>
    </w:p>
    <w:p w:rsidR="00DD7AA2" w:rsidRDefault="00DD7AA2" w:rsidP="00F70676">
      <w:pPr>
        <w:widowControl w:val="0"/>
        <w:autoSpaceDE w:val="0"/>
        <w:autoSpaceDN w:val="0"/>
        <w:adjustRightInd w:val="0"/>
        <w:spacing w:after="0" w:line="240" w:lineRule="auto"/>
        <w:ind w:firstLine="709"/>
        <w:jc w:val="center"/>
        <w:rPr>
          <w:rFonts w:ascii="Times New Roman" w:hAnsi="Times New Roman" w:cs="Times New Roman"/>
          <w:bCs/>
          <w:sz w:val="25"/>
          <w:szCs w:val="25"/>
        </w:rPr>
      </w:pPr>
    </w:p>
    <w:p w:rsidR="00F70676" w:rsidRPr="00425B9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425B96">
        <w:rPr>
          <w:rFonts w:ascii="Times New Roman" w:hAnsi="Times New Roman" w:cs="Times New Roman"/>
          <w:bCs/>
          <w:sz w:val="26"/>
          <w:szCs w:val="26"/>
        </w:rPr>
        <w:t>РЕШЕНИЕ</w:t>
      </w:r>
    </w:p>
    <w:p w:rsidR="00F70676" w:rsidRPr="00425B96" w:rsidRDefault="00C8452B"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425B96">
        <w:rPr>
          <w:rFonts w:ascii="Times New Roman" w:hAnsi="Times New Roman" w:cs="Times New Roman"/>
          <w:bCs/>
          <w:sz w:val="26"/>
          <w:szCs w:val="26"/>
        </w:rPr>
        <w:t>Комиссии</w:t>
      </w:r>
      <w:r w:rsidR="00F70676" w:rsidRPr="00425B96">
        <w:rPr>
          <w:rFonts w:ascii="Times New Roman" w:hAnsi="Times New Roman" w:cs="Times New Roman"/>
          <w:bCs/>
          <w:sz w:val="26"/>
          <w:szCs w:val="26"/>
        </w:rPr>
        <w:t xml:space="preserve"> </w:t>
      </w:r>
      <w:proofErr w:type="gramStart"/>
      <w:r w:rsidR="00F70676" w:rsidRPr="00425B96">
        <w:rPr>
          <w:rFonts w:ascii="Times New Roman" w:hAnsi="Times New Roman" w:cs="Times New Roman"/>
          <w:bCs/>
          <w:sz w:val="26"/>
          <w:szCs w:val="26"/>
        </w:rPr>
        <w:t>Ленинградского</w:t>
      </w:r>
      <w:proofErr w:type="gramEnd"/>
      <w:r w:rsidR="00F70676" w:rsidRPr="00425B96">
        <w:rPr>
          <w:rFonts w:ascii="Times New Roman" w:hAnsi="Times New Roman" w:cs="Times New Roman"/>
          <w:bCs/>
          <w:sz w:val="26"/>
          <w:szCs w:val="26"/>
        </w:rPr>
        <w:t xml:space="preserve"> УФАС России</w:t>
      </w:r>
    </w:p>
    <w:p w:rsidR="00F70676" w:rsidRPr="00425B9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425B96">
        <w:rPr>
          <w:rFonts w:ascii="Times New Roman" w:hAnsi="Times New Roman" w:cs="Times New Roman"/>
          <w:bCs/>
          <w:sz w:val="26"/>
          <w:szCs w:val="26"/>
        </w:rPr>
        <w:t xml:space="preserve">по </w:t>
      </w:r>
      <w:r w:rsidR="00DA70C2" w:rsidRPr="00425B96">
        <w:rPr>
          <w:rFonts w:ascii="Times New Roman" w:hAnsi="Times New Roman" w:cs="Times New Roman"/>
          <w:bCs/>
          <w:sz w:val="26"/>
          <w:szCs w:val="26"/>
        </w:rPr>
        <w:t>осуществлению внеплановых проверок</w:t>
      </w:r>
      <w:r w:rsidRPr="00425B96">
        <w:rPr>
          <w:rFonts w:ascii="Times New Roman" w:hAnsi="Times New Roman" w:cs="Times New Roman"/>
          <w:bCs/>
          <w:sz w:val="26"/>
          <w:szCs w:val="26"/>
        </w:rPr>
        <w:t xml:space="preserve"> </w:t>
      </w:r>
    </w:p>
    <w:p w:rsidR="00F70676" w:rsidRPr="00425B9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425B96">
        <w:rPr>
          <w:rFonts w:ascii="Times New Roman" w:hAnsi="Times New Roman" w:cs="Times New Roman"/>
          <w:bCs/>
          <w:sz w:val="26"/>
          <w:szCs w:val="26"/>
        </w:rPr>
        <w:t>№</w:t>
      </w:r>
      <w:r w:rsidRPr="00425B96">
        <w:rPr>
          <w:rFonts w:ascii="Times New Roman" w:hAnsi="Times New Roman" w:cs="Times New Roman"/>
          <w:sz w:val="26"/>
          <w:szCs w:val="26"/>
        </w:rPr>
        <w:t xml:space="preserve"> </w:t>
      </w:r>
      <w:r w:rsidR="008E04F7" w:rsidRPr="00425B96">
        <w:rPr>
          <w:rFonts w:ascii="Times New Roman" w:hAnsi="Times New Roman" w:cs="Times New Roman"/>
          <w:bCs/>
          <w:sz w:val="26"/>
          <w:szCs w:val="26"/>
        </w:rPr>
        <w:t>047/06/42</w:t>
      </w:r>
      <w:r w:rsidR="00DE5EB0" w:rsidRPr="00425B96">
        <w:rPr>
          <w:rFonts w:ascii="Times New Roman" w:hAnsi="Times New Roman" w:cs="Times New Roman"/>
          <w:bCs/>
          <w:sz w:val="26"/>
          <w:szCs w:val="26"/>
        </w:rPr>
        <w:t>-</w:t>
      </w:r>
      <w:r w:rsidR="00C65A31" w:rsidRPr="00425B96">
        <w:rPr>
          <w:rFonts w:ascii="Times New Roman" w:hAnsi="Times New Roman" w:cs="Times New Roman"/>
          <w:bCs/>
          <w:sz w:val="26"/>
          <w:szCs w:val="26"/>
        </w:rPr>
        <w:t>938</w:t>
      </w:r>
      <w:r w:rsidR="00DE5EB0" w:rsidRPr="00425B96">
        <w:rPr>
          <w:rFonts w:ascii="Times New Roman" w:hAnsi="Times New Roman" w:cs="Times New Roman"/>
          <w:bCs/>
          <w:sz w:val="26"/>
          <w:szCs w:val="26"/>
        </w:rPr>
        <w:t>/20</w:t>
      </w:r>
      <w:r w:rsidR="008B10CE" w:rsidRPr="00425B96">
        <w:rPr>
          <w:rFonts w:ascii="Times New Roman" w:hAnsi="Times New Roman" w:cs="Times New Roman"/>
          <w:bCs/>
          <w:sz w:val="26"/>
          <w:szCs w:val="26"/>
        </w:rPr>
        <w:t>23</w:t>
      </w:r>
    </w:p>
    <w:p w:rsidR="00AD0F5C" w:rsidRPr="00425B96" w:rsidRDefault="00AD0F5C" w:rsidP="00AD0F5C">
      <w:pPr>
        <w:pStyle w:val="HTML"/>
        <w:jc w:val="both"/>
        <w:rPr>
          <w:rFonts w:ascii="Times New Roman" w:eastAsiaTheme="minorEastAsia" w:hAnsi="Times New Roman" w:cs="Times New Roman"/>
          <w:sz w:val="26"/>
          <w:szCs w:val="26"/>
        </w:rPr>
      </w:pPr>
    </w:p>
    <w:p w:rsidR="00AD0F5C" w:rsidRPr="00425B96" w:rsidRDefault="00A1301E" w:rsidP="00AD0F5C">
      <w:pPr>
        <w:pStyle w:val="HTML"/>
        <w:jc w:val="both"/>
        <w:rPr>
          <w:rFonts w:ascii="Times New Roman" w:eastAsiaTheme="minorEastAsia" w:hAnsi="Times New Roman" w:cs="Times New Roman"/>
          <w:sz w:val="26"/>
          <w:szCs w:val="26"/>
        </w:rPr>
      </w:pPr>
      <w:r w:rsidRPr="00425B96">
        <w:rPr>
          <w:rFonts w:ascii="Times New Roman" w:eastAsiaTheme="minorEastAsia" w:hAnsi="Times New Roman" w:cs="Times New Roman"/>
          <w:sz w:val="26"/>
          <w:szCs w:val="26"/>
        </w:rPr>
        <w:t>05</w:t>
      </w:r>
      <w:r w:rsidR="00AD0F5C" w:rsidRPr="00425B96">
        <w:rPr>
          <w:rFonts w:ascii="Times New Roman" w:eastAsiaTheme="minorEastAsia" w:hAnsi="Times New Roman" w:cs="Times New Roman"/>
          <w:sz w:val="26"/>
          <w:szCs w:val="26"/>
        </w:rPr>
        <w:t xml:space="preserve"> </w:t>
      </w:r>
      <w:r w:rsidRPr="00425B96">
        <w:rPr>
          <w:rFonts w:ascii="Times New Roman" w:eastAsiaTheme="minorEastAsia" w:hAnsi="Times New Roman" w:cs="Times New Roman"/>
          <w:sz w:val="26"/>
          <w:szCs w:val="26"/>
        </w:rPr>
        <w:t>мая</w:t>
      </w:r>
      <w:r w:rsidR="00AD0F5C" w:rsidRPr="00425B96">
        <w:rPr>
          <w:rFonts w:ascii="Times New Roman" w:eastAsiaTheme="minorEastAsia" w:hAnsi="Times New Roman" w:cs="Times New Roman"/>
          <w:sz w:val="26"/>
          <w:szCs w:val="26"/>
        </w:rPr>
        <w:t xml:space="preserve"> 202</w:t>
      </w:r>
      <w:r w:rsidR="008B10CE" w:rsidRPr="00425B96">
        <w:rPr>
          <w:rFonts w:ascii="Times New Roman" w:eastAsiaTheme="minorEastAsia" w:hAnsi="Times New Roman" w:cs="Times New Roman"/>
          <w:sz w:val="26"/>
          <w:szCs w:val="26"/>
        </w:rPr>
        <w:t>3</w:t>
      </w:r>
      <w:r w:rsidR="00AD0F5C" w:rsidRPr="00425B96">
        <w:rPr>
          <w:rFonts w:ascii="Times New Roman" w:eastAsiaTheme="minorEastAsia" w:hAnsi="Times New Roman" w:cs="Times New Roman"/>
          <w:sz w:val="26"/>
          <w:szCs w:val="26"/>
        </w:rPr>
        <w:t xml:space="preserve"> года </w:t>
      </w:r>
      <w:r w:rsidR="00AD0F5C" w:rsidRPr="00425B96">
        <w:rPr>
          <w:rFonts w:ascii="Times New Roman" w:eastAsiaTheme="minorEastAsia" w:hAnsi="Times New Roman" w:cs="Times New Roman"/>
          <w:sz w:val="26"/>
          <w:szCs w:val="26"/>
        </w:rPr>
        <w:tab/>
      </w:r>
      <w:r w:rsidR="00AD0F5C" w:rsidRPr="00425B96">
        <w:rPr>
          <w:rFonts w:ascii="Times New Roman" w:eastAsiaTheme="minorEastAsia" w:hAnsi="Times New Roman" w:cs="Times New Roman"/>
          <w:sz w:val="26"/>
          <w:szCs w:val="26"/>
        </w:rPr>
        <w:tab/>
        <w:t xml:space="preserve">                                  </w:t>
      </w:r>
      <w:r w:rsidR="00425B96">
        <w:rPr>
          <w:rFonts w:ascii="Times New Roman" w:eastAsiaTheme="minorEastAsia" w:hAnsi="Times New Roman" w:cs="Times New Roman"/>
          <w:sz w:val="26"/>
          <w:szCs w:val="26"/>
        </w:rPr>
        <w:t xml:space="preserve">                            </w:t>
      </w:r>
      <w:r w:rsidRPr="00425B96">
        <w:rPr>
          <w:rFonts w:ascii="Times New Roman" w:eastAsiaTheme="minorEastAsia" w:hAnsi="Times New Roman" w:cs="Times New Roman"/>
          <w:sz w:val="26"/>
          <w:szCs w:val="26"/>
        </w:rPr>
        <w:t xml:space="preserve"> </w:t>
      </w:r>
      <w:r w:rsidR="00DD7AA2" w:rsidRPr="00425B96">
        <w:rPr>
          <w:rFonts w:ascii="Times New Roman" w:eastAsiaTheme="minorEastAsia" w:hAnsi="Times New Roman" w:cs="Times New Roman"/>
          <w:sz w:val="26"/>
          <w:szCs w:val="26"/>
        </w:rPr>
        <w:t xml:space="preserve"> </w:t>
      </w:r>
      <w:r w:rsidR="00FB3700" w:rsidRPr="00425B96">
        <w:rPr>
          <w:rFonts w:ascii="Times New Roman" w:eastAsiaTheme="minorEastAsia" w:hAnsi="Times New Roman" w:cs="Times New Roman"/>
          <w:sz w:val="26"/>
          <w:szCs w:val="26"/>
        </w:rPr>
        <w:t xml:space="preserve">  </w:t>
      </w:r>
      <w:r w:rsidR="00AD0F5C" w:rsidRPr="00425B96">
        <w:rPr>
          <w:rFonts w:ascii="Times New Roman" w:eastAsiaTheme="minorEastAsia" w:hAnsi="Times New Roman" w:cs="Times New Roman"/>
          <w:sz w:val="26"/>
          <w:szCs w:val="26"/>
        </w:rPr>
        <w:t>Санкт-Петербург</w:t>
      </w:r>
    </w:p>
    <w:p w:rsidR="00AD0F5C" w:rsidRPr="00425B96" w:rsidRDefault="00AD0F5C" w:rsidP="00AD0F5C">
      <w:pPr>
        <w:pStyle w:val="HTML"/>
        <w:ind w:firstLine="709"/>
        <w:jc w:val="both"/>
        <w:rPr>
          <w:rFonts w:ascii="Times New Roman" w:eastAsiaTheme="minorEastAsia" w:hAnsi="Times New Roman" w:cs="Times New Roman"/>
          <w:sz w:val="26"/>
          <w:szCs w:val="26"/>
        </w:rPr>
      </w:pPr>
    </w:p>
    <w:p w:rsidR="00AD0F5C" w:rsidRPr="00425B96" w:rsidRDefault="00C8452B" w:rsidP="00AD0F5C">
      <w:pPr>
        <w:pStyle w:val="HTML"/>
        <w:ind w:firstLine="709"/>
        <w:jc w:val="both"/>
        <w:rPr>
          <w:rFonts w:ascii="Times New Roman" w:eastAsiaTheme="minorEastAsia" w:hAnsi="Times New Roman" w:cs="Times New Roman"/>
          <w:sz w:val="26"/>
          <w:szCs w:val="26"/>
        </w:rPr>
      </w:pPr>
      <w:r w:rsidRPr="00425B96">
        <w:rPr>
          <w:rFonts w:ascii="Times New Roman" w:eastAsiaTheme="minorEastAsia" w:hAnsi="Times New Roman" w:cs="Times New Roman"/>
          <w:sz w:val="26"/>
          <w:szCs w:val="26"/>
        </w:rPr>
        <w:t>Комиссия</w:t>
      </w:r>
      <w:r w:rsidR="00AD0F5C" w:rsidRPr="00425B96">
        <w:rPr>
          <w:rFonts w:ascii="Times New Roman" w:eastAsiaTheme="minorEastAsia" w:hAnsi="Times New Roman" w:cs="Times New Roman"/>
          <w:sz w:val="26"/>
          <w:szCs w:val="26"/>
        </w:rPr>
        <w:t xml:space="preserve"> Ленинградского УФАС России по контролю в сфере закупок (далее </w:t>
      </w:r>
      <w:proofErr w:type="gramStart"/>
      <w:r w:rsidR="00AD0F5C" w:rsidRPr="00425B96">
        <w:rPr>
          <w:rFonts w:ascii="Times New Roman" w:eastAsiaTheme="minorEastAsia" w:hAnsi="Times New Roman" w:cs="Times New Roman"/>
          <w:sz w:val="26"/>
          <w:szCs w:val="26"/>
        </w:rPr>
        <w:t>–</w:t>
      </w:r>
      <w:r w:rsidRPr="00425B96">
        <w:rPr>
          <w:rFonts w:ascii="Times New Roman" w:eastAsiaTheme="minorEastAsia" w:hAnsi="Times New Roman" w:cs="Times New Roman"/>
          <w:sz w:val="26"/>
          <w:szCs w:val="26"/>
        </w:rPr>
        <w:t>К</w:t>
      </w:r>
      <w:proofErr w:type="gramEnd"/>
      <w:r w:rsidRPr="00425B96">
        <w:rPr>
          <w:rFonts w:ascii="Times New Roman" w:eastAsiaTheme="minorEastAsia" w:hAnsi="Times New Roman" w:cs="Times New Roman"/>
          <w:sz w:val="26"/>
          <w:szCs w:val="26"/>
        </w:rPr>
        <w:t>омиссия</w:t>
      </w:r>
      <w:r w:rsidR="00AD0F5C" w:rsidRPr="00425B96">
        <w:rPr>
          <w:rFonts w:ascii="Times New Roman" w:eastAsiaTheme="minorEastAsia" w:hAnsi="Times New Roman" w:cs="Times New Roman"/>
          <w:sz w:val="26"/>
          <w:szCs w:val="26"/>
        </w:rPr>
        <w:t>) в составе:</w:t>
      </w:r>
    </w:p>
    <w:p w:rsidR="007478E9" w:rsidRPr="00425B96" w:rsidRDefault="007478E9" w:rsidP="007478E9">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в присутствии представителей по доверенности:</w:t>
      </w:r>
    </w:p>
    <w:p w:rsidR="00C8452B" w:rsidRPr="00425B96" w:rsidRDefault="007478E9" w:rsidP="00C8452B">
      <w:pPr>
        <w:tabs>
          <w:tab w:val="left" w:pos="7545"/>
          <w:tab w:val="left" w:pos="7965"/>
        </w:tabs>
        <w:suppressAutoHyphens/>
        <w:spacing w:after="0" w:line="240" w:lineRule="auto"/>
        <w:ind w:right="-142" w:firstLine="709"/>
        <w:rPr>
          <w:rFonts w:ascii="Times New Roman" w:hAnsi="Times New Roman" w:cs="Times New Roman"/>
          <w:sz w:val="26"/>
          <w:szCs w:val="26"/>
        </w:rPr>
      </w:pPr>
      <w:r w:rsidRPr="00425B96">
        <w:rPr>
          <w:rFonts w:ascii="Times New Roman" w:eastAsiaTheme="minorHAnsi" w:hAnsi="Times New Roman" w:cs="Times New Roman"/>
          <w:sz w:val="26"/>
          <w:szCs w:val="26"/>
          <w:lang w:eastAsia="en-US"/>
        </w:rPr>
        <w:t xml:space="preserve">от </w:t>
      </w:r>
      <w:r w:rsidR="00301175" w:rsidRPr="00425B96">
        <w:rPr>
          <w:rFonts w:ascii="Times New Roman" w:eastAsiaTheme="minorHAnsi" w:hAnsi="Times New Roman" w:cs="Times New Roman"/>
          <w:iCs/>
          <w:sz w:val="26"/>
          <w:szCs w:val="26"/>
          <w:lang w:eastAsia="en-US"/>
        </w:rPr>
        <w:t xml:space="preserve">Заказчика </w:t>
      </w:r>
      <w:r w:rsidRPr="00425B96">
        <w:rPr>
          <w:rFonts w:ascii="Times New Roman" w:eastAsiaTheme="minorHAnsi" w:hAnsi="Times New Roman" w:cs="Times New Roman"/>
          <w:iCs/>
          <w:sz w:val="26"/>
          <w:szCs w:val="26"/>
          <w:lang w:eastAsia="en-US"/>
        </w:rPr>
        <w:t>-</w:t>
      </w:r>
      <w:r w:rsidR="00301175" w:rsidRPr="00425B96">
        <w:rPr>
          <w:rFonts w:ascii="Times New Roman" w:hAnsi="Times New Roman" w:cs="Times New Roman"/>
          <w:sz w:val="26"/>
          <w:szCs w:val="26"/>
        </w:rPr>
        <w:t xml:space="preserve"> Муниципальное казенное учреждение "Управление капитального строительства" Кировского муниципального района Ленинградской области</w:t>
      </w:r>
      <w:proofErr w:type="gramStart"/>
      <w:r w:rsidR="00301175" w:rsidRPr="00425B96">
        <w:rPr>
          <w:rFonts w:ascii="Times New Roman" w:hAnsi="Times New Roman" w:cs="Times New Roman"/>
          <w:sz w:val="26"/>
          <w:szCs w:val="26"/>
        </w:rPr>
        <w:t xml:space="preserve"> </w:t>
      </w:r>
      <w:r w:rsidR="00CA1B90" w:rsidRPr="00425B96">
        <w:rPr>
          <w:rFonts w:ascii="Times New Roman" w:eastAsiaTheme="minorHAnsi" w:hAnsi="Times New Roman" w:cs="Times New Roman"/>
          <w:iCs/>
          <w:sz w:val="26"/>
          <w:szCs w:val="26"/>
          <w:lang w:eastAsia="en-US"/>
        </w:rPr>
        <w:t>:</w:t>
      </w:r>
      <w:proofErr w:type="gramEnd"/>
      <w:r w:rsidR="00CA1B90" w:rsidRPr="00425B96">
        <w:rPr>
          <w:rFonts w:ascii="Times New Roman" w:eastAsiaTheme="minorHAnsi" w:hAnsi="Times New Roman" w:cs="Times New Roman"/>
          <w:iCs/>
          <w:sz w:val="26"/>
          <w:szCs w:val="26"/>
          <w:lang w:eastAsia="en-US"/>
        </w:rPr>
        <w:t xml:space="preserve"> </w:t>
      </w:r>
    </w:p>
    <w:p w:rsidR="00CA1B90" w:rsidRPr="00425B96" w:rsidRDefault="00CA1B90" w:rsidP="00C8452B">
      <w:pPr>
        <w:tabs>
          <w:tab w:val="left" w:pos="7545"/>
          <w:tab w:val="left" w:pos="7965"/>
        </w:tabs>
        <w:suppressAutoHyphens/>
        <w:spacing w:after="0" w:line="240" w:lineRule="auto"/>
        <w:ind w:right="-142" w:firstLine="709"/>
        <w:rPr>
          <w:rFonts w:ascii="Times New Roman" w:hAnsi="Times New Roman" w:cs="Times New Roman"/>
          <w:sz w:val="26"/>
          <w:szCs w:val="26"/>
        </w:rPr>
      </w:pPr>
      <w:r w:rsidRPr="00425B96">
        <w:rPr>
          <w:rFonts w:ascii="Times New Roman" w:hAnsi="Times New Roman" w:cs="Times New Roman"/>
          <w:sz w:val="26"/>
          <w:szCs w:val="26"/>
        </w:rPr>
        <w:t>в отсутствие представителей:</w:t>
      </w:r>
    </w:p>
    <w:p w:rsidR="007742FD" w:rsidRPr="00425B96" w:rsidRDefault="00CA1B90" w:rsidP="007E4DFB">
      <w:pPr>
        <w:widowControl w:val="0"/>
        <w:autoSpaceDE w:val="0"/>
        <w:autoSpaceDN w:val="0"/>
        <w:adjustRightInd w:val="0"/>
        <w:spacing w:after="0" w:line="240" w:lineRule="auto"/>
        <w:ind w:firstLine="709"/>
        <w:jc w:val="both"/>
        <w:rPr>
          <w:rFonts w:ascii="Times New Roman" w:hAnsi="Times New Roman" w:cs="Times New Roman"/>
          <w:iCs/>
          <w:sz w:val="26"/>
          <w:szCs w:val="26"/>
        </w:rPr>
      </w:pPr>
      <w:r w:rsidRPr="00425B96">
        <w:rPr>
          <w:rFonts w:ascii="Times New Roman" w:hAnsi="Times New Roman" w:cs="Times New Roman"/>
          <w:sz w:val="26"/>
          <w:szCs w:val="26"/>
        </w:rPr>
        <w:t xml:space="preserve">от Заявителя - </w:t>
      </w:r>
      <w:r w:rsidRPr="00425B96">
        <w:rPr>
          <w:rFonts w:ascii="Times New Roman" w:hAnsi="Times New Roman" w:cs="Times New Roman"/>
          <w:iCs/>
          <w:sz w:val="26"/>
          <w:szCs w:val="26"/>
        </w:rPr>
        <w:t xml:space="preserve">ИП </w:t>
      </w:r>
      <w:proofErr w:type="spellStart"/>
      <w:r w:rsidR="007C49EA">
        <w:rPr>
          <w:rFonts w:ascii="Times New Roman" w:hAnsi="Times New Roman" w:cs="Times New Roman"/>
          <w:iCs/>
          <w:sz w:val="26"/>
          <w:szCs w:val="26"/>
        </w:rPr>
        <w:t>Тожибаев</w:t>
      </w:r>
      <w:proofErr w:type="spellEnd"/>
      <w:r w:rsidR="007C49EA">
        <w:rPr>
          <w:rFonts w:ascii="Times New Roman" w:hAnsi="Times New Roman" w:cs="Times New Roman"/>
          <w:iCs/>
          <w:sz w:val="26"/>
          <w:szCs w:val="26"/>
        </w:rPr>
        <w:t xml:space="preserve"> З.П</w:t>
      </w:r>
      <w:r w:rsidRPr="00425B96">
        <w:rPr>
          <w:rFonts w:ascii="Times New Roman" w:hAnsi="Times New Roman" w:cs="Times New Roman"/>
          <w:iCs/>
          <w:sz w:val="26"/>
          <w:szCs w:val="26"/>
        </w:rPr>
        <w:t>.,</w:t>
      </w:r>
    </w:p>
    <w:p w:rsidR="007E4DFB" w:rsidRPr="00425B96" w:rsidRDefault="007742FD" w:rsidP="007E4DF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iCs/>
          <w:sz w:val="26"/>
          <w:szCs w:val="26"/>
        </w:rPr>
        <w:t>от Уполномоченного органа - Администрация Кировского муниципального района Ленинградской области</w:t>
      </w:r>
      <w:r w:rsidR="00DD531F" w:rsidRPr="00425B96">
        <w:rPr>
          <w:rFonts w:ascii="Times New Roman" w:hAnsi="Times New Roman" w:cs="Times New Roman"/>
          <w:iCs/>
          <w:sz w:val="26"/>
          <w:szCs w:val="26"/>
        </w:rPr>
        <w:t>,</w:t>
      </w:r>
      <w:r w:rsidR="00DD531F" w:rsidRPr="00425B96">
        <w:rPr>
          <w:rFonts w:ascii="Times New Roman" w:hAnsi="Times New Roman" w:cs="Times New Roman"/>
          <w:sz w:val="26"/>
          <w:szCs w:val="26"/>
        </w:rPr>
        <w:t xml:space="preserve"> извещенные</w:t>
      </w:r>
      <w:r w:rsidR="00CA1B90" w:rsidRPr="00425B96">
        <w:rPr>
          <w:rFonts w:ascii="Times New Roman" w:hAnsi="Times New Roman" w:cs="Times New Roman"/>
          <w:sz w:val="26"/>
          <w:szCs w:val="26"/>
        </w:rPr>
        <w:t xml:space="preserve"> о времени и месте заседания </w:t>
      </w:r>
      <w:r w:rsidR="00DD531F" w:rsidRPr="00425B96">
        <w:rPr>
          <w:rFonts w:ascii="Times New Roman" w:hAnsi="Times New Roman" w:cs="Times New Roman"/>
          <w:sz w:val="26"/>
          <w:szCs w:val="26"/>
        </w:rPr>
        <w:t xml:space="preserve">Комиссии </w:t>
      </w:r>
      <w:r w:rsidR="00CA1B90" w:rsidRPr="00425B96">
        <w:rPr>
          <w:rFonts w:ascii="Times New Roman" w:hAnsi="Times New Roman" w:cs="Times New Roman"/>
          <w:sz w:val="26"/>
          <w:szCs w:val="26"/>
        </w:rPr>
        <w:t>надлежащим образом,</w:t>
      </w:r>
      <w:r w:rsidR="007E4DFB" w:rsidRPr="00425B96">
        <w:rPr>
          <w:rFonts w:ascii="Times New Roman" w:hAnsi="Times New Roman" w:cs="Times New Roman"/>
          <w:sz w:val="26"/>
          <w:szCs w:val="26"/>
        </w:rPr>
        <w:t xml:space="preserve"> </w:t>
      </w:r>
    </w:p>
    <w:p w:rsidR="00F70676" w:rsidRPr="00425B96" w:rsidRDefault="00F70676" w:rsidP="00CA1B90">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proofErr w:type="gramStart"/>
      <w:r w:rsidRPr="00425B96">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roofErr w:type="gramEnd"/>
    </w:p>
    <w:p w:rsidR="00F70676" w:rsidRPr="00425B96" w:rsidRDefault="00F70676" w:rsidP="00F70676">
      <w:pPr>
        <w:pStyle w:val="HTML"/>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w:t>
      </w:r>
      <w:r w:rsidRPr="00425B96">
        <w:rPr>
          <w:rFonts w:ascii="Times New Roman" w:hAnsi="Times New Roman" w:cs="Times New Roman"/>
          <w:sz w:val="26"/>
          <w:szCs w:val="26"/>
        </w:rPr>
        <w:lastRenderedPageBreak/>
        <w:t>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sidRPr="00425B96">
        <w:rPr>
          <w:rFonts w:ascii="Times New Roman" w:hAnsi="Times New Roman" w:cs="Times New Roman"/>
          <w:sz w:val="26"/>
          <w:szCs w:val="26"/>
        </w:rPr>
        <w:t xml:space="preserve">, п.п. 6.4-6.6. </w:t>
      </w:r>
      <w:proofErr w:type="gramStart"/>
      <w:r w:rsidRPr="00425B96">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F70676" w:rsidRPr="00425B96" w:rsidRDefault="00F70676" w:rsidP="00F70676">
      <w:pPr>
        <w:spacing w:after="0" w:line="240" w:lineRule="auto"/>
        <w:jc w:val="both"/>
        <w:rPr>
          <w:rFonts w:ascii="Times New Roman" w:hAnsi="Times New Roman" w:cs="Times New Roman"/>
          <w:sz w:val="26"/>
          <w:szCs w:val="26"/>
        </w:rPr>
      </w:pPr>
    </w:p>
    <w:p w:rsidR="00F70676" w:rsidRPr="00425B96" w:rsidRDefault="00F70676" w:rsidP="00F70676">
      <w:pPr>
        <w:spacing w:after="0" w:line="240" w:lineRule="auto"/>
        <w:ind w:firstLine="709"/>
        <w:jc w:val="center"/>
        <w:rPr>
          <w:rFonts w:ascii="Times New Roman" w:hAnsi="Times New Roman" w:cs="Times New Roman"/>
          <w:sz w:val="26"/>
          <w:szCs w:val="26"/>
        </w:rPr>
      </w:pPr>
      <w:r w:rsidRPr="00425B96">
        <w:rPr>
          <w:rFonts w:ascii="Times New Roman" w:hAnsi="Times New Roman" w:cs="Times New Roman"/>
          <w:sz w:val="26"/>
          <w:szCs w:val="26"/>
        </w:rPr>
        <w:t>УСТАНОВИЛА:</w:t>
      </w:r>
    </w:p>
    <w:p w:rsidR="00F70676" w:rsidRPr="00425B96" w:rsidRDefault="00F70676" w:rsidP="00F70676">
      <w:pPr>
        <w:spacing w:after="0" w:line="240" w:lineRule="auto"/>
        <w:ind w:firstLine="709"/>
        <w:jc w:val="center"/>
        <w:rPr>
          <w:rFonts w:ascii="Times New Roman" w:hAnsi="Times New Roman" w:cs="Times New Roman"/>
          <w:sz w:val="26"/>
          <w:szCs w:val="26"/>
        </w:rPr>
      </w:pPr>
    </w:p>
    <w:p w:rsidR="003E0955" w:rsidRPr="00425B96" w:rsidRDefault="00F70676" w:rsidP="003E0955">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 xml:space="preserve">В </w:t>
      </w:r>
      <w:proofErr w:type="gramStart"/>
      <w:r w:rsidRPr="00425B96">
        <w:rPr>
          <w:rFonts w:ascii="Times New Roman" w:hAnsi="Times New Roman" w:cs="Times New Roman"/>
          <w:sz w:val="26"/>
          <w:szCs w:val="26"/>
        </w:rPr>
        <w:t>Ленинградское</w:t>
      </w:r>
      <w:proofErr w:type="gramEnd"/>
      <w:r w:rsidRPr="00425B96">
        <w:rPr>
          <w:rFonts w:ascii="Times New Roman" w:hAnsi="Times New Roman" w:cs="Times New Roman"/>
          <w:sz w:val="26"/>
          <w:szCs w:val="26"/>
        </w:rPr>
        <w:t xml:space="preserve"> УФАС России поступ</w:t>
      </w:r>
      <w:r w:rsidR="00EF3739" w:rsidRPr="00425B96">
        <w:rPr>
          <w:rFonts w:ascii="Times New Roman" w:hAnsi="Times New Roman" w:cs="Times New Roman"/>
          <w:sz w:val="26"/>
          <w:szCs w:val="26"/>
        </w:rPr>
        <w:t>ила жалоба Заявителя</w:t>
      </w:r>
      <w:r w:rsidR="00A43AF9" w:rsidRPr="00425B96">
        <w:rPr>
          <w:rFonts w:ascii="Times New Roman" w:hAnsi="Times New Roman" w:cs="Times New Roman"/>
          <w:sz w:val="26"/>
          <w:szCs w:val="26"/>
        </w:rPr>
        <w:t xml:space="preserve"> </w:t>
      </w:r>
      <w:r w:rsidR="00006E9D" w:rsidRPr="00425B96">
        <w:rPr>
          <w:rFonts w:ascii="Times New Roman" w:hAnsi="Times New Roman" w:cs="Times New Roman"/>
          <w:sz w:val="26"/>
          <w:szCs w:val="26"/>
        </w:rPr>
        <w:t>(</w:t>
      </w:r>
      <w:proofErr w:type="spellStart"/>
      <w:r w:rsidR="00006E9D" w:rsidRPr="00425B96">
        <w:rPr>
          <w:rFonts w:ascii="Times New Roman" w:hAnsi="Times New Roman" w:cs="Times New Roman"/>
          <w:sz w:val="26"/>
          <w:szCs w:val="26"/>
        </w:rPr>
        <w:t>вх</w:t>
      </w:r>
      <w:proofErr w:type="spellEnd"/>
      <w:r w:rsidR="00006E9D" w:rsidRPr="00425B96">
        <w:rPr>
          <w:rFonts w:ascii="Times New Roman" w:hAnsi="Times New Roman" w:cs="Times New Roman"/>
          <w:sz w:val="26"/>
          <w:szCs w:val="26"/>
        </w:rPr>
        <w:t>. № 4487-ИП/23 от 27.04</w:t>
      </w:r>
      <w:r w:rsidR="00CA1B90" w:rsidRPr="00425B96">
        <w:rPr>
          <w:rFonts w:ascii="Times New Roman" w:hAnsi="Times New Roman" w:cs="Times New Roman"/>
          <w:sz w:val="26"/>
          <w:szCs w:val="26"/>
        </w:rPr>
        <w:t>.2023) на положения извещения при проведении открыто</w:t>
      </w:r>
      <w:r w:rsidR="003E0955" w:rsidRPr="00425B96">
        <w:rPr>
          <w:rFonts w:ascii="Times New Roman" w:hAnsi="Times New Roman" w:cs="Times New Roman"/>
          <w:sz w:val="26"/>
          <w:szCs w:val="26"/>
        </w:rPr>
        <w:t>го конкурса в электронной форме «Ремонт кровли МКОУ "</w:t>
      </w:r>
      <w:proofErr w:type="spellStart"/>
      <w:r w:rsidR="003E0955" w:rsidRPr="00425B96">
        <w:rPr>
          <w:rFonts w:ascii="Times New Roman" w:hAnsi="Times New Roman" w:cs="Times New Roman"/>
          <w:sz w:val="26"/>
          <w:szCs w:val="26"/>
        </w:rPr>
        <w:t>Приладожская</w:t>
      </w:r>
      <w:proofErr w:type="spellEnd"/>
      <w:r w:rsidR="003E0955" w:rsidRPr="00425B96">
        <w:rPr>
          <w:rFonts w:ascii="Times New Roman" w:hAnsi="Times New Roman" w:cs="Times New Roman"/>
          <w:sz w:val="26"/>
          <w:szCs w:val="26"/>
        </w:rPr>
        <w:t xml:space="preserve"> средняя общеобразовательная школа" по адресу: Ленинградская область, Кировский район, п. </w:t>
      </w:r>
      <w:proofErr w:type="spellStart"/>
      <w:r w:rsidR="003E0955" w:rsidRPr="00425B96">
        <w:rPr>
          <w:rFonts w:ascii="Times New Roman" w:hAnsi="Times New Roman" w:cs="Times New Roman"/>
          <w:sz w:val="26"/>
          <w:szCs w:val="26"/>
        </w:rPr>
        <w:t>Приладожский</w:t>
      </w:r>
      <w:proofErr w:type="spellEnd"/>
      <w:r w:rsidR="003E0955" w:rsidRPr="00425B96">
        <w:rPr>
          <w:rFonts w:ascii="Times New Roman" w:hAnsi="Times New Roman" w:cs="Times New Roman"/>
          <w:sz w:val="26"/>
          <w:szCs w:val="26"/>
        </w:rPr>
        <w:t>, д.15».</w:t>
      </w:r>
    </w:p>
    <w:p w:rsidR="003E0955" w:rsidRPr="00425B96" w:rsidRDefault="003E0955" w:rsidP="00F70676">
      <w:pPr>
        <w:spacing w:after="0" w:line="240" w:lineRule="auto"/>
        <w:ind w:firstLine="709"/>
        <w:jc w:val="both"/>
        <w:rPr>
          <w:rFonts w:ascii="Times New Roman" w:hAnsi="Times New Roman" w:cs="Times New Roman"/>
          <w:sz w:val="26"/>
          <w:szCs w:val="26"/>
        </w:rPr>
      </w:pPr>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Извещение о проведении открытого</w:t>
      </w:r>
      <w:r w:rsidR="00EF3739" w:rsidRPr="00425B96">
        <w:rPr>
          <w:rFonts w:ascii="Times New Roman" w:hAnsi="Times New Roman" w:cs="Times New Roman"/>
          <w:sz w:val="26"/>
          <w:szCs w:val="26"/>
        </w:rPr>
        <w:t xml:space="preserve"> конкурса в электронной форме </w:t>
      </w:r>
      <w:r w:rsidR="00B121CA" w:rsidRPr="00425B96">
        <w:rPr>
          <w:rFonts w:ascii="Times New Roman" w:hAnsi="Times New Roman" w:cs="Times New Roman"/>
          <w:sz w:val="26"/>
          <w:szCs w:val="26"/>
        </w:rPr>
        <w:t xml:space="preserve">размещено </w:t>
      </w:r>
      <w:r w:rsidR="00B9667E" w:rsidRPr="00425B96">
        <w:rPr>
          <w:rFonts w:ascii="Times New Roman" w:hAnsi="Times New Roman" w:cs="Times New Roman"/>
          <w:sz w:val="26"/>
          <w:szCs w:val="26"/>
        </w:rPr>
        <w:t>12</w:t>
      </w:r>
      <w:r w:rsidRPr="00425B96">
        <w:rPr>
          <w:rFonts w:ascii="Times New Roman" w:hAnsi="Times New Roman" w:cs="Times New Roman"/>
          <w:sz w:val="26"/>
          <w:szCs w:val="26"/>
        </w:rPr>
        <w:t>.</w:t>
      </w:r>
      <w:r w:rsidR="00642E02" w:rsidRPr="00425B96">
        <w:rPr>
          <w:rFonts w:ascii="Times New Roman" w:hAnsi="Times New Roman" w:cs="Times New Roman"/>
          <w:sz w:val="26"/>
          <w:szCs w:val="26"/>
        </w:rPr>
        <w:t>0</w:t>
      </w:r>
      <w:r w:rsidR="00B9667E" w:rsidRPr="00425B96">
        <w:rPr>
          <w:rFonts w:ascii="Times New Roman" w:hAnsi="Times New Roman" w:cs="Times New Roman"/>
          <w:sz w:val="26"/>
          <w:szCs w:val="26"/>
        </w:rPr>
        <w:t>4</w:t>
      </w:r>
      <w:r w:rsidRPr="00425B96">
        <w:rPr>
          <w:rFonts w:ascii="Times New Roman" w:hAnsi="Times New Roman" w:cs="Times New Roman"/>
          <w:sz w:val="26"/>
          <w:szCs w:val="26"/>
        </w:rPr>
        <w:t>.</w:t>
      </w:r>
      <w:r w:rsidR="00642E02" w:rsidRPr="00425B96">
        <w:rPr>
          <w:rFonts w:ascii="Times New Roman" w:hAnsi="Times New Roman" w:cs="Times New Roman"/>
          <w:sz w:val="26"/>
          <w:szCs w:val="26"/>
        </w:rPr>
        <w:t>2023</w:t>
      </w:r>
      <w:r w:rsidRPr="00425B96">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425B96" w:rsidRDefault="00F70676" w:rsidP="00F70676">
      <w:pPr>
        <w:spacing w:after="0" w:line="240" w:lineRule="auto"/>
        <w:ind w:firstLine="709"/>
        <w:jc w:val="both"/>
        <w:rPr>
          <w:rFonts w:ascii="Times New Roman" w:hAnsi="Times New Roman" w:cs="Times New Roman"/>
          <w:sz w:val="26"/>
          <w:szCs w:val="26"/>
        </w:rPr>
      </w:pPr>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 xml:space="preserve">Начальная (максимальная) цена контракта - </w:t>
      </w:r>
      <w:r w:rsidR="005C091E" w:rsidRPr="00425B96">
        <w:rPr>
          <w:rFonts w:ascii="Times New Roman" w:hAnsi="Times New Roman" w:cs="Times New Roman"/>
          <w:sz w:val="26"/>
          <w:szCs w:val="26"/>
        </w:rPr>
        <w:t>10 222 747,20</w:t>
      </w:r>
      <w:r w:rsidRPr="00425B96">
        <w:rPr>
          <w:rFonts w:ascii="Times New Roman" w:hAnsi="Times New Roman" w:cs="Times New Roman"/>
          <w:sz w:val="26"/>
          <w:szCs w:val="26"/>
        </w:rPr>
        <w:t xml:space="preserve"> рублей.</w:t>
      </w:r>
    </w:p>
    <w:p w:rsidR="00782767" w:rsidRPr="00425B96" w:rsidRDefault="00782767" w:rsidP="005E3604">
      <w:pPr>
        <w:spacing w:after="0" w:line="240" w:lineRule="auto"/>
        <w:ind w:firstLine="709"/>
        <w:jc w:val="both"/>
        <w:rPr>
          <w:rFonts w:ascii="Times New Roman" w:hAnsi="Times New Roman" w:cs="Times New Roman"/>
          <w:sz w:val="26"/>
          <w:szCs w:val="26"/>
        </w:rPr>
      </w:pPr>
    </w:p>
    <w:p w:rsidR="005E3604" w:rsidRPr="00425B96" w:rsidRDefault="005E3604" w:rsidP="005E3604">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 xml:space="preserve">Рассмотрев представленные документы, </w:t>
      </w:r>
      <w:r w:rsidR="001D43B6" w:rsidRPr="00425B96">
        <w:rPr>
          <w:rFonts w:ascii="Times New Roman" w:hAnsi="Times New Roman" w:cs="Times New Roman"/>
          <w:sz w:val="26"/>
          <w:szCs w:val="26"/>
        </w:rPr>
        <w:t xml:space="preserve">Комиссия </w:t>
      </w:r>
      <w:r w:rsidRPr="00425B96">
        <w:rPr>
          <w:rFonts w:ascii="Times New Roman" w:hAnsi="Times New Roman" w:cs="Times New Roman"/>
          <w:sz w:val="26"/>
          <w:szCs w:val="26"/>
        </w:rPr>
        <w:t>пришла к следующим выводам.</w:t>
      </w:r>
    </w:p>
    <w:p w:rsidR="00F70676" w:rsidRPr="00425B96" w:rsidRDefault="00F70676" w:rsidP="00F70676">
      <w:pPr>
        <w:spacing w:after="0" w:line="240" w:lineRule="auto"/>
        <w:ind w:firstLine="709"/>
        <w:jc w:val="both"/>
        <w:rPr>
          <w:rFonts w:ascii="Times New Roman" w:hAnsi="Times New Roman" w:cs="Times New Roman"/>
          <w:sz w:val="26"/>
          <w:szCs w:val="26"/>
        </w:rPr>
      </w:pPr>
    </w:p>
    <w:p w:rsidR="00F70676" w:rsidRPr="00425B96" w:rsidRDefault="00F70676" w:rsidP="00F70676">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425B96">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 xml:space="preserve">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w:t>
      </w:r>
      <w:r w:rsidRPr="00425B96">
        <w:rPr>
          <w:rFonts w:ascii="Times New Roman" w:hAnsi="Times New Roman" w:cs="Times New Roman"/>
          <w:sz w:val="26"/>
          <w:szCs w:val="26"/>
        </w:rPr>
        <w:lastRenderedPageBreak/>
        <w:t>правовыми актами о контрактной системе в сфере закупок стать поставщиком (подрядчиком, исполнителем).</w:t>
      </w:r>
    </w:p>
    <w:p w:rsidR="00F70676" w:rsidRPr="00425B96" w:rsidRDefault="00F70676" w:rsidP="00F70676">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sidRPr="00425B96">
        <w:rPr>
          <w:rFonts w:ascii="Times New Roman" w:hAnsi="Times New Roman" w:cs="Times New Roman"/>
          <w:sz w:val="26"/>
          <w:szCs w:val="26"/>
        </w:rPr>
        <w:t xml:space="preserve"> </w:t>
      </w:r>
      <w:proofErr w:type="gramStart"/>
      <w:r w:rsidRPr="00425B96">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w:t>
      </w:r>
      <w:r w:rsidR="00A43AF9" w:rsidRPr="00425B96">
        <w:rPr>
          <w:rFonts w:ascii="Times New Roman" w:hAnsi="Times New Roman" w:cs="Times New Roman"/>
          <w:sz w:val="26"/>
          <w:szCs w:val="26"/>
        </w:rPr>
        <w:t>–</w:t>
      </w:r>
      <w:r w:rsidRPr="00425B96">
        <w:rPr>
          <w:rFonts w:ascii="Times New Roman" w:hAnsi="Times New Roman" w:cs="Times New Roman"/>
          <w:sz w:val="26"/>
          <w:szCs w:val="26"/>
        </w:rPr>
        <w:t xml:space="preserve">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w:t>
      </w:r>
      <w:r w:rsidR="00A43AF9" w:rsidRPr="00425B96">
        <w:rPr>
          <w:rFonts w:ascii="Times New Roman" w:hAnsi="Times New Roman" w:cs="Times New Roman"/>
          <w:sz w:val="26"/>
          <w:szCs w:val="26"/>
        </w:rPr>
        <w:t>–</w:t>
      </w:r>
      <w:r w:rsidRPr="00425B96">
        <w:rPr>
          <w:rFonts w:ascii="Times New Roman" w:hAnsi="Times New Roman" w:cs="Times New Roman"/>
          <w:sz w:val="26"/>
          <w:szCs w:val="26"/>
        </w:rPr>
        <w:t xml:space="preserve">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118C" w:rsidRPr="00425B96" w:rsidRDefault="0096118C" w:rsidP="00F70676">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w:t>
      </w:r>
      <w:r w:rsidR="00A43AF9" w:rsidRPr="00425B96">
        <w:rPr>
          <w:rFonts w:ascii="Times New Roman" w:hAnsi="Times New Roman" w:cs="Times New Roman"/>
          <w:sz w:val="26"/>
          <w:szCs w:val="26"/>
        </w:rPr>
        <w:t>–</w:t>
      </w:r>
      <w:r w:rsidRPr="00425B96">
        <w:rPr>
          <w:rFonts w:ascii="Times New Roman" w:hAnsi="Times New Roman" w:cs="Times New Roman"/>
          <w:sz w:val="26"/>
          <w:szCs w:val="26"/>
        </w:rPr>
        <w:t xml:space="preserve"> электронный конкурс), закрытый конкурс, закрытый конкурс в электронной форме (далее </w:t>
      </w:r>
      <w:r w:rsidR="00A43AF9" w:rsidRPr="00425B96">
        <w:rPr>
          <w:rFonts w:ascii="Times New Roman" w:hAnsi="Times New Roman" w:cs="Times New Roman"/>
          <w:sz w:val="26"/>
          <w:szCs w:val="26"/>
        </w:rPr>
        <w:t>–</w:t>
      </w:r>
      <w:r w:rsidRPr="00425B96">
        <w:rPr>
          <w:rFonts w:ascii="Times New Roman" w:hAnsi="Times New Roman" w:cs="Times New Roman"/>
          <w:sz w:val="26"/>
          <w:szCs w:val="26"/>
        </w:rPr>
        <w:t xml:space="preserve"> закрытый электронный конкурс) (часть 2 статьи 24 Закона о контрактной системе). </w:t>
      </w:r>
      <w:proofErr w:type="gramEnd"/>
    </w:p>
    <w:p w:rsidR="00F70676" w:rsidRPr="00425B96" w:rsidRDefault="00F70676" w:rsidP="00F70676">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roofErr w:type="gramEnd"/>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lastRenderedPageBreak/>
        <w:t>4) порядок рассмотрения и оценки заявок на участие в конкурсах в соответствии с настоящим Федеральным законом;</w:t>
      </w:r>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5) проект контракта;</w:t>
      </w:r>
    </w:p>
    <w:p w:rsidR="00F70676" w:rsidRPr="00425B96" w:rsidRDefault="00F70676" w:rsidP="00F70676">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roofErr w:type="gramEnd"/>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25B96">
        <w:rPr>
          <w:rFonts w:ascii="Times New Roman" w:hAnsi="Times New Roman" w:cs="Times New Roman"/>
          <w:sz w:val="26"/>
          <w:szCs w:val="26"/>
        </w:rPr>
        <w:t>дств дл</w:t>
      </w:r>
      <w:proofErr w:type="gramEnd"/>
      <w:r w:rsidRPr="00425B96">
        <w:rPr>
          <w:rFonts w:ascii="Times New Roman" w:hAnsi="Times New Roman" w:cs="Times New Roman"/>
          <w:sz w:val="26"/>
          <w:szCs w:val="26"/>
        </w:rPr>
        <w:t>я финансирования накопительной пенсии в Российской Федерации»;</w:t>
      </w:r>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425B96">
        <w:rPr>
          <w:rFonts w:ascii="Times New Roman" w:hAnsi="Times New Roman" w:cs="Times New Roman"/>
          <w:sz w:val="26"/>
          <w:szCs w:val="26"/>
        </w:rPr>
        <w:t>накопительно</w:t>
      </w:r>
      <w:proofErr w:type="spellEnd"/>
      <w:r w:rsidRPr="00425B96">
        <w:rPr>
          <w:rFonts w:ascii="Times New Roman" w:hAnsi="Times New Roman" w:cs="Times New Roman"/>
          <w:sz w:val="26"/>
          <w:szCs w:val="26"/>
        </w:rPr>
        <w:t>-ипотечной системе жилищного обеспечения военнослужащих»;</w:t>
      </w:r>
    </w:p>
    <w:p w:rsidR="00F70676" w:rsidRPr="00425B96" w:rsidRDefault="00F70676" w:rsidP="00F70676">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F70676" w:rsidRPr="00425B96" w:rsidRDefault="00F70676" w:rsidP="00F70676">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sidRPr="00425B96">
        <w:rPr>
          <w:rFonts w:ascii="Times New Roman" w:hAnsi="Times New Roman" w:cs="Times New Roman"/>
          <w:sz w:val="26"/>
          <w:szCs w:val="26"/>
        </w:rPr>
        <w:t xml:space="preserve"> </w:t>
      </w:r>
      <w:proofErr w:type="gramStart"/>
      <w:r w:rsidRPr="00425B96">
        <w:rPr>
          <w:rFonts w:ascii="Times New Roman" w:hAnsi="Times New Roman" w:cs="Times New Roman"/>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roofErr w:type="gramEnd"/>
      <w:r w:rsidRPr="00425B96">
        <w:rPr>
          <w:rFonts w:ascii="Times New Roman" w:hAnsi="Times New Roman" w:cs="Times New Roman"/>
          <w:sz w:val="26"/>
          <w:szCs w:val="26"/>
        </w:rPr>
        <w:t xml:space="preserve"> </w:t>
      </w:r>
      <w:proofErr w:type="gramStart"/>
      <w:r w:rsidRPr="00425B96">
        <w:rPr>
          <w:rFonts w:ascii="Times New Roman" w:hAnsi="Times New Roman" w:cs="Times New Roman"/>
          <w:sz w:val="26"/>
          <w:szCs w:val="26"/>
        </w:rPr>
        <w:t xml:space="preserve">Допускается использование в описании объекта закупки указания на товарный знак при условии сопровождения такого указания словами </w:t>
      </w:r>
      <w:r w:rsidR="00A43AF9" w:rsidRPr="00425B96">
        <w:rPr>
          <w:rFonts w:ascii="Times New Roman" w:hAnsi="Times New Roman" w:cs="Times New Roman"/>
          <w:sz w:val="26"/>
          <w:szCs w:val="26"/>
        </w:rPr>
        <w:t>«</w:t>
      </w:r>
      <w:r w:rsidRPr="00425B96">
        <w:rPr>
          <w:rFonts w:ascii="Times New Roman" w:hAnsi="Times New Roman" w:cs="Times New Roman"/>
          <w:sz w:val="26"/>
          <w:szCs w:val="26"/>
        </w:rPr>
        <w:t>или эквивалент</w:t>
      </w:r>
      <w:r w:rsidR="00A43AF9" w:rsidRPr="00425B96">
        <w:rPr>
          <w:rFonts w:ascii="Times New Roman" w:hAnsi="Times New Roman" w:cs="Times New Roman"/>
          <w:sz w:val="26"/>
          <w:szCs w:val="26"/>
        </w:rPr>
        <w:t>»</w:t>
      </w:r>
      <w:r w:rsidRPr="00425B96">
        <w:rPr>
          <w:rFonts w:ascii="Times New Roman" w:hAnsi="Times New Roman" w:cs="Times New Roman"/>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425B96">
        <w:rPr>
          <w:rFonts w:ascii="Times New Roman" w:hAnsi="Times New Roman" w:cs="Times New Roman"/>
          <w:sz w:val="26"/>
          <w:szCs w:val="26"/>
        </w:rPr>
        <w:t xml:space="preserve"> указанные машины и оборудование.  </w:t>
      </w:r>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70676" w:rsidRPr="00425B96" w:rsidRDefault="00F70676" w:rsidP="00F70676">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425B96">
        <w:rPr>
          <w:rFonts w:ascii="Times New Roman" w:hAnsi="Times New Roman" w:cs="Times New Roman"/>
          <w:sz w:val="26"/>
          <w:szCs w:val="26"/>
        </w:rPr>
        <w:t xml:space="preserve">, </w:t>
      </w:r>
      <w:proofErr w:type="gramStart"/>
      <w:r w:rsidRPr="00425B96">
        <w:rPr>
          <w:rFonts w:ascii="Times New Roman" w:hAnsi="Times New Roman" w:cs="Times New Roman"/>
          <w:sz w:val="26"/>
          <w:szCs w:val="26"/>
        </w:rPr>
        <w:t>связанных</w:t>
      </w:r>
      <w:proofErr w:type="gramEnd"/>
      <w:r w:rsidRPr="00425B96">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w:t>
      </w:r>
      <w:r w:rsidRPr="00425B96">
        <w:rPr>
          <w:rFonts w:ascii="Times New Roman" w:hAnsi="Times New Roman" w:cs="Times New Roman"/>
          <w:sz w:val="26"/>
          <w:szCs w:val="26"/>
        </w:rPr>
        <w:lastRenderedPageBreak/>
        <w:t>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5D21EC" w:rsidRPr="00425B96" w:rsidRDefault="005D21EC" w:rsidP="005D21EC">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425B96">
        <w:rPr>
          <w:rFonts w:ascii="Times New Roman" w:hAnsi="Times New Roman" w:cs="Times New Roman"/>
          <w:sz w:val="26"/>
          <w:szCs w:val="26"/>
        </w:rPr>
        <w:t xml:space="preserve"> </w:t>
      </w:r>
      <w:proofErr w:type="gramStart"/>
      <w:r w:rsidRPr="00425B96">
        <w:rPr>
          <w:rFonts w:ascii="Times New Roman" w:hAnsi="Times New Roman" w:cs="Times New Roman"/>
          <w:sz w:val="26"/>
          <w:szCs w:val="26"/>
        </w:rPr>
        <w:t>соответствии</w:t>
      </w:r>
      <w:proofErr w:type="gramEnd"/>
      <w:r w:rsidRPr="00425B96">
        <w:rPr>
          <w:rFonts w:ascii="Times New Roman" w:hAnsi="Times New Roman" w:cs="Times New Roman"/>
          <w:sz w:val="26"/>
          <w:szCs w:val="26"/>
        </w:rPr>
        <w:t xml:space="preserve"> с настоящим Федеральным законом.</w:t>
      </w:r>
    </w:p>
    <w:p w:rsidR="005D21EC" w:rsidRPr="00425B96" w:rsidRDefault="005D21EC" w:rsidP="005D21EC">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5D21EC" w:rsidRPr="00425B96" w:rsidRDefault="005D21EC" w:rsidP="005D21EC">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5D21EC" w:rsidRPr="00425B96" w:rsidRDefault="005D21EC" w:rsidP="005D21EC">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1) цена контракта, сумма цен единиц товара, работы, услуги;</w:t>
      </w:r>
    </w:p>
    <w:p w:rsidR="005D21EC" w:rsidRPr="00425B96" w:rsidRDefault="005D21EC" w:rsidP="005D21EC">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2) расходы на эксплуатацию и ремонт товаров, использование результатов работ;</w:t>
      </w:r>
    </w:p>
    <w:p w:rsidR="005D21EC" w:rsidRPr="00425B96" w:rsidRDefault="005D21EC" w:rsidP="005D21EC">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3) качественные, функциональные и экологические характеристики объекта закупки;</w:t>
      </w:r>
    </w:p>
    <w:p w:rsidR="005D21EC" w:rsidRPr="00425B96" w:rsidRDefault="005D21EC" w:rsidP="005D21EC">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roofErr w:type="gramEnd"/>
    </w:p>
    <w:p w:rsidR="005D21EC" w:rsidRPr="00425B96" w:rsidRDefault="005D21EC" w:rsidP="005D21EC">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roofErr w:type="gramEnd"/>
      <w:r w:rsidRPr="00425B96">
        <w:rPr>
          <w:rFonts w:ascii="Times New Roman" w:hAnsi="Times New Roman" w:cs="Times New Roman"/>
          <w:sz w:val="26"/>
          <w:szCs w:val="26"/>
        </w:rPr>
        <w:t xml:space="preserve">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5D21EC" w:rsidRPr="00425B96" w:rsidRDefault="005D21EC" w:rsidP="005D21EC">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 xml:space="preserve">Постановление Правительства РФ от 31.12.2021 № 2604 </w:t>
      </w:r>
      <w:r w:rsidR="00A43AF9" w:rsidRPr="00425B96">
        <w:rPr>
          <w:rFonts w:ascii="Times New Roman" w:hAnsi="Times New Roman" w:cs="Times New Roman"/>
          <w:sz w:val="26"/>
          <w:szCs w:val="26"/>
        </w:rPr>
        <w:t>«</w:t>
      </w:r>
      <w:r w:rsidRPr="00425B96">
        <w:rPr>
          <w:rFonts w:ascii="Times New Roman" w:hAnsi="Times New Roman" w:cs="Times New Roman"/>
          <w:sz w:val="26"/>
          <w:szCs w:val="26"/>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sidRPr="00425B96">
        <w:rPr>
          <w:rFonts w:ascii="Times New Roman" w:hAnsi="Times New Roman" w:cs="Times New Roman"/>
          <w:sz w:val="26"/>
          <w:szCs w:val="26"/>
        </w:rPr>
        <w:t xml:space="preserve"> участников открытого конкурса в электронной форме.</w:t>
      </w:r>
    </w:p>
    <w:p w:rsidR="00B74473" w:rsidRPr="00425B96" w:rsidRDefault="00B74473" w:rsidP="005D21EC">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 xml:space="preserve">Так, пунктом 3 Постановления Правительства № 2604 установлены следующие </w:t>
      </w:r>
      <w:proofErr w:type="gramStart"/>
      <w:r w:rsidRPr="00425B96">
        <w:rPr>
          <w:rFonts w:ascii="Times New Roman" w:hAnsi="Times New Roman" w:cs="Times New Roman"/>
          <w:sz w:val="26"/>
          <w:szCs w:val="26"/>
        </w:rPr>
        <w:t>критерии оценки</w:t>
      </w:r>
      <w:proofErr w:type="gramEnd"/>
      <w:r w:rsidRPr="00425B96">
        <w:rPr>
          <w:rFonts w:ascii="Times New Roman" w:hAnsi="Times New Roman" w:cs="Times New Roman"/>
          <w:sz w:val="26"/>
          <w:szCs w:val="26"/>
        </w:rPr>
        <w:t>:</w:t>
      </w:r>
    </w:p>
    <w:p w:rsidR="005D21EC" w:rsidRPr="00425B96" w:rsidRDefault="005D21EC" w:rsidP="005D21EC">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а) цена контракта, сумма цен единиц товара, работы, услуги;</w:t>
      </w:r>
    </w:p>
    <w:p w:rsidR="005D21EC" w:rsidRPr="00425B96" w:rsidRDefault="005D21EC" w:rsidP="005D21EC">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б) расходы;</w:t>
      </w:r>
    </w:p>
    <w:p w:rsidR="005D21EC" w:rsidRPr="00425B96" w:rsidRDefault="005D21EC" w:rsidP="005D21EC">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lastRenderedPageBreak/>
        <w:t>в) характеристики объекта закупки;</w:t>
      </w:r>
    </w:p>
    <w:p w:rsidR="005D21EC" w:rsidRPr="00425B96" w:rsidRDefault="005D21EC" w:rsidP="005D21EC">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г) квалификация участников закупки.</w:t>
      </w:r>
    </w:p>
    <w:p w:rsidR="005D21EC" w:rsidRPr="00425B96" w:rsidRDefault="005D21EC" w:rsidP="005D21EC">
      <w:pPr>
        <w:spacing w:after="0" w:line="240" w:lineRule="auto"/>
        <w:ind w:firstLine="709"/>
        <w:jc w:val="both"/>
        <w:rPr>
          <w:rFonts w:ascii="Times New Roman" w:hAnsi="Times New Roman" w:cs="Times New Roman"/>
          <w:sz w:val="26"/>
          <w:szCs w:val="26"/>
        </w:rPr>
      </w:pPr>
    </w:p>
    <w:p w:rsidR="00A07537" w:rsidRPr="00425B96" w:rsidRDefault="00A07537" w:rsidP="00A07537">
      <w:pPr>
        <w:spacing w:after="0" w:line="240" w:lineRule="auto"/>
        <w:ind w:firstLine="709"/>
        <w:jc w:val="both"/>
        <w:rPr>
          <w:rFonts w:ascii="Times New Roman" w:hAnsi="Times New Roman" w:cs="Times New Roman"/>
          <w:bCs/>
          <w:sz w:val="26"/>
          <w:szCs w:val="26"/>
          <w:shd w:val="clear" w:color="auto" w:fill="FFFFFF"/>
        </w:rPr>
      </w:pPr>
      <w:r w:rsidRPr="00425B96">
        <w:rPr>
          <w:rFonts w:ascii="Times New Roman" w:hAnsi="Times New Roman" w:cs="Times New Roman"/>
          <w:bCs/>
          <w:sz w:val="26"/>
          <w:szCs w:val="26"/>
          <w:shd w:val="clear" w:color="auto" w:fill="FFFFFF"/>
        </w:rPr>
        <w:t xml:space="preserve">Согласно доводу жалобы Заявитель указывает, что, по его мнению, Заказчиком установлены требования к </w:t>
      </w:r>
      <w:r w:rsidR="005B0FEC" w:rsidRPr="00425B96">
        <w:rPr>
          <w:rFonts w:ascii="Times New Roman" w:hAnsi="Times New Roman" w:cs="Times New Roman"/>
          <w:sz w:val="26"/>
          <w:szCs w:val="26"/>
        </w:rPr>
        <w:t>содержанию и составу заявки на участие в закупке</w:t>
      </w:r>
      <w:r w:rsidRPr="00425B96">
        <w:rPr>
          <w:rFonts w:ascii="Times New Roman" w:hAnsi="Times New Roman" w:cs="Times New Roman"/>
          <w:bCs/>
          <w:sz w:val="26"/>
          <w:szCs w:val="26"/>
          <w:shd w:val="clear" w:color="auto" w:fill="FFFFFF"/>
        </w:rPr>
        <w:t>, нарушающие положения Закона о контрактной системе и Постановления Правительства № 2604.</w:t>
      </w:r>
    </w:p>
    <w:p w:rsidR="007E1504" w:rsidRPr="00425B96" w:rsidRDefault="007E1504" w:rsidP="007E1504">
      <w:pPr>
        <w:spacing w:after="0" w:line="240" w:lineRule="auto"/>
        <w:ind w:firstLine="709"/>
        <w:jc w:val="both"/>
        <w:rPr>
          <w:rFonts w:ascii="Times New Roman" w:hAnsi="Times New Roman" w:cs="Times New Roman"/>
          <w:bCs/>
          <w:sz w:val="26"/>
          <w:szCs w:val="26"/>
          <w:shd w:val="clear" w:color="auto" w:fill="FFFFFF"/>
        </w:rPr>
      </w:pPr>
      <w:proofErr w:type="gramStart"/>
      <w:r w:rsidRPr="00425B96">
        <w:rPr>
          <w:rFonts w:ascii="Times New Roman" w:hAnsi="Times New Roman" w:cs="Times New Roman"/>
          <w:bCs/>
          <w:sz w:val="26"/>
          <w:szCs w:val="26"/>
          <w:shd w:val="clear" w:color="auto" w:fill="FFFFFF"/>
        </w:rPr>
        <w:t>Комиссией установлено, согласно положениям Порядка рассмотрения и оценки заявок на участие в конкурсе,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показатель оценки «Наличие у участников</w:t>
      </w:r>
      <w:proofErr w:type="gramEnd"/>
      <w:r w:rsidRPr="00425B96">
        <w:rPr>
          <w:rFonts w:ascii="Times New Roman" w:hAnsi="Times New Roman" w:cs="Times New Roman"/>
          <w:bCs/>
          <w:sz w:val="26"/>
          <w:szCs w:val="26"/>
          <w:shd w:val="clear" w:color="auto" w:fill="FFFFFF"/>
        </w:rPr>
        <w:t xml:space="preserve"> </w:t>
      </w:r>
      <w:proofErr w:type="gramStart"/>
      <w:r w:rsidRPr="00425B96">
        <w:rPr>
          <w:rFonts w:ascii="Times New Roman" w:hAnsi="Times New Roman" w:cs="Times New Roman"/>
          <w:bCs/>
          <w:sz w:val="26"/>
          <w:szCs w:val="26"/>
          <w:shd w:val="clear" w:color="auto" w:fill="FFFFFF"/>
        </w:rPr>
        <w:t xml:space="preserve">закупки опыта поставки товара, выполнения работы, оказания услуги, связанного с предметом контракта», в качестве детализирующих показателей оценки Заказчиком установлено три показателя: </w:t>
      </w:r>
      <w:proofErr w:type="gramEnd"/>
    </w:p>
    <w:p w:rsidR="007E1504" w:rsidRPr="00425B96" w:rsidRDefault="007E1504" w:rsidP="007E1504">
      <w:pPr>
        <w:numPr>
          <w:ilvl w:val="0"/>
          <w:numId w:val="8"/>
        </w:numPr>
        <w:spacing w:after="0" w:line="240" w:lineRule="auto"/>
        <w:jc w:val="both"/>
        <w:rPr>
          <w:rFonts w:ascii="Times New Roman" w:hAnsi="Times New Roman" w:cs="Times New Roman"/>
          <w:bCs/>
          <w:sz w:val="26"/>
          <w:szCs w:val="26"/>
          <w:shd w:val="clear" w:color="auto" w:fill="FFFFFF"/>
        </w:rPr>
      </w:pPr>
      <w:r w:rsidRPr="00425B96">
        <w:rPr>
          <w:rFonts w:ascii="Times New Roman" w:hAnsi="Times New Roman" w:cs="Times New Roman"/>
          <w:bCs/>
          <w:sz w:val="26"/>
          <w:szCs w:val="26"/>
          <w:shd w:val="clear" w:color="auto" w:fill="FFFFFF"/>
        </w:rPr>
        <w:t>«Общая цена исполненных участником закупки договоров»</w:t>
      </w:r>
      <w:r w:rsidR="002D3FDF" w:rsidRPr="00425B96">
        <w:rPr>
          <w:rFonts w:ascii="Times New Roman" w:hAnsi="Times New Roman" w:cs="Times New Roman"/>
          <w:bCs/>
          <w:sz w:val="26"/>
          <w:szCs w:val="26"/>
          <w:shd w:val="clear" w:color="auto" w:fill="FFFFFF"/>
        </w:rPr>
        <w:t>;</w:t>
      </w:r>
    </w:p>
    <w:p w:rsidR="007E1504" w:rsidRPr="00425B96" w:rsidRDefault="007E1504" w:rsidP="007E1504">
      <w:pPr>
        <w:numPr>
          <w:ilvl w:val="0"/>
          <w:numId w:val="8"/>
        </w:numPr>
        <w:spacing w:after="0" w:line="240" w:lineRule="auto"/>
        <w:jc w:val="both"/>
        <w:rPr>
          <w:rFonts w:ascii="Times New Roman" w:hAnsi="Times New Roman" w:cs="Times New Roman"/>
          <w:bCs/>
          <w:sz w:val="26"/>
          <w:szCs w:val="26"/>
          <w:shd w:val="clear" w:color="auto" w:fill="FFFFFF"/>
        </w:rPr>
      </w:pPr>
      <w:r w:rsidRPr="00425B96">
        <w:rPr>
          <w:rFonts w:ascii="Times New Roman" w:hAnsi="Times New Roman" w:cs="Times New Roman"/>
          <w:bCs/>
          <w:sz w:val="26"/>
          <w:szCs w:val="26"/>
          <w:shd w:val="clear" w:color="auto" w:fill="FFFFFF"/>
        </w:rPr>
        <w:t>«Общее количество исполненных участником закупки договоров»</w:t>
      </w:r>
      <w:r w:rsidR="002D3FDF" w:rsidRPr="00425B96">
        <w:rPr>
          <w:rFonts w:ascii="Times New Roman" w:hAnsi="Times New Roman" w:cs="Times New Roman"/>
          <w:bCs/>
          <w:sz w:val="26"/>
          <w:szCs w:val="26"/>
          <w:shd w:val="clear" w:color="auto" w:fill="FFFFFF"/>
        </w:rPr>
        <w:t>;</w:t>
      </w:r>
    </w:p>
    <w:p w:rsidR="002D3FDF" w:rsidRPr="00425B96" w:rsidRDefault="002D3FDF" w:rsidP="00D65E46">
      <w:pPr>
        <w:numPr>
          <w:ilvl w:val="0"/>
          <w:numId w:val="8"/>
        </w:numPr>
        <w:spacing w:after="0" w:line="240" w:lineRule="auto"/>
        <w:jc w:val="both"/>
        <w:rPr>
          <w:rFonts w:ascii="Times New Roman" w:hAnsi="Times New Roman" w:cs="Times New Roman"/>
          <w:bCs/>
          <w:sz w:val="26"/>
          <w:szCs w:val="26"/>
          <w:shd w:val="clear" w:color="auto" w:fill="FFFFFF"/>
        </w:rPr>
      </w:pPr>
      <w:r w:rsidRPr="00425B96">
        <w:rPr>
          <w:rFonts w:ascii="Times New Roman" w:hAnsi="Times New Roman" w:cs="Times New Roman"/>
          <w:bCs/>
          <w:sz w:val="26"/>
          <w:szCs w:val="26"/>
          <w:shd w:val="clear" w:color="auto" w:fill="FFFFFF"/>
        </w:rPr>
        <w:t>«</w:t>
      </w:r>
      <w:r w:rsidR="00D65E46" w:rsidRPr="00425B96">
        <w:rPr>
          <w:rFonts w:ascii="Times New Roman" w:hAnsi="Times New Roman" w:cs="Times New Roman"/>
          <w:bCs/>
          <w:sz w:val="26"/>
          <w:szCs w:val="26"/>
          <w:shd w:val="clear" w:color="auto" w:fill="FFFFFF"/>
        </w:rPr>
        <w:t>Наибольшая цена одного из исполненных участником закупки договоров</w:t>
      </w:r>
      <w:r w:rsidRPr="00425B96">
        <w:rPr>
          <w:rFonts w:ascii="Times New Roman" w:hAnsi="Times New Roman" w:cs="Times New Roman"/>
          <w:bCs/>
          <w:sz w:val="26"/>
          <w:szCs w:val="26"/>
          <w:shd w:val="clear" w:color="auto" w:fill="FFFFFF"/>
        </w:rPr>
        <w:t>».</w:t>
      </w:r>
    </w:p>
    <w:p w:rsidR="007E1504" w:rsidRPr="00E642D0" w:rsidRDefault="007E1504" w:rsidP="007E1504">
      <w:pPr>
        <w:spacing w:after="0" w:line="240" w:lineRule="auto"/>
        <w:ind w:firstLine="709"/>
        <w:jc w:val="both"/>
        <w:rPr>
          <w:rFonts w:ascii="Times New Roman" w:hAnsi="Times New Roman" w:cs="Times New Roman"/>
          <w:bCs/>
          <w:sz w:val="26"/>
          <w:szCs w:val="26"/>
          <w:shd w:val="clear" w:color="auto" w:fill="FFFFFF"/>
          <w:lang w:bidi="ru-RU"/>
        </w:rPr>
      </w:pPr>
      <w:proofErr w:type="gramStart"/>
      <w:r w:rsidRPr="00425B96">
        <w:rPr>
          <w:rFonts w:ascii="Times New Roman" w:hAnsi="Times New Roman" w:cs="Times New Roman"/>
          <w:bCs/>
          <w:sz w:val="26"/>
          <w:szCs w:val="26"/>
          <w:shd w:val="clear" w:color="auto" w:fill="FFFFFF"/>
          <w:lang w:bidi="ru-RU"/>
        </w:rPr>
        <w:t>В качестве документов, подтверждающих наличие у участника закупки опыта, предлагаемого к оценке в рамках указанных выше детализирующих показателей оценки, участник закупки предоставляет в составе заявки, помимо прочего, информацию о наличии опыта выполнения работы, связанного с предметом контракта, по исполненным договорам (контрактам), содержащая информацию о привлеченных трудовых ресурсах, контроле качества выполнения работ, правилах обеспечения безопасности при выполнении работ, используемом оборудовании, инвентаре</w:t>
      </w:r>
      <w:proofErr w:type="gramEnd"/>
      <w:r w:rsidRPr="00425B96">
        <w:rPr>
          <w:rFonts w:ascii="Times New Roman" w:hAnsi="Times New Roman" w:cs="Times New Roman"/>
          <w:bCs/>
          <w:sz w:val="26"/>
          <w:szCs w:val="26"/>
          <w:shd w:val="clear" w:color="auto" w:fill="FFFFFF"/>
          <w:lang w:bidi="ru-RU"/>
        </w:rPr>
        <w:t xml:space="preserve">, </w:t>
      </w:r>
      <w:proofErr w:type="gramStart"/>
      <w:r w:rsidRPr="00425B96">
        <w:rPr>
          <w:rFonts w:ascii="Times New Roman" w:hAnsi="Times New Roman" w:cs="Times New Roman"/>
          <w:bCs/>
          <w:sz w:val="26"/>
          <w:szCs w:val="26"/>
          <w:shd w:val="clear" w:color="auto" w:fill="FFFFFF"/>
          <w:lang w:bidi="ru-RU"/>
        </w:rPr>
        <w:t>средствах</w:t>
      </w:r>
      <w:proofErr w:type="gramEnd"/>
      <w:r w:rsidRPr="00425B96">
        <w:rPr>
          <w:rFonts w:ascii="Times New Roman" w:hAnsi="Times New Roman" w:cs="Times New Roman"/>
          <w:bCs/>
          <w:sz w:val="26"/>
          <w:szCs w:val="26"/>
          <w:shd w:val="clear" w:color="auto" w:fill="FFFFFF"/>
          <w:lang w:bidi="ru-RU"/>
        </w:rPr>
        <w:t>.</w:t>
      </w:r>
    </w:p>
    <w:p w:rsidR="007E1504" w:rsidRPr="00425B96" w:rsidRDefault="007E1504" w:rsidP="007E1504">
      <w:pPr>
        <w:spacing w:after="0" w:line="240" w:lineRule="auto"/>
        <w:ind w:firstLine="709"/>
        <w:jc w:val="both"/>
        <w:rPr>
          <w:rFonts w:ascii="Times New Roman" w:hAnsi="Times New Roman" w:cs="Times New Roman"/>
          <w:bCs/>
          <w:sz w:val="26"/>
          <w:szCs w:val="26"/>
          <w:shd w:val="clear" w:color="auto" w:fill="FFFFFF"/>
          <w:lang w:bidi="ru-RU"/>
        </w:rPr>
      </w:pPr>
      <w:proofErr w:type="gramStart"/>
      <w:r w:rsidRPr="00425B96">
        <w:rPr>
          <w:rFonts w:ascii="Times New Roman" w:hAnsi="Times New Roman" w:cs="Times New Roman"/>
          <w:bCs/>
          <w:sz w:val="26"/>
          <w:szCs w:val="26"/>
          <w:shd w:val="clear" w:color="auto" w:fill="FFFFFF"/>
          <w:lang w:bidi="ru-RU"/>
        </w:rPr>
        <w:t>Комиссия установила, пре</w:t>
      </w:r>
      <w:r w:rsidR="00493E51" w:rsidRPr="00425B96">
        <w:rPr>
          <w:rFonts w:ascii="Times New Roman" w:hAnsi="Times New Roman" w:cs="Times New Roman"/>
          <w:bCs/>
          <w:sz w:val="26"/>
          <w:szCs w:val="26"/>
          <w:shd w:val="clear" w:color="auto" w:fill="FFFFFF"/>
          <w:lang w:bidi="ru-RU"/>
        </w:rPr>
        <w:t>доставляя в составе заявки выше</w:t>
      </w:r>
      <w:r w:rsidRPr="00425B96">
        <w:rPr>
          <w:rFonts w:ascii="Times New Roman" w:hAnsi="Times New Roman" w:cs="Times New Roman"/>
          <w:bCs/>
          <w:sz w:val="26"/>
          <w:szCs w:val="26"/>
          <w:shd w:val="clear" w:color="auto" w:fill="FFFFFF"/>
          <w:lang w:bidi="ru-RU"/>
        </w:rPr>
        <w:t>указанные сведения, участникам закупки следует описать методы, направленные на контроль качества результата выполненных работ, методы контроля за устранением недостатков при выполнении работ, указанных заказчиком; описать совокупность мер, направленных на предотвращение нарушений, а также соблюдение пожарной безопасности, техники безопасности, охраны окружающей среды, обеспечиваемая, в том числе, посредством проведения инструктажей, с указанием видов таких инструктажей.</w:t>
      </w:r>
      <w:proofErr w:type="gramEnd"/>
    </w:p>
    <w:p w:rsidR="007E1504" w:rsidRPr="00425B96" w:rsidRDefault="007E1504" w:rsidP="007E1504">
      <w:pPr>
        <w:spacing w:after="0" w:line="240" w:lineRule="auto"/>
        <w:ind w:firstLine="709"/>
        <w:jc w:val="both"/>
        <w:rPr>
          <w:rFonts w:ascii="Times New Roman" w:hAnsi="Times New Roman" w:cs="Times New Roman"/>
          <w:bCs/>
          <w:sz w:val="26"/>
          <w:szCs w:val="26"/>
          <w:shd w:val="clear" w:color="auto" w:fill="FFFFFF"/>
          <w:lang w:bidi="ru-RU"/>
        </w:rPr>
      </w:pPr>
      <w:proofErr w:type="gramStart"/>
      <w:r w:rsidRPr="00425B96">
        <w:rPr>
          <w:rFonts w:ascii="Times New Roman" w:hAnsi="Times New Roman" w:cs="Times New Roman"/>
          <w:bCs/>
          <w:sz w:val="26"/>
          <w:szCs w:val="26"/>
          <w:shd w:val="clear" w:color="auto" w:fill="FFFFFF"/>
          <w:lang w:bidi="ru-RU"/>
        </w:rPr>
        <w:t>Кроме того, участникам закупки нужно будет предоставить сведения в отношении привлеченных трудовых ресурсах, а именно перечень специалистов (сотрудников), задействованных при выполнении работ по договору, а также сведения об используемом оборудовании, инвентаре, средствах, а именно перечень оборудования, инвентаря и иных средств, использованных специалистами (сотрудниками) при выполнении работ.</w:t>
      </w:r>
      <w:proofErr w:type="gramEnd"/>
    </w:p>
    <w:p w:rsidR="0036442F" w:rsidRPr="00425B96" w:rsidRDefault="0036442F" w:rsidP="00D430CD">
      <w:pPr>
        <w:spacing w:after="0" w:line="240" w:lineRule="auto"/>
        <w:ind w:firstLine="709"/>
        <w:jc w:val="both"/>
        <w:rPr>
          <w:rFonts w:ascii="Times New Roman" w:hAnsi="Times New Roman" w:cs="Times New Roman"/>
          <w:bCs/>
          <w:sz w:val="26"/>
          <w:szCs w:val="26"/>
          <w:shd w:val="clear" w:color="auto" w:fill="FFFFFF"/>
          <w:lang w:bidi="ru-RU"/>
        </w:rPr>
      </w:pPr>
      <w:r w:rsidRPr="00425B96">
        <w:rPr>
          <w:rFonts w:ascii="Times New Roman" w:hAnsi="Times New Roman" w:cs="Times New Roman"/>
          <w:bCs/>
          <w:sz w:val="26"/>
          <w:szCs w:val="26"/>
          <w:shd w:val="clear" w:color="auto" w:fill="FFFFFF"/>
          <w:lang w:bidi="ru-RU"/>
        </w:rPr>
        <w:t xml:space="preserve">Приложение №4 к Извещению </w:t>
      </w:r>
      <w:proofErr w:type="gramStart"/>
      <w:r w:rsidRPr="00425B96">
        <w:rPr>
          <w:rFonts w:ascii="Times New Roman" w:hAnsi="Times New Roman" w:cs="Times New Roman"/>
          <w:bCs/>
          <w:sz w:val="26"/>
          <w:szCs w:val="26"/>
          <w:shd w:val="clear" w:color="auto" w:fill="FFFFFF"/>
          <w:lang w:bidi="ru-RU"/>
        </w:rPr>
        <w:t>документы, подтверждающие квалификацию участника конкурса являются</w:t>
      </w:r>
      <w:proofErr w:type="gramEnd"/>
      <w:r w:rsidRPr="00425B96">
        <w:rPr>
          <w:rFonts w:ascii="Times New Roman" w:hAnsi="Times New Roman" w:cs="Times New Roman"/>
          <w:bCs/>
          <w:sz w:val="26"/>
          <w:szCs w:val="26"/>
          <w:shd w:val="clear" w:color="auto" w:fill="FFFFFF"/>
          <w:lang w:bidi="ru-RU"/>
        </w:rPr>
        <w:t xml:space="preserve"> в том числе:</w:t>
      </w:r>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r w:rsidRPr="00425B96">
        <w:rPr>
          <w:rFonts w:ascii="Times New Roman" w:hAnsi="Times New Roman" w:cs="Times New Roman"/>
          <w:bCs/>
          <w:i/>
          <w:sz w:val="26"/>
          <w:szCs w:val="26"/>
          <w:shd w:val="clear" w:color="auto" w:fill="FFFFFF"/>
        </w:rPr>
        <w:t xml:space="preserve">«Перечень документов, подтверждающих наличие у участника </w:t>
      </w:r>
      <w:proofErr w:type="gramStart"/>
      <w:r w:rsidRPr="00425B96">
        <w:rPr>
          <w:rFonts w:ascii="Times New Roman" w:hAnsi="Times New Roman" w:cs="Times New Roman"/>
          <w:bCs/>
          <w:i/>
          <w:sz w:val="26"/>
          <w:szCs w:val="26"/>
          <w:shd w:val="clear" w:color="auto" w:fill="FFFFFF"/>
        </w:rPr>
        <w:t>закупки опыта выполнения работы</w:t>
      </w:r>
      <w:proofErr w:type="gramEnd"/>
      <w:r w:rsidRPr="00425B96">
        <w:rPr>
          <w:rFonts w:ascii="Times New Roman" w:hAnsi="Times New Roman" w:cs="Times New Roman"/>
          <w:bCs/>
          <w:i/>
          <w:sz w:val="26"/>
          <w:szCs w:val="26"/>
          <w:shd w:val="clear" w:color="auto" w:fill="FFFFFF"/>
        </w:rPr>
        <w:t>:</w:t>
      </w:r>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r w:rsidRPr="00425B96">
        <w:rPr>
          <w:rFonts w:ascii="Times New Roman" w:hAnsi="Times New Roman" w:cs="Times New Roman"/>
          <w:bCs/>
          <w:i/>
          <w:sz w:val="26"/>
          <w:szCs w:val="26"/>
          <w:shd w:val="clear" w:color="auto" w:fill="FFFFFF"/>
        </w:rPr>
        <w:t>а) исполненный договор (договоры);</w:t>
      </w:r>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r w:rsidRPr="00425B96">
        <w:rPr>
          <w:rFonts w:ascii="Times New Roman" w:hAnsi="Times New Roman" w:cs="Times New Roman"/>
          <w:bCs/>
          <w:i/>
          <w:sz w:val="26"/>
          <w:szCs w:val="26"/>
          <w:shd w:val="clear" w:color="auto" w:fill="FFFFFF"/>
        </w:rPr>
        <w:t xml:space="preserve"> </w:t>
      </w:r>
      <w:proofErr w:type="gramStart"/>
      <w:r w:rsidRPr="00425B96">
        <w:rPr>
          <w:rFonts w:ascii="Times New Roman" w:hAnsi="Times New Roman" w:cs="Times New Roman"/>
          <w:bCs/>
          <w:i/>
          <w:sz w:val="26"/>
          <w:szCs w:val="26"/>
          <w:shd w:val="clear" w:color="auto" w:fill="FFFFFF"/>
        </w:rPr>
        <w:t>- к оценке принимаются исполненные гражданско-правовые договоры с учетом правопреемства (в случае наличия в заявке подтверждающего документа), в том числе заключенные и исполненные в соответствии с Федеральным законом от 05.04.2013 №44-ФЗ;</w:t>
      </w:r>
      <w:proofErr w:type="gramEnd"/>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r w:rsidRPr="00425B96">
        <w:rPr>
          <w:rFonts w:ascii="Times New Roman" w:hAnsi="Times New Roman" w:cs="Times New Roman"/>
          <w:bCs/>
          <w:i/>
          <w:sz w:val="26"/>
          <w:szCs w:val="26"/>
          <w:shd w:val="clear" w:color="auto" w:fill="FFFFFF"/>
        </w:rPr>
        <w:lastRenderedPageBreak/>
        <w:t xml:space="preserve"> - к оценке принимаются исполненные договоры, при исполнении которых поставщиком (подрядчиком, исполнителем) исполнены требования об уплате неустоек (штрафов, пеней) (в случае начисления неустоек)</w:t>
      </w:r>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r w:rsidRPr="00425B96">
        <w:rPr>
          <w:rFonts w:ascii="Times New Roman" w:hAnsi="Times New Roman" w:cs="Times New Roman"/>
          <w:bCs/>
          <w:i/>
          <w:sz w:val="26"/>
          <w:szCs w:val="26"/>
          <w:shd w:val="clear" w:color="auto" w:fill="FFFFFF"/>
        </w:rPr>
        <w:t>б) акты приемки выполненных работ, составленные при исполнении таких договоров (договоров);</w:t>
      </w:r>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r w:rsidRPr="00425B96">
        <w:rPr>
          <w:rFonts w:ascii="Times New Roman" w:hAnsi="Times New Roman" w:cs="Times New Roman"/>
          <w:bCs/>
          <w:i/>
          <w:sz w:val="26"/>
          <w:szCs w:val="26"/>
          <w:shd w:val="clear" w:color="auto" w:fill="FFFFFF"/>
        </w:rPr>
        <w:t xml:space="preserve"> - последний акт, составленный при исполнении договора, должен быть подписан не ранее чем за 5 лет до даты </w:t>
      </w:r>
      <w:proofErr w:type="gramStart"/>
      <w:r w:rsidRPr="00425B96">
        <w:rPr>
          <w:rFonts w:ascii="Times New Roman" w:hAnsi="Times New Roman" w:cs="Times New Roman"/>
          <w:bCs/>
          <w:i/>
          <w:sz w:val="26"/>
          <w:szCs w:val="26"/>
          <w:shd w:val="clear" w:color="auto" w:fill="FFFFFF"/>
        </w:rPr>
        <w:t>окончания срока подачи заявок</w:t>
      </w:r>
      <w:proofErr w:type="gramEnd"/>
      <w:r w:rsidRPr="00425B96">
        <w:rPr>
          <w:rFonts w:ascii="Times New Roman" w:hAnsi="Times New Roman" w:cs="Times New Roman"/>
          <w:bCs/>
          <w:i/>
          <w:sz w:val="26"/>
          <w:szCs w:val="26"/>
          <w:shd w:val="clear" w:color="auto" w:fill="FFFFFF"/>
        </w:rPr>
        <w:t>;</w:t>
      </w:r>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r w:rsidRPr="00425B96">
        <w:rPr>
          <w:rFonts w:ascii="Times New Roman" w:hAnsi="Times New Roman" w:cs="Times New Roman"/>
          <w:bCs/>
          <w:i/>
          <w:sz w:val="26"/>
          <w:szCs w:val="26"/>
          <w:shd w:val="clear" w:color="auto" w:fill="FFFFFF"/>
        </w:rPr>
        <w:t>в) информация о наличии опыта выполнения работы, связанного с предметом контракта, по исполненным договорам (контрактам), содержащая информацию о привлеченных трудовых ресурсах [1], контроле качества выполнения работ [2], правилах обеспечения безопасности при выполнении работ [3], используемом оборудовании, инвентаре, средствах [4].</w:t>
      </w:r>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r w:rsidRPr="00425B96">
        <w:rPr>
          <w:rFonts w:ascii="Times New Roman" w:hAnsi="Times New Roman" w:cs="Times New Roman"/>
          <w:bCs/>
          <w:i/>
          <w:sz w:val="26"/>
          <w:szCs w:val="26"/>
          <w:shd w:val="clear" w:color="auto" w:fill="FFFFFF"/>
        </w:rPr>
        <w:t>Все предоставляемые в рамках детализирующего показателя подтверждающие документы должны предоставляться в читаемом виде. В случае выявления в представленных сведениях и документах недостоверной информации по какому-либо договору, этот договор учитываться при оценке по данному детализирующему показателю не будет.</w:t>
      </w:r>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r w:rsidRPr="00425B96">
        <w:rPr>
          <w:rFonts w:ascii="Times New Roman" w:hAnsi="Times New Roman" w:cs="Times New Roman"/>
          <w:bCs/>
          <w:i/>
          <w:sz w:val="26"/>
          <w:szCs w:val="26"/>
          <w:shd w:val="clear" w:color="auto" w:fill="FFFFFF"/>
        </w:rPr>
        <w:t xml:space="preserve">При </w:t>
      </w:r>
      <w:proofErr w:type="spellStart"/>
      <w:r w:rsidRPr="00425B96">
        <w:rPr>
          <w:rFonts w:ascii="Times New Roman" w:hAnsi="Times New Roman" w:cs="Times New Roman"/>
          <w:bCs/>
          <w:i/>
          <w:sz w:val="26"/>
          <w:szCs w:val="26"/>
          <w:shd w:val="clear" w:color="auto" w:fill="FFFFFF"/>
        </w:rPr>
        <w:t>непредоставлении</w:t>
      </w:r>
      <w:proofErr w:type="spellEnd"/>
      <w:r w:rsidRPr="00425B96">
        <w:rPr>
          <w:rFonts w:ascii="Times New Roman" w:hAnsi="Times New Roman" w:cs="Times New Roman"/>
          <w:bCs/>
          <w:i/>
          <w:sz w:val="26"/>
          <w:szCs w:val="26"/>
          <w:shd w:val="clear" w:color="auto" w:fill="FFFFFF"/>
        </w:rPr>
        <w:t xml:space="preserve"> указанных документов оценка по детализирующему показателю не производится. При этом отсутствие указанных документов не является основанием для отклонения заявки на участие в закупке. </w:t>
      </w:r>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proofErr w:type="gramStart"/>
      <w:r w:rsidRPr="00425B96">
        <w:rPr>
          <w:rFonts w:ascii="Times New Roman" w:hAnsi="Times New Roman" w:cs="Times New Roman"/>
          <w:bCs/>
          <w:i/>
          <w:sz w:val="26"/>
          <w:szCs w:val="26"/>
          <w:shd w:val="clear" w:color="auto" w:fill="FFFFFF"/>
        </w:rPr>
        <w:t>[1] Перечень специалистов (сотрудников), задействованных при выполнении работ по договору, с указанием по каждому специалисту (сотруднику) должности, профессиональных задач и обязанностей, количества таких специалистов, опыта работы в соответствующей должности, квалификации, выраженной в обладании навыками и знаниями, необходимыми при выполнении работ, вида трудоустройства, а также сертификатами, лицензиями, образованием и иными документами, наличие которых требовалось исходя из выполняемых работ.</w:t>
      </w:r>
      <w:proofErr w:type="gramEnd"/>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proofErr w:type="gramStart"/>
      <w:r w:rsidRPr="00425B96">
        <w:rPr>
          <w:rFonts w:ascii="Times New Roman" w:hAnsi="Times New Roman" w:cs="Times New Roman"/>
          <w:bCs/>
          <w:i/>
          <w:sz w:val="26"/>
          <w:szCs w:val="26"/>
          <w:shd w:val="clear" w:color="auto" w:fill="FFFFFF"/>
        </w:rPr>
        <w:t>[2] Методы, направленные на контроль качества результата выполненных работ, методы контроля за устранением недостатков при выполнении работ, указанных заказчиком (с указанием функций и порядка осуществления такого контроля, а также минимальных и максимальных сроков устранения недостатков и порядка возмещения ущерба заказчику, причиненного при выполнении работ), и методы контроля за действиями непосредственных исполнителей (специалистов (сотрудников)) осуществляемые уполномоченным и назначенным на выполнение соответствующего</w:t>
      </w:r>
      <w:proofErr w:type="gramEnd"/>
      <w:r w:rsidRPr="00425B96">
        <w:rPr>
          <w:rFonts w:ascii="Times New Roman" w:hAnsi="Times New Roman" w:cs="Times New Roman"/>
          <w:bCs/>
          <w:i/>
          <w:sz w:val="26"/>
          <w:szCs w:val="26"/>
          <w:shd w:val="clear" w:color="auto" w:fill="FFFFFF"/>
        </w:rPr>
        <w:t xml:space="preserve"> </w:t>
      </w:r>
      <w:proofErr w:type="gramStart"/>
      <w:r w:rsidRPr="00425B96">
        <w:rPr>
          <w:rFonts w:ascii="Times New Roman" w:hAnsi="Times New Roman" w:cs="Times New Roman"/>
          <w:bCs/>
          <w:i/>
          <w:sz w:val="26"/>
          <w:szCs w:val="26"/>
          <w:shd w:val="clear" w:color="auto" w:fill="FFFFFF"/>
        </w:rPr>
        <w:t>вида контроля лицом (группой лиц), в целях анализа и повышения качества выполнения работ, с указанием периодичности такого контроля и лиц (должность), осуществляющих такой контроль, а также указанием видов ответственности каждого сотрудника за неисполнение или ненадлежащее исполнение обязанностей, предусмотренных должностной инструкцией, случаев применения каждого вида ответственности и порядка их применения.</w:t>
      </w:r>
      <w:proofErr w:type="gramEnd"/>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r w:rsidRPr="00425B96">
        <w:rPr>
          <w:rFonts w:ascii="Times New Roman" w:hAnsi="Times New Roman" w:cs="Times New Roman"/>
          <w:bCs/>
          <w:i/>
          <w:sz w:val="26"/>
          <w:szCs w:val="26"/>
          <w:shd w:val="clear" w:color="auto" w:fill="FFFFFF"/>
        </w:rPr>
        <w:t>[3] Совокупность мер, направленная на предотвращение нарушений, а также соблюдение пожарной безопасности, техники безопасности, охраны окружающей среды, обеспечиваемая, в том числе, посредством проведения инструктажей, с указанием видов таких инструктажей.</w:t>
      </w:r>
    </w:p>
    <w:p w:rsidR="007E1504" w:rsidRPr="00425B96" w:rsidRDefault="007E1504" w:rsidP="007E1504">
      <w:pPr>
        <w:spacing w:after="0" w:line="240" w:lineRule="auto"/>
        <w:ind w:firstLine="709"/>
        <w:jc w:val="both"/>
        <w:rPr>
          <w:rFonts w:ascii="Times New Roman" w:hAnsi="Times New Roman" w:cs="Times New Roman"/>
          <w:bCs/>
          <w:sz w:val="26"/>
          <w:szCs w:val="26"/>
          <w:shd w:val="clear" w:color="auto" w:fill="FFFFFF"/>
        </w:rPr>
      </w:pPr>
      <w:r w:rsidRPr="00425B96">
        <w:rPr>
          <w:rFonts w:ascii="Times New Roman" w:hAnsi="Times New Roman" w:cs="Times New Roman"/>
          <w:bCs/>
          <w:i/>
          <w:sz w:val="26"/>
          <w:szCs w:val="26"/>
          <w:shd w:val="clear" w:color="auto" w:fill="FFFFFF"/>
        </w:rPr>
        <w:t xml:space="preserve">[4] Перечень оборудования, инвентаря и иных средств, использованных специалистами (сотрудниками) при выполнении работ, с обязательным указанием наименований такого оборудования, инвентаря и специальных средств, формы права </w:t>
      </w:r>
      <w:r w:rsidRPr="00425B96">
        <w:rPr>
          <w:rFonts w:ascii="Times New Roman" w:hAnsi="Times New Roman" w:cs="Times New Roman"/>
          <w:bCs/>
          <w:i/>
          <w:sz w:val="26"/>
          <w:szCs w:val="26"/>
          <w:shd w:val="clear" w:color="auto" w:fill="FFFFFF"/>
        </w:rPr>
        <w:lastRenderedPageBreak/>
        <w:t>пользования, основных характеристик, и пояснений, позволяющих четко определить сферу их применения в процессе выполнения соответствующих работ</w:t>
      </w:r>
      <w:r w:rsidRPr="00425B96">
        <w:rPr>
          <w:rFonts w:ascii="Times New Roman" w:hAnsi="Times New Roman" w:cs="Times New Roman"/>
          <w:bCs/>
          <w:sz w:val="26"/>
          <w:szCs w:val="26"/>
          <w:shd w:val="clear" w:color="auto" w:fill="FFFFFF"/>
        </w:rPr>
        <w:t>».</w:t>
      </w:r>
    </w:p>
    <w:p w:rsidR="007E1504" w:rsidRPr="00425B96" w:rsidRDefault="007E1504" w:rsidP="007E1504">
      <w:pPr>
        <w:spacing w:after="0" w:line="240" w:lineRule="auto"/>
        <w:ind w:firstLine="709"/>
        <w:jc w:val="both"/>
        <w:rPr>
          <w:rFonts w:ascii="Times New Roman" w:hAnsi="Times New Roman" w:cs="Times New Roman"/>
          <w:bCs/>
          <w:sz w:val="26"/>
          <w:szCs w:val="26"/>
          <w:shd w:val="clear" w:color="auto" w:fill="FFFFFF"/>
        </w:rPr>
      </w:pPr>
      <w:proofErr w:type="gramStart"/>
      <w:r w:rsidRPr="00425B96">
        <w:rPr>
          <w:rFonts w:ascii="Times New Roman" w:hAnsi="Times New Roman" w:cs="Times New Roman"/>
          <w:bCs/>
          <w:sz w:val="26"/>
          <w:szCs w:val="26"/>
          <w:shd w:val="clear" w:color="auto" w:fill="FFFFFF"/>
        </w:rPr>
        <w:t>Согласно подпункту «в» пункта 28 Постановления Правительства РФ № 2604 в случае применения показателя оценки, предусмотренного подпунктом «в» пункта 24 Постановления Правительства РФ № 2604, в том числе,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w:t>
      </w:r>
      <w:proofErr w:type="gramEnd"/>
      <w:r w:rsidRPr="00425B96">
        <w:rPr>
          <w:rFonts w:ascii="Times New Roman" w:hAnsi="Times New Roman" w:cs="Times New Roman"/>
          <w:bCs/>
          <w:sz w:val="26"/>
          <w:szCs w:val="26"/>
          <w:shd w:val="clear" w:color="auto" w:fill="FFFFFF"/>
        </w:rPr>
        <w:t>, составленные при исполнении такого договора (договоров).</w:t>
      </w:r>
    </w:p>
    <w:p w:rsidR="007E1504" w:rsidRPr="00425B96" w:rsidRDefault="007E1504" w:rsidP="007E1504">
      <w:pPr>
        <w:spacing w:after="0" w:line="240" w:lineRule="auto"/>
        <w:ind w:firstLine="709"/>
        <w:jc w:val="both"/>
        <w:rPr>
          <w:rFonts w:ascii="Times New Roman" w:hAnsi="Times New Roman" w:cs="Times New Roman"/>
          <w:bCs/>
          <w:sz w:val="26"/>
          <w:szCs w:val="26"/>
          <w:shd w:val="clear" w:color="auto" w:fill="FFFFFF"/>
        </w:rPr>
      </w:pPr>
      <w:proofErr w:type="gramStart"/>
      <w:r w:rsidRPr="00425B96">
        <w:rPr>
          <w:rFonts w:ascii="Times New Roman" w:hAnsi="Times New Roman" w:cs="Times New Roman"/>
          <w:bCs/>
          <w:sz w:val="26"/>
          <w:szCs w:val="26"/>
          <w:shd w:val="clear" w:color="auto" w:fill="FFFFFF"/>
        </w:rPr>
        <w:t>Также, согласно подпункту «е» пункта 28 Постановления Правительства РФ № 2604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w:t>
      </w:r>
      <w:proofErr w:type="gramEnd"/>
      <w:r w:rsidRPr="00425B96">
        <w:rPr>
          <w:rFonts w:ascii="Times New Roman" w:hAnsi="Times New Roman" w:cs="Times New Roman"/>
          <w:bCs/>
          <w:sz w:val="26"/>
          <w:szCs w:val="26"/>
          <w:shd w:val="clear" w:color="auto" w:fill="FFFFFF"/>
        </w:rPr>
        <w:t xml:space="preserve">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7E1504" w:rsidRPr="00425B96" w:rsidRDefault="007E1504" w:rsidP="007E1504">
      <w:pPr>
        <w:spacing w:after="0" w:line="240" w:lineRule="auto"/>
        <w:ind w:firstLine="709"/>
        <w:jc w:val="both"/>
        <w:rPr>
          <w:rFonts w:ascii="Times New Roman" w:hAnsi="Times New Roman" w:cs="Times New Roman"/>
          <w:bCs/>
          <w:sz w:val="26"/>
          <w:szCs w:val="26"/>
          <w:shd w:val="clear" w:color="auto" w:fill="FFFFFF"/>
        </w:rPr>
      </w:pPr>
      <w:r w:rsidRPr="00425B96">
        <w:rPr>
          <w:rFonts w:ascii="Times New Roman" w:hAnsi="Times New Roman" w:cs="Times New Roman"/>
          <w:bCs/>
          <w:sz w:val="26"/>
          <w:szCs w:val="26"/>
          <w:shd w:val="clear" w:color="auto" w:fill="FFFFFF"/>
        </w:rPr>
        <w:t>Таким образом, сведения, необходимые для подтверждения квалификации участника закупки в части исполненных договоров, представленные в виде копий исполненных договоров и актов приемки выполненных работ, составленные при исполнении такого договора (договоров), уже являются достаточными для подтверждения опыта, оценки и сравнения с данными других участников закупки.</w:t>
      </w:r>
    </w:p>
    <w:p w:rsidR="007E1504" w:rsidRPr="00425B96" w:rsidRDefault="007E1504" w:rsidP="007E1504">
      <w:pPr>
        <w:spacing w:after="0" w:line="240" w:lineRule="auto"/>
        <w:ind w:firstLine="709"/>
        <w:jc w:val="both"/>
        <w:rPr>
          <w:rFonts w:ascii="Times New Roman" w:hAnsi="Times New Roman" w:cs="Times New Roman"/>
          <w:bCs/>
          <w:sz w:val="26"/>
          <w:szCs w:val="26"/>
          <w:shd w:val="clear" w:color="auto" w:fill="FFFFFF"/>
        </w:rPr>
      </w:pPr>
      <w:proofErr w:type="gramStart"/>
      <w:r w:rsidRPr="00425B96">
        <w:rPr>
          <w:rFonts w:ascii="Times New Roman" w:hAnsi="Times New Roman" w:cs="Times New Roman"/>
          <w:bCs/>
          <w:sz w:val="26"/>
          <w:szCs w:val="26"/>
          <w:shd w:val="clear" w:color="auto" w:fill="FFFFFF"/>
        </w:rPr>
        <w:t xml:space="preserve">По мнению Комиссии, в качестве документов, подтверждающих исполнение контракта (договора) могут быть, например, товарные накладные, акты выполненных работ, разрешение на ввод объекта в эксплуатацию и др. Предоставление участником в составе заявки подробного описания того, как он исполнил контракт (какими сотрудниками, каким оборудованием, описывая технологические процессы и </w:t>
      </w:r>
      <w:proofErr w:type="spellStart"/>
      <w:r w:rsidRPr="00425B96">
        <w:rPr>
          <w:rFonts w:ascii="Times New Roman" w:hAnsi="Times New Roman" w:cs="Times New Roman"/>
          <w:bCs/>
          <w:sz w:val="26"/>
          <w:szCs w:val="26"/>
          <w:shd w:val="clear" w:color="auto" w:fill="FFFFFF"/>
        </w:rPr>
        <w:t>тп</w:t>
      </w:r>
      <w:proofErr w:type="spellEnd"/>
      <w:r w:rsidRPr="00425B96">
        <w:rPr>
          <w:rFonts w:ascii="Times New Roman" w:hAnsi="Times New Roman" w:cs="Times New Roman"/>
          <w:bCs/>
          <w:sz w:val="26"/>
          <w:szCs w:val="26"/>
          <w:shd w:val="clear" w:color="auto" w:fill="FFFFFF"/>
        </w:rPr>
        <w:t>.), по мнению Комиссии, не может являться обязательным документом, так как данные сведения не</w:t>
      </w:r>
      <w:proofErr w:type="gramEnd"/>
      <w:r w:rsidRPr="00425B96">
        <w:rPr>
          <w:rFonts w:ascii="Times New Roman" w:hAnsi="Times New Roman" w:cs="Times New Roman"/>
          <w:bCs/>
          <w:sz w:val="26"/>
          <w:szCs w:val="26"/>
          <w:shd w:val="clear" w:color="auto" w:fill="FFFFFF"/>
        </w:rPr>
        <w:t xml:space="preserve"> подтверждают факт исполнения контракта.</w:t>
      </w:r>
    </w:p>
    <w:p w:rsidR="007E1504" w:rsidRPr="00425B96" w:rsidRDefault="007E1504" w:rsidP="007E1504">
      <w:pPr>
        <w:spacing w:after="0" w:line="240" w:lineRule="auto"/>
        <w:ind w:firstLine="709"/>
        <w:jc w:val="both"/>
        <w:rPr>
          <w:rFonts w:ascii="Times New Roman" w:hAnsi="Times New Roman" w:cs="Times New Roman"/>
          <w:bCs/>
          <w:sz w:val="26"/>
          <w:szCs w:val="26"/>
          <w:shd w:val="clear" w:color="auto" w:fill="FFFFFF"/>
        </w:rPr>
      </w:pPr>
      <w:proofErr w:type="gramStart"/>
      <w:r w:rsidRPr="00425B96">
        <w:rPr>
          <w:rFonts w:ascii="Times New Roman" w:hAnsi="Times New Roman" w:cs="Times New Roman"/>
          <w:bCs/>
          <w:sz w:val="26"/>
          <w:szCs w:val="26"/>
          <w:shd w:val="clear" w:color="auto" w:fill="FFFFFF"/>
        </w:rPr>
        <w:t>Комиссия отмечает, что Постановлением Правительства РФ № 2604 и Законом о контрактной системе не предусмотрена возможность установления требования к предоставлению участниками закупки в составе заявки на участие в открытом конкурсе в электронной форме вышеуказанных сведений.</w:t>
      </w:r>
      <w:proofErr w:type="gramEnd"/>
    </w:p>
    <w:p w:rsidR="007E1504" w:rsidRPr="00425B96" w:rsidRDefault="007E1504" w:rsidP="007E1504">
      <w:pPr>
        <w:spacing w:after="0" w:line="240" w:lineRule="auto"/>
        <w:ind w:firstLine="709"/>
        <w:jc w:val="both"/>
        <w:rPr>
          <w:rFonts w:ascii="Times New Roman" w:hAnsi="Times New Roman" w:cs="Times New Roman"/>
          <w:bCs/>
          <w:sz w:val="26"/>
          <w:szCs w:val="26"/>
          <w:shd w:val="clear" w:color="auto" w:fill="FFFFFF"/>
        </w:rPr>
      </w:pPr>
      <w:r w:rsidRPr="00425B96">
        <w:rPr>
          <w:rFonts w:ascii="Times New Roman" w:hAnsi="Times New Roman" w:cs="Times New Roman"/>
          <w:bCs/>
          <w:sz w:val="26"/>
          <w:szCs w:val="26"/>
          <w:shd w:val="clear" w:color="auto" w:fill="FFFFFF"/>
        </w:rPr>
        <w:t>На основ</w:t>
      </w:r>
      <w:r w:rsidR="008E3D75">
        <w:rPr>
          <w:rFonts w:ascii="Times New Roman" w:hAnsi="Times New Roman" w:cs="Times New Roman"/>
          <w:bCs/>
          <w:sz w:val="26"/>
          <w:szCs w:val="26"/>
          <w:shd w:val="clear" w:color="auto" w:fill="FFFFFF"/>
        </w:rPr>
        <w:t>ании вышеизложенного, Комиссия Ленинградского УФАС России</w:t>
      </w:r>
      <w:r w:rsidRPr="00425B96">
        <w:rPr>
          <w:rFonts w:ascii="Times New Roman" w:hAnsi="Times New Roman" w:cs="Times New Roman"/>
          <w:bCs/>
          <w:sz w:val="26"/>
          <w:szCs w:val="26"/>
          <w:shd w:val="clear" w:color="auto" w:fill="FFFFFF"/>
        </w:rPr>
        <w:t xml:space="preserve"> считает, что подобный порядок оценки не нацелен на обеспечение </w:t>
      </w:r>
      <w:proofErr w:type="gramStart"/>
      <w:r w:rsidRPr="00425B96">
        <w:rPr>
          <w:rFonts w:ascii="Times New Roman" w:hAnsi="Times New Roman" w:cs="Times New Roman"/>
          <w:bCs/>
          <w:sz w:val="26"/>
          <w:szCs w:val="26"/>
          <w:shd w:val="clear" w:color="auto" w:fill="FFFFFF"/>
        </w:rPr>
        <w:t>принципа привлечения большего количества участников</w:t>
      </w:r>
      <w:proofErr w:type="gramEnd"/>
      <w:r w:rsidRPr="00425B96">
        <w:rPr>
          <w:rFonts w:ascii="Times New Roman" w:hAnsi="Times New Roman" w:cs="Times New Roman"/>
          <w:bCs/>
          <w:sz w:val="26"/>
          <w:szCs w:val="26"/>
          <w:shd w:val="clear" w:color="auto" w:fill="FFFFFF"/>
        </w:rPr>
        <w:t xml:space="preserve"> и выявления наилучшего предложения. </w:t>
      </w:r>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p>
    <w:p w:rsidR="007E1504" w:rsidRPr="00425B96" w:rsidRDefault="007E1504" w:rsidP="007E1504">
      <w:pPr>
        <w:spacing w:after="0" w:line="240" w:lineRule="auto"/>
        <w:ind w:firstLine="709"/>
        <w:jc w:val="both"/>
        <w:rPr>
          <w:rFonts w:ascii="Times New Roman" w:hAnsi="Times New Roman" w:cs="Times New Roman"/>
          <w:sz w:val="26"/>
          <w:szCs w:val="26"/>
          <w:shd w:val="clear" w:color="auto" w:fill="FFFFFF"/>
        </w:rPr>
      </w:pPr>
      <w:r w:rsidRPr="00425B96">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7E1504" w:rsidRPr="00425B96" w:rsidRDefault="007E1504" w:rsidP="007E150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E1504" w:rsidRPr="00425B96" w:rsidRDefault="007E1504" w:rsidP="007E150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25B96">
        <w:rPr>
          <w:rFonts w:ascii="Times New Roman" w:hAnsi="Times New Roman" w:cs="Times New Roman"/>
          <w:bCs/>
          <w:sz w:val="26"/>
          <w:szCs w:val="26"/>
        </w:rPr>
        <w:t>РЕШИЛА:</w:t>
      </w:r>
    </w:p>
    <w:p w:rsidR="007E1504" w:rsidRPr="00425B96" w:rsidRDefault="007E1504" w:rsidP="007E1504">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E1504" w:rsidRPr="00425B96" w:rsidRDefault="007E1504" w:rsidP="007E1504">
      <w:pPr>
        <w:pStyle w:val="a3"/>
        <w:widowControl w:val="0"/>
        <w:numPr>
          <w:ilvl w:val="0"/>
          <w:numId w:val="1"/>
        </w:numPr>
        <w:tabs>
          <w:tab w:val="left" w:pos="0"/>
        </w:tabs>
        <w:autoSpaceDE w:val="0"/>
        <w:autoSpaceDN w:val="0"/>
        <w:adjustRightInd w:val="0"/>
        <w:spacing w:after="0"/>
        <w:ind w:left="0" w:firstLine="709"/>
        <w:jc w:val="both"/>
        <w:rPr>
          <w:rFonts w:ascii="Times New Roman" w:hAnsi="Times New Roman" w:cs="Times New Roman"/>
          <w:bCs/>
          <w:iCs/>
          <w:sz w:val="26"/>
          <w:szCs w:val="26"/>
        </w:rPr>
      </w:pPr>
      <w:r w:rsidRPr="00425B96">
        <w:rPr>
          <w:rFonts w:ascii="Times New Roman" w:hAnsi="Times New Roman" w:cs="Times New Roman"/>
          <w:bCs/>
          <w:sz w:val="26"/>
          <w:szCs w:val="26"/>
        </w:rPr>
        <w:t xml:space="preserve">Признать жалобу </w:t>
      </w:r>
      <w:r w:rsidRPr="00425B96">
        <w:rPr>
          <w:rFonts w:ascii="Times New Roman" w:hAnsi="Times New Roman" w:cs="Times New Roman"/>
          <w:bCs/>
          <w:iCs/>
          <w:sz w:val="26"/>
          <w:szCs w:val="26"/>
        </w:rPr>
        <w:t xml:space="preserve">ИП </w:t>
      </w:r>
      <w:proofErr w:type="spellStart"/>
      <w:r w:rsidRPr="00425B96">
        <w:rPr>
          <w:rFonts w:ascii="Times New Roman" w:hAnsi="Times New Roman" w:cs="Times New Roman"/>
          <w:bCs/>
          <w:iCs/>
          <w:sz w:val="26"/>
          <w:szCs w:val="26"/>
        </w:rPr>
        <w:t>Тожибаева</w:t>
      </w:r>
      <w:proofErr w:type="spellEnd"/>
      <w:r w:rsidRPr="00425B96">
        <w:rPr>
          <w:rFonts w:ascii="Times New Roman" w:hAnsi="Times New Roman" w:cs="Times New Roman"/>
          <w:bCs/>
          <w:iCs/>
          <w:sz w:val="26"/>
          <w:szCs w:val="26"/>
        </w:rPr>
        <w:t xml:space="preserve"> З. П. </w:t>
      </w:r>
      <w:r w:rsidRPr="00425B96">
        <w:rPr>
          <w:rFonts w:ascii="Times New Roman" w:hAnsi="Times New Roman" w:cs="Times New Roman"/>
          <w:bCs/>
          <w:sz w:val="26"/>
          <w:szCs w:val="26"/>
        </w:rPr>
        <w:t>обоснованной;</w:t>
      </w:r>
    </w:p>
    <w:p w:rsidR="007E1504" w:rsidRPr="00425B96" w:rsidRDefault="007E1504" w:rsidP="007E1504">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425B96">
        <w:rPr>
          <w:rFonts w:ascii="Times New Roman" w:hAnsi="Times New Roman" w:cs="Times New Roman"/>
          <w:bCs/>
          <w:sz w:val="26"/>
          <w:szCs w:val="26"/>
        </w:rPr>
        <w:t>Признать в действиях Заказчика нарушение пункта</w:t>
      </w:r>
      <w:r w:rsidRPr="00425B96">
        <w:rPr>
          <w:rFonts w:ascii="Times New Roman" w:hAnsi="Times New Roman" w:cs="Times New Roman"/>
          <w:sz w:val="26"/>
          <w:szCs w:val="26"/>
        </w:rPr>
        <w:t xml:space="preserve"> 4 части 2 статьи 42 </w:t>
      </w:r>
      <w:r w:rsidRPr="00425B96">
        <w:rPr>
          <w:rFonts w:ascii="Times New Roman" w:hAnsi="Times New Roman" w:cs="Times New Roman"/>
          <w:bCs/>
          <w:sz w:val="26"/>
          <w:szCs w:val="26"/>
        </w:rPr>
        <w:t>Закона о контрактной системе;</w:t>
      </w:r>
    </w:p>
    <w:p w:rsidR="007E1504" w:rsidRPr="00425B96" w:rsidRDefault="007E1504" w:rsidP="007E1504">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425B96">
        <w:rPr>
          <w:rFonts w:ascii="Times New Roman" w:hAnsi="Times New Roman" w:cs="Times New Roman"/>
          <w:bCs/>
          <w:sz w:val="26"/>
          <w:szCs w:val="26"/>
        </w:rPr>
        <w:lastRenderedPageBreak/>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7E1504" w:rsidRPr="00425B96" w:rsidRDefault="007E1504" w:rsidP="007E1504">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425B96">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F70676" w:rsidRPr="00425B96" w:rsidRDefault="00F70676" w:rsidP="00395260">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934375" w:rsidRPr="00425B96" w:rsidRDefault="00F70676" w:rsidP="00EB103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25B96">
        <w:rPr>
          <w:rFonts w:ascii="Times New Roman" w:hAnsi="Times New Roman" w:cs="Times New Roman"/>
          <w:bCs/>
          <w:sz w:val="26"/>
          <w:szCs w:val="26"/>
        </w:rPr>
        <w:t>.</w:t>
      </w:r>
      <w:r w:rsidR="00EB1038" w:rsidRPr="00425B96">
        <w:rPr>
          <w:rFonts w:ascii="Times New Roman" w:hAnsi="Times New Roman" w:cs="Times New Roman"/>
          <w:sz w:val="26"/>
          <w:szCs w:val="26"/>
        </w:rPr>
        <w:t xml:space="preserve"> </w:t>
      </w:r>
    </w:p>
    <w:p w:rsidR="00642E02" w:rsidRPr="00425B96" w:rsidRDefault="00642E02" w:rsidP="00EB103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642E02" w:rsidRPr="00DD7AA2" w:rsidRDefault="00642E02" w:rsidP="00EB1038">
      <w:pPr>
        <w:widowControl w:val="0"/>
        <w:tabs>
          <w:tab w:val="left" w:pos="993"/>
        </w:tabs>
        <w:autoSpaceDE w:val="0"/>
        <w:autoSpaceDN w:val="0"/>
        <w:adjustRightInd w:val="0"/>
        <w:spacing w:after="0" w:line="240" w:lineRule="auto"/>
        <w:ind w:firstLine="709"/>
        <w:jc w:val="both"/>
        <w:rPr>
          <w:rFonts w:ascii="Times New Roman" w:hAnsi="Times New Roman" w:cs="Times New Roman"/>
          <w:sz w:val="25"/>
          <w:szCs w:val="25"/>
        </w:rPr>
      </w:pPr>
      <w:bookmarkStart w:id="0" w:name="_GoBack"/>
      <w:bookmarkEnd w:id="0"/>
    </w:p>
    <w:sectPr w:rsidR="00642E02" w:rsidRPr="00DD7AA2"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198" w:rsidRDefault="00A83198" w:rsidP="009C0896">
      <w:pPr>
        <w:spacing w:after="0" w:line="240" w:lineRule="auto"/>
      </w:pPr>
      <w:r>
        <w:separator/>
      </w:r>
    </w:p>
  </w:endnote>
  <w:endnote w:type="continuationSeparator" w:id="0">
    <w:p w:rsidR="00A83198" w:rsidRDefault="00A83198"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198" w:rsidRDefault="00A83198" w:rsidP="009C0896">
      <w:pPr>
        <w:spacing w:after="0" w:line="240" w:lineRule="auto"/>
      </w:pPr>
      <w:r>
        <w:separator/>
      </w:r>
    </w:p>
  </w:footnote>
  <w:footnote w:type="continuationSeparator" w:id="0">
    <w:p w:rsidR="00A83198" w:rsidRDefault="00A83198" w:rsidP="009C08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A506F51"/>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37BE2A88"/>
    <w:multiLevelType w:val="hybridMultilevel"/>
    <w:tmpl w:val="314E0840"/>
    <w:lvl w:ilvl="0" w:tplc="C1D49DB2">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A9A"/>
    <w:rsid w:val="00006504"/>
    <w:rsid w:val="00006E9D"/>
    <w:rsid w:val="00031E43"/>
    <w:rsid w:val="000332C2"/>
    <w:rsid w:val="00086AFC"/>
    <w:rsid w:val="000A766A"/>
    <w:rsid w:val="000B1ECC"/>
    <w:rsid w:val="000B643E"/>
    <w:rsid w:val="000B7F04"/>
    <w:rsid w:val="000E73F0"/>
    <w:rsid w:val="0010027A"/>
    <w:rsid w:val="00101E3D"/>
    <w:rsid w:val="00102831"/>
    <w:rsid w:val="00131391"/>
    <w:rsid w:val="0015096F"/>
    <w:rsid w:val="0016583E"/>
    <w:rsid w:val="001755FB"/>
    <w:rsid w:val="00187B89"/>
    <w:rsid w:val="001C27F7"/>
    <w:rsid w:val="001C4D6C"/>
    <w:rsid w:val="001D2B89"/>
    <w:rsid w:val="001D43B6"/>
    <w:rsid w:val="001E54E0"/>
    <w:rsid w:val="001F0500"/>
    <w:rsid w:val="0020035A"/>
    <w:rsid w:val="00220588"/>
    <w:rsid w:val="00221812"/>
    <w:rsid w:val="00225C63"/>
    <w:rsid w:val="0022608E"/>
    <w:rsid w:val="00265F08"/>
    <w:rsid w:val="00266155"/>
    <w:rsid w:val="00275FD0"/>
    <w:rsid w:val="00276974"/>
    <w:rsid w:val="00285D37"/>
    <w:rsid w:val="002A1CE2"/>
    <w:rsid w:val="002B4390"/>
    <w:rsid w:val="002C6A32"/>
    <w:rsid w:val="002D3FDF"/>
    <w:rsid w:val="002F61F6"/>
    <w:rsid w:val="00301175"/>
    <w:rsid w:val="00315585"/>
    <w:rsid w:val="0032297D"/>
    <w:rsid w:val="003249C4"/>
    <w:rsid w:val="00337DCE"/>
    <w:rsid w:val="00360875"/>
    <w:rsid w:val="0036442F"/>
    <w:rsid w:val="00385DEF"/>
    <w:rsid w:val="00386C58"/>
    <w:rsid w:val="00395260"/>
    <w:rsid w:val="003A7B75"/>
    <w:rsid w:val="003D15CD"/>
    <w:rsid w:val="003E0955"/>
    <w:rsid w:val="003F323C"/>
    <w:rsid w:val="003F685C"/>
    <w:rsid w:val="003F6A66"/>
    <w:rsid w:val="00410C57"/>
    <w:rsid w:val="00412F60"/>
    <w:rsid w:val="00425B96"/>
    <w:rsid w:val="004454A6"/>
    <w:rsid w:val="00452BD4"/>
    <w:rsid w:val="004536B1"/>
    <w:rsid w:val="00455F00"/>
    <w:rsid w:val="00487C25"/>
    <w:rsid w:val="00493E51"/>
    <w:rsid w:val="004B77A0"/>
    <w:rsid w:val="004D754C"/>
    <w:rsid w:val="004E3578"/>
    <w:rsid w:val="00514058"/>
    <w:rsid w:val="00533ABC"/>
    <w:rsid w:val="005426ED"/>
    <w:rsid w:val="00556E87"/>
    <w:rsid w:val="00565C22"/>
    <w:rsid w:val="00577E39"/>
    <w:rsid w:val="00585D03"/>
    <w:rsid w:val="00593B0E"/>
    <w:rsid w:val="0059459D"/>
    <w:rsid w:val="005B0FEC"/>
    <w:rsid w:val="005C091E"/>
    <w:rsid w:val="005C4C74"/>
    <w:rsid w:val="005D21EC"/>
    <w:rsid w:val="005E3604"/>
    <w:rsid w:val="005E4511"/>
    <w:rsid w:val="005E7FF0"/>
    <w:rsid w:val="005F0F8B"/>
    <w:rsid w:val="00613779"/>
    <w:rsid w:val="00614463"/>
    <w:rsid w:val="00632AC4"/>
    <w:rsid w:val="00633963"/>
    <w:rsid w:val="0063446E"/>
    <w:rsid w:val="006364A5"/>
    <w:rsid w:val="00636773"/>
    <w:rsid w:val="006379AF"/>
    <w:rsid w:val="00641F9C"/>
    <w:rsid w:val="00642E02"/>
    <w:rsid w:val="006755FD"/>
    <w:rsid w:val="0068266B"/>
    <w:rsid w:val="00683D73"/>
    <w:rsid w:val="00696CEA"/>
    <w:rsid w:val="006C03E7"/>
    <w:rsid w:val="006C6AC4"/>
    <w:rsid w:val="006E775C"/>
    <w:rsid w:val="006F367A"/>
    <w:rsid w:val="007068BA"/>
    <w:rsid w:val="00735AC9"/>
    <w:rsid w:val="00741C2F"/>
    <w:rsid w:val="007478E9"/>
    <w:rsid w:val="00762A5F"/>
    <w:rsid w:val="00765529"/>
    <w:rsid w:val="007742FD"/>
    <w:rsid w:val="00782767"/>
    <w:rsid w:val="007828B7"/>
    <w:rsid w:val="007A26E8"/>
    <w:rsid w:val="007A5383"/>
    <w:rsid w:val="007C2B75"/>
    <w:rsid w:val="007C421A"/>
    <w:rsid w:val="007C49EA"/>
    <w:rsid w:val="007E1504"/>
    <w:rsid w:val="007E3DF2"/>
    <w:rsid w:val="007E4DFB"/>
    <w:rsid w:val="007E6714"/>
    <w:rsid w:val="007E6895"/>
    <w:rsid w:val="007F0A9A"/>
    <w:rsid w:val="007F2A91"/>
    <w:rsid w:val="007F2C91"/>
    <w:rsid w:val="00800AB9"/>
    <w:rsid w:val="00822017"/>
    <w:rsid w:val="00854004"/>
    <w:rsid w:val="00855965"/>
    <w:rsid w:val="00883CB2"/>
    <w:rsid w:val="0089691F"/>
    <w:rsid w:val="008A2801"/>
    <w:rsid w:val="008A337C"/>
    <w:rsid w:val="008B10CE"/>
    <w:rsid w:val="008E04F7"/>
    <w:rsid w:val="008E364F"/>
    <w:rsid w:val="008E3D75"/>
    <w:rsid w:val="008E5169"/>
    <w:rsid w:val="008E60B7"/>
    <w:rsid w:val="00906442"/>
    <w:rsid w:val="00924B3A"/>
    <w:rsid w:val="00934375"/>
    <w:rsid w:val="00937606"/>
    <w:rsid w:val="0096118C"/>
    <w:rsid w:val="009652C7"/>
    <w:rsid w:val="00973165"/>
    <w:rsid w:val="009830DA"/>
    <w:rsid w:val="009933CF"/>
    <w:rsid w:val="009A04EE"/>
    <w:rsid w:val="009B2928"/>
    <w:rsid w:val="009C0896"/>
    <w:rsid w:val="009D48E4"/>
    <w:rsid w:val="009D7586"/>
    <w:rsid w:val="009E48F8"/>
    <w:rsid w:val="009E69B9"/>
    <w:rsid w:val="009F1FE9"/>
    <w:rsid w:val="009F4699"/>
    <w:rsid w:val="009F7D41"/>
    <w:rsid w:val="00A00477"/>
    <w:rsid w:val="00A07537"/>
    <w:rsid w:val="00A1301E"/>
    <w:rsid w:val="00A23D57"/>
    <w:rsid w:val="00A320FD"/>
    <w:rsid w:val="00A4020F"/>
    <w:rsid w:val="00A43AF9"/>
    <w:rsid w:val="00A44806"/>
    <w:rsid w:val="00A54CE2"/>
    <w:rsid w:val="00A61772"/>
    <w:rsid w:val="00A63BF3"/>
    <w:rsid w:val="00A73091"/>
    <w:rsid w:val="00A77F1E"/>
    <w:rsid w:val="00A83198"/>
    <w:rsid w:val="00A96822"/>
    <w:rsid w:val="00AB1F94"/>
    <w:rsid w:val="00AD0F5C"/>
    <w:rsid w:val="00AE5250"/>
    <w:rsid w:val="00AF6D04"/>
    <w:rsid w:val="00B00A51"/>
    <w:rsid w:val="00B0670E"/>
    <w:rsid w:val="00B11A08"/>
    <w:rsid w:val="00B121CA"/>
    <w:rsid w:val="00B27FE0"/>
    <w:rsid w:val="00B33AD2"/>
    <w:rsid w:val="00B41A47"/>
    <w:rsid w:val="00B51E6C"/>
    <w:rsid w:val="00B537F4"/>
    <w:rsid w:val="00B74473"/>
    <w:rsid w:val="00B9667E"/>
    <w:rsid w:val="00BA75ED"/>
    <w:rsid w:val="00BB69FE"/>
    <w:rsid w:val="00BC4939"/>
    <w:rsid w:val="00BE5ECA"/>
    <w:rsid w:val="00BE6576"/>
    <w:rsid w:val="00BF1B9B"/>
    <w:rsid w:val="00BF2647"/>
    <w:rsid w:val="00C217A9"/>
    <w:rsid w:val="00C363A9"/>
    <w:rsid w:val="00C44FB6"/>
    <w:rsid w:val="00C65A31"/>
    <w:rsid w:val="00C775BA"/>
    <w:rsid w:val="00C8452B"/>
    <w:rsid w:val="00C97E27"/>
    <w:rsid w:val="00CA1B90"/>
    <w:rsid w:val="00CB2974"/>
    <w:rsid w:val="00CC6738"/>
    <w:rsid w:val="00CF55AF"/>
    <w:rsid w:val="00CF6CAF"/>
    <w:rsid w:val="00D102A6"/>
    <w:rsid w:val="00D1187D"/>
    <w:rsid w:val="00D173FB"/>
    <w:rsid w:val="00D25C63"/>
    <w:rsid w:val="00D27A93"/>
    <w:rsid w:val="00D34EA2"/>
    <w:rsid w:val="00D4060A"/>
    <w:rsid w:val="00D430CD"/>
    <w:rsid w:val="00D469A9"/>
    <w:rsid w:val="00D478DC"/>
    <w:rsid w:val="00D55299"/>
    <w:rsid w:val="00D65E46"/>
    <w:rsid w:val="00D67E5B"/>
    <w:rsid w:val="00D74122"/>
    <w:rsid w:val="00D83595"/>
    <w:rsid w:val="00D92348"/>
    <w:rsid w:val="00D93A37"/>
    <w:rsid w:val="00DA2C99"/>
    <w:rsid w:val="00DA70C2"/>
    <w:rsid w:val="00DC3FBF"/>
    <w:rsid w:val="00DD531F"/>
    <w:rsid w:val="00DD7AA2"/>
    <w:rsid w:val="00DE5EB0"/>
    <w:rsid w:val="00DE6B35"/>
    <w:rsid w:val="00DF12F1"/>
    <w:rsid w:val="00E02E41"/>
    <w:rsid w:val="00E37DF0"/>
    <w:rsid w:val="00E4268E"/>
    <w:rsid w:val="00E642D0"/>
    <w:rsid w:val="00E70295"/>
    <w:rsid w:val="00E750D6"/>
    <w:rsid w:val="00E8618A"/>
    <w:rsid w:val="00EB1038"/>
    <w:rsid w:val="00EB4BE1"/>
    <w:rsid w:val="00EB4E92"/>
    <w:rsid w:val="00EC5EDC"/>
    <w:rsid w:val="00ED088F"/>
    <w:rsid w:val="00EE1DCD"/>
    <w:rsid w:val="00EE1F99"/>
    <w:rsid w:val="00EE30B8"/>
    <w:rsid w:val="00EE30C9"/>
    <w:rsid w:val="00EF31BA"/>
    <w:rsid w:val="00EF3739"/>
    <w:rsid w:val="00EF4BCF"/>
    <w:rsid w:val="00F171FC"/>
    <w:rsid w:val="00F32951"/>
    <w:rsid w:val="00F32E10"/>
    <w:rsid w:val="00F42B7A"/>
    <w:rsid w:val="00F70676"/>
    <w:rsid w:val="00F76EBC"/>
    <w:rsid w:val="00F8138F"/>
    <w:rsid w:val="00F930C2"/>
    <w:rsid w:val="00F93BDC"/>
    <w:rsid w:val="00FA5920"/>
    <w:rsid w:val="00FB3700"/>
    <w:rsid w:val="00FD61B0"/>
    <w:rsid w:val="00FF21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773"/>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 сноски1"/>
    <w:link w:val="a9"/>
    <w:rsid w:val="00FD61B0"/>
    <w:pPr>
      <w:spacing w:line="264" w:lineRule="auto"/>
    </w:pPr>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773"/>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 сноски1"/>
    <w:link w:val="a9"/>
    <w:rsid w:val="00FD61B0"/>
    <w:pPr>
      <w:spacing w:line="264" w:lineRule="auto"/>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14619406">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24736081">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17010699">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22242111">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627854018">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2127038">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4498084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187212660">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309433657">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599826507">
      <w:bodyDiv w:val="1"/>
      <w:marLeft w:val="0"/>
      <w:marRight w:val="0"/>
      <w:marTop w:val="0"/>
      <w:marBottom w:val="0"/>
      <w:divBdr>
        <w:top w:val="none" w:sz="0" w:space="0" w:color="auto"/>
        <w:left w:val="none" w:sz="0" w:space="0" w:color="auto"/>
        <w:bottom w:val="none" w:sz="0" w:space="0" w:color="auto"/>
        <w:right w:val="none" w:sz="0" w:space="0" w:color="auto"/>
      </w:divBdr>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1994405491">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61334C-B136-4D8C-ACA6-3C948173F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9</Pages>
  <Words>3595</Words>
  <Characters>20497</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Штыркова Валерия Олеговна</cp:lastModifiedBy>
  <cp:revision>112</cp:revision>
  <cp:lastPrinted>2022-09-09T12:28:00Z</cp:lastPrinted>
  <dcterms:created xsi:type="dcterms:W3CDTF">2023-03-29T11:51:00Z</dcterms:created>
  <dcterms:modified xsi:type="dcterms:W3CDTF">2023-05-12T12:02:00Z</dcterms:modified>
</cp:coreProperties>
</file>