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0FA7D26" w14:textId="64A26757" w:rsidR="001E603D" w:rsidRPr="00174092" w:rsidRDefault="001E603D" w:rsidP="00A951BC">
      <w:pPr>
        <w:suppressAutoHyphens/>
        <w:jc w:val="center"/>
        <w:rPr>
          <w:b/>
          <w:color w:val="000000" w:themeColor="text1"/>
          <w:sz w:val="28"/>
          <w:szCs w:val="28"/>
        </w:rPr>
      </w:pPr>
      <w:r w:rsidRPr="00174092">
        <w:rPr>
          <w:b/>
          <w:color w:val="000000" w:themeColor="text1"/>
          <w:sz w:val="28"/>
          <w:szCs w:val="28"/>
        </w:rPr>
        <w:t>РЕШЕНИЕ</w:t>
      </w:r>
    </w:p>
    <w:p w14:paraId="449FDA6B" w14:textId="387FAA9F" w:rsidR="001E603D" w:rsidRPr="00174092" w:rsidRDefault="001E603D" w:rsidP="00A951BC">
      <w:pPr>
        <w:suppressAutoHyphens/>
        <w:jc w:val="center"/>
        <w:rPr>
          <w:color w:val="000000" w:themeColor="text1"/>
          <w:sz w:val="28"/>
          <w:szCs w:val="28"/>
        </w:rPr>
      </w:pPr>
      <w:r w:rsidRPr="00174092">
        <w:rPr>
          <w:color w:val="000000" w:themeColor="text1"/>
          <w:sz w:val="28"/>
          <w:szCs w:val="28"/>
        </w:rPr>
        <w:t xml:space="preserve">от </w:t>
      </w:r>
      <w:r w:rsidR="00DD257C" w:rsidRPr="00174092">
        <w:rPr>
          <w:color w:val="000000" w:themeColor="text1"/>
          <w:sz w:val="28"/>
          <w:szCs w:val="28"/>
        </w:rPr>
        <w:t>0</w:t>
      </w:r>
      <w:r w:rsidR="00124DC0" w:rsidRPr="00174092">
        <w:rPr>
          <w:color w:val="000000" w:themeColor="text1"/>
          <w:sz w:val="28"/>
          <w:szCs w:val="28"/>
        </w:rPr>
        <w:t>4</w:t>
      </w:r>
      <w:r w:rsidR="00DD257C" w:rsidRPr="00174092">
        <w:rPr>
          <w:color w:val="000000" w:themeColor="text1"/>
          <w:sz w:val="28"/>
          <w:szCs w:val="28"/>
        </w:rPr>
        <w:t>.05</w:t>
      </w:r>
      <w:r w:rsidRPr="00174092">
        <w:rPr>
          <w:color w:val="000000" w:themeColor="text1"/>
          <w:sz w:val="28"/>
          <w:szCs w:val="28"/>
        </w:rPr>
        <w:t xml:space="preserve">.2023 № </w:t>
      </w:r>
      <w:r w:rsidR="00124DC0" w:rsidRPr="00174092">
        <w:rPr>
          <w:color w:val="000000" w:themeColor="text1"/>
          <w:sz w:val="28"/>
          <w:szCs w:val="28"/>
        </w:rPr>
        <w:t>83</w:t>
      </w:r>
      <w:r w:rsidRPr="00174092">
        <w:rPr>
          <w:color w:val="000000" w:themeColor="text1"/>
          <w:sz w:val="28"/>
          <w:szCs w:val="28"/>
        </w:rPr>
        <w:t>/23 (</w:t>
      </w:r>
      <w:r w:rsidR="00124DC0" w:rsidRPr="00174092">
        <w:rPr>
          <w:color w:val="000000" w:themeColor="text1"/>
          <w:sz w:val="28"/>
          <w:szCs w:val="28"/>
        </w:rPr>
        <w:t>5ВХ-2138</w:t>
      </w:r>
      <w:r w:rsidRPr="00174092">
        <w:rPr>
          <w:color w:val="000000" w:themeColor="text1"/>
          <w:sz w:val="28"/>
          <w:szCs w:val="28"/>
        </w:rPr>
        <w:t>)</w:t>
      </w:r>
    </w:p>
    <w:p w14:paraId="7193DFB6" w14:textId="0C423BC5" w:rsidR="00C17873" w:rsidRPr="00174092" w:rsidRDefault="001E603D" w:rsidP="00A951BC">
      <w:pPr>
        <w:suppressAutoHyphens/>
        <w:jc w:val="center"/>
        <w:rPr>
          <w:color w:val="000000" w:themeColor="text1"/>
          <w:sz w:val="28"/>
          <w:szCs w:val="28"/>
        </w:rPr>
      </w:pPr>
      <w:r w:rsidRPr="00174092">
        <w:rPr>
          <w:color w:val="000000" w:themeColor="text1"/>
          <w:sz w:val="28"/>
          <w:szCs w:val="28"/>
        </w:rPr>
        <w:t xml:space="preserve">по результатам рассмотрения жалобы индивидуального предпринимателя </w:t>
      </w:r>
      <w:proofErr w:type="spellStart"/>
      <w:r w:rsidR="00DD257C" w:rsidRPr="00174092">
        <w:rPr>
          <w:color w:val="000000" w:themeColor="text1"/>
          <w:sz w:val="28"/>
          <w:szCs w:val="28"/>
        </w:rPr>
        <w:t>Тожибаева</w:t>
      </w:r>
      <w:proofErr w:type="spellEnd"/>
      <w:r w:rsidR="00DD257C" w:rsidRPr="00174092">
        <w:rPr>
          <w:color w:val="000000" w:themeColor="text1"/>
          <w:sz w:val="28"/>
          <w:szCs w:val="28"/>
        </w:rPr>
        <w:t xml:space="preserve"> </w:t>
      </w:r>
      <w:proofErr w:type="spellStart"/>
      <w:r w:rsidR="00DD257C" w:rsidRPr="00174092">
        <w:rPr>
          <w:color w:val="000000" w:themeColor="text1"/>
          <w:sz w:val="28"/>
          <w:szCs w:val="28"/>
        </w:rPr>
        <w:t>Захиджона</w:t>
      </w:r>
      <w:proofErr w:type="spellEnd"/>
      <w:r w:rsidR="00DD257C" w:rsidRPr="00174092">
        <w:rPr>
          <w:color w:val="000000" w:themeColor="text1"/>
          <w:sz w:val="28"/>
          <w:szCs w:val="28"/>
        </w:rPr>
        <w:t xml:space="preserve"> </w:t>
      </w:r>
      <w:proofErr w:type="spellStart"/>
      <w:r w:rsidR="00DD257C" w:rsidRPr="00174092">
        <w:rPr>
          <w:color w:val="000000" w:themeColor="text1"/>
          <w:sz w:val="28"/>
          <w:szCs w:val="28"/>
        </w:rPr>
        <w:t>Пазилжоновича</w:t>
      </w:r>
      <w:proofErr w:type="spellEnd"/>
    </w:p>
    <w:p w14:paraId="448811D2" w14:textId="77777777" w:rsidR="00153392" w:rsidRPr="00174092" w:rsidRDefault="00153392" w:rsidP="00A951BC">
      <w:pPr>
        <w:suppressAutoHyphens/>
        <w:ind w:firstLine="851"/>
        <w:jc w:val="center"/>
        <w:rPr>
          <w:color w:val="000000" w:themeColor="text1"/>
          <w:sz w:val="28"/>
          <w:szCs w:val="28"/>
        </w:rPr>
      </w:pPr>
    </w:p>
    <w:p w14:paraId="2B1B34B6" w14:textId="15D94B06" w:rsidR="00C17873" w:rsidRPr="00174092" w:rsidRDefault="00C17873" w:rsidP="00A951BC">
      <w:pPr>
        <w:suppressAutoHyphens/>
        <w:ind w:firstLine="851"/>
        <w:jc w:val="right"/>
        <w:rPr>
          <w:bCs/>
          <w:color w:val="000000" w:themeColor="text1"/>
          <w:sz w:val="28"/>
          <w:szCs w:val="28"/>
        </w:rPr>
      </w:pPr>
      <w:r w:rsidRPr="00174092">
        <w:rPr>
          <w:bCs/>
          <w:color w:val="000000" w:themeColor="text1"/>
          <w:sz w:val="28"/>
          <w:szCs w:val="28"/>
        </w:rPr>
        <w:t xml:space="preserve">Текст решения в полном объеме изготовлен </w:t>
      </w:r>
      <w:r w:rsidR="00DD257C" w:rsidRPr="00174092">
        <w:rPr>
          <w:bCs/>
          <w:color w:val="000000" w:themeColor="text1"/>
          <w:sz w:val="28"/>
          <w:szCs w:val="28"/>
        </w:rPr>
        <w:t>10.05.</w:t>
      </w:r>
      <w:r w:rsidR="001E603D" w:rsidRPr="00174092">
        <w:rPr>
          <w:bCs/>
          <w:color w:val="000000" w:themeColor="text1"/>
          <w:sz w:val="28"/>
          <w:szCs w:val="28"/>
        </w:rPr>
        <w:t>2023</w:t>
      </w:r>
    </w:p>
    <w:p w14:paraId="4DC2012F" w14:textId="77777777" w:rsidR="00C17873" w:rsidRPr="00174092" w:rsidRDefault="00C17873" w:rsidP="00A951BC">
      <w:pPr>
        <w:suppressAutoHyphens/>
        <w:ind w:firstLine="851"/>
        <w:jc w:val="right"/>
        <w:rPr>
          <w:color w:val="000000" w:themeColor="text1"/>
          <w:sz w:val="28"/>
          <w:szCs w:val="28"/>
        </w:rPr>
      </w:pPr>
    </w:p>
    <w:p w14:paraId="52DBA26A" w14:textId="13559AFD" w:rsidR="00124DC0" w:rsidRPr="00174092" w:rsidRDefault="00A1555C" w:rsidP="00A951BC">
      <w:pPr>
        <w:ind w:firstLine="851"/>
        <w:jc w:val="both"/>
        <w:rPr>
          <w:color w:val="000000" w:themeColor="text1"/>
          <w:sz w:val="28"/>
          <w:szCs w:val="28"/>
        </w:rPr>
      </w:pPr>
      <w:r w:rsidRPr="00174092">
        <w:rPr>
          <w:color w:val="000000" w:themeColor="text1"/>
          <w:sz w:val="28"/>
          <w:szCs w:val="28"/>
        </w:rPr>
        <w:t xml:space="preserve">В Главное контрольное управление Московской области (далее – Мособлконтроль) поступила и принята к рассмотрению жалоба ИП </w:t>
      </w:r>
      <w:proofErr w:type="spellStart"/>
      <w:r w:rsidRPr="00174092">
        <w:rPr>
          <w:color w:val="000000" w:themeColor="text1"/>
          <w:sz w:val="28"/>
          <w:szCs w:val="28"/>
        </w:rPr>
        <w:t>Тожибаева</w:t>
      </w:r>
      <w:proofErr w:type="spellEnd"/>
      <w:r w:rsidRPr="00174092">
        <w:rPr>
          <w:color w:val="000000" w:themeColor="text1"/>
          <w:sz w:val="28"/>
          <w:szCs w:val="28"/>
        </w:rPr>
        <w:t xml:space="preserve"> </w:t>
      </w:r>
      <w:proofErr w:type="spellStart"/>
      <w:r w:rsidRPr="00174092">
        <w:rPr>
          <w:color w:val="000000" w:themeColor="text1"/>
          <w:sz w:val="28"/>
          <w:szCs w:val="28"/>
        </w:rPr>
        <w:t>Захиджона</w:t>
      </w:r>
      <w:proofErr w:type="spellEnd"/>
      <w:r w:rsidRPr="00174092">
        <w:rPr>
          <w:color w:val="000000" w:themeColor="text1"/>
          <w:sz w:val="28"/>
          <w:szCs w:val="28"/>
        </w:rPr>
        <w:t xml:space="preserve"> </w:t>
      </w:r>
      <w:proofErr w:type="spellStart"/>
      <w:r w:rsidRPr="00174092">
        <w:rPr>
          <w:color w:val="000000" w:themeColor="text1"/>
          <w:sz w:val="28"/>
          <w:szCs w:val="28"/>
        </w:rPr>
        <w:t>Пазилжоновича</w:t>
      </w:r>
      <w:proofErr w:type="spellEnd"/>
      <w:r w:rsidRPr="00174092">
        <w:rPr>
          <w:color w:val="000000" w:themeColor="text1"/>
          <w:sz w:val="28"/>
          <w:szCs w:val="28"/>
        </w:rPr>
        <w:t xml:space="preserve"> (далее</w:t>
      </w:r>
      <w:r w:rsidR="00477BE3" w:rsidRPr="00174092">
        <w:rPr>
          <w:color w:val="000000" w:themeColor="text1"/>
          <w:sz w:val="28"/>
          <w:szCs w:val="28"/>
        </w:rPr>
        <w:t xml:space="preserve"> </w:t>
      </w:r>
      <w:r w:rsidRPr="00174092">
        <w:rPr>
          <w:color w:val="000000" w:themeColor="text1"/>
          <w:sz w:val="28"/>
          <w:szCs w:val="28"/>
        </w:rPr>
        <w:t>– Заявитель)</w:t>
      </w:r>
      <w:r w:rsidR="00124DC0" w:rsidRPr="00174092">
        <w:rPr>
          <w:color w:val="000000" w:themeColor="text1"/>
          <w:sz w:val="28"/>
          <w:szCs w:val="28"/>
        </w:rPr>
        <w:t xml:space="preserve"> от 27.04.2023 № 202346200079000394 (</w:t>
      </w:r>
      <w:proofErr w:type="spellStart"/>
      <w:r w:rsidR="00124DC0" w:rsidRPr="00174092">
        <w:rPr>
          <w:color w:val="000000" w:themeColor="text1"/>
          <w:sz w:val="28"/>
          <w:szCs w:val="28"/>
        </w:rPr>
        <w:t>вх</w:t>
      </w:r>
      <w:proofErr w:type="spellEnd"/>
      <w:r w:rsidR="00124DC0" w:rsidRPr="00174092">
        <w:rPr>
          <w:color w:val="000000" w:themeColor="text1"/>
          <w:sz w:val="28"/>
          <w:szCs w:val="28"/>
        </w:rPr>
        <w:t>. от 28.04.2023 № 5ВХ-2138) (далее – Жалоба) на действия Администрации городского округа Балашиха (далее – Заказчик), МКУ «Комитет по организации закупок городского округа Балашиха» (далее – Уполномоченный орган) при определении поставщика (подрядчика, исполнителя) путем проведения открытого конкурса в электронной форме на выполнение работ по замене неэнергоэффективных светильников наружного освещения в Городском округе Балашиха                               (реестровый номер извещения: 0848300064123000142) (на электронной площадке                                         ООО «РТС-тендер» http://www.rts-tender.ru) (далее – Конкурс).</w:t>
      </w:r>
    </w:p>
    <w:p w14:paraId="06640DAB" w14:textId="485567E2" w:rsidR="00554607" w:rsidRPr="00174092" w:rsidRDefault="001E603D" w:rsidP="00A951BC">
      <w:pPr>
        <w:ind w:firstLine="851"/>
        <w:jc w:val="both"/>
        <w:rPr>
          <w:color w:val="000000" w:themeColor="text1"/>
          <w:sz w:val="28"/>
          <w:szCs w:val="28"/>
        </w:rPr>
      </w:pPr>
      <w:r w:rsidRPr="00174092">
        <w:rPr>
          <w:color w:val="000000" w:themeColor="text1"/>
          <w:sz w:val="28"/>
          <w:szCs w:val="28"/>
        </w:rPr>
        <w:t>В соответствии с пунктом 1 части 15 статьи 99, частью 3 статьи 106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Федеральный закон</w:t>
      </w:r>
      <w:r w:rsidR="00977F74" w:rsidRPr="00174092">
        <w:rPr>
          <w:color w:val="000000" w:themeColor="text1"/>
          <w:sz w:val="28"/>
          <w:szCs w:val="28"/>
        </w:rPr>
        <w:t xml:space="preserve"> </w:t>
      </w:r>
      <w:r w:rsidRPr="00174092">
        <w:rPr>
          <w:color w:val="000000" w:themeColor="text1"/>
          <w:sz w:val="28"/>
          <w:szCs w:val="28"/>
        </w:rPr>
        <w:t xml:space="preserve">№ 44-ФЗ), комиссией Главного контрольного управления Московской области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должностных лиц контрактной службы, контрактного управляющего в отношении закупок для обеспечения нужд Московской области и муниципальных нужд муниципальных образований Московской области (далее – Комиссия Мособлконтроля), созданной приказом начальника Главного контрольного управления Московской области от 05.09.2014 № 25-О (в редакции приказов                         от 18.08.2015 № 23-О, от 31.01.2018 № 5-О, от 24.11.2020 № 57-О, от 04.03.2022           № 19-О, от 25.03.2022 № 23-О, от 04.04.2022 № 26-О), Жалоба рассмотрена, проведена внеплановая проверка соблюдения законодательства Российской Федерации и иных нормативных правовых актов о контрактной системе в сфере закупок товаров, работ, услуг для обеспечения государственных и муниципальных нужд при проведении </w:t>
      </w:r>
      <w:r w:rsidR="00477BE3" w:rsidRPr="00174092">
        <w:rPr>
          <w:color w:val="000000" w:themeColor="text1"/>
          <w:sz w:val="28"/>
          <w:szCs w:val="28"/>
        </w:rPr>
        <w:t>Конкурса</w:t>
      </w:r>
      <w:r w:rsidR="00560827" w:rsidRPr="00174092">
        <w:rPr>
          <w:color w:val="000000" w:themeColor="text1"/>
          <w:sz w:val="28"/>
          <w:szCs w:val="28"/>
        </w:rPr>
        <w:t>, а именно в части действий (бездействия), указанных в Жалобе.</w:t>
      </w:r>
    </w:p>
    <w:p w14:paraId="7DA4482D" w14:textId="06D37D7C" w:rsidR="00E66B40" w:rsidRPr="00174092" w:rsidRDefault="00E66B40" w:rsidP="00A951BC">
      <w:pPr>
        <w:ind w:firstLine="851"/>
        <w:jc w:val="both"/>
        <w:rPr>
          <w:color w:val="000000" w:themeColor="text1"/>
          <w:sz w:val="28"/>
          <w:szCs w:val="28"/>
        </w:rPr>
      </w:pPr>
      <w:r w:rsidRPr="00174092">
        <w:rPr>
          <w:color w:val="000000" w:themeColor="text1"/>
          <w:sz w:val="28"/>
          <w:szCs w:val="28"/>
        </w:rPr>
        <w:t>В целях исполнения Указа Президента Российской Федерации                                             от 11.05.2020 № 316 «Об определении порядка продления действия мер по обеспечению санитарно-эпидемиологического благополучия населения в субъектах Российской Федерации в связи с распространением новой коронавирусной инфекции (COVID-19)», рассмотрение Жалобы состоялось</w:t>
      </w:r>
      <w:r w:rsidR="00BD3850">
        <w:rPr>
          <w:color w:val="000000" w:themeColor="text1"/>
          <w:sz w:val="28"/>
          <w:szCs w:val="28"/>
        </w:rPr>
        <w:t xml:space="preserve"> </w:t>
      </w:r>
      <w:r w:rsidR="00BD3850" w:rsidRPr="00BD3850">
        <w:rPr>
          <w:color w:val="000000" w:themeColor="text1"/>
          <w:sz w:val="28"/>
          <w:szCs w:val="28"/>
        </w:rPr>
        <w:t>04.05.2023</w:t>
      </w:r>
      <w:r w:rsidRPr="00174092">
        <w:rPr>
          <w:color w:val="000000" w:themeColor="text1"/>
          <w:sz w:val="28"/>
          <w:szCs w:val="28"/>
        </w:rPr>
        <w:t xml:space="preserve"> посредством Видеоконференцсвязи (дистанционно).</w:t>
      </w:r>
    </w:p>
    <w:p w14:paraId="18E74A38" w14:textId="77777777" w:rsidR="00977F74" w:rsidRDefault="00977F74" w:rsidP="00A951BC">
      <w:pPr>
        <w:suppressAutoHyphens/>
        <w:ind w:firstLine="851"/>
        <w:jc w:val="both"/>
        <w:rPr>
          <w:color w:val="000000" w:themeColor="text1"/>
          <w:sz w:val="28"/>
          <w:szCs w:val="28"/>
        </w:rPr>
      </w:pPr>
    </w:p>
    <w:p w14:paraId="7A81B20B" w14:textId="77777777" w:rsidR="00BD3850" w:rsidRDefault="00BD3850" w:rsidP="00A951BC">
      <w:pPr>
        <w:suppressAutoHyphens/>
        <w:ind w:firstLine="851"/>
        <w:jc w:val="both"/>
        <w:rPr>
          <w:color w:val="000000" w:themeColor="text1"/>
          <w:sz w:val="28"/>
          <w:szCs w:val="28"/>
        </w:rPr>
      </w:pPr>
    </w:p>
    <w:p w14:paraId="5DD6BE59" w14:textId="77777777" w:rsidR="00E8425F" w:rsidRPr="00174092" w:rsidRDefault="00E8425F" w:rsidP="00A951BC">
      <w:pPr>
        <w:suppressAutoHyphens/>
        <w:ind w:firstLine="851"/>
        <w:jc w:val="both"/>
        <w:rPr>
          <w:color w:val="000000" w:themeColor="text1"/>
          <w:sz w:val="28"/>
          <w:szCs w:val="28"/>
        </w:rPr>
      </w:pPr>
      <w:r w:rsidRPr="00174092">
        <w:rPr>
          <w:color w:val="000000" w:themeColor="text1"/>
          <w:sz w:val="28"/>
          <w:szCs w:val="28"/>
        </w:rPr>
        <w:lastRenderedPageBreak/>
        <w:t>Комиссия Мособлконтроля, в составе:</w:t>
      </w:r>
    </w:p>
    <w:tbl>
      <w:tblPr>
        <w:tblW w:w="10240" w:type="dxa"/>
        <w:tblInd w:w="-142" w:type="dxa"/>
        <w:tblLook w:val="04A0" w:firstRow="1" w:lastRow="0" w:firstColumn="1" w:lastColumn="0" w:noHBand="0" w:noVBand="1"/>
      </w:tblPr>
      <w:tblGrid>
        <w:gridCol w:w="3686"/>
        <w:gridCol w:w="6554"/>
      </w:tblGrid>
      <w:tr w:rsidR="00D445DC" w:rsidRPr="00174092" w14:paraId="275CDFC4" w14:textId="77777777" w:rsidTr="009872DD">
        <w:tc>
          <w:tcPr>
            <w:tcW w:w="3686" w:type="dxa"/>
          </w:tcPr>
          <w:p w14:paraId="12513FC4" w14:textId="77777777" w:rsidR="00E8425F" w:rsidRPr="00174092" w:rsidRDefault="00E8425F" w:rsidP="00A951BC">
            <w:pPr>
              <w:tabs>
                <w:tab w:val="left" w:pos="709"/>
              </w:tabs>
              <w:suppressAutoHyphens/>
              <w:ind w:firstLine="851"/>
              <w:jc w:val="both"/>
              <w:rPr>
                <w:color w:val="000000" w:themeColor="text1"/>
                <w:sz w:val="16"/>
                <w:szCs w:val="16"/>
                <w:lang w:eastAsia="en-US"/>
              </w:rPr>
            </w:pPr>
          </w:p>
          <w:p w14:paraId="5207F71A" w14:textId="77777777" w:rsidR="00E8425F" w:rsidRPr="00174092" w:rsidRDefault="00E8425F" w:rsidP="00A951BC">
            <w:pPr>
              <w:suppressAutoHyphens/>
              <w:ind w:firstLine="851"/>
              <w:jc w:val="both"/>
              <w:rPr>
                <w:color w:val="000000" w:themeColor="text1"/>
                <w:sz w:val="28"/>
                <w:szCs w:val="28"/>
              </w:rPr>
            </w:pPr>
            <w:r w:rsidRPr="00174092">
              <w:rPr>
                <w:color w:val="000000" w:themeColor="text1"/>
                <w:sz w:val="28"/>
                <w:szCs w:val="28"/>
                <w:lang w:eastAsia="en-US"/>
              </w:rPr>
              <w:t>Председателя комиссии:</w:t>
            </w:r>
          </w:p>
        </w:tc>
        <w:tc>
          <w:tcPr>
            <w:tcW w:w="6554" w:type="dxa"/>
          </w:tcPr>
          <w:p w14:paraId="169F836E" w14:textId="77777777" w:rsidR="00E8425F" w:rsidRPr="00174092" w:rsidRDefault="00E8425F" w:rsidP="00A951BC">
            <w:pPr>
              <w:tabs>
                <w:tab w:val="left" w:pos="709"/>
              </w:tabs>
              <w:suppressAutoHyphens/>
              <w:ind w:left="-108" w:firstLine="851"/>
              <w:jc w:val="both"/>
              <w:rPr>
                <w:color w:val="000000" w:themeColor="text1"/>
                <w:sz w:val="16"/>
                <w:szCs w:val="16"/>
                <w:lang w:eastAsia="en-US"/>
              </w:rPr>
            </w:pPr>
          </w:p>
          <w:p w14:paraId="0081C46B" w14:textId="755C67DD" w:rsidR="00E8425F" w:rsidRPr="00174092" w:rsidRDefault="00E8425F" w:rsidP="00A951BC">
            <w:pPr>
              <w:tabs>
                <w:tab w:val="left" w:pos="709"/>
              </w:tabs>
              <w:suppressAutoHyphens/>
              <w:ind w:left="-108" w:firstLine="851"/>
              <w:jc w:val="both"/>
              <w:rPr>
                <w:color w:val="000000" w:themeColor="text1"/>
                <w:sz w:val="28"/>
                <w:szCs w:val="28"/>
                <w:lang w:eastAsia="en-US"/>
              </w:rPr>
            </w:pPr>
            <w:r w:rsidRPr="00174092">
              <w:rPr>
                <w:color w:val="000000" w:themeColor="text1"/>
                <w:sz w:val="28"/>
                <w:szCs w:val="28"/>
                <w:lang w:eastAsia="en-US"/>
              </w:rPr>
              <w:t>– начальника управления контроля определения поставщика;</w:t>
            </w:r>
          </w:p>
          <w:p w14:paraId="0D58EBDB" w14:textId="77777777" w:rsidR="00E8425F" w:rsidRPr="00174092" w:rsidRDefault="00E8425F" w:rsidP="00A951BC">
            <w:pPr>
              <w:suppressAutoHyphens/>
              <w:ind w:left="-108" w:firstLine="851"/>
              <w:jc w:val="both"/>
              <w:rPr>
                <w:color w:val="000000" w:themeColor="text1"/>
                <w:sz w:val="16"/>
                <w:szCs w:val="16"/>
              </w:rPr>
            </w:pPr>
          </w:p>
        </w:tc>
      </w:tr>
      <w:tr w:rsidR="00D445DC" w:rsidRPr="00174092" w14:paraId="0515B3A1" w14:textId="77777777" w:rsidTr="009872DD">
        <w:tc>
          <w:tcPr>
            <w:tcW w:w="3686" w:type="dxa"/>
            <w:shd w:val="clear" w:color="auto" w:fill="auto"/>
          </w:tcPr>
          <w:p w14:paraId="310131D1" w14:textId="77777777" w:rsidR="00E8425F" w:rsidRPr="00174092" w:rsidRDefault="00E8425F" w:rsidP="00A951BC">
            <w:pPr>
              <w:ind w:firstLine="851"/>
              <w:rPr>
                <w:color w:val="000000" w:themeColor="text1"/>
                <w:sz w:val="28"/>
                <w:szCs w:val="28"/>
              </w:rPr>
            </w:pPr>
            <w:r w:rsidRPr="00174092">
              <w:rPr>
                <w:color w:val="000000" w:themeColor="text1"/>
                <w:sz w:val="28"/>
                <w:szCs w:val="28"/>
              </w:rPr>
              <w:t>Членов комиссии:</w:t>
            </w:r>
          </w:p>
          <w:p w14:paraId="15E0E553" w14:textId="77777777" w:rsidR="00E8425F" w:rsidRPr="00174092" w:rsidRDefault="00E8425F" w:rsidP="00A951BC">
            <w:pPr>
              <w:ind w:firstLine="851"/>
              <w:rPr>
                <w:color w:val="000000" w:themeColor="text1"/>
                <w:sz w:val="28"/>
                <w:szCs w:val="28"/>
              </w:rPr>
            </w:pPr>
          </w:p>
          <w:p w14:paraId="6FCA5A6F" w14:textId="77777777" w:rsidR="00E8425F" w:rsidRPr="00174092" w:rsidRDefault="00E8425F" w:rsidP="00A951BC">
            <w:pPr>
              <w:ind w:firstLine="851"/>
              <w:rPr>
                <w:color w:val="000000" w:themeColor="text1"/>
                <w:sz w:val="28"/>
                <w:szCs w:val="28"/>
              </w:rPr>
            </w:pPr>
          </w:p>
          <w:p w14:paraId="40FC3C23" w14:textId="77777777" w:rsidR="00E8425F" w:rsidRPr="00174092" w:rsidRDefault="00E8425F" w:rsidP="00A951BC">
            <w:pPr>
              <w:ind w:firstLine="851"/>
              <w:rPr>
                <w:color w:val="000000" w:themeColor="text1"/>
                <w:sz w:val="28"/>
                <w:szCs w:val="28"/>
              </w:rPr>
            </w:pPr>
          </w:p>
        </w:tc>
        <w:tc>
          <w:tcPr>
            <w:tcW w:w="6554" w:type="dxa"/>
          </w:tcPr>
          <w:p w14:paraId="279BEADA" w14:textId="750973E8" w:rsidR="00E8425F" w:rsidRPr="00174092" w:rsidRDefault="00E8425F" w:rsidP="00A951BC">
            <w:pPr>
              <w:suppressAutoHyphens/>
              <w:ind w:left="-108" w:firstLine="851"/>
              <w:jc w:val="both"/>
              <w:rPr>
                <w:color w:val="000000" w:themeColor="text1"/>
                <w:sz w:val="28"/>
                <w:szCs w:val="28"/>
                <w:lang w:eastAsia="en-US"/>
              </w:rPr>
            </w:pPr>
            <w:r w:rsidRPr="00174092">
              <w:rPr>
                <w:color w:val="000000" w:themeColor="text1"/>
                <w:sz w:val="28"/>
                <w:szCs w:val="28"/>
                <w:lang w:eastAsia="en-US"/>
              </w:rPr>
              <w:t>– начальника отдела жалоб и обращений управления контроля определения поставщика;</w:t>
            </w:r>
          </w:p>
          <w:p w14:paraId="238D6265" w14:textId="77777777" w:rsidR="00E8425F" w:rsidRPr="00174092" w:rsidRDefault="00E8425F" w:rsidP="00A951BC">
            <w:pPr>
              <w:suppressAutoHyphens/>
              <w:ind w:left="-108" w:firstLine="851"/>
              <w:jc w:val="both"/>
              <w:rPr>
                <w:color w:val="000000" w:themeColor="text1"/>
                <w:sz w:val="16"/>
                <w:szCs w:val="16"/>
                <w:lang w:eastAsia="en-US"/>
              </w:rPr>
            </w:pPr>
          </w:p>
          <w:p w14:paraId="02049530" w14:textId="06B07768" w:rsidR="00E8425F" w:rsidRPr="00174092" w:rsidRDefault="00E8425F" w:rsidP="00A951BC">
            <w:pPr>
              <w:suppressAutoHyphens/>
              <w:ind w:left="-108" w:firstLine="851"/>
              <w:jc w:val="both"/>
              <w:rPr>
                <w:color w:val="000000" w:themeColor="text1"/>
                <w:sz w:val="28"/>
                <w:szCs w:val="28"/>
                <w:lang w:eastAsia="en-US"/>
              </w:rPr>
            </w:pPr>
            <w:r w:rsidRPr="00174092">
              <w:rPr>
                <w:color w:val="000000" w:themeColor="text1"/>
                <w:sz w:val="28"/>
                <w:szCs w:val="28"/>
                <w:lang w:eastAsia="en-US"/>
              </w:rPr>
              <w:t>– заместителя начальника отдела жалоб и обращений управления контроля определения поставщика;</w:t>
            </w:r>
          </w:p>
          <w:p w14:paraId="04DBF369" w14:textId="77777777" w:rsidR="00E8425F" w:rsidRPr="00174092" w:rsidRDefault="00E8425F" w:rsidP="00A951BC">
            <w:pPr>
              <w:suppressAutoHyphens/>
              <w:ind w:firstLine="851"/>
              <w:jc w:val="both"/>
              <w:rPr>
                <w:color w:val="000000" w:themeColor="text1"/>
                <w:sz w:val="16"/>
                <w:szCs w:val="16"/>
              </w:rPr>
            </w:pPr>
          </w:p>
        </w:tc>
      </w:tr>
    </w:tbl>
    <w:p w14:paraId="79720615" w14:textId="77777777" w:rsidR="001E603D" w:rsidRPr="00174092" w:rsidRDefault="001E603D" w:rsidP="00A951BC">
      <w:pPr>
        <w:suppressAutoHyphens/>
        <w:ind w:firstLine="851"/>
        <w:jc w:val="both"/>
        <w:rPr>
          <w:color w:val="000000" w:themeColor="text1"/>
          <w:sz w:val="28"/>
          <w:szCs w:val="28"/>
        </w:rPr>
      </w:pPr>
      <w:r w:rsidRPr="00174092">
        <w:rPr>
          <w:color w:val="000000" w:themeColor="text1"/>
          <w:sz w:val="28"/>
          <w:szCs w:val="28"/>
        </w:rPr>
        <w:t xml:space="preserve">в присутствии представителей: </w:t>
      </w:r>
    </w:p>
    <w:p w14:paraId="26605914" w14:textId="06752B6D" w:rsidR="001E603D" w:rsidRPr="00174092" w:rsidRDefault="001E603D" w:rsidP="00A951BC">
      <w:pPr>
        <w:suppressAutoHyphens/>
        <w:ind w:firstLine="851"/>
        <w:jc w:val="both"/>
        <w:rPr>
          <w:color w:val="000000" w:themeColor="text1"/>
          <w:sz w:val="28"/>
          <w:szCs w:val="28"/>
        </w:rPr>
      </w:pPr>
      <w:r w:rsidRPr="00174092">
        <w:rPr>
          <w:color w:val="000000" w:themeColor="text1"/>
          <w:sz w:val="28"/>
          <w:szCs w:val="28"/>
        </w:rPr>
        <w:t>-</w:t>
      </w:r>
      <w:r w:rsidR="00174092">
        <w:rPr>
          <w:color w:val="000000" w:themeColor="text1"/>
          <w:sz w:val="28"/>
          <w:szCs w:val="28"/>
        </w:rPr>
        <w:t> </w:t>
      </w:r>
      <w:r w:rsidRPr="00174092">
        <w:rPr>
          <w:color w:val="000000" w:themeColor="text1"/>
          <w:sz w:val="28"/>
          <w:szCs w:val="28"/>
        </w:rPr>
        <w:t xml:space="preserve">от Заказчика: </w:t>
      </w:r>
      <w:r w:rsidR="00EE483F" w:rsidRPr="00174092">
        <w:rPr>
          <w:color w:val="000000" w:themeColor="text1"/>
          <w:sz w:val="28"/>
          <w:szCs w:val="28"/>
        </w:rPr>
        <w:t>представитель на рассмотрение Жалобы не явился (уведомление о дате и времени рассмотрения Жалобы от 28.04.2023 № 5исх-1391)</w:t>
      </w:r>
      <w:r w:rsidRPr="00174092">
        <w:rPr>
          <w:color w:val="000000" w:themeColor="text1"/>
          <w:sz w:val="28"/>
          <w:szCs w:val="28"/>
        </w:rPr>
        <w:t>;</w:t>
      </w:r>
    </w:p>
    <w:p w14:paraId="600D5FAF" w14:textId="72E1C638" w:rsidR="00477BE3" w:rsidRPr="00174092" w:rsidRDefault="00477BE3" w:rsidP="00A951BC">
      <w:pPr>
        <w:suppressAutoHyphens/>
        <w:ind w:firstLine="851"/>
        <w:jc w:val="both"/>
        <w:rPr>
          <w:color w:val="000000" w:themeColor="text1"/>
          <w:sz w:val="28"/>
          <w:szCs w:val="28"/>
        </w:rPr>
      </w:pPr>
      <w:r w:rsidRPr="00174092">
        <w:rPr>
          <w:color w:val="000000" w:themeColor="text1"/>
          <w:sz w:val="28"/>
          <w:szCs w:val="28"/>
        </w:rPr>
        <w:t xml:space="preserve">- от Уполномоченного органа: представитель по доверенности от </w:t>
      </w:r>
      <w:r w:rsidR="00EE483F" w:rsidRPr="00174092">
        <w:rPr>
          <w:color w:val="000000" w:themeColor="text1"/>
          <w:sz w:val="28"/>
          <w:szCs w:val="28"/>
        </w:rPr>
        <w:t>02.05</w:t>
      </w:r>
      <w:r w:rsidRPr="00174092">
        <w:rPr>
          <w:color w:val="000000" w:themeColor="text1"/>
          <w:sz w:val="28"/>
          <w:szCs w:val="28"/>
        </w:rPr>
        <w:t>.2023 б/н;</w:t>
      </w:r>
    </w:p>
    <w:p w14:paraId="59461B12" w14:textId="6BBB320E" w:rsidR="001E603D" w:rsidRPr="00174092" w:rsidRDefault="001E603D" w:rsidP="00A951BC">
      <w:pPr>
        <w:suppressAutoHyphens/>
        <w:ind w:firstLine="851"/>
        <w:jc w:val="both"/>
        <w:rPr>
          <w:color w:val="000000" w:themeColor="text1"/>
          <w:sz w:val="28"/>
          <w:szCs w:val="28"/>
        </w:rPr>
      </w:pPr>
      <w:r w:rsidRPr="00174092">
        <w:rPr>
          <w:color w:val="000000" w:themeColor="text1"/>
          <w:sz w:val="28"/>
          <w:szCs w:val="28"/>
        </w:rPr>
        <w:t>-</w:t>
      </w:r>
      <w:r w:rsidR="00174092">
        <w:rPr>
          <w:color w:val="000000" w:themeColor="text1"/>
          <w:sz w:val="28"/>
          <w:szCs w:val="28"/>
        </w:rPr>
        <w:t> </w:t>
      </w:r>
      <w:r w:rsidRPr="00174092">
        <w:rPr>
          <w:color w:val="000000" w:themeColor="text1"/>
          <w:sz w:val="28"/>
          <w:szCs w:val="28"/>
        </w:rPr>
        <w:t>от</w:t>
      </w:r>
      <w:r w:rsidR="00174092">
        <w:rPr>
          <w:color w:val="000000" w:themeColor="text1"/>
          <w:sz w:val="28"/>
          <w:szCs w:val="28"/>
        </w:rPr>
        <w:t xml:space="preserve"> </w:t>
      </w:r>
      <w:r w:rsidRPr="00174092">
        <w:rPr>
          <w:color w:val="000000" w:themeColor="text1"/>
          <w:sz w:val="28"/>
          <w:szCs w:val="28"/>
        </w:rPr>
        <w:t xml:space="preserve">Заявителя: представитель на рассмотрение Жалобы не явился (уведомление о дате и времени рассмотрения Жалобы </w:t>
      </w:r>
      <w:r w:rsidR="00EE483F" w:rsidRPr="00174092">
        <w:rPr>
          <w:color w:val="000000" w:themeColor="text1"/>
          <w:sz w:val="28"/>
          <w:szCs w:val="28"/>
        </w:rPr>
        <w:t>от 28.04.2023 № 5исх-1391</w:t>
      </w:r>
      <w:r w:rsidRPr="00174092">
        <w:rPr>
          <w:color w:val="000000" w:themeColor="text1"/>
          <w:sz w:val="28"/>
          <w:szCs w:val="28"/>
        </w:rPr>
        <w:t>).</w:t>
      </w:r>
    </w:p>
    <w:p w14:paraId="71897454" w14:textId="77777777" w:rsidR="001E603D" w:rsidRPr="00174092" w:rsidRDefault="001E603D" w:rsidP="00A951BC">
      <w:pPr>
        <w:suppressAutoHyphens/>
        <w:ind w:firstLine="851"/>
        <w:jc w:val="both"/>
        <w:rPr>
          <w:color w:val="000000" w:themeColor="text1"/>
          <w:sz w:val="28"/>
          <w:szCs w:val="28"/>
        </w:rPr>
      </w:pPr>
    </w:p>
    <w:p w14:paraId="5F1F7F13" w14:textId="42A49CDB" w:rsidR="000A31F1" w:rsidRPr="00174092" w:rsidRDefault="001E603D" w:rsidP="00A951BC">
      <w:pPr>
        <w:suppressAutoHyphens/>
        <w:ind w:firstLine="851"/>
        <w:jc w:val="both"/>
        <w:rPr>
          <w:color w:val="000000" w:themeColor="text1"/>
          <w:sz w:val="28"/>
          <w:szCs w:val="28"/>
        </w:rPr>
      </w:pPr>
      <w:r w:rsidRPr="00174092">
        <w:rPr>
          <w:color w:val="000000" w:themeColor="text1"/>
          <w:sz w:val="28"/>
          <w:szCs w:val="28"/>
        </w:rPr>
        <w:t xml:space="preserve">Изучив сведения и документы, размещенные на Официальном сайте Единой информационной системы в сфере закупок в информационно-телекоммуникационной сети «Интернет» (далее – Официальный сайт), а также представленные </w:t>
      </w:r>
      <w:r w:rsidR="00477BE3" w:rsidRPr="00174092">
        <w:rPr>
          <w:color w:val="000000" w:themeColor="text1"/>
          <w:sz w:val="28"/>
          <w:szCs w:val="28"/>
        </w:rPr>
        <w:t xml:space="preserve">Уполномоченным органом (входящие Мособлконтроля </w:t>
      </w:r>
      <w:r w:rsidR="00174092">
        <w:rPr>
          <w:color w:val="000000" w:themeColor="text1"/>
          <w:sz w:val="28"/>
          <w:szCs w:val="28"/>
        </w:rPr>
        <w:t>от </w:t>
      </w:r>
      <w:r w:rsidR="00013029" w:rsidRPr="00174092">
        <w:rPr>
          <w:color w:val="000000" w:themeColor="text1"/>
          <w:sz w:val="28"/>
          <w:szCs w:val="28"/>
        </w:rPr>
        <w:t>03.05</w:t>
      </w:r>
      <w:r w:rsidR="00477BE3" w:rsidRPr="00174092">
        <w:rPr>
          <w:color w:val="000000" w:themeColor="text1"/>
          <w:sz w:val="28"/>
          <w:szCs w:val="28"/>
        </w:rPr>
        <w:t xml:space="preserve">.2023 № </w:t>
      </w:r>
      <w:r w:rsidR="00013029" w:rsidRPr="00174092">
        <w:rPr>
          <w:color w:val="000000" w:themeColor="text1"/>
          <w:sz w:val="28"/>
          <w:szCs w:val="28"/>
        </w:rPr>
        <w:t>5ВХ-2211</w:t>
      </w:r>
      <w:r w:rsidR="00477BE3" w:rsidRPr="00174092">
        <w:rPr>
          <w:color w:val="000000" w:themeColor="text1"/>
          <w:sz w:val="28"/>
          <w:szCs w:val="28"/>
        </w:rPr>
        <w:t>)</w:t>
      </w:r>
      <w:r w:rsidR="00352827" w:rsidRPr="00174092">
        <w:rPr>
          <w:color w:val="000000" w:themeColor="text1"/>
          <w:sz w:val="28"/>
          <w:szCs w:val="28"/>
        </w:rPr>
        <w:t>,</w:t>
      </w:r>
      <w:r w:rsidRPr="00174092">
        <w:rPr>
          <w:color w:val="000000" w:themeColor="text1"/>
          <w:sz w:val="28"/>
          <w:szCs w:val="28"/>
        </w:rPr>
        <w:t xml:space="preserve"> </w:t>
      </w:r>
      <w:r w:rsidR="003B7462" w:rsidRPr="00174092">
        <w:rPr>
          <w:color w:val="000000" w:themeColor="text1"/>
          <w:sz w:val="28"/>
          <w:szCs w:val="28"/>
        </w:rPr>
        <w:t>ОО</w:t>
      </w:r>
      <w:r w:rsidRPr="00174092">
        <w:rPr>
          <w:color w:val="000000" w:themeColor="text1"/>
          <w:sz w:val="28"/>
          <w:szCs w:val="28"/>
        </w:rPr>
        <w:t>О «</w:t>
      </w:r>
      <w:r w:rsidR="003B7462" w:rsidRPr="00174092">
        <w:rPr>
          <w:color w:val="000000" w:themeColor="text1"/>
          <w:sz w:val="28"/>
          <w:szCs w:val="28"/>
        </w:rPr>
        <w:t>РТС-тендер</w:t>
      </w:r>
      <w:r w:rsidRPr="00174092">
        <w:rPr>
          <w:color w:val="000000" w:themeColor="text1"/>
          <w:sz w:val="28"/>
          <w:szCs w:val="28"/>
        </w:rPr>
        <w:t xml:space="preserve">» (входящий Мособлконтроля </w:t>
      </w:r>
      <w:r w:rsidR="007F05C2" w:rsidRPr="00174092">
        <w:rPr>
          <w:color w:val="000000" w:themeColor="text1"/>
          <w:sz w:val="28"/>
          <w:szCs w:val="28"/>
        </w:rPr>
        <w:t xml:space="preserve">                        </w:t>
      </w:r>
      <w:r w:rsidRPr="00174092">
        <w:rPr>
          <w:color w:val="000000" w:themeColor="text1"/>
          <w:sz w:val="28"/>
          <w:szCs w:val="28"/>
        </w:rPr>
        <w:t xml:space="preserve">от </w:t>
      </w:r>
      <w:r w:rsidR="00F93ED3" w:rsidRPr="00174092">
        <w:rPr>
          <w:color w:val="000000" w:themeColor="text1"/>
          <w:sz w:val="28"/>
          <w:szCs w:val="28"/>
        </w:rPr>
        <w:t>0</w:t>
      </w:r>
      <w:r w:rsidR="00013029" w:rsidRPr="00174092">
        <w:rPr>
          <w:color w:val="000000" w:themeColor="text1"/>
          <w:sz w:val="28"/>
          <w:szCs w:val="28"/>
        </w:rPr>
        <w:t>3</w:t>
      </w:r>
      <w:r w:rsidR="00F93ED3" w:rsidRPr="00174092">
        <w:rPr>
          <w:color w:val="000000" w:themeColor="text1"/>
          <w:sz w:val="28"/>
          <w:szCs w:val="28"/>
        </w:rPr>
        <w:t xml:space="preserve">.05.2023 </w:t>
      </w:r>
      <w:r w:rsidRPr="00174092">
        <w:rPr>
          <w:color w:val="000000" w:themeColor="text1"/>
          <w:sz w:val="28"/>
          <w:szCs w:val="28"/>
        </w:rPr>
        <w:t xml:space="preserve">№ </w:t>
      </w:r>
      <w:r w:rsidR="00013029" w:rsidRPr="00174092">
        <w:rPr>
          <w:color w:val="000000" w:themeColor="text1"/>
          <w:sz w:val="28"/>
          <w:szCs w:val="28"/>
        </w:rPr>
        <w:t>5ВХ-2224</w:t>
      </w:r>
      <w:r w:rsidRPr="00174092">
        <w:rPr>
          <w:color w:val="000000" w:themeColor="text1"/>
          <w:sz w:val="28"/>
          <w:szCs w:val="28"/>
        </w:rPr>
        <w:t>) в Мособлконтроль, Комиссия Мособлконтроля:</w:t>
      </w:r>
    </w:p>
    <w:p w14:paraId="06DF37AE" w14:textId="04353878" w:rsidR="00FD0352" w:rsidRPr="00174092" w:rsidRDefault="00FD0352" w:rsidP="00A951BC">
      <w:pPr>
        <w:suppressAutoHyphens/>
        <w:ind w:left="3545" w:firstLine="851"/>
        <w:jc w:val="both"/>
        <w:rPr>
          <w:color w:val="000000" w:themeColor="text1"/>
          <w:sz w:val="28"/>
          <w:szCs w:val="28"/>
        </w:rPr>
      </w:pPr>
    </w:p>
    <w:p w14:paraId="761A07F1" w14:textId="77777777" w:rsidR="000A31F1" w:rsidRPr="00174092" w:rsidRDefault="000A31F1" w:rsidP="00A951BC">
      <w:pPr>
        <w:suppressAutoHyphens/>
        <w:ind w:left="3545" w:firstLine="851"/>
        <w:jc w:val="both"/>
        <w:rPr>
          <w:color w:val="000000" w:themeColor="text1"/>
          <w:sz w:val="28"/>
          <w:szCs w:val="28"/>
        </w:rPr>
      </w:pPr>
      <w:r w:rsidRPr="00174092">
        <w:rPr>
          <w:color w:val="000000" w:themeColor="text1"/>
          <w:sz w:val="28"/>
          <w:szCs w:val="28"/>
        </w:rPr>
        <w:t>УСТАНОВИЛА:</w:t>
      </w:r>
    </w:p>
    <w:p w14:paraId="5FAFA3E2" w14:textId="77777777" w:rsidR="000A31F1" w:rsidRPr="00174092" w:rsidRDefault="000A31F1" w:rsidP="00A951BC">
      <w:pPr>
        <w:suppressAutoHyphens/>
        <w:ind w:left="3545" w:firstLine="851"/>
        <w:jc w:val="both"/>
        <w:rPr>
          <w:color w:val="000000" w:themeColor="text1"/>
          <w:sz w:val="28"/>
          <w:szCs w:val="28"/>
        </w:rPr>
      </w:pPr>
    </w:p>
    <w:p w14:paraId="494C2D5D" w14:textId="5CDA0788" w:rsidR="000F38BD" w:rsidRPr="00174092" w:rsidRDefault="00D729A2" w:rsidP="00A951BC">
      <w:pPr>
        <w:tabs>
          <w:tab w:val="left" w:pos="567"/>
          <w:tab w:val="left" w:pos="1134"/>
        </w:tabs>
        <w:suppressAutoHyphens/>
        <w:ind w:firstLine="851"/>
        <w:jc w:val="both"/>
        <w:rPr>
          <w:color w:val="000000" w:themeColor="text1"/>
          <w:sz w:val="28"/>
          <w:szCs w:val="28"/>
        </w:rPr>
      </w:pPr>
      <w:r w:rsidRPr="00174092">
        <w:rPr>
          <w:color w:val="000000" w:themeColor="text1"/>
          <w:sz w:val="28"/>
          <w:szCs w:val="28"/>
        </w:rPr>
        <w:t xml:space="preserve">Согласно доводу Жалобы Заявитель обжалует </w:t>
      </w:r>
      <w:proofErr w:type="spellStart"/>
      <w:r w:rsidR="00D8709A" w:rsidRPr="00174092">
        <w:rPr>
          <w:color w:val="000000" w:themeColor="text1"/>
          <w:sz w:val="28"/>
          <w:szCs w:val="28"/>
        </w:rPr>
        <w:t>не</w:t>
      </w:r>
      <w:r w:rsidRPr="00174092">
        <w:rPr>
          <w:color w:val="000000" w:themeColor="text1"/>
          <w:sz w:val="28"/>
          <w:szCs w:val="28"/>
        </w:rPr>
        <w:t>установление</w:t>
      </w:r>
      <w:proofErr w:type="spellEnd"/>
      <w:r w:rsidRPr="00174092">
        <w:rPr>
          <w:color w:val="000000" w:themeColor="text1"/>
          <w:sz w:val="28"/>
          <w:szCs w:val="28"/>
        </w:rPr>
        <w:t xml:space="preserve"> в извещении о проведении </w:t>
      </w:r>
      <w:r w:rsidR="000F38BD" w:rsidRPr="00174092">
        <w:rPr>
          <w:color w:val="000000" w:themeColor="text1"/>
          <w:sz w:val="28"/>
          <w:szCs w:val="28"/>
        </w:rPr>
        <w:t>Конкурса запрет</w:t>
      </w:r>
      <w:r w:rsidR="00501E0F">
        <w:rPr>
          <w:color w:val="000000" w:themeColor="text1"/>
          <w:sz w:val="28"/>
          <w:szCs w:val="28"/>
        </w:rPr>
        <w:t>а</w:t>
      </w:r>
      <w:r w:rsidR="000F38BD" w:rsidRPr="00174092">
        <w:rPr>
          <w:color w:val="000000" w:themeColor="text1"/>
          <w:sz w:val="28"/>
          <w:szCs w:val="28"/>
        </w:rPr>
        <w:t xml:space="preserve"> на допуск промышленных товаров, происходящих из иностранных государств в соответствии с постановление</w:t>
      </w:r>
      <w:r w:rsidR="007D268D">
        <w:rPr>
          <w:color w:val="000000" w:themeColor="text1"/>
          <w:sz w:val="28"/>
          <w:szCs w:val="28"/>
        </w:rPr>
        <w:t>м</w:t>
      </w:r>
      <w:r w:rsidR="000F38BD" w:rsidRPr="00174092">
        <w:rPr>
          <w:color w:val="000000" w:themeColor="text1"/>
          <w:sz w:val="28"/>
          <w:szCs w:val="28"/>
        </w:rPr>
        <w:t xml:space="preserve"> Правительства Российской Федерации от 30.04.2020 № 616 «Об установлении запрета на допуск промышленных товаров, происходящих из иностранных государств, для целей осуществления закупок для государственных и муниципальных нужд, а также промышленных товаров, происходящих из иностранных государств, работ (услуг), выполняемых (оказываемых) иностранными лицами, для целей осуществления закупок для нужд обороны страны и безопасности государства» (далее – Постановление № 616).</w:t>
      </w:r>
    </w:p>
    <w:p w14:paraId="61087D55" w14:textId="1DBD0A5C" w:rsidR="00477BE3" w:rsidRPr="00174092" w:rsidRDefault="00477BE3" w:rsidP="00A951BC">
      <w:pPr>
        <w:tabs>
          <w:tab w:val="left" w:pos="567"/>
        </w:tabs>
        <w:suppressAutoHyphens/>
        <w:ind w:firstLine="851"/>
        <w:jc w:val="both"/>
        <w:rPr>
          <w:color w:val="000000" w:themeColor="text1"/>
          <w:sz w:val="28"/>
          <w:szCs w:val="28"/>
        </w:rPr>
      </w:pPr>
      <w:r w:rsidRPr="00174092">
        <w:rPr>
          <w:color w:val="000000" w:themeColor="text1"/>
          <w:sz w:val="28"/>
          <w:szCs w:val="28"/>
        </w:rPr>
        <w:t>Согласно возражениям, представленным Уполномоченным органом, он не согласен с доводом Жалобы и считает его необоснованным.</w:t>
      </w:r>
    </w:p>
    <w:p w14:paraId="08F2B5E1" w14:textId="0311F81D" w:rsidR="0028308E" w:rsidRPr="00174092" w:rsidRDefault="0028308E" w:rsidP="00A951BC">
      <w:pPr>
        <w:tabs>
          <w:tab w:val="left" w:pos="567"/>
        </w:tabs>
        <w:suppressAutoHyphens/>
        <w:ind w:firstLine="851"/>
        <w:jc w:val="both"/>
        <w:rPr>
          <w:color w:val="000000" w:themeColor="text1"/>
          <w:sz w:val="28"/>
          <w:szCs w:val="28"/>
        </w:rPr>
      </w:pPr>
      <w:r w:rsidRPr="00174092">
        <w:rPr>
          <w:color w:val="000000" w:themeColor="text1"/>
          <w:sz w:val="28"/>
          <w:szCs w:val="28"/>
        </w:rPr>
        <w:t xml:space="preserve">В силу пункта 15 части 1 статьи 42 Федерального закона № 44-ФЗ извещение об осуществлении закупки должно содержать информацию об условиях, о запретах и об ограничениях допуска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 в случае, если такие условия, запреты и </w:t>
      </w:r>
      <w:r w:rsidRPr="00174092">
        <w:rPr>
          <w:color w:val="000000" w:themeColor="text1"/>
          <w:sz w:val="28"/>
          <w:szCs w:val="28"/>
        </w:rPr>
        <w:lastRenderedPageBreak/>
        <w:t xml:space="preserve">ограничения установлены в соответствии со статьей 14 Федерального                                 закона № 44-ФЗ. </w:t>
      </w:r>
    </w:p>
    <w:p w14:paraId="62381B6E" w14:textId="636832EB" w:rsidR="0028308E" w:rsidRPr="00174092" w:rsidRDefault="0028308E" w:rsidP="00A951BC">
      <w:pPr>
        <w:tabs>
          <w:tab w:val="left" w:pos="567"/>
        </w:tabs>
        <w:suppressAutoHyphens/>
        <w:ind w:firstLine="851"/>
        <w:jc w:val="both"/>
        <w:rPr>
          <w:color w:val="000000" w:themeColor="text1"/>
          <w:sz w:val="28"/>
          <w:szCs w:val="28"/>
        </w:rPr>
      </w:pPr>
      <w:r w:rsidRPr="00174092">
        <w:rPr>
          <w:color w:val="000000" w:themeColor="text1"/>
          <w:sz w:val="28"/>
          <w:szCs w:val="28"/>
        </w:rPr>
        <w:t>Согласно части 3 статьи 14 Федерального закона № 44-ФЗ в целях защиты основ конституционного строя, обеспечения обороны страны и безопасности государства, защиты внутреннего рынка Российской Федерации, развития национальной экономики, поддержки российских товаропроизводителей нормативными правовыми актами Правительства Российской Федерации устанавливаются запрет на допуск товаров, происходящих из иностранных государств, работ, услуг, соответственно выполняемых, оказываемых иностранными лицами, и ограничения допуска указанных товаров, работ, услуг, включая минимальную обязательную долю закупок российских товаров, в том числе товаров, поставляемых при выполнении закупаемых работ, оказании закупаемых услуг, и перечень таких товаров, для целей осуществления закупок. В случае, если указанными нормативными правовыми актами Правительства Российской Федерации предусмотрены обстоятельства, допускающие исключения из установленных в соответствии с частью 3 статьи 14 Федерального закона № 44-ФЗ запрета или ограничений, заказчики при наличии указанных обстоятельств размещают в единой информационной системе обоснование невозможности соблюдения указанных запрета или ограничений, если такими актами не установлено иное. В таких нормативных правовых актах устанавливается порядок подготовки обоснования невозможности соблюдения указанных запрета или ограничений, а также требования к его содержанию. Определение страны происхождения указанных товаров осуществляется в соответствии с законодательством Российской Федерации.</w:t>
      </w:r>
    </w:p>
    <w:p w14:paraId="1D8128A0" w14:textId="47D0687D" w:rsidR="0028308E" w:rsidRPr="003C7C95" w:rsidRDefault="000722AB" w:rsidP="00A951BC">
      <w:pPr>
        <w:tabs>
          <w:tab w:val="left" w:pos="567"/>
        </w:tabs>
        <w:suppressAutoHyphens/>
        <w:ind w:firstLine="851"/>
        <w:jc w:val="both"/>
        <w:rPr>
          <w:color w:val="000000" w:themeColor="text1"/>
          <w:sz w:val="28"/>
          <w:szCs w:val="28"/>
        </w:rPr>
      </w:pPr>
      <w:r>
        <w:rPr>
          <w:color w:val="000000" w:themeColor="text1"/>
          <w:sz w:val="28"/>
          <w:szCs w:val="28"/>
        </w:rPr>
        <w:t>П</w:t>
      </w:r>
      <w:r w:rsidR="0028308E" w:rsidRPr="00174092">
        <w:rPr>
          <w:color w:val="000000" w:themeColor="text1"/>
          <w:sz w:val="28"/>
          <w:szCs w:val="28"/>
        </w:rPr>
        <w:t>ункт</w:t>
      </w:r>
      <w:r>
        <w:rPr>
          <w:color w:val="000000" w:themeColor="text1"/>
          <w:sz w:val="28"/>
          <w:szCs w:val="28"/>
        </w:rPr>
        <w:t>ом</w:t>
      </w:r>
      <w:r w:rsidR="0028308E" w:rsidRPr="00174092">
        <w:rPr>
          <w:color w:val="000000" w:themeColor="text1"/>
          <w:sz w:val="28"/>
          <w:szCs w:val="28"/>
        </w:rPr>
        <w:t xml:space="preserve"> 1 Постановлени</w:t>
      </w:r>
      <w:r w:rsidR="00D101B3">
        <w:rPr>
          <w:color w:val="000000" w:themeColor="text1"/>
          <w:sz w:val="28"/>
          <w:szCs w:val="28"/>
        </w:rPr>
        <w:t>я</w:t>
      </w:r>
      <w:r w:rsidR="0028308E" w:rsidRPr="00174092">
        <w:rPr>
          <w:color w:val="000000" w:themeColor="text1"/>
          <w:sz w:val="28"/>
          <w:szCs w:val="28"/>
        </w:rPr>
        <w:t xml:space="preserve"> № 616 установлен запрет на допуск промышленных товаров, происходящих из иностранных государств (за исключением государств - членов Евразийского экономического союза), для целей осуществления закупок для государственных и муниципальных нужд по перечню согласно приложению к </w:t>
      </w:r>
      <w:r w:rsidR="0028308E" w:rsidRPr="003C7C95">
        <w:rPr>
          <w:color w:val="000000" w:themeColor="text1"/>
          <w:sz w:val="28"/>
          <w:szCs w:val="28"/>
        </w:rPr>
        <w:t>Постановлению № 616.</w:t>
      </w:r>
    </w:p>
    <w:p w14:paraId="7D8A93A9" w14:textId="41D1FAE6" w:rsidR="000722AB" w:rsidRPr="00174092" w:rsidRDefault="000722AB" w:rsidP="00A951BC">
      <w:pPr>
        <w:tabs>
          <w:tab w:val="left" w:pos="567"/>
        </w:tabs>
        <w:suppressAutoHyphens/>
        <w:ind w:firstLine="851"/>
        <w:jc w:val="both"/>
        <w:rPr>
          <w:color w:val="000000" w:themeColor="text1"/>
          <w:sz w:val="28"/>
          <w:szCs w:val="28"/>
        </w:rPr>
      </w:pPr>
      <w:r w:rsidRPr="003C7C95">
        <w:rPr>
          <w:color w:val="000000" w:themeColor="text1"/>
          <w:sz w:val="28"/>
          <w:szCs w:val="28"/>
        </w:rPr>
        <w:t>В соответствии с пунктом 4 Постановления № 616 запрет, установленный пунктом 1 Постановления № 616, распространяется в том числе на товары, поставляемые заказчику при выполнении закупаемых работ, оказании закупаемых услуг, а также являющиеся предметом лизинга.</w:t>
      </w:r>
    </w:p>
    <w:p w14:paraId="7E4959B2" w14:textId="77777777" w:rsidR="000722AB" w:rsidRPr="00174092" w:rsidRDefault="000722AB" w:rsidP="000722AB">
      <w:pPr>
        <w:tabs>
          <w:tab w:val="left" w:pos="567"/>
        </w:tabs>
        <w:suppressAutoHyphens/>
        <w:ind w:firstLine="851"/>
        <w:jc w:val="both"/>
        <w:rPr>
          <w:color w:val="000000" w:themeColor="text1"/>
          <w:sz w:val="28"/>
          <w:szCs w:val="28"/>
        </w:rPr>
      </w:pPr>
      <w:r w:rsidRPr="00174092">
        <w:rPr>
          <w:color w:val="000000" w:themeColor="text1"/>
          <w:sz w:val="28"/>
          <w:szCs w:val="28"/>
        </w:rPr>
        <w:t>Согласно извещению о проведении Конкурса объектом закупки является выполнение работ по замене неэнергоэффективных светильников наружного освещения в Городском округе Балашиха.</w:t>
      </w:r>
    </w:p>
    <w:p w14:paraId="5F0306E3" w14:textId="77777777" w:rsidR="000722AB" w:rsidRPr="00174092" w:rsidRDefault="000722AB" w:rsidP="000722AB">
      <w:pPr>
        <w:tabs>
          <w:tab w:val="left" w:pos="567"/>
        </w:tabs>
        <w:suppressAutoHyphens/>
        <w:ind w:firstLine="851"/>
        <w:jc w:val="both"/>
        <w:rPr>
          <w:color w:val="000000" w:themeColor="text1"/>
          <w:sz w:val="28"/>
          <w:szCs w:val="28"/>
        </w:rPr>
      </w:pPr>
      <w:r w:rsidRPr="00174092">
        <w:rPr>
          <w:color w:val="000000" w:themeColor="text1"/>
          <w:sz w:val="28"/>
          <w:szCs w:val="28"/>
        </w:rPr>
        <w:t>В извещении о проведении Конкурса в разделе «Информация об объекте закупки» в отношении работ, являющихся объектом закупки указан код позиции КТРУ: 43.21.10.000-00000004 (Работы электромонтажные).</w:t>
      </w:r>
    </w:p>
    <w:p w14:paraId="122C0ACF" w14:textId="697567AE" w:rsidR="000722AB" w:rsidRDefault="000722AB" w:rsidP="000722AB">
      <w:pPr>
        <w:tabs>
          <w:tab w:val="left" w:pos="567"/>
        </w:tabs>
        <w:suppressAutoHyphens/>
        <w:ind w:firstLine="851"/>
        <w:jc w:val="both"/>
        <w:rPr>
          <w:color w:val="000000" w:themeColor="text1"/>
          <w:sz w:val="28"/>
          <w:szCs w:val="28"/>
        </w:rPr>
      </w:pPr>
      <w:r w:rsidRPr="003C7C95">
        <w:rPr>
          <w:color w:val="000000" w:themeColor="text1"/>
          <w:sz w:val="28"/>
          <w:szCs w:val="28"/>
        </w:rPr>
        <w:t>Описание объекта закупки (приложение № 5 к проекту контракта, размещенного в составе документов извещения о проведении Конкурса</w:t>
      </w:r>
      <w:r w:rsidR="008950F7" w:rsidRPr="003C7C95">
        <w:rPr>
          <w:color w:val="000000" w:themeColor="text1"/>
          <w:sz w:val="28"/>
          <w:szCs w:val="28"/>
        </w:rPr>
        <w:t>)</w:t>
      </w:r>
      <w:r w:rsidRPr="003C7C95">
        <w:rPr>
          <w:color w:val="000000" w:themeColor="text1"/>
          <w:sz w:val="28"/>
          <w:szCs w:val="28"/>
        </w:rPr>
        <w:t xml:space="preserve">, содержит среди прочего </w:t>
      </w:r>
      <w:r w:rsidR="008950F7" w:rsidRPr="003C7C95">
        <w:rPr>
          <w:color w:val="000000" w:themeColor="text1"/>
          <w:sz w:val="28"/>
          <w:szCs w:val="28"/>
        </w:rPr>
        <w:t>требования к товару,</w:t>
      </w:r>
      <w:r w:rsidRPr="003C7C95">
        <w:rPr>
          <w:color w:val="000000" w:themeColor="text1"/>
          <w:sz w:val="28"/>
          <w:szCs w:val="28"/>
        </w:rPr>
        <w:t xml:space="preserve"> используем</w:t>
      </w:r>
      <w:r w:rsidR="008950F7" w:rsidRPr="003C7C95">
        <w:rPr>
          <w:color w:val="000000" w:themeColor="text1"/>
          <w:sz w:val="28"/>
          <w:szCs w:val="28"/>
        </w:rPr>
        <w:t>ому</w:t>
      </w:r>
      <w:r w:rsidRPr="003C7C95">
        <w:rPr>
          <w:color w:val="000000" w:themeColor="text1"/>
          <w:sz w:val="28"/>
          <w:szCs w:val="28"/>
        </w:rPr>
        <w:t xml:space="preserve"> при выполнении работ</w:t>
      </w:r>
      <w:r w:rsidR="008950F7" w:rsidRPr="003C7C95">
        <w:rPr>
          <w:color w:val="000000" w:themeColor="text1"/>
          <w:sz w:val="28"/>
          <w:szCs w:val="28"/>
        </w:rPr>
        <w:t xml:space="preserve"> (светильникам)</w:t>
      </w:r>
      <w:r w:rsidRPr="003C7C95">
        <w:rPr>
          <w:color w:val="000000" w:themeColor="text1"/>
          <w:sz w:val="28"/>
          <w:szCs w:val="28"/>
        </w:rPr>
        <w:t>.</w:t>
      </w:r>
    </w:p>
    <w:p w14:paraId="611428AE" w14:textId="7166FFA2" w:rsidR="00477BE3" w:rsidRPr="00174092" w:rsidRDefault="00951870" w:rsidP="00A951BC">
      <w:pPr>
        <w:tabs>
          <w:tab w:val="left" w:pos="567"/>
        </w:tabs>
        <w:suppressAutoHyphens/>
        <w:ind w:firstLine="851"/>
        <w:jc w:val="both"/>
        <w:rPr>
          <w:color w:val="000000" w:themeColor="text1"/>
          <w:sz w:val="28"/>
          <w:szCs w:val="28"/>
        </w:rPr>
      </w:pPr>
      <w:r w:rsidRPr="00174092">
        <w:rPr>
          <w:color w:val="000000" w:themeColor="text1"/>
          <w:sz w:val="28"/>
          <w:szCs w:val="28"/>
        </w:rPr>
        <w:t xml:space="preserve">Возражения, представленные </w:t>
      </w:r>
      <w:r w:rsidR="00202A12">
        <w:rPr>
          <w:color w:val="000000" w:themeColor="text1"/>
          <w:sz w:val="28"/>
          <w:szCs w:val="28"/>
        </w:rPr>
        <w:t>Уполномоченным органом</w:t>
      </w:r>
      <w:r w:rsidRPr="00174092">
        <w:rPr>
          <w:color w:val="000000" w:themeColor="text1"/>
          <w:sz w:val="28"/>
          <w:szCs w:val="28"/>
        </w:rPr>
        <w:t>, содержат в числе прочего следующую информацию:</w:t>
      </w:r>
    </w:p>
    <w:p w14:paraId="3D70E342" w14:textId="2C0915F2" w:rsidR="00EC374D" w:rsidRPr="000722AB" w:rsidRDefault="00477BE3" w:rsidP="00A951BC">
      <w:pPr>
        <w:tabs>
          <w:tab w:val="left" w:pos="567"/>
        </w:tabs>
        <w:suppressAutoHyphens/>
        <w:ind w:firstLine="851"/>
        <w:jc w:val="both"/>
        <w:rPr>
          <w:color w:val="000000" w:themeColor="text1"/>
          <w:sz w:val="28"/>
          <w:szCs w:val="28"/>
        </w:rPr>
      </w:pPr>
      <w:r w:rsidRPr="000722AB">
        <w:rPr>
          <w:color w:val="000000" w:themeColor="text1"/>
          <w:sz w:val="28"/>
          <w:szCs w:val="28"/>
        </w:rPr>
        <w:lastRenderedPageBreak/>
        <w:t>«</w:t>
      </w:r>
      <w:r w:rsidR="00951870" w:rsidRPr="000722AB">
        <w:rPr>
          <w:color w:val="000000" w:themeColor="text1"/>
          <w:sz w:val="28"/>
          <w:szCs w:val="28"/>
        </w:rPr>
        <w:t>В требованиях к содержанию и составу заявки Конкурса отсутствуют требования о предоставлении участниками закупки характеристик поставляемых товаров или сведений о стране происхождения таких товаров. Предметом закупки является «Выполнение работ по замене не энергоэффективных светильников наружного освещения» и результатом исполнения контракта, заключенного по итогам данной закупки, будет успешно выполненные работы по замене светильников, а не поставка товаров.</w:t>
      </w:r>
    </w:p>
    <w:p w14:paraId="63080528" w14:textId="77777777" w:rsidR="00EC374D" w:rsidRPr="000722AB" w:rsidRDefault="00951870" w:rsidP="00A951BC">
      <w:pPr>
        <w:tabs>
          <w:tab w:val="left" w:pos="567"/>
        </w:tabs>
        <w:suppressAutoHyphens/>
        <w:ind w:firstLine="851"/>
        <w:jc w:val="both"/>
        <w:rPr>
          <w:color w:val="000000" w:themeColor="text1"/>
          <w:sz w:val="28"/>
          <w:szCs w:val="28"/>
        </w:rPr>
      </w:pPr>
      <w:r w:rsidRPr="000722AB">
        <w:rPr>
          <w:color w:val="000000" w:themeColor="text1"/>
          <w:sz w:val="28"/>
          <w:szCs w:val="28"/>
        </w:rPr>
        <w:t>В закупке применены следующие КОЗ и ОКПД2:</w:t>
      </w:r>
    </w:p>
    <w:p w14:paraId="7BC3634E" w14:textId="77777777" w:rsidR="00EC374D" w:rsidRPr="000722AB" w:rsidRDefault="00951870" w:rsidP="00A951BC">
      <w:pPr>
        <w:tabs>
          <w:tab w:val="left" w:pos="567"/>
        </w:tabs>
        <w:suppressAutoHyphens/>
        <w:ind w:firstLine="851"/>
        <w:jc w:val="both"/>
        <w:rPr>
          <w:color w:val="000000" w:themeColor="text1"/>
          <w:sz w:val="28"/>
          <w:szCs w:val="28"/>
        </w:rPr>
      </w:pPr>
      <w:r w:rsidRPr="000722AB">
        <w:rPr>
          <w:color w:val="000000" w:themeColor="text1"/>
          <w:sz w:val="28"/>
          <w:szCs w:val="28"/>
        </w:rPr>
        <w:t>Код по КОЗ: 03.24.01.01.02.12.06.03.28 - Текущий ремонт сетей уличного электроосвещения. Код по КОЗ2: 31.204.04.05.03.02.007 - Текущий ремонт сетей уличного электроосвещения</w:t>
      </w:r>
    </w:p>
    <w:p w14:paraId="3DF0AEC2" w14:textId="77777777" w:rsidR="00EC374D" w:rsidRPr="000722AB" w:rsidRDefault="00EC374D" w:rsidP="00A951BC">
      <w:pPr>
        <w:tabs>
          <w:tab w:val="left" w:pos="567"/>
        </w:tabs>
        <w:suppressAutoHyphens/>
        <w:ind w:firstLine="851"/>
        <w:jc w:val="both"/>
        <w:rPr>
          <w:color w:val="000000" w:themeColor="text1"/>
          <w:sz w:val="28"/>
          <w:szCs w:val="28"/>
        </w:rPr>
      </w:pPr>
      <w:r w:rsidRPr="000722AB">
        <w:rPr>
          <w:color w:val="000000" w:themeColor="text1"/>
          <w:sz w:val="28"/>
          <w:szCs w:val="28"/>
        </w:rPr>
        <w:t>Код по ОКПД</w:t>
      </w:r>
      <w:r w:rsidR="00951870" w:rsidRPr="000722AB">
        <w:rPr>
          <w:color w:val="000000" w:themeColor="text1"/>
          <w:sz w:val="28"/>
          <w:szCs w:val="28"/>
        </w:rPr>
        <w:t>2: 43.21.10.110: Работы по монтажу основных сетей электроосвещения и электроснабжения или электроарматуры, требующие специальной квалификации, в зданиях, сооружениях и на прочих строительных объектах. Таким образом, светильники, указанные в описании объекта закупки (Техническое задание), являются товарами, используемыми при выполнении работ и положения Постановления Правительства РФ № 616, в их</w:t>
      </w:r>
      <w:r w:rsidRPr="000722AB">
        <w:rPr>
          <w:color w:val="000000" w:themeColor="text1"/>
          <w:sz w:val="28"/>
          <w:szCs w:val="28"/>
        </w:rPr>
        <w:t xml:space="preserve"> отношении не распространяются.</w:t>
      </w:r>
    </w:p>
    <w:p w14:paraId="21995AC0" w14:textId="57BB6070" w:rsidR="00477BE3" w:rsidRPr="000722AB" w:rsidRDefault="00951870" w:rsidP="00A951BC">
      <w:pPr>
        <w:tabs>
          <w:tab w:val="left" w:pos="567"/>
        </w:tabs>
        <w:suppressAutoHyphens/>
        <w:ind w:firstLine="851"/>
        <w:jc w:val="both"/>
        <w:rPr>
          <w:color w:val="000000" w:themeColor="text1"/>
          <w:sz w:val="28"/>
          <w:szCs w:val="28"/>
        </w:rPr>
      </w:pPr>
      <w:r w:rsidRPr="000722AB">
        <w:rPr>
          <w:color w:val="000000" w:themeColor="text1"/>
          <w:sz w:val="28"/>
          <w:szCs w:val="28"/>
        </w:rPr>
        <w:t>В проекте контракта, описании объекта закупки (Техническое задание) отсутствует порядок поставки и приемки поставляемого товара.</w:t>
      </w:r>
    </w:p>
    <w:p w14:paraId="4A6F7E8E" w14:textId="3631864E" w:rsidR="00EC374D" w:rsidRPr="000722AB" w:rsidRDefault="00EC374D" w:rsidP="00A951BC">
      <w:pPr>
        <w:tabs>
          <w:tab w:val="left" w:pos="567"/>
        </w:tabs>
        <w:suppressAutoHyphens/>
        <w:ind w:firstLine="851"/>
        <w:jc w:val="both"/>
        <w:rPr>
          <w:color w:val="000000" w:themeColor="text1"/>
          <w:sz w:val="28"/>
          <w:szCs w:val="28"/>
        </w:rPr>
      </w:pPr>
      <w:r w:rsidRPr="000722AB">
        <w:rPr>
          <w:color w:val="000000" w:themeColor="text1"/>
          <w:sz w:val="28"/>
          <w:szCs w:val="28"/>
        </w:rPr>
        <w:t>Объектом закупки является выполнение работ по замене не энергоэффективных светильников наружного освещения, в рамках выполнения работ по контракту товары не передаются Заказчику по товарной накладной и не принимаются к бухгалтерскому учету Заказчика, не установление Заказчиком в Извещении о проведении Конкурса запрета на допуск промышленных товаров, происходящих из иностранных государств, в соответствии Постановлением № 616 не противоречат требованиям Закона о контрактной системе.</w:t>
      </w:r>
    </w:p>
    <w:p w14:paraId="149F755A" w14:textId="45CB5315" w:rsidR="00951870" w:rsidRPr="000722AB" w:rsidRDefault="00951870" w:rsidP="00A951BC">
      <w:pPr>
        <w:tabs>
          <w:tab w:val="left" w:pos="567"/>
        </w:tabs>
        <w:suppressAutoHyphens/>
        <w:ind w:firstLine="851"/>
        <w:jc w:val="both"/>
        <w:rPr>
          <w:color w:val="000000" w:themeColor="text1"/>
          <w:sz w:val="28"/>
          <w:szCs w:val="28"/>
        </w:rPr>
      </w:pPr>
      <w:r w:rsidRPr="000722AB">
        <w:rPr>
          <w:color w:val="000000" w:themeColor="text1"/>
          <w:sz w:val="28"/>
          <w:szCs w:val="28"/>
        </w:rPr>
        <w:t>Данная позиция подтверждается Решением по делу № 050/06/105- 36236/2022, № 050/06/ 105-32468/2022 Московского областного УФАС России по контролю в сфере закупок товаров, работ, услуг для обеспечения государс</w:t>
      </w:r>
      <w:r w:rsidR="0079370E" w:rsidRPr="000722AB">
        <w:rPr>
          <w:color w:val="000000" w:themeColor="text1"/>
          <w:sz w:val="28"/>
          <w:szCs w:val="28"/>
        </w:rPr>
        <w:t>твенных и муниципальных нужд».</w:t>
      </w:r>
    </w:p>
    <w:p w14:paraId="2F120DB1" w14:textId="68C823A4" w:rsidR="003A1D66" w:rsidRPr="00174092" w:rsidRDefault="0060790A" w:rsidP="00A951BC">
      <w:pPr>
        <w:tabs>
          <w:tab w:val="left" w:pos="567"/>
        </w:tabs>
        <w:suppressAutoHyphens/>
        <w:ind w:firstLine="851"/>
        <w:jc w:val="both"/>
        <w:rPr>
          <w:color w:val="000000" w:themeColor="text1"/>
          <w:sz w:val="28"/>
          <w:szCs w:val="28"/>
        </w:rPr>
      </w:pPr>
      <w:r w:rsidRPr="00174092">
        <w:rPr>
          <w:color w:val="000000" w:themeColor="text1"/>
          <w:sz w:val="28"/>
          <w:szCs w:val="28"/>
        </w:rPr>
        <w:t xml:space="preserve">На основании вышеизложенного, изучив положения извещения о проведении </w:t>
      </w:r>
      <w:r w:rsidR="00CD48B2" w:rsidRPr="00174092">
        <w:rPr>
          <w:color w:val="000000" w:themeColor="text1"/>
          <w:sz w:val="28"/>
          <w:szCs w:val="28"/>
        </w:rPr>
        <w:t>Конкурса</w:t>
      </w:r>
      <w:r w:rsidRPr="00174092">
        <w:rPr>
          <w:color w:val="000000" w:themeColor="text1"/>
          <w:sz w:val="28"/>
          <w:szCs w:val="28"/>
        </w:rPr>
        <w:t xml:space="preserve"> и документов, размещенных в его составе, Комиссия Мособлконтроля приходит к выводу, что</w:t>
      </w:r>
      <w:r w:rsidR="003A1D66" w:rsidRPr="00174092">
        <w:rPr>
          <w:color w:val="000000" w:themeColor="text1"/>
          <w:sz w:val="28"/>
          <w:szCs w:val="28"/>
        </w:rPr>
        <w:t xml:space="preserve"> </w:t>
      </w:r>
      <w:r w:rsidR="001D14D4" w:rsidRPr="00174092">
        <w:rPr>
          <w:color w:val="000000" w:themeColor="text1"/>
          <w:sz w:val="28"/>
          <w:szCs w:val="28"/>
        </w:rPr>
        <w:t xml:space="preserve">в них отсутствует указание на то, что </w:t>
      </w:r>
      <w:r w:rsidR="00920E8B" w:rsidRPr="003C7C95">
        <w:rPr>
          <w:color w:val="000000" w:themeColor="text1"/>
          <w:sz w:val="28"/>
          <w:szCs w:val="28"/>
        </w:rPr>
        <w:t xml:space="preserve">при выполнении закупаемых в рамках Конкурса работ </w:t>
      </w:r>
      <w:r w:rsidR="001D14D4" w:rsidRPr="003C7C95">
        <w:rPr>
          <w:color w:val="000000" w:themeColor="text1"/>
          <w:sz w:val="28"/>
          <w:szCs w:val="28"/>
        </w:rPr>
        <w:t>осуществл</w:t>
      </w:r>
      <w:r w:rsidR="00920E8B" w:rsidRPr="003C7C95">
        <w:rPr>
          <w:color w:val="000000" w:themeColor="text1"/>
          <w:sz w:val="28"/>
          <w:szCs w:val="28"/>
        </w:rPr>
        <w:t>яется</w:t>
      </w:r>
      <w:r w:rsidR="001D14D4" w:rsidRPr="003C7C95">
        <w:rPr>
          <w:color w:val="000000" w:themeColor="text1"/>
          <w:sz w:val="28"/>
          <w:szCs w:val="28"/>
        </w:rPr>
        <w:t xml:space="preserve"> поставка </w:t>
      </w:r>
      <w:r w:rsidR="00CD48B2" w:rsidRPr="003C7C95">
        <w:rPr>
          <w:color w:val="000000" w:themeColor="text1"/>
          <w:sz w:val="28"/>
          <w:szCs w:val="28"/>
        </w:rPr>
        <w:t>товара</w:t>
      </w:r>
      <w:r w:rsidRPr="003C7C95">
        <w:rPr>
          <w:color w:val="000000" w:themeColor="text1"/>
          <w:sz w:val="28"/>
          <w:szCs w:val="28"/>
        </w:rPr>
        <w:t>.</w:t>
      </w:r>
    </w:p>
    <w:p w14:paraId="24CA781F" w14:textId="3F19C074" w:rsidR="00FF1492" w:rsidRPr="00174092" w:rsidRDefault="00FF1492" w:rsidP="00A951BC">
      <w:pPr>
        <w:tabs>
          <w:tab w:val="left" w:pos="567"/>
        </w:tabs>
        <w:suppressAutoHyphens/>
        <w:ind w:firstLine="851"/>
        <w:jc w:val="both"/>
        <w:rPr>
          <w:color w:val="000000" w:themeColor="text1"/>
          <w:sz w:val="28"/>
          <w:szCs w:val="28"/>
        </w:rPr>
      </w:pPr>
      <w:r w:rsidRPr="00174092">
        <w:rPr>
          <w:color w:val="000000" w:themeColor="text1"/>
          <w:sz w:val="28"/>
          <w:szCs w:val="28"/>
        </w:rPr>
        <w:t>Представитель Заявителя на заседании Комиссии Мособлконтроля не присутствовал, доказательств, свидетельствующих об обратном не представил.</w:t>
      </w:r>
    </w:p>
    <w:p w14:paraId="4E7B0CD0" w14:textId="5CA25465" w:rsidR="00781D64" w:rsidRPr="00174092" w:rsidRDefault="005A6BFE" w:rsidP="00A951BC">
      <w:pPr>
        <w:tabs>
          <w:tab w:val="left" w:pos="567"/>
        </w:tabs>
        <w:suppressAutoHyphens/>
        <w:ind w:firstLine="851"/>
        <w:jc w:val="both"/>
        <w:rPr>
          <w:color w:val="000000" w:themeColor="text1"/>
          <w:sz w:val="28"/>
          <w:szCs w:val="28"/>
        </w:rPr>
      </w:pPr>
      <w:r w:rsidRPr="00174092">
        <w:rPr>
          <w:color w:val="000000" w:themeColor="text1"/>
          <w:sz w:val="28"/>
          <w:szCs w:val="28"/>
        </w:rPr>
        <w:t xml:space="preserve">На основании вышеизложенного, </w:t>
      </w:r>
      <w:proofErr w:type="spellStart"/>
      <w:r w:rsidR="001D14D4" w:rsidRPr="00174092">
        <w:rPr>
          <w:color w:val="000000" w:themeColor="text1"/>
          <w:sz w:val="28"/>
          <w:szCs w:val="28"/>
        </w:rPr>
        <w:t>не</w:t>
      </w:r>
      <w:r w:rsidR="00781D64" w:rsidRPr="00174092">
        <w:rPr>
          <w:color w:val="000000" w:themeColor="text1"/>
          <w:sz w:val="28"/>
          <w:szCs w:val="28"/>
        </w:rPr>
        <w:t>установление</w:t>
      </w:r>
      <w:proofErr w:type="spellEnd"/>
      <w:r w:rsidR="00781D64" w:rsidRPr="00174092">
        <w:rPr>
          <w:color w:val="000000" w:themeColor="text1"/>
          <w:sz w:val="28"/>
          <w:szCs w:val="28"/>
        </w:rPr>
        <w:t xml:space="preserve"> в извещении о проведении </w:t>
      </w:r>
      <w:r w:rsidR="00CD48B2" w:rsidRPr="00174092">
        <w:rPr>
          <w:color w:val="000000" w:themeColor="text1"/>
          <w:sz w:val="28"/>
          <w:szCs w:val="28"/>
        </w:rPr>
        <w:t>Конкурса</w:t>
      </w:r>
      <w:r w:rsidR="008747A4" w:rsidRPr="00174092">
        <w:rPr>
          <w:color w:val="000000" w:themeColor="text1"/>
          <w:sz w:val="28"/>
          <w:szCs w:val="28"/>
        </w:rPr>
        <w:t xml:space="preserve"> </w:t>
      </w:r>
      <w:r w:rsidR="00CD48B2" w:rsidRPr="00174092">
        <w:rPr>
          <w:color w:val="000000" w:themeColor="text1"/>
          <w:sz w:val="28"/>
          <w:szCs w:val="28"/>
        </w:rPr>
        <w:t>запрет</w:t>
      </w:r>
      <w:r w:rsidR="00524096">
        <w:rPr>
          <w:color w:val="000000" w:themeColor="text1"/>
          <w:sz w:val="28"/>
          <w:szCs w:val="28"/>
        </w:rPr>
        <w:t>а</w:t>
      </w:r>
      <w:r w:rsidR="00CD48B2" w:rsidRPr="00174092">
        <w:rPr>
          <w:color w:val="000000" w:themeColor="text1"/>
          <w:sz w:val="28"/>
          <w:szCs w:val="28"/>
        </w:rPr>
        <w:t xml:space="preserve"> на допуск промышленных товаров, происходящих из иностранных государств в соответствии с Постановление</w:t>
      </w:r>
      <w:r w:rsidR="005D6AC8">
        <w:rPr>
          <w:color w:val="000000" w:themeColor="text1"/>
          <w:sz w:val="28"/>
          <w:szCs w:val="28"/>
        </w:rPr>
        <w:t>м</w:t>
      </w:r>
      <w:r w:rsidR="00CD48B2" w:rsidRPr="00174092">
        <w:rPr>
          <w:color w:val="000000" w:themeColor="text1"/>
          <w:sz w:val="28"/>
          <w:szCs w:val="28"/>
        </w:rPr>
        <w:t xml:space="preserve"> № 616</w:t>
      </w:r>
      <w:r w:rsidR="00781D64" w:rsidRPr="00174092">
        <w:rPr>
          <w:color w:val="000000" w:themeColor="text1"/>
          <w:sz w:val="28"/>
          <w:szCs w:val="28"/>
        </w:rPr>
        <w:t xml:space="preserve">, не противоречит положениям </w:t>
      </w:r>
      <w:r w:rsidR="00781D64" w:rsidRPr="00174092">
        <w:rPr>
          <w:rFonts w:eastAsia="Arial"/>
          <w:color w:val="000000" w:themeColor="text1"/>
          <w:spacing w:val="-2"/>
          <w:sz w:val="28"/>
          <w:szCs w:val="28"/>
          <w:lang w:eastAsia="en-US"/>
        </w:rPr>
        <w:t>Федерального закона № 44-ФЗ</w:t>
      </w:r>
      <w:r w:rsidR="00781D64" w:rsidRPr="00174092">
        <w:rPr>
          <w:color w:val="000000" w:themeColor="text1"/>
          <w:sz w:val="28"/>
          <w:szCs w:val="28"/>
        </w:rPr>
        <w:t>.</w:t>
      </w:r>
    </w:p>
    <w:p w14:paraId="5249451E" w14:textId="3D3E5C82" w:rsidR="000F51C6" w:rsidRPr="00174092" w:rsidRDefault="00FF1492" w:rsidP="00A951BC">
      <w:pPr>
        <w:tabs>
          <w:tab w:val="left" w:pos="567"/>
        </w:tabs>
        <w:suppressAutoHyphens/>
        <w:ind w:firstLine="851"/>
        <w:jc w:val="both"/>
        <w:rPr>
          <w:color w:val="000000" w:themeColor="text1"/>
          <w:sz w:val="28"/>
          <w:szCs w:val="28"/>
        </w:rPr>
      </w:pPr>
      <w:r w:rsidRPr="00174092">
        <w:rPr>
          <w:color w:val="000000" w:themeColor="text1"/>
          <w:sz w:val="28"/>
          <w:szCs w:val="28"/>
        </w:rPr>
        <w:t>На основании вышеизложенного, Комиссия Мособлконтроля приходит к выводу, что довод, указанный в Жалобе, не нашел своего подтверждения.</w:t>
      </w:r>
    </w:p>
    <w:p w14:paraId="74813666" w14:textId="77777777" w:rsidR="00920E8B" w:rsidRPr="00174092" w:rsidRDefault="00920E8B" w:rsidP="00A951BC">
      <w:pPr>
        <w:tabs>
          <w:tab w:val="left" w:pos="567"/>
        </w:tabs>
        <w:suppressAutoHyphens/>
        <w:ind w:firstLine="851"/>
        <w:jc w:val="both"/>
        <w:rPr>
          <w:color w:val="000000" w:themeColor="text1"/>
          <w:sz w:val="28"/>
          <w:szCs w:val="28"/>
        </w:rPr>
      </w:pPr>
    </w:p>
    <w:p w14:paraId="2F880273" w14:textId="77777777" w:rsidR="000A31F1" w:rsidRPr="00174092" w:rsidRDefault="000A31F1" w:rsidP="00A951BC">
      <w:pPr>
        <w:ind w:firstLine="851"/>
        <w:jc w:val="both"/>
        <w:rPr>
          <w:rStyle w:val="FontStyle18"/>
          <w:color w:val="000000" w:themeColor="text1"/>
          <w:sz w:val="28"/>
          <w:szCs w:val="28"/>
        </w:rPr>
      </w:pPr>
      <w:r w:rsidRPr="00174092">
        <w:rPr>
          <w:rStyle w:val="FontStyle18"/>
          <w:color w:val="000000" w:themeColor="text1"/>
          <w:sz w:val="28"/>
          <w:szCs w:val="28"/>
        </w:rPr>
        <w:t>В связи с изложенным, Комиссия Мособлконтроля</w:t>
      </w:r>
    </w:p>
    <w:p w14:paraId="24750AAF" w14:textId="2108585E" w:rsidR="00153392" w:rsidRDefault="000A31F1" w:rsidP="00A951BC">
      <w:pPr>
        <w:widowControl w:val="0"/>
        <w:tabs>
          <w:tab w:val="center" w:pos="5102"/>
        </w:tabs>
        <w:ind w:firstLine="851"/>
        <w:rPr>
          <w:color w:val="000000" w:themeColor="text1"/>
          <w:sz w:val="28"/>
          <w:szCs w:val="28"/>
        </w:rPr>
      </w:pPr>
      <w:r w:rsidRPr="00174092">
        <w:rPr>
          <w:color w:val="000000" w:themeColor="text1"/>
          <w:sz w:val="28"/>
          <w:szCs w:val="28"/>
        </w:rPr>
        <w:t xml:space="preserve">                                          </w:t>
      </w:r>
      <w:r w:rsidRPr="00174092">
        <w:rPr>
          <w:color w:val="000000" w:themeColor="text1"/>
          <w:sz w:val="28"/>
          <w:szCs w:val="28"/>
        </w:rPr>
        <w:tab/>
      </w:r>
    </w:p>
    <w:p w14:paraId="610C4396" w14:textId="77777777" w:rsidR="00920E8B" w:rsidRDefault="00920E8B" w:rsidP="00A951BC">
      <w:pPr>
        <w:widowControl w:val="0"/>
        <w:tabs>
          <w:tab w:val="center" w:pos="5102"/>
        </w:tabs>
        <w:ind w:firstLine="851"/>
        <w:rPr>
          <w:color w:val="000000" w:themeColor="text1"/>
          <w:sz w:val="28"/>
          <w:szCs w:val="28"/>
        </w:rPr>
      </w:pPr>
    </w:p>
    <w:p w14:paraId="2E89B8BF" w14:textId="77777777" w:rsidR="00920E8B" w:rsidRPr="00174092" w:rsidRDefault="00920E8B" w:rsidP="00A951BC">
      <w:pPr>
        <w:widowControl w:val="0"/>
        <w:tabs>
          <w:tab w:val="center" w:pos="5102"/>
        </w:tabs>
        <w:ind w:firstLine="851"/>
        <w:rPr>
          <w:color w:val="000000" w:themeColor="text1"/>
          <w:sz w:val="28"/>
          <w:szCs w:val="28"/>
        </w:rPr>
      </w:pPr>
    </w:p>
    <w:p w14:paraId="2442FFC8" w14:textId="77777777" w:rsidR="000A31F1" w:rsidRPr="00174092" w:rsidRDefault="000A31F1" w:rsidP="00A951BC">
      <w:pPr>
        <w:widowControl w:val="0"/>
        <w:ind w:firstLine="851"/>
        <w:jc w:val="center"/>
        <w:rPr>
          <w:color w:val="000000" w:themeColor="text1"/>
          <w:sz w:val="28"/>
          <w:szCs w:val="28"/>
        </w:rPr>
      </w:pPr>
      <w:r w:rsidRPr="00174092">
        <w:rPr>
          <w:color w:val="000000" w:themeColor="text1"/>
          <w:sz w:val="28"/>
          <w:szCs w:val="28"/>
        </w:rPr>
        <w:t>РЕШИЛА:</w:t>
      </w:r>
    </w:p>
    <w:p w14:paraId="395B5D85" w14:textId="77777777" w:rsidR="000A31F1" w:rsidRPr="00174092" w:rsidRDefault="000A31F1" w:rsidP="00A951BC">
      <w:pPr>
        <w:widowControl w:val="0"/>
        <w:ind w:firstLine="851"/>
        <w:jc w:val="both"/>
        <w:rPr>
          <w:color w:val="000000" w:themeColor="text1"/>
          <w:sz w:val="28"/>
          <w:szCs w:val="28"/>
        </w:rPr>
      </w:pPr>
    </w:p>
    <w:p w14:paraId="011F8432" w14:textId="130EEF2F" w:rsidR="000A31F1" w:rsidRPr="00174092" w:rsidRDefault="00D02760" w:rsidP="00A951BC">
      <w:pPr>
        <w:pStyle w:val="a7"/>
        <w:widowControl w:val="0"/>
        <w:numPr>
          <w:ilvl w:val="0"/>
          <w:numId w:val="16"/>
        </w:numPr>
        <w:tabs>
          <w:tab w:val="left" w:pos="993"/>
          <w:tab w:val="left" w:pos="1134"/>
        </w:tabs>
        <w:ind w:left="0" w:firstLine="851"/>
        <w:jc w:val="both"/>
        <w:rPr>
          <w:rStyle w:val="af0"/>
          <w:color w:val="000000" w:themeColor="text1"/>
          <w:sz w:val="28"/>
          <w:szCs w:val="28"/>
        </w:rPr>
      </w:pPr>
      <w:r w:rsidRPr="00174092">
        <w:rPr>
          <w:rStyle w:val="af0"/>
          <w:color w:val="000000" w:themeColor="text1"/>
          <w:sz w:val="28"/>
          <w:szCs w:val="28"/>
        </w:rPr>
        <w:t xml:space="preserve">Признать жалобу </w:t>
      </w:r>
      <w:r w:rsidRPr="00174092">
        <w:rPr>
          <w:noProof/>
          <w:color w:val="000000" w:themeColor="text1"/>
          <w:sz w:val="28"/>
          <w:szCs w:val="28"/>
        </w:rPr>
        <w:t xml:space="preserve">индивидуального предпринимателя </w:t>
      </w:r>
      <w:proofErr w:type="spellStart"/>
      <w:r w:rsidR="001D14D4" w:rsidRPr="00174092">
        <w:rPr>
          <w:color w:val="000000" w:themeColor="text1"/>
          <w:sz w:val="28"/>
          <w:szCs w:val="28"/>
        </w:rPr>
        <w:t>Тожибаева</w:t>
      </w:r>
      <w:proofErr w:type="spellEnd"/>
      <w:r w:rsidR="001D14D4" w:rsidRPr="00174092">
        <w:rPr>
          <w:color w:val="000000" w:themeColor="text1"/>
          <w:sz w:val="28"/>
          <w:szCs w:val="28"/>
        </w:rPr>
        <w:t xml:space="preserve"> </w:t>
      </w:r>
      <w:proofErr w:type="spellStart"/>
      <w:r w:rsidR="001D14D4" w:rsidRPr="00174092">
        <w:rPr>
          <w:color w:val="000000" w:themeColor="text1"/>
          <w:sz w:val="28"/>
          <w:szCs w:val="28"/>
        </w:rPr>
        <w:t>Захиджона</w:t>
      </w:r>
      <w:proofErr w:type="spellEnd"/>
      <w:r w:rsidR="001D14D4" w:rsidRPr="00174092">
        <w:rPr>
          <w:color w:val="000000" w:themeColor="text1"/>
          <w:sz w:val="28"/>
          <w:szCs w:val="28"/>
        </w:rPr>
        <w:t xml:space="preserve"> </w:t>
      </w:r>
      <w:proofErr w:type="spellStart"/>
      <w:r w:rsidR="001D14D4" w:rsidRPr="00174092">
        <w:rPr>
          <w:color w:val="000000" w:themeColor="text1"/>
          <w:sz w:val="28"/>
          <w:szCs w:val="28"/>
        </w:rPr>
        <w:t>Пазилжоновича</w:t>
      </w:r>
      <w:proofErr w:type="spellEnd"/>
      <w:r w:rsidR="00174092">
        <w:rPr>
          <w:color w:val="000000" w:themeColor="text1"/>
          <w:sz w:val="28"/>
          <w:szCs w:val="28"/>
        </w:rPr>
        <w:t xml:space="preserve"> </w:t>
      </w:r>
      <w:r w:rsidR="00174092" w:rsidRPr="00C755EE">
        <w:rPr>
          <w:rStyle w:val="af0"/>
          <w:color w:val="000000" w:themeColor="text1"/>
          <w:sz w:val="28"/>
          <w:szCs w:val="28"/>
        </w:rPr>
        <w:t>необоснованной</w:t>
      </w:r>
      <w:r w:rsidR="000A31F1" w:rsidRPr="00174092">
        <w:rPr>
          <w:rStyle w:val="af0"/>
          <w:color w:val="000000" w:themeColor="text1"/>
          <w:sz w:val="28"/>
          <w:szCs w:val="28"/>
        </w:rPr>
        <w:t>.</w:t>
      </w:r>
    </w:p>
    <w:p w14:paraId="197BFE67" w14:textId="77777777" w:rsidR="000A31F1" w:rsidRPr="00174092" w:rsidRDefault="000A31F1" w:rsidP="00A951BC">
      <w:pPr>
        <w:widowControl w:val="0"/>
        <w:tabs>
          <w:tab w:val="left" w:pos="2410"/>
          <w:tab w:val="left" w:pos="3969"/>
          <w:tab w:val="left" w:pos="6804"/>
          <w:tab w:val="left" w:pos="8080"/>
        </w:tabs>
        <w:ind w:firstLine="851"/>
        <w:jc w:val="both"/>
        <w:rPr>
          <w:color w:val="000000" w:themeColor="text1"/>
          <w:sz w:val="28"/>
          <w:szCs w:val="28"/>
        </w:rPr>
      </w:pPr>
    </w:p>
    <w:p w14:paraId="0A9FEE46" w14:textId="77777777" w:rsidR="00D02760" w:rsidRPr="00174092" w:rsidRDefault="00D02760" w:rsidP="00A951BC">
      <w:pPr>
        <w:widowControl w:val="0"/>
        <w:tabs>
          <w:tab w:val="left" w:pos="2410"/>
          <w:tab w:val="left" w:pos="3969"/>
          <w:tab w:val="left" w:pos="6804"/>
          <w:tab w:val="left" w:pos="8080"/>
        </w:tabs>
        <w:ind w:firstLine="851"/>
        <w:jc w:val="both"/>
        <w:rPr>
          <w:color w:val="000000" w:themeColor="text1"/>
          <w:sz w:val="28"/>
          <w:szCs w:val="28"/>
        </w:rPr>
      </w:pPr>
    </w:p>
    <w:p w14:paraId="6D2422B6" w14:textId="3AE18874" w:rsidR="00E8425F" w:rsidRPr="00174092" w:rsidRDefault="00E8425F" w:rsidP="00174092">
      <w:pPr>
        <w:widowControl w:val="0"/>
        <w:tabs>
          <w:tab w:val="left" w:pos="2410"/>
          <w:tab w:val="left" w:pos="3969"/>
          <w:tab w:val="left" w:pos="6804"/>
          <w:tab w:val="left" w:pos="7938"/>
        </w:tabs>
        <w:jc w:val="both"/>
        <w:rPr>
          <w:color w:val="000000" w:themeColor="text1"/>
          <w:sz w:val="28"/>
          <w:szCs w:val="28"/>
        </w:rPr>
      </w:pPr>
      <w:r w:rsidRPr="00174092">
        <w:rPr>
          <w:color w:val="000000" w:themeColor="text1"/>
          <w:sz w:val="28"/>
          <w:szCs w:val="28"/>
        </w:rPr>
        <w:t xml:space="preserve">Председатель комиссии:                                             </w:t>
      </w:r>
      <w:r w:rsidR="00174092">
        <w:rPr>
          <w:color w:val="000000" w:themeColor="text1"/>
          <w:sz w:val="28"/>
          <w:szCs w:val="28"/>
        </w:rPr>
        <w:t xml:space="preserve">                           </w:t>
      </w:r>
    </w:p>
    <w:p w14:paraId="1E549130" w14:textId="77777777" w:rsidR="00E8425F" w:rsidRPr="00174092" w:rsidRDefault="00E8425F" w:rsidP="00A951BC">
      <w:pPr>
        <w:widowControl w:val="0"/>
        <w:ind w:firstLine="851"/>
        <w:jc w:val="both"/>
        <w:rPr>
          <w:color w:val="000000" w:themeColor="text1"/>
          <w:sz w:val="36"/>
          <w:szCs w:val="36"/>
        </w:rPr>
      </w:pPr>
    </w:p>
    <w:p w14:paraId="2D5295A9" w14:textId="793CA267" w:rsidR="00E8425F" w:rsidRPr="00174092" w:rsidRDefault="00E8425F" w:rsidP="00174092">
      <w:pPr>
        <w:widowControl w:val="0"/>
        <w:jc w:val="both"/>
        <w:rPr>
          <w:color w:val="000000" w:themeColor="text1"/>
          <w:sz w:val="28"/>
          <w:szCs w:val="28"/>
        </w:rPr>
      </w:pPr>
      <w:r w:rsidRPr="00174092">
        <w:rPr>
          <w:color w:val="000000" w:themeColor="text1"/>
          <w:sz w:val="28"/>
          <w:szCs w:val="28"/>
        </w:rPr>
        <w:t>Члены комиссии:</w:t>
      </w:r>
      <w:r w:rsidRPr="00174092">
        <w:rPr>
          <w:color w:val="000000" w:themeColor="text1"/>
          <w:sz w:val="28"/>
          <w:szCs w:val="28"/>
        </w:rPr>
        <w:tab/>
        <w:t xml:space="preserve">                                                                                    </w:t>
      </w:r>
    </w:p>
    <w:p w14:paraId="54444936" w14:textId="77777777" w:rsidR="00E8425F" w:rsidRPr="00174092" w:rsidRDefault="00E8425F" w:rsidP="00A951BC">
      <w:pPr>
        <w:widowControl w:val="0"/>
        <w:ind w:firstLine="851"/>
        <w:jc w:val="both"/>
        <w:rPr>
          <w:color w:val="000000" w:themeColor="text1"/>
          <w:sz w:val="36"/>
          <w:szCs w:val="36"/>
        </w:rPr>
      </w:pPr>
    </w:p>
    <w:p w14:paraId="5AB98E22" w14:textId="262F4893" w:rsidR="00E8425F" w:rsidRPr="00174092" w:rsidRDefault="00174092" w:rsidP="00A951BC">
      <w:pPr>
        <w:widowControl w:val="0"/>
        <w:tabs>
          <w:tab w:val="left" w:pos="7797"/>
          <w:tab w:val="left" w:pos="8505"/>
        </w:tabs>
        <w:ind w:firstLine="851"/>
        <w:jc w:val="both"/>
        <w:rPr>
          <w:color w:val="000000" w:themeColor="text1"/>
          <w:sz w:val="28"/>
          <w:szCs w:val="28"/>
        </w:rPr>
      </w:pPr>
      <w:r>
        <w:rPr>
          <w:color w:val="000000" w:themeColor="text1"/>
          <w:sz w:val="28"/>
          <w:szCs w:val="28"/>
        </w:rPr>
        <w:t xml:space="preserve">                                                                                                 </w:t>
      </w:r>
      <w:r w:rsidR="00E8425F" w:rsidRPr="00174092">
        <w:rPr>
          <w:color w:val="000000" w:themeColor="text1"/>
          <w:sz w:val="28"/>
          <w:szCs w:val="28"/>
        </w:rPr>
        <w:t xml:space="preserve">     </w:t>
      </w:r>
      <w:bookmarkStart w:id="0" w:name="_GoBack"/>
      <w:bookmarkEnd w:id="0"/>
    </w:p>
    <w:p w14:paraId="1B8E8F50" w14:textId="77777777" w:rsidR="00E8425F" w:rsidRPr="00174092" w:rsidRDefault="00E8425F" w:rsidP="00A951BC">
      <w:pPr>
        <w:widowControl w:val="0"/>
        <w:tabs>
          <w:tab w:val="left" w:pos="2410"/>
          <w:tab w:val="left" w:pos="3969"/>
          <w:tab w:val="left" w:pos="6804"/>
          <w:tab w:val="left" w:pos="7938"/>
        </w:tabs>
        <w:ind w:firstLine="851"/>
        <w:jc w:val="both"/>
        <w:rPr>
          <w:color w:val="000000" w:themeColor="text1"/>
          <w:sz w:val="28"/>
          <w:szCs w:val="28"/>
        </w:rPr>
      </w:pPr>
    </w:p>
    <w:p w14:paraId="5D45DA05" w14:textId="6589A8F8" w:rsidR="00D02760" w:rsidRPr="00174092" w:rsidRDefault="00D02760" w:rsidP="00174092">
      <w:pPr>
        <w:widowControl w:val="0"/>
        <w:tabs>
          <w:tab w:val="left" w:pos="2410"/>
          <w:tab w:val="left" w:pos="3969"/>
          <w:tab w:val="left" w:pos="6804"/>
          <w:tab w:val="left" w:pos="7938"/>
        </w:tabs>
        <w:ind w:firstLine="851"/>
        <w:jc w:val="both"/>
        <w:rPr>
          <w:color w:val="000000" w:themeColor="text1"/>
          <w:sz w:val="28"/>
          <w:szCs w:val="28"/>
        </w:rPr>
      </w:pPr>
    </w:p>
    <w:sectPr w:rsidR="00D02760" w:rsidRPr="00174092" w:rsidSect="001E7B60">
      <w:headerReference w:type="default" r:id="rId8"/>
      <w:pgSz w:w="11906" w:h="16838"/>
      <w:pgMar w:top="1134" w:right="567" w:bottom="1134"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651B902" w14:textId="77777777" w:rsidR="001A2B90" w:rsidRDefault="001A2B90" w:rsidP="00305B19">
      <w:r>
        <w:separator/>
      </w:r>
    </w:p>
  </w:endnote>
  <w:endnote w:type="continuationSeparator" w:id="0">
    <w:p w14:paraId="3E5C2B45" w14:textId="77777777" w:rsidR="001A2B90" w:rsidRDefault="001A2B90" w:rsidP="00305B1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2476769" w14:textId="77777777" w:rsidR="001A2B90" w:rsidRDefault="001A2B90" w:rsidP="00305B19">
      <w:r>
        <w:separator/>
      </w:r>
    </w:p>
  </w:footnote>
  <w:footnote w:type="continuationSeparator" w:id="0">
    <w:p w14:paraId="71B2DCD4" w14:textId="77777777" w:rsidR="001A2B90" w:rsidRDefault="001A2B90" w:rsidP="00305B1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25589026"/>
      <w:docPartObj>
        <w:docPartGallery w:val="Page Numbers (Top of Page)"/>
        <w:docPartUnique/>
      </w:docPartObj>
    </w:sdtPr>
    <w:sdtEndPr/>
    <w:sdtContent>
      <w:p w14:paraId="4264CF40" w14:textId="77777777" w:rsidR="00EA20F3" w:rsidRDefault="00EA20F3">
        <w:pPr>
          <w:pStyle w:val="a3"/>
          <w:jc w:val="center"/>
        </w:pPr>
        <w:r>
          <w:fldChar w:fldCharType="begin"/>
        </w:r>
        <w:r>
          <w:instrText>PAGE   \* MERGEFORMAT</w:instrText>
        </w:r>
        <w:r>
          <w:fldChar w:fldCharType="separate"/>
        </w:r>
        <w:r w:rsidR="009B254F">
          <w:rPr>
            <w:noProof/>
          </w:rPr>
          <w:t>5</w:t>
        </w:r>
        <w:r>
          <w:fldChar w:fldCharType="end"/>
        </w:r>
      </w:p>
    </w:sdtContent>
  </w:sdt>
  <w:p w14:paraId="306FA92F" w14:textId="77777777" w:rsidR="00EA20F3" w:rsidRDefault="00EA20F3">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2"/>
    <w:multiLevelType w:val="multilevel"/>
    <w:tmpl w:val="00000002"/>
    <w:name w:val="WW8Num2"/>
    <w:lvl w:ilvl="0">
      <w:start w:val="1"/>
      <w:numFmt w:val="decimal"/>
      <w:lvlText w:val="%1."/>
      <w:lvlJc w:val="left"/>
      <w:pPr>
        <w:tabs>
          <w:tab w:val="num" w:pos="1135"/>
        </w:tabs>
        <w:ind w:left="1135" w:hanging="360"/>
      </w:pPr>
    </w:lvl>
    <w:lvl w:ilvl="1">
      <w:start w:val="1"/>
      <w:numFmt w:val="decimal"/>
      <w:lvlText w:val="%2."/>
      <w:lvlJc w:val="left"/>
      <w:pPr>
        <w:tabs>
          <w:tab w:val="num" w:pos="1495"/>
        </w:tabs>
        <w:ind w:left="1495" w:hanging="360"/>
      </w:pPr>
    </w:lvl>
    <w:lvl w:ilvl="2">
      <w:start w:val="1"/>
      <w:numFmt w:val="decimal"/>
      <w:lvlText w:val="%3."/>
      <w:lvlJc w:val="left"/>
      <w:pPr>
        <w:tabs>
          <w:tab w:val="num" w:pos="1855"/>
        </w:tabs>
        <w:ind w:left="1855" w:hanging="360"/>
      </w:pPr>
    </w:lvl>
    <w:lvl w:ilvl="3">
      <w:start w:val="1"/>
      <w:numFmt w:val="decimal"/>
      <w:lvlText w:val="%4."/>
      <w:lvlJc w:val="left"/>
      <w:pPr>
        <w:tabs>
          <w:tab w:val="num" w:pos="2215"/>
        </w:tabs>
        <w:ind w:left="2215" w:hanging="360"/>
      </w:pPr>
    </w:lvl>
    <w:lvl w:ilvl="4">
      <w:start w:val="1"/>
      <w:numFmt w:val="decimal"/>
      <w:lvlText w:val="%5."/>
      <w:lvlJc w:val="left"/>
      <w:pPr>
        <w:tabs>
          <w:tab w:val="num" w:pos="2575"/>
        </w:tabs>
        <w:ind w:left="2575" w:hanging="360"/>
      </w:pPr>
    </w:lvl>
    <w:lvl w:ilvl="5">
      <w:start w:val="1"/>
      <w:numFmt w:val="decimal"/>
      <w:lvlText w:val="%6."/>
      <w:lvlJc w:val="left"/>
      <w:pPr>
        <w:tabs>
          <w:tab w:val="num" w:pos="2935"/>
        </w:tabs>
        <w:ind w:left="2935" w:hanging="360"/>
      </w:pPr>
    </w:lvl>
    <w:lvl w:ilvl="6">
      <w:start w:val="1"/>
      <w:numFmt w:val="decimal"/>
      <w:lvlText w:val="%7."/>
      <w:lvlJc w:val="left"/>
      <w:pPr>
        <w:tabs>
          <w:tab w:val="num" w:pos="3295"/>
        </w:tabs>
        <w:ind w:left="3295" w:hanging="360"/>
      </w:pPr>
    </w:lvl>
    <w:lvl w:ilvl="7">
      <w:start w:val="1"/>
      <w:numFmt w:val="decimal"/>
      <w:lvlText w:val="%8."/>
      <w:lvlJc w:val="left"/>
      <w:pPr>
        <w:tabs>
          <w:tab w:val="num" w:pos="3655"/>
        </w:tabs>
        <w:ind w:left="3655" w:hanging="360"/>
      </w:pPr>
    </w:lvl>
    <w:lvl w:ilvl="8">
      <w:start w:val="1"/>
      <w:numFmt w:val="decimal"/>
      <w:lvlText w:val="%9."/>
      <w:lvlJc w:val="left"/>
      <w:pPr>
        <w:tabs>
          <w:tab w:val="num" w:pos="4015"/>
        </w:tabs>
        <w:ind w:left="4015" w:hanging="360"/>
      </w:pPr>
    </w:lvl>
  </w:abstractNum>
  <w:abstractNum w:abstractNumId="1">
    <w:nsid w:val="038120CC"/>
    <w:multiLevelType w:val="hybridMultilevel"/>
    <w:tmpl w:val="6204A86C"/>
    <w:lvl w:ilvl="0" w:tplc="D7E05612">
      <w:start w:val="1"/>
      <w:numFmt w:val="decimal"/>
      <w:lvlText w:val="%1)"/>
      <w:lvlJc w:val="left"/>
      <w:pPr>
        <w:ind w:left="1068" w:hanging="360"/>
      </w:pPr>
      <w:rPr>
        <w:rFonts w:hint="default"/>
        <w:color w:val="000000" w:themeColor="text1"/>
      </w:rPr>
    </w:lvl>
    <w:lvl w:ilvl="1" w:tplc="04190019">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2">
    <w:nsid w:val="07656C61"/>
    <w:multiLevelType w:val="multilevel"/>
    <w:tmpl w:val="2A903F1C"/>
    <w:lvl w:ilvl="0">
      <w:start w:val="7"/>
      <w:numFmt w:val="decimal"/>
      <w:lvlText w:val="%1."/>
      <w:lvlJc w:val="left"/>
      <w:pPr>
        <w:ind w:left="360" w:hanging="360"/>
      </w:pPr>
      <w:rPr>
        <w:rFonts w:hint="default"/>
        <w:b/>
      </w:rPr>
    </w:lvl>
    <w:lvl w:ilvl="1">
      <w:start w:val="2"/>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
    <w:nsid w:val="0A2030B1"/>
    <w:multiLevelType w:val="multilevel"/>
    <w:tmpl w:val="175A5344"/>
    <w:lvl w:ilvl="0">
      <w:start w:val="1"/>
      <w:numFmt w:val="upperRoman"/>
      <w:lvlText w:val="%1."/>
      <w:lvlJc w:val="left"/>
      <w:pPr>
        <w:ind w:left="1429" w:hanging="720"/>
      </w:pPr>
      <w:rPr>
        <w:rFonts w:hint="default"/>
        <w:b/>
      </w:rPr>
    </w:lvl>
    <w:lvl w:ilvl="1">
      <w:start w:val="4"/>
      <w:numFmt w:val="decimal"/>
      <w:isLgl/>
      <w:lvlText w:val="%1.%2."/>
      <w:lvlJc w:val="left"/>
      <w:pPr>
        <w:ind w:left="1429" w:hanging="720"/>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789" w:hanging="108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2149" w:hanging="1440"/>
      </w:pPr>
      <w:rPr>
        <w:rFonts w:hint="default"/>
      </w:rPr>
    </w:lvl>
    <w:lvl w:ilvl="6">
      <w:start w:val="1"/>
      <w:numFmt w:val="decimal"/>
      <w:isLgl/>
      <w:lvlText w:val="%1.%2.%3.%4.%5.%6.%7."/>
      <w:lvlJc w:val="left"/>
      <w:pPr>
        <w:ind w:left="2509" w:hanging="1800"/>
      </w:pPr>
      <w:rPr>
        <w:rFonts w:hint="default"/>
      </w:rPr>
    </w:lvl>
    <w:lvl w:ilvl="7">
      <w:start w:val="1"/>
      <w:numFmt w:val="decimal"/>
      <w:isLgl/>
      <w:lvlText w:val="%1.%2.%3.%4.%5.%6.%7.%8."/>
      <w:lvlJc w:val="left"/>
      <w:pPr>
        <w:ind w:left="2509" w:hanging="1800"/>
      </w:pPr>
      <w:rPr>
        <w:rFonts w:hint="default"/>
      </w:rPr>
    </w:lvl>
    <w:lvl w:ilvl="8">
      <w:start w:val="1"/>
      <w:numFmt w:val="decimal"/>
      <w:isLgl/>
      <w:lvlText w:val="%1.%2.%3.%4.%5.%6.%7.%8.%9."/>
      <w:lvlJc w:val="left"/>
      <w:pPr>
        <w:ind w:left="2869" w:hanging="2160"/>
      </w:pPr>
      <w:rPr>
        <w:rFonts w:hint="default"/>
      </w:rPr>
    </w:lvl>
  </w:abstractNum>
  <w:abstractNum w:abstractNumId="4">
    <w:nsid w:val="0FA900F0"/>
    <w:multiLevelType w:val="hybridMultilevel"/>
    <w:tmpl w:val="CB506FC8"/>
    <w:lvl w:ilvl="0" w:tplc="6AC0B0D8">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5">
    <w:nsid w:val="125D224E"/>
    <w:multiLevelType w:val="hybridMultilevel"/>
    <w:tmpl w:val="21EA8036"/>
    <w:lvl w:ilvl="0" w:tplc="364C8CD2">
      <w:start w:val="1"/>
      <w:numFmt w:val="decimal"/>
      <w:lvlText w:val="%1."/>
      <w:lvlJc w:val="left"/>
      <w:pPr>
        <w:ind w:left="927" w:hanging="360"/>
      </w:pPr>
      <w:rPr>
        <w:rFonts w:hint="default"/>
        <w:b/>
        <w:color w:val="000000" w:themeColor="text1"/>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6">
    <w:nsid w:val="21E33A90"/>
    <w:multiLevelType w:val="multilevel"/>
    <w:tmpl w:val="46A49408"/>
    <w:lvl w:ilvl="0">
      <w:start w:val="3"/>
      <w:numFmt w:val="decimal"/>
      <w:lvlText w:val="%1."/>
      <w:lvlJc w:val="left"/>
      <w:pPr>
        <w:ind w:left="390" w:hanging="390"/>
      </w:pPr>
      <w:rPr>
        <w:rFonts w:hint="default"/>
      </w:rPr>
    </w:lvl>
    <w:lvl w:ilvl="1">
      <w:start w:val="2"/>
      <w:numFmt w:val="decimal"/>
      <w:lvlText w:val="%1.%2."/>
      <w:lvlJc w:val="left"/>
      <w:pPr>
        <w:ind w:left="1430" w:hanging="720"/>
      </w:pPr>
      <w:rPr>
        <w:rFonts w:hint="default"/>
        <w:b w:val="0"/>
      </w:rPr>
    </w:lvl>
    <w:lvl w:ilvl="2">
      <w:start w:val="1"/>
      <w:numFmt w:val="decimal"/>
      <w:lvlText w:val="%1.%2.%3."/>
      <w:lvlJc w:val="left"/>
      <w:pPr>
        <w:ind w:left="2140" w:hanging="720"/>
      </w:pPr>
      <w:rPr>
        <w:rFonts w:hint="default"/>
      </w:rPr>
    </w:lvl>
    <w:lvl w:ilvl="3">
      <w:start w:val="1"/>
      <w:numFmt w:val="decimal"/>
      <w:lvlText w:val="%1.%2.%3.%4."/>
      <w:lvlJc w:val="left"/>
      <w:pPr>
        <w:ind w:left="3210" w:hanging="1080"/>
      </w:pPr>
      <w:rPr>
        <w:rFonts w:hint="default"/>
      </w:rPr>
    </w:lvl>
    <w:lvl w:ilvl="4">
      <w:start w:val="1"/>
      <w:numFmt w:val="decimal"/>
      <w:lvlText w:val="%1.%2.%3.%4.%5."/>
      <w:lvlJc w:val="left"/>
      <w:pPr>
        <w:ind w:left="3920" w:hanging="1080"/>
      </w:pPr>
      <w:rPr>
        <w:rFonts w:hint="default"/>
      </w:rPr>
    </w:lvl>
    <w:lvl w:ilvl="5">
      <w:start w:val="1"/>
      <w:numFmt w:val="decimal"/>
      <w:lvlText w:val="%1.%2.%3.%4.%5.%6."/>
      <w:lvlJc w:val="left"/>
      <w:pPr>
        <w:ind w:left="4990" w:hanging="1440"/>
      </w:pPr>
      <w:rPr>
        <w:rFonts w:hint="default"/>
      </w:rPr>
    </w:lvl>
    <w:lvl w:ilvl="6">
      <w:start w:val="1"/>
      <w:numFmt w:val="decimal"/>
      <w:lvlText w:val="%1.%2.%3.%4.%5.%6.%7."/>
      <w:lvlJc w:val="left"/>
      <w:pPr>
        <w:ind w:left="5700" w:hanging="1440"/>
      </w:pPr>
      <w:rPr>
        <w:rFonts w:hint="default"/>
      </w:rPr>
    </w:lvl>
    <w:lvl w:ilvl="7">
      <w:start w:val="1"/>
      <w:numFmt w:val="decimal"/>
      <w:lvlText w:val="%1.%2.%3.%4.%5.%6.%7.%8."/>
      <w:lvlJc w:val="left"/>
      <w:pPr>
        <w:ind w:left="6770" w:hanging="1800"/>
      </w:pPr>
      <w:rPr>
        <w:rFonts w:hint="default"/>
      </w:rPr>
    </w:lvl>
    <w:lvl w:ilvl="8">
      <w:start w:val="1"/>
      <w:numFmt w:val="decimal"/>
      <w:lvlText w:val="%1.%2.%3.%4.%5.%6.%7.%8.%9."/>
      <w:lvlJc w:val="left"/>
      <w:pPr>
        <w:ind w:left="7480" w:hanging="1800"/>
      </w:pPr>
      <w:rPr>
        <w:rFonts w:hint="default"/>
      </w:rPr>
    </w:lvl>
  </w:abstractNum>
  <w:abstractNum w:abstractNumId="7">
    <w:nsid w:val="21FC7DF7"/>
    <w:multiLevelType w:val="hybridMultilevel"/>
    <w:tmpl w:val="05A4AE36"/>
    <w:lvl w:ilvl="0" w:tplc="D5F4846E">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8">
    <w:nsid w:val="36E64612"/>
    <w:multiLevelType w:val="multilevel"/>
    <w:tmpl w:val="BE92979A"/>
    <w:lvl w:ilvl="0">
      <w:start w:val="1"/>
      <w:numFmt w:val="decimal"/>
      <w:lvlText w:val="%1."/>
      <w:lvlJc w:val="left"/>
      <w:pPr>
        <w:ind w:left="1070" w:hanging="360"/>
      </w:pPr>
      <w:rPr>
        <w:rFonts w:hint="default"/>
        <w:b/>
      </w:rPr>
    </w:lvl>
    <w:lvl w:ilvl="1">
      <w:start w:val="1"/>
      <w:numFmt w:val="decimal"/>
      <w:isLgl/>
      <w:lvlText w:val="%1.%2."/>
      <w:lvlJc w:val="left"/>
      <w:pPr>
        <w:ind w:left="1429" w:hanging="720"/>
      </w:pPr>
      <w:rPr>
        <w:rFonts w:hint="default"/>
        <w:b/>
      </w:rPr>
    </w:lvl>
    <w:lvl w:ilvl="2">
      <w:start w:val="1"/>
      <w:numFmt w:val="decimal"/>
      <w:isLgl/>
      <w:lvlText w:val="%1.%2.%3."/>
      <w:lvlJc w:val="left"/>
      <w:pPr>
        <w:ind w:left="1429" w:hanging="720"/>
      </w:pPr>
      <w:rPr>
        <w:rFonts w:hint="default"/>
      </w:rPr>
    </w:lvl>
    <w:lvl w:ilvl="3">
      <w:start w:val="1"/>
      <w:numFmt w:val="decimal"/>
      <w:isLgl/>
      <w:lvlText w:val="%1.%2.%3.%4."/>
      <w:lvlJc w:val="left"/>
      <w:pPr>
        <w:ind w:left="1789" w:hanging="108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2149" w:hanging="144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509" w:hanging="1800"/>
      </w:pPr>
      <w:rPr>
        <w:rFonts w:hint="default"/>
      </w:rPr>
    </w:lvl>
    <w:lvl w:ilvl="8">
      <w:start w:val="1"/>
      <w:numFmt w:val="decimal"/>
      <w:isLgl/>
      <w:lvlText w:val="%1.%2.%3.%4.%5.%6.%7.%8.%9."/>
      <w:lvlJc w:val="left"/>
      <w:pPr>
        <w:ind w:left="2509" w:hanging="1800"/>
      </w:pPr>
      <w:rPr>
        <w:rFonts w:hint="default"/>
      </w:rPr>
    </w:lvl>
  </w:abstractNum>
  <w:abstractNum w:abstractNumId="9">
    <w:nsid w:val="38BB1E55"/>
    <w:multiLevelType w:val="multilevel"/>
    <w:tmpl w:val="B0A4FC82"/>
    <w:lvl w:ilvl="0">
      <w:start w:val="1"/>
      <w:numFmt w:val="decimal"/>
      <w:lvlText w:val="%1."/>
      <w:lvlJc w:val="left"/>
      <w:pPr>
        <w:ind w:left="1065" w:hanging="360"/>
      </w:pPr>
      <w:rPr>
        <w:rFonts w:hint="default"/>
        <w:b/>
      </w:rPr>
    </w:lvl>
    <w:lvl w:ilvl="1">
      <w:start w:val="1"/>
      <w:numFmt w:val="decimal"/>
      <w:isLgl/>
      <w:lvlText w:val="%1.%2."/>
      <w:lvlJc w:val="left"/>
      <w:pPr>
        <w:ind w:left="1429" w:hanging="720"/>
      </w:pPr>
      <w:rPr>
        <w:rFonts w:hint="default"/>
        <w:b/>
      </w:rPr>
    </w:lvl>
    <w:lvl w:ilvl="2">
      <w:start w:val="1"/>
      <w:numFmt w:val="decimal"/>
      <w:isLgl/>
      <w:lvlText w:val="%1.%2.%3."/>
      <w:lvlJc w:val="left"/>
      <w:pPr>
        <w:ind w:left="1433" w:hanging="720"/>
      </w:pPr>
      <w:rPr>
        <w:rFonts w:hint="default"/>
      </w:rPr>
    </w:lvl>
    <w:lvl w:ilvl="3">
      <w:start w:val="1"/>
      <w:numFmt w:val="decimal"/>
      <w:isLgl/>
      <w:lvlText w:val="%1.%2.%3.%4."/>
      <w:lvlJc w:val="left"/>
      <w:pPr>
        <w:ind w:left="1797" w:hanging="1080"/>
      </w:pPr>
      <w:rPr>
        <w:rFonts w:hint="default"/>
      </w:rPr>
    </w:lvl>
    <w:lvl w:ilvl="4">
      <w:start w:val="1"/>
      <w:numFmt w:val="decimal"/>
      <w:isLgl/>
      <w:lvlText w:val="%1.%2.%3.%4.%5."/>
      <w:lvlJc w:val="left"/>
      <w:pPr>
        <w:ind w:left="1801" w:hanging="1080"/>
      </w:pPr>
      <w:rPr>
        <w:rFonts w:hint="default"/>
      </w:rPr>
    </w:lvl>
    <w:lvl w:ilvl="5">
      <w:start w:val="1"/>
      <w:numFmt w:val="decimal"/>
      <w:isLgl/>
      <w:lvlText w:val="%1.%2.%3.%4.%5.%6."/>
      <w:lvlJc w:val="left"/>
      <w:pPr>
        <w:ind w:left="2165" w:hanging="1440"/>
      </w:pPr>
      <w:rPr>
        <w:rFonts w:hint="default"/>
      </w:rPr>
    </w:lvl>
    <w:lvl w:ilvl="6">
      <w:start w:val="1"/>
      <w:numFmt w:val="decimal"/>
      <w:isLgl/>
      <w:lvlText w:val="%1.%2.%3.%4.%5.%6.%7."/>
      <w:lvlJc w:val="left"/>
      <w:pPr>
        <w:ind w:left="2169" w:hanging="1440"/>
      </w:pPr>
      <w:rPr>
        <w:rFonts w:hint="default"/>
      </w:rPr>
    </w:lvl>
    <w:lvl w:ilvl="7">
      <w:start w:val="1"/>
      <w:numFmt w:val="decimal"/>
      <w:isLgl/>
      <w:lvlText w:val="%1.%2.%3.%4.%5.%6.%7.%8."/>
      <w:lvlJc w:val="left"/>
      <w:pPr>
        <w:ind w:left="2533" w:hanging="1800"/>
      </w:pPr>
      <w:rPr>
        <w:rFonts w:hint="default"/>
      </w:rPr>
    </w:lvl>
    <w:lvl w:ilvl="8">
      <w:start w:val="1"/>
      <w:numFmt w:val="decimal"/>
      <w:isLgl/>
      <w:lvlText w:val="%1.%2.%3.%4.%5.%6.%7.%8.%9."/>
      <w:lvlJc w:val="left"/>
      <w:pPr>
        <w:ind w:left="2537" w:hanging="1800"/>
      </w:pPr>
      <w:rPr>
        <w:rFonts w:hint="default"/>
      </w:rPr>
    </w:lvl>
  </w:abstractNum>
  <w:abstractNum w:abstractNumId="10">
    <w:nsid w:val="396C355C"/>
    <w:multiLevelType w:val="hybridMultilevel"/>
    <w:tmpl w:val="A904919E"/>
    <w:lvl w:ilvl="0" w:tplc="E96EC614">
      <w:start w:val="1"/>
      <w:numFmt w:val="decimal"/>
      <w:lvlText w:val="%1."/>
      <w:lvlJc w:val="left"/>
      <w:pPr>
        <w:ind w:left="1069" w:hanging="360"/>
      </w:pPr>
      <w:rPr>
        <w:rFonts w:hint="default"/>
        <w:b/>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1">
    <w:nsid w:val="39884F5E"/>
    <w:multiLevelType w:val="hybridMultilevel"/>
    <w:tmpl w:val="29E8FD2E"/>
    <w:lvl w:ilvl="0" w:tplc="C09CA8EA">
      <w:start w:val="1"/>
      <w:numFmt w:val="decimal"/>
      <w:lvlText w:val="%1."/>
      <w:lvlJc w:val="left"/>
      <w:pPr>
        <w:ind w:left="720" w:hanging="360"/>
      </w:pPr>
      <w:rPr>
        <w:rFonts w:hint="default"/>
        <w:b/>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4B2D36DF"/>
    <w:multiLevelType w:val="hybridMultilevel"/>
    <w:tmpl w:val="C568C056"/>
    <w:lvl w:ilvl="0" w:tplc="9B569B6A">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3">
    <w:nsid w:val="4B97129A"/>
    <w:multiLevelType w:val="hybridMultilevel"/>
    <w:tmpl w:val="D548EC6E"/>
    <w:lvl w:ilvl="0" w:tplc="EAE4D9C4">
      <w:start w:val="1"/>
      <w:numFmt w:val="upperRoman"/>
      <w:lvlText w:val="%1."/>
      <w:lvlJc w:val="left"/>
      <w:pPr>
        <w:ind w:left="1080" w:hanging="72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54DA6F20"/>
    <w:multiLevelType w:val="multilevel"/>
    <w:tmpl w:val="536CC3F8"/>
    <w:lvl w:ilvl="0">
      <w:start w:val="4"/>
      <w:numFmt w:val="decimal"/>
      <w:lvlText w:val="%1"/>
      <w:lvlJc w:val="left"/>
      <w:pPr>
        <w:ind w:left="360" w:hanging="360"/>
      </w:pPr>
      <w:rPr>
        <w:rFonts w:hint="default"/>
        <w:b w:val="0"/>
      </w:rPr>
    </w:lvl>
    <w:lvl w:ilvl="1">
      <w:start w:val="4"/>
      <w:numFmt w:val="decimal"/>
      <w:lvlText w:val="%1.%2"/>
      <w:lvlJc w:val="left"/>
      <w:pPr>
        <w:ind w:left="360" w:hanging="360"/>
      </w:pPr>
      <w:rPr>
        <w:rFonts w:hint="default"/>
        <w:b w:val="0"/>
      </w:rPr>
    </w:lvl>
    <w:lvl w:ilvl="2">
      <w:start w:val="1"/>
      <w:numFmt w:val="decimal"/>
      <w:suff w:val="space"/>
      <w:lvlText w:val="%1.%2.%3"/>
      <w:lvlJc w:val="left"/>
      <w:pPr>
        <w:ind w:left="0" w:firstLine="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440" w:hanging="1440"/>
      </w:pPr>
      <w:rPr>
        <w:rFonts w:hint="default"/>
        <w:b w:val="0"/>
      </w:rPr>
    </w:lvl>
  </w:abstractNum>
  <w:abstractNum w:abstractNumId="15">
    <w:nsid w:val="550E3DB5"/>
    <w:multiLevelType w:val="hybridMultilevel"/>
    <w:tmpl w:val="A96AC7D0"/>
    <w:lvl w:ilvl="0" w:tplc="3FA06680">
      <w:start w:val="1"/>
      <w:numFmt w:val="decimal"/>
      <w:suff w:val="space"/>
      <w:lvlText w:val="4.3.%1."/>
      <w:lvlJc w:val="left"/>
      <w:pPr>
        <w:ind w:left="0" w:firstLine="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55317909"/>
    <w:multiLevelType w:val="hybridMultilevel"/>
    <w:tmpl w:val="48962C8A"/>
    <w:lvl w:ilvl="0" w:tplc="A82A00F8">
      <w:start w:val="1"/>
      <w:numFmt w:val="bullet"/>
      <w:lvlText w:val=""/>
      <w:lvlJc w:val="left"/>
      <w:pPr>
        <w:ind w:left="1287" w:hanging="360"/>
      </w:pPr>
      <w:rPr>
        <w:rFonts w:ascii="Symbol" w:hAnsi="Symbol" w:hint="default"/>
      </w:rPr>
    </w:lvl>
    <w:lvl w:ilvl="1" w:tplc="04190019" w:tentative="1">
      <w:start w:val="1"/>
      <w:numFmt w:val="bullet"/>
      <w:lvlText w:val="o"/>
      <w:lvlJc w:val="left"/>
      <w:pPr>
        <w:ind w:left="2007" w:hanging="360"/>
      </w:pPr>
      <w:rPr>
        <w:rFonts w:ascii="Courier New" w:hAnsi="Courier New" w:cs="Courier New" w:hint="default"/>
      </w:rPr>
    </w:lvl>
    <w:lvl w:ilvl="2" w:tplc="0419001B" w:tentative="1">
      <w:start w:val="1"/>
      <w:numFmt w:val="bullet"/>
      <w:lvlText w:val=""/>
      <w:lvlJc w:val="left"/>
      <w:pPr>
        <w:ind w:left="2727" w:hanging="360"/>
      </w:pPr>
      <w:rPr>
        <w:rFonts w:ascii="Wingdings" w:hAnsi="Wingdings" w:hint="default"/>
      </w:rPr>
    </w:lvl>
    <w:lvl w:ilvl="3" w:tplc="0419000F" w:tentative="1">
      <w:start w:val="1"/>
      <w:numFmt w:val="bullet"/>
      <w:lvlText w:val=""/>
      <w:lvlJc w:val="left"/>
      <w:pPr>
        <w:ind w:left="3447" w:hanging="360"/>
      </w:pPr>
      <w:rPr>
        <w:rFonts w:ascii="Symbol" w:hAnsi="Symbol" w:hint="default"/>
      </w:rPr>
    </w:lvl>
    <w:lvl w:ilvl="4" w:tplc="04190019" w:tentative="1">
      <w:start w:val="1"/>
      <w:numFmt w:val="bullet"/>
      <w:lvlText w:val="o"/>
      <w:lvlJc w:val="left"/>
      <w:pPr>
        <w:ind w:left="4167" w:hanging="360"/>
      </w:pPr>
      <w:rPr>
        <w:rFonts w:ascii="Courier New" w:hAnsi="Courier New" w:cs="Courier New" w:hint="default"/>
      </w:rPr>
    </w:lvl>
    <w:lvl w:ilvl="5" w:tplc="0419001B" w:tentative="1">
      <w:start w:val="1"/>
      <w:numFmt w:val="bullet"/>
      <w:lvlText w:val=""/>
      <w:lvlJc w:val="left"/>
      <w:pPr>
        <w:ind w:left="4887" w:hanging="360"/>
      </w:pPr>
      <w:rPr>
        <w:rFonts w:ascii="Wingdings" w:hAnsi="Wingdings" w:hint="default"/>
      </w:rPr>
    </w:lvl>
    <w:lvl w:ilvl="6" w:tplc="0419000F" w:tentative="1">
      <w:start w:val="1"/>
      <w:numFmt w:val="bullet"/>
      <w:lvlText w:val=""/>
      <w:lvlJc w:val="left"/>
      <w:pPr>
        <w:ind w:left="5607" w:hanging="360"/>
      </w:pPr>
      <w:rPr>
        <w:rFonts w:ascii="Symbol" w:hAnsi="Symbol" w:hint="default"/>
      </w:rPr>
    </w:lvl>
    <w:lvl w:ilvl="7" w:tplc="04190019" w:tentative="1">
      <w:start w:val="1"/>
      <w:numFmt w:val="bullet"/>
      <w:lvlText w:val="o"/>
      <w:lvlJc w:val="left"/>
      <w:pPr>
        <w:ind w:left="6327" w:hanging="360"/>
      </w:pPr>
      <w:rPr>
        <w:rFonts w:ascii="Courier New" w:hAnsi="Courier New" w:cs="Courier New" w:hint="default"/>
      </w:rPr>
    </w:lvl>
    <w:lvl w:ilvl="8" w:tplc="0419001B" w:tentative="1">
      <w:start w:val="1"/>
      <w:numFmt w:val="bullet"/>
      <w:lvlText w:val=""/>
      <w:lvlJc w:val="left"/>
      <w:pPr>
        <w:ind w:left="7047" w:hanging="360"/>
      </w:pPr>
      <w:rPr>
        <w:rFonts w:ascii="Wingdings" w:hAnsi="Wingdings" w:hint="default"/>
      </w:rPr>
    </w:lvl>
  </w:abstractNum>
  <w:abstractNum w:abstractNumId="17">
    <w:nsid w:val="64E21062"/>
    <w:multiLevelType w:val="hybridMultilevel"/>
    <w:tmpl w:val="05A4AE36"/>
    <w:lvl w:ilvl="0" w:tplc="D5F4846E">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8">
    <w:nsid w:val="65165412"/>
    <w:multiLevelType w:val="hybridMultilevel"/>
    <w:tmpl w:val="E1369544"/>
    <w:lvl w:ilvl="0" w:tplc="BD9A6DF0">
      <w:start w:val="1"/>
      <w:numFmt w:val="decimal"/>
      <w:lvlText w:val="%1."/>
      <w:lvlJc w:val="left"/>
      <w:pPr>
        <w:ind w:left="2629" w:hanging="360"/>
      </w:pPr>
      <w:rPr>
        <w:rFonts w:hint="default"/>
        <w:sz w:val="28"/>
        <w:szCs w:val="28"/>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9">
    <w:nsid w:val="6AAB69E2"/>
    <w:multiLevelType w:val="multilevel"/>
    <w:tmpl w:val="13F2A5A6"/>
    <w:lvl w:ilvl="0">
      <w:start w:val="1"/>
      <w:numFmt w:val="decimal"/>
      <w:lvlText w:val="%1."/>
      <w:lvlJc w:val="left"/>
      <w:pPr>
        <w:ind w:left="1065" w:hanging="360"/>
      </w:pPr>
      <w:rPr>
        <w:rFonts w:hint="default"/>
        <w:b/>
      </w:rPr>
    </w:lvl>
    <w:lvl w:ilvl="1">
      <w:start w:val="1"/>
      <w:numFmt w:val="decimal"/>
      <w:isLgl/>
      <w:lvlText w:val="%1.%2."/>
      <w:lvlJc w:val="left"/>
      <w:pPr>
        <w:ind w:left="1429" w:hanging="720"/>
      </w:pPr>
      <w:rPr>
        <w:rFonts w:hint="default"/>
        <w:b/>
        <w:color w:val="000000" w:themeColor="text1"/>
      </w:rPr>
    </w:lvl>
    <w:lvl w:ilvl="2">
      <w:start w:val="1"/>
      <w:numFmt w:val="decimal"/>
      <w:isLgl/>
      <w:lvlText w:val="%1.%2.%3."/>
      <w:lvlJc w:val="left"/>
      <w:pPr>
        <w:ind w:left="1433" w:hanging="720"/>
      </w:pPr>
      <w:rPr>
        <w:rFonts w:hint="default"/>
      </w:rPr>
    </w:lvl>
    <w:lvl w:ilvl="3">
      <w:start w:val="1"/>
      <w:numFmt w:val="decimal"/>
      <w:isLgl/>
      <w:lvlText w:val="%1.%2.%3.%4."/>
      <w:lvlJc w:val="left"/>
      <w:pPr>
        <w:ind w:left="1797" w:hanging="1080"/>
      </w:pPr>
      <w:rPr>
        <w:rFonts w:hint="default"/>
      </w:rPr>
    </w:lvl>
    <w:lvl w:ilvl="4">
      <w:start w:val="1"/>
      <w:numFmt w:val="decimal"/>
      <w:isLgl/>
      <w:lvlText w:val="%1.%2.%3.%4.%5."/>
      <w:lvlJc w:val="left"/>
      <w:pPr>
        <w:ind w:left="1801" w:hanging="1080"/>
      </w:pPr>
      <w:rPr>
        <w:rFonts w:hint="default"/>
      </w:rPr>
    </w:lvl>
    <w:lvl w:ilvl="5">
      <w:start w:val="1"/>
      <w:numFmt w:val="decimal"/>
      <w:isLgl/>
      <w:lvlText w:val="%1.%2.%3.%4.%5.%6."/>
      <w:lvlJc w:val="left"/>
      <w:pPr>
        <w:ind w:left="2165" w:hanging="1440"/>
      </w:pPr>
      <w:rPr>
        <w:rFonts w:hint="default"/>
      </w:rPr>
    </w:lvl>
    <w:lvl w:ilvl="6">
      <w:start w:val="1"/>
      <w:numFmt w:val="decimal"/>
      <w:isLgl/>
      <w:lvlText w:val="%1.%2.%3.%4.%5.%6.%7."/>
      <w:lvlJc w:val="left"/>
      <w:pPr>
        <w:ind w:left="2169" w:hanging="1440"/>
      </w:pPr>
      <w:rPr>
        <w:rFonts w:hint="default"/>
      </w:rPr>
    </w:lvl>
    <w:lvl w:ilvl="7">
      <w:start w:val="1"/>
      <w:numFmt w:val="decimal"/>
      <w:isLgl/>
      <w:lvlText w:val="%1.%2.%3.%4.%5.%6.%7.%8."/>
      <w:lvlJc w:val="left"/>
      <w:pPr>
        <w:ind w:left="2533" w:hanging="1800"/>
      </w:pPr>
      <w:rPr>
        <w:rFonts w:hint="default"/>
      </w:rPr>
    </w:lvl>
    <w:lvl w:ilvl="8">
      <w:start w:val="1"/>
      <w:numFmt w:val="decimal"/>
      <w:isLgl/>
      <w:lvlText w:val="%1.%2.%3.%4.%5.%6.%7.%8.%9."/>
      <w:lvlJc w:val="left"/>
      <w:pPr>
        <w:ind w:left="2537" w:hanging="1800"/>
      </w:pPr>
      <w:rPr>
        <w:rFonts w:hint="default"/>
      </w:rPr>
    </w:lvl>
  </w:abstractNum>
  <w:abstractNum w:abstractNumId="20">
    <w:nsid w:val="70E83587"/>
    <w:multiLevelType w:val="hybridMultilevel"/>
    <w:tmpl w:val="7B0860C0"/>
    <w:lvl w:ilvl="0" w:tplc="159AF238">
      <w:start w:val="1"/>
      <w:numFmt w:val="decimal"/>
      <w:lvlText w:val="%1)"/>
      <w:lvlJc w:val="left"/>
      <w:pPr>
        <w:ind w:left="928" w:hanging="360"/>
      </w:pPr>
      <w:rPr>
        <w:rFonts w:ascii="Times New Roman" w:eastAsia="Times New Roman" w:hAnsi="Times New Roman" w:cs="Times New Roman"/>
      </w:rPr>
    </w:lvl>
    <w:lvl w:ilvl="1" w:tplc="04190019">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21">
    <w:nsid w:val="780362C5"/>
    <w:multiLevelType w:val="hybridMultilevel"/>
    <w:tmpl w:val="F0628F9A"/>
    <w:lvl w:ilvl="0" w:tplc="9C2EF820">
      <w:start w:val="1"/>
      <w:numFmt w:val="decimal"/>
      <w:lvlText w:val="%1."/>
      <w:lvlJc w:val="left"/>
      <w:pPr>
        <w:ind w:left="2771" w:hanging="360"/>
      </w:pPr>
      <w:rPr>
        <w:rFonts w:hint="default"/>
        <w:b/>
      </w:rPr>
    </w:lvl>
    <w:lvl w:ilvl="1" w:tplc="04190019">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2">
    <w:nsid w:val="7EA5477B"/>
    <w:multiLevelType w:val="multilevel"/>
    <w:tmpl w:val="DC9E3A96"/>
    <w:lvl w:ilvl="0">
      <w:start w:val="4"/>
      <w:numFmt w:val="decimal"/>
      <w:lvlText w:val="%1"/>
      <w:lvlJc w:val="left"/>
      <w:pPr>
        <w:ind w:left="360" w:hanging="360"/>
      </w:pPr>
      <w:rPr>
        <w:rFonts w:hint="default"/>
      </w:rPr>
    </w:lvl>
    <w:lvl w:ilvl="1">
      <w:start w:val="1"/>
      <w:numFmt w:val="decimal"/>
      <w:lvlText w:val="%1.%2"/>
      <w:lvlJc w:val="left"/>
      <w:pPr>
        <w:ind w:left="644" w:hanging="360"/>
      </w:pPr>
      <w:rPr>
        <w:rFonts w:hint="default"/>
        <w:b/>
      </w:rPr>
    </w:lvl>
    <w:lvl w:ilvl="2">
      <w:start w:val="1"/>
      <w:numFmt w:val="decimal"/>
      <w:lvlText w:val="%1.%2.%3"/>
      <w:lvlJc w:val="left"/>
      <w:pPr>
        <w:ind w:left="1724" w:hanging="720"/>
      </w:pPr>
      <w:rPr>
        <w:rFonts w:hint="default"/>
      </w:rPr>
    </w:lvl>
    <w:lvl w:ilvl="3">
      <w:start w:val="1"/>
      <w:numFmt w:val="decimal"/>
      <w:lvlText w:val="%1.%2.%3.%4"/>
      <w:lvlJc w:val="left"/>
      <w:pPr>
        <w:ind w:left="2226" w:hanging="720"/>
      </w:pPr>
      <w:rPr>
        <w:rFonts w:hint="default"/>
      </w:rPr>
    </w:lvl>
    <w:lvl w:ilvl="4">
      <w:start w:val="1"/>
      <w:numFmt w:val="decimal"/>
      <w:lvlText w:val="%1.%2.%3.%4.%5"/>
      <w:lvlJc w:val="left"/>
      <w:pPr>
        <w:ind w:left="3088" w:hanging="1080"/>
      </w:pPr>
      <w:rPr>
        <w:rFonts w:hint="default"/>
      </w:rPr>
    </w:lvl>
    <w:lvl w:ilvl="5">
      <w:start w:val="1"/>
      <w:numFmt w:val="decimal"/>
      <w:lvlText w:val="%1.%2.%3.%4.%5.%6"/>
      <w:lvlJc w:val="left"/>
      <w:pPr>
        <w:ind w:left="3590" w:hanging="1080"/>
      </w:pPr>
      <w:rPr>
        <w:rFonts w:hint="default"/>
      </w:rPr>
    </w:lvl>
    <w:lvl w:ilvl="6">
      <w:start w:val="1"/>
      <w:numFmt w:val="decimal"/>
      <w:lvlText w:val="%1.%2.%3.%4.%5.%6.%7"/>
      <w:lvlJc w:val="left"/>
      <w:pPr>
        <w:ind w:left="4452" w:hanging="1440"/>
      </w:pPr>
      <w:rPr>
        <w:rFonts w:hint="default"/>
      </w:rPr>
    </w:lvl>
    <w:lvl w:ilvl="7">
      <w:start w:val="1"/>
      <w:numFmt w:val="decimal"/>
      <w:lvlText w:val="%1.%2.%3.%4.%5.%6.%7.%8"/>
      <w:lvlJc w:val="left"/>
      <w:pPr>
        <w:ind w:left="4954" w:hanging="1440"/>
      </w:pPr>
      <w:rPr>
        <w:rFonts w:hint="default"/>
      </w:rPr>
    </w:lvl>
    <w:lvl w:ilvl="8">
      <w:start w:val="1"/>
      <w:numFmt w:val="decimal"/>
      <w:lvlText w:val="%1.%2.%3.%4.%5.%6.%7.%8.%9"/>
      <w:lvlJc w:val="left"/>
      <w:pPr>
        <w:ind w:left="5456" w:hanging="1440"/>
      </w:pPr>
      <w:rPr>
        <w:rFonts w:hint="default"/>
      </w:rPr>
    </w:lvl>
  </w:abstractNum>
  <w:num w:numId="1">
    <w:abstractNumId w:val="21"/>
  </w:num>
  <w:num w:numId="2">
    <w:abstractNumId w:val="13"/>
  </w:num>
  <w:num w:numId="3">
    <w:abstractNumId w:val="18"/>
  </w:num>
  <w:num w:numId="4">
    <w:abstractNumId w:val="8"/>
  </w:num>
  <w:num w:numId="5">
    <w:abstractNumId w:val="3"/>
  </w:num>
  <w:num w:numId="6">
    <w:abstractNumId w:val="6"/>
  </w:num>
  <w:num w:numId="7">
    <w:abstractNumId w:val="19"/>
  </w:num>
  <w:num w:numId="8">
    <w:abstractNumId w:val="12"/>
  </w:num>
  <w:num w:numId="9">
    <w:abstractNumId w:val="9"/>
  </w:num>
  <w:num w:numId="10">
    <w:abstractNumId w:val="20"/>
  </w:num>
  <w:num w:numId="11">
    <w:abstractNumId w:val="1"/>
  </w:num>
  <w:num w:numId="12">
    <w:abstractNumId w:val="16"/>
  </w:num>
  <w:num w:numId="13">
    <w:abstractNumId w:val="5"/>
  </w:num>
  <w:num w:numId="14">
    <w:abstractNumId w:val="10"/>
  </w:num>
  <w:num w:numId="15">
    <w:abstractNumId w:val="2"/>
  </w:num>
  <w:num w:numId="16">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4"/>
  </w:num>
  <w:num w:numId="18">
    <w:abstractNumId w:val="11"/>
  </w:num>
  <w:num w:numId="19">
    <w:abstractNumId w:val="22"/>
  </w:num>
  <w:num w:numId="20">
    <w:abstractNumId w:val="15"/>
  </w:num>
  <w:num w:numId="21">
    <w:abstractNumId w:val="17"/>
  </w:num>
  <w:num w:numId="22">
    <w:abstractNumId w:val="7"/>
  </w:num>
  <w:num w:numId="23">
    <w:abstractNumId w:val="4"/>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60"/>
  <w:activeWritingStyle w:appName="MSWord" w:lang="ru-RU" w:vendorID="64" w:dllVersion="6" w:nlCheck="1" w:checkStyle="0"/>
  <w:activeWritingStyle w:appName="MSWord" w:lang="en-US" w:vendorID="64" w:dllVersion="6" w:nlCheck="1" w:checkStyle="1"/>
  <w:activeWritingStyle w:appName="MSWord" w:lang="ru-RU" w:vendorID="64" w:dllVersion="4096" w:nlCheck="1" w:checkStyle="0"/>
  <w:activeWritingStyle w:appName="MSWord" w:lang="ru-RU" w:vendorID="64" w:dllVersion="131078" w:nlCheck="1" w:checkStyle="0"/>
  <w:activeWritingStyle w:appName="MSWord" w:lang="en-US" w:vendorID="64" w:dllVersion="131078" w:nlCheck="1" w:checkStyle="1"/>
  <w:proofState w:spelling="clean" w:grammar="clean"/>
  <w:defaultTabStop w:val="709"/>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8538C"/>
    <w:rsid w:val="000001CB"/>
    <w:rsid w:val="00000207"/>
    <w:rsid w:val="00000FF2"/>
    <w:rsid w:val="0000170D"/>
    <w:rsid w:val="00001C4C"/>
    <w:rsid w:val="00002DBA"/>
    <w:rsid w:val="00002DF0"/>
    <w:rsid w:val="00002E65"/>
    <w:rsid w:val="00003BA2"/>
    <w:rsid w:val="00004A31"/>
    <w:rsid w:val="0000593F"/>
    <w:rsid w:val="00005E18"/>
    <w:rsid w:val="00005E41"/>
    <w:rsid w:val="000062AB"/>
    <w:rsid w:val="0000697B"/>
    <w:rsid w:val="00006E51"/>
    <w:rsid w:val="000077B3"/>
    <w:rsid w:val="00007EC5"/>
    <w:rsid w:val="00010DDF"/>
    <w:rsid w:val="00011B37"/>
    <w:rsid w:val="00012429"/>
    <w:rsid w:val="000125DB"/>
    <w:rsid w:val="000126C9"/>
    <w:rsid w:val="00012CC0"/>
    <w:rsid w:val="00012D4C"/>
    <w:rsid w:val="00013029"/>
    <w:rsid w:val="00013381"/>
    <w:rsid w:val="00013596"/>
    <w:rsid w:val="0001373A"/>
    <w:rsid w:val="00013755"/>
    <w:rsid w:val="000141BB"/>
    <w:rsid w:val="000142D9"/>
    <w:rsid w:val="00014C2C"/>
    <w:rsid w:val="000152CA"/>
    <w:rsid w:val="000155F1"/>
    <w:rsid w:val="00016238"/>
    <w:rsid w:val="00016A60"/>
    <w:rsid w:val="0001708E"/>
    <w:rsid w:val="00017412"/>
    <w:rsid w:val="000176A1"/>
    <w:rsid w:val="0001778F"/>
    <w:rsid w:val="000179CF"/>
    <w:rsid w:val="0002047A"/>
    <w:rsid w:val="00020C0C"/>
    <w:rsid w:val="00021B3D"/>
    <w:rsid w:val="00021CAD"/>
    <w:rsid w:val="00021F63"/>
    <w:rsid w:val="000221E5"/>
    <w:rsid w:val="000222E7"/>
    <w:rsid w:val="00022C43"/>
    <w:rsid w:val="00022D79"/>
    <w:rsid w:val="00023B1E"/>
    <w:rsid w:val="0002440D"/>
    <w:rsid w:val="000248CA"/>
    <w:rsid w:val="0002507A"/>
    <w:rsid w:val="0002513F"/>
    <w:rsid w:val="000252EA"/>
    <w:rsid w:val="00025DDC"/>
    <w:rsid w:val="000260D4"/>
    <w:rsid w:val="00026754"/>
    <w:rsid w:val="0002688C"/>
    <w:rsid w:val="00026CB5"/>
    <w:rsid w:val="00026F1C"/>
    <w:rsid w:val="000274E6"/>
    <w:rsid w:val="000276B0"/>
    <w:rsid w:val="00027722"/>
    <w:rsid w:val="00027D29"/>
    <w:rsid w:val="00027E37"/>
    <w:rsid w:val="0003022F"/>
    <w:rsid w:val="0003067E"/>
    <w:rsid w:val="0003068C"/>
    <w:rsid w:val="0003080E"/>
    <w:rsid w:val="00031057"/>
    <w:rsid w:val="00031230"/>
    <w:rsid w:val="00031543"/>
    <w:rsid w:val="000323F7"/>
    <w:rsid w:val="000327ED"/>
    <w:rsid w:val="00032972"/>
    <w:rsid w:val="000337FA"/>
    <w:rsid w:val="0003511A"/>
    <w:rsid w:val="00035A6C"/>
    <w:rsid w:val="0003627F"/>
    <w:rsid w:val="0003694A"/>
    <w:rsid w:val="00036DD8"/>
    <w:rsid w:val="000372C7"/>
    <w:rsid w:val="000372F6"/>
    <w:rsid w:val="00037C2A"/>
    <w:rsid w:val="00040360"/>
    <w:rsid w:val="00040D5C"/>
    <w:rsid w:val="00040E25"/>
    <w:rsid w:val="00040F3B"/>
    <w:rsid w:val="0004134A"/>
    <w:rsid w:val="00041AB7"/>
    <w:rsid w:val="00042202"/>
    <w:rsid w:val="000422B8"/>
    <w:rsid w:val="000425C1"/>
    <w:rsid w:val="00042F47"/>
    <w:rsid w:val="0004300E"/>
    <w:rsid w:val="000438D0"/>
    <w:rsid w:val="000441F7"/>
    <w:rsid w:val="00044479"/>
    <w:rsid w:val="00044837"/>
    <w:rsid w:val="00044D23"/>
    <w:rsid w:val="00044F25"/>
    <w:rsid w:val="00045582"/>
    <w:rsid w:val="000467E4"/>
    <w:rsid w:val="00046859"/>
    <w:rsid w:val="000469D3"/>
    <w:rsid w:val="00046B65"/>
    <w:rsid w:val="0004725F"/>
    <w:rsid w:val="0004774A"/>
    <w:rsid w:val="000507C8"/>
    <w:rsid w:val="000507D9"/>
    <w:rsid w:val="00050A15"/>
    <w:rsid w:val="00050E56"/>
    <w:rsid w:val="00050E8A"/>
    <w:rsid w:val="000512BE"/>
    <w:rsid w:val="00051B37"/>
    <w:rsid w:val="00051BB7"/>
    <w:rsid w:val="00052215"/>
    <w:rsid w:val="000522B1"/>
    <w:rsid w:val="000525E7"/>
    <w:rsid w:val="0005269C"/>
    <w:rsid w:val="00052AC0"/>
    <w:rsid w:val="00053609"/>
    <w:rsid w:val="0005390E"/>
    <w:rsid w:val="00053A16"/>
    <w:rsid w:val="00053C54"/>
    <w:rsid w:val="00055104"/>
    <w:rsid w:val="00055A62"/>
    <w:rsid w:val="00056EB2"/>
    <w:rsid w:val="0005713C"/>
    <w:rsid w:val="000572A5"/>
    <w:rsid w:val="00057513"/>
    <w:rsid w:val="0006067A"/>
    <w:rsid w:val="000606C2"/>
    <w:rsid w:val="000608E3"/>
    <w:rsid w:val="000609C0"/>
    <w:rsid w:val="00060AAF"/>
    <w:rsid w:val="00061298"/>
    <w:rsid w:val="00061642"/>
    <w:rsid w:val="00061A17"/>
    <w:rsid w:val="00061C22"/>
    <w:rsid w:val="0006200D"/>
    <w:rsid w:val="000623E9"/>
    <w:rsid w:val="00063082"/>
    <w:rsid w:val="00063660"/>
    <w:rsid w:val="0006370E"/>
    <w:rsid w:val="00063D13"/>
    <w:rsid w:val="000641E3"/>
    <w:rsid w:val="00064292"/>
    <w:rsid w:val="000645AD"/>
    <w:rsid w:val="00065234"/>
    <w:rsid w:val="000655FE"/>
    <w:rsid w:val="000657B4"/>
    <w:rsid w:val="00065B64"/>
    <w:rsid w:val="00065DC0"/>
    <w:rsid w:val="00066789"/>
    <w:rsid w:val="000669E3"/>
    <w:rsid w:val="000670A5"/>
    <w:rsid w:val="000678E8"/>
    <w:rsid w:val="00067DDA"/>
    <w:rsid w:val="00067ED4"/>
    <w:rsid w:val="00070271"/>
    <w:rsid w:val="00070BF2"/>
    <w:rsid w:val="0007107B"/>
    <w:rsid w:val="00071662"/>
    <w:rsid w:val="000722AB"/>
    <w:rsid w:val="000722B5"/>
    <w:rsid w:val="000726C7"/>
    <w:rsid w:val="0007293B"/>
    <w:rsid w:val="00072C98"/>
    <w:rsid w:val="00072D9D"/>
    <w:rsid w:val="0007314D"/>
    <w:rsid w:val="00073355"/>
    <w:rsid w:val="000733C8"/>
    <w:rsid w:val="00073AA3"/>
    <w:rsid w:val="00074120"/>
    <w:rsid w:val="0007580D"/>
    <w:rsid w:val="000759FD"/>
    <w:rsid w:val="00075B6C"/>
    <w:rsid w:val="00075B8D"/>
    <w:rsid w:val="00075D3A"/>
    <w:rsid w:val="00076149"/>
    <w:rsid w:val="00076C5C"/>
    <w:rsid w:val="00076D2D"/>
    <w:rsid w:val="000770B1"/>
    <w:rsid w:val="000779A7"/>
    <w:rsid w:val="00077A7D"/>
    <w:rsid w:val="00077B10"/>
    <w:rsid w:val="00077E0E"/>
    <w:rsid w:val="00077E8B"/>
    <w:rsid w:val="000802B6"/>
    <w:rsid w:val="000804AC"/>
    <w:rsid w:val="0008076D"/>
    <w:rsid w:val="00080BBA"/>
    <w:rsid w:val="00081372"/>
    <w:rsid w:val="00081710"/>
    <w:rsid w:val="000817D1"/>
    <w:rsid w:val="000819F2"/>
    <w:rsid w:val="00082EB9"/>
    <w:rsid w:val="00083491"/>
    <w:rsid w:val="000837AD"/>
    <w:rsid w:val="00083B14"/>
    <w:rsid w:val="00083F47"/>
    <w:rsid w:val="0008484B"/>
    <w:rsid w:val="000848B1"/>
    <w:rsid w:val="000848BC"/>
    <w:rsid w:val="00084AF3"/>
    <w:rsid w:val="00085064"/>
    <w:rsid w:val="000856B2"/>
    <w:rsid w:val="00085C4A"/>
    <w:rsid w:val="00085D20"/>
    <w:rsid w:val="00085EFD"/>
    <w:rsid w:val="00085F5C"/>
    <w:rsid w:val="0008611E"/>
    <w:rsid w:val="00086ABF"/>
    <w:rsid w:val="00086B7E"/>
    <w:rsid w:val="00087D49"/>
    <w:rsid w:val="00087FB3"/>
    <w:rsid w:val="00091FAD"/>
    <w:rsid w:val="00091FD4"/>
    <w:rsid w:val="000924A1"/>
    <w:rsid w:val="00092536"/>
    <w:rsid w:val="0009316E"/>
    <w:rsid w:val="00094076"/>
    <w:rsid w:val="00094801"/>
    <w:rsid w:val="0009495C"/>
    <w:rsid w:val="00095972"/>
    <w:rsid w:val="00095BB7"/>
    <w:rsid w:val="00095D96"/>
    <w:rsid w:val="00096107"/>
    <w:rsid w:val="000962A1"/>
    <w:rsid w:val="000969C4"/>
    <w:rsid w:val="00097716"/>
    <w:rsid w:val="000979CE"/>
    <w:rsid w:val="00097AF0"/>
    <w:rsid w:val="000A0B77"/>
    <w:rsid w:val="000A129C"/>
    <w:rsid w:val="000A1DD3"/>
    <w:rsid w:val="000A1FB2"/>
    <w:rsid w:val="000A31F1"/>
    <w:rsid w:val="000A3373"/>
    <w:rsid w:val="000A34E3"/>
    <w:rsid w:val="000A4479"/>
    <w:rsid w:val="000A487C"/>
    <w:rsid w:val="000A49B9"/>
    <w:rsid w:val="000A5356"/>
    <w:rsid w:val="000A574A"/>
    <w:rsid w:val="000A64C8"/>
    <w:rsid w:val="000A6B28"/>
    <w:rsid w:val="000A7118"/>
    <w:rsid w:val="000A723F"/>
    <w:rsid w:val="000A74CE"/>
    <w:rsid w:val="000A7AF4"/>
    <w:rsid w:val="000A7E92"/>
    <w:rsid w:val="000A7F6B"/>
    <w:rsid w:val="000B02AD"/>
    <w:rsid w:val="000B0767"/>
    <w:rsid w:val="000B0780"/>
    <w:rsid w:val="000B0A87"/>
    <w:rsid w:val="000B20F0"/>
    <w:rsid w:val="000B22BF"/>
    <w:rsid w:val="000B2791"/>
    <w:rsid w:val="000B279B"/>
    <w:rsid w:val="000B292E"/>
    <w:rsid w:val="000B2ACC"/>
    <w:rsid w:val="000B2B1C"/>
    <w:rsid w:val="000B3078"/>
    <w:rsid w:val="000B3189"/>
    <w:rsid w:val="000B31E5"/>
    <w:rsid w:val="000B40AB"/>
    <w:rsid w:val="000B4CEB"/>
    <w:rsid w:val="000B5D73"/>
    <w:rsid w:val="000B5D84"/>
    <w:rsid w:val="000B5E8B"/>
    <w:rsid w:val="000B62C3"/>
    <w:rsid w:val="000B62CC"/>
    <w:rsid w:val="000B66CD"/>
    <w:rsid w:val="000B6C63"/>
    <w:rsid w:val="000B6E1E"/>
    <w:rsid w:val="000B7942"/>
    <w:rsid w:val="000B7CDB"/>
    <w:rsid w:val="000C0151"/>
    <w:rsid w:val="000C0418"/>
    <w:rsid w:val="000C0592"/>
    <w:rsid w:val="000C087F"/>
    <w:rsid w:val="000C181E"/>
    <w:rsid w:val="000C195D"/>
    <w:rsid w:val="000C1C2F"/>
    <w:rsid w:val="000C22BC"/>
    <w:rsid w:val="000C2DA0"/>
    <w:rsid w:val="000C3103"/>
    <w:rsid w:val="000C3127"/>
    <w:rsid w:val="000C3185"/>
    <w:rsid w:val="000C3700"/>
    <w:rsid w:val="000C380B"/>
    <w:rsid w:val="000C3F03"/>
    <w:rsid w:val="000C3FB1"/>
    <w:rsid w:val="000C3FE3"/>
    <w:rsid w:val="000C4272"/>
    <w:rsid w:val="000C44F2"/>
    <w:rsid w:val="000C460C"/>
    <w:rsid w:val="000C5053"/>
    <w:rsid w:val="000C5245"/>
    <w:rsid w:val="000C597F"/>
    <w:rsid w:val="000C6318"/>
    <w:rsid w:val="000C66CD"/>
    <w:rsid w:val="000C6A11"/>
    <w:rsid w:val="000D0285"/>
    <w:rsid w:val="000D0604"/>
    <w:rsid w:val="000D0ECE"/>
    <w:rsid w:val="000D1067"/>
    <w:rsid w:val="000D146F"/>
    <w:rsid w:val="000D2031"/>
    <w:rsid w:val="000D31CC"/>
    <w:rsid w:val="000D3496"/>
    <w:rsid w:val="000D3A53"/>
    <w:rsid w:val="000D40AB"/>
    <w:rsid w:val="000D44B0"/>
    <w:rsid w:val="000D4661"/>
    <w:rsid w:val="000D4A6F"/>
    <w:rsid w:val="000D5327"/>
    <w:rsid w:val="000D5B75"/>
    <w:rsid w:val="000D5BAC"/>
    <w:rsid w:val="000D5F95"/>
    <w:rsid w:val="000D6519"/>
    <w:rsid w:val="000D6F6A"/>
    <w:rsid w:val="000D72D5"/>
    <w:rsid w:val="000D7381"/>
    <w:rsid w:val="000D7A8C"/>
    <w:rsid w:val="000E0108"/>
    <w:rsid w:val="000E0568"/>
    <w:rsid w:val="000E06C7"/>
    <w:rsid w:val="000E1765"/>
    <w:rsid w:val="000E1B7D"/>
    <w:rsid w:val="000E1C6A"/>
    <w:rsid w:val="000E2130"/>
    <w:rsid w:val="000E22D5"/>
    <w:rsid w:val="000E22EC"/>
    <w:rsid w:val="000E28AE"/>
    <w:rsid w:val="000E2A95"/>
    <w:rsid w:val="000E2AA6"/>
    <w:rsid w:val="000E35D4"/>
    <w:rsid w:val="000E3AF8"/>
    <w:rsid w:val="000E3B43"/>
    <w:rsid w:val="000E3ECA"/>
    <w:rsid w:val="000E3F8A"/>
    <w:rsid w:val="000E401D"/>
    <w:rsid w:val="000E4B1F"/>
    <w:rsid w:val="000E4B90"/>
    <w:rsid w:val="000E4ED4"/>
    <w:rsid w:val="000E565B"/>
    <w:rsid w:val="000E56CF"/>
    <w:rsid w:val="000E56E8"/>
    <w:rsid w:val="000E5D2D"/>
    <w:rsid w:val="000E5EE1"/>
    <w:rsid w:val="000E5FA9"/>
    <w:rsid w:val="000E60F4"/>
    <w:rsid w:val="000E6C45"/>
    <w:rsid w:val="000E6D46"/>
    <w:rsid w:val="000E7422"/>
    <w:rsid w:val="000E75FB"/>
    <w:rsid w:val="000E7800"/>
    <w:rsid w:val="000E788D"/>
    <w:rsid w:val="000E7A71"/>
    <w:rsid w:val="000E7C74"/>
    <w:rsid w:val="000F0976"/>
    <w:rsid w:val="000F0FAE"/>
    <w:rsid w:val="000F1178"/>
    <w:rsid w:val="000F16BE"/>
    <w:rsid w:val="000F1A34"/>
    <w:rsid w:val="000F1DCB"/>
    <w:rsid w:val="000F1E70"/>
    <w:rsid w:val="000F2444"/>
    <w:rsid w:val="000F24DD"/>
    <w:rsid w:val="000F38BD"/>
    <w:rsid w:val="000F3D3D"/>
    <w:rsid w:val="000F3E4D"/>
    <w:rsid w:val="000F4339"/>
    <w:rsid w:val="000F445A"/>
    <w:rsid w:val="000F45A3"/>
    <w:rsid w:val="000F45D3"/>
    <w:rsid w:val="000F4837"/>
    <w:rsid w:val="000F4A35"/>
    <w:rsid w:val="000F4E3C"/>
    <w:rsid w:val="000F506F"/>
    <w:rsid w:val="000F50A7"/>
    <w:rsid w:val="000F51C6"/>
    <w:rsid w:val="000F5446"/>
    <w:rsid w:val="000F5FA0"/>
    <w:rsid w:val="000F60AB"/>
    <w:rsid w:val="000F6790"/>
    <w:rsid w:val="000F6B71"/>
    <w:rsid w:val="000F728A"/>
    <w:rsid w:val="000F7447"/>
    <w:rsid w:val="000F785B"/>
    <w:rsid w:val="001011B6"/>
    <w:rsid w:val="00101376"/>
    <w:rsid w:val="00101679"/>
    <w:rsid w:val="00101FE2"/>
    <w:rsid w:val="0010224B"/>
    <w:rsid w:val="0010262A"/>
    <w:rsid w:val="00103089"/>
    <w:rsid w:val="00103647"/>
    <w:rsid w:val="00103D87"/>
    <w:rsid w:val="00104430"/>
    <w:rsid w:val="001048C1"/>
    <w:rsid w:val="00104BEF"/>
    <w:rsid w:val="00104D1E"/>
    <w:rsid w:val="00104E02"/>
    <w:rsid w:val="0010515B"/>
    <w:rsid w:val="00105909"/>
    <w:rsid w:val="001060A4"/>
    <w:rsid w:val="00106473"/>
    <w:rsid w:val="00106B1E"/>
    <w:rsid w:val="00106BCF"/>
    <w:rsid w:val="00106C89"/>
    <w:rsid w:val="00106D6F"/>
    <w:rsid w:val="001071AB"/>
    <w:rsid w:val="0010777C"/>
    <w:rsid w:val="00107956"/>
    <w:rsid w:val="00107CB9"/>
    <w:rsid w:val="00110660"/>
    <w:rsid w:val="0011077B"/>
    <w:rsid w:val="001109F0"/>
    <w:rsid w:val="00110A5C"/>
    <w:rsid w:val="0011160C"/>
    <w:rsid w:val="00111727"/>
    <w:rsid w:val="00111981"/>
    <w:rsid w:val="0011216C"/>
    <w:rsid w:val="00112466"/>
    <w:rsid w:val="00112C9E"/>
    <w:rsid w:val="00113229"/>
    <w:rsid w:val="00113776"/>
    <w:rsid w:val="0011432D"/>
    <w:rsid w:val="001149A4"/>
    <w:rsid w:val="00114E72"/>
    <w:rsid w:val="0011553A"/>
    <w:rsid w:val="001158D4"/>
    <w:rsid w:val="00115990"/>
    <w:rsid w:val="00115C99"/>
    <w:rsid w:val="0011651A"/>
    <w:rsid w:val="00116F4C"/>
    <w:rsid w:val="0011760F"/>
    <w:rsid w:val="00117C2A"/>
    <w:rsid w:val="00120942"/>
    <w:rsid w:val="00120B78"/>
    <w:rsid w:val="00120E33"/>
    <w:rsid w:val="00120E74"/>
    <w:rsid w:val="00120FB4"/>
    <w:rsid w:val="00121923"/>
    <w:rsid w:val="00121BC1"/>
    <w:rsid w:val="00121E40"/>
    <w:rsid w:val="0012213D"/>
    <w:rsid w:val="00122428"/>
    <w:rsid w:val="001224B2"/>
    <w:rsid w:val="0012262D"/>
    <w:rsid w:val="0012267B"/>
    <w:rsid w:val="00122978"/>
    <w:rsid w:val="0012298B"/>
    <w:rsid w:val="00122B5B"/>
    <w:rsid w:val="00122BD8"/>
    <w:rsid w:val="001230F0"/>
    <w:rsid w:val="0012339C"/>
    <w:rsid w:val="001241E4"/>
    <w:rsid w:val="001242A9"/>
    <w:rsid w:val="00124653"/>
    <w:rsid w:val="00124DC0"/>
    <w:rsid w:val="001252C8"/>
    <w:rsid w:val="00125412"/>
    <w:rsid w:val="00125AED"/>
    <w:rsid w:val="001267D1"/>
    <w:rsid w:val="00126A38"/>
    <w:rsid w:val="00127199"/>
    <w:rsid w:val="00127471"/>
    <w:rsid w:val="0012763C"/>
    <w:rsid w:val="00127AFB"/>
    <w:rsid w:val="00127B01"/>
    <w:rsid w:val="001307D7"/>
    <w:rsid w:val="00130944"/>
    <w:rsid w:val="001309B2"/>
    <w:rsid w:val="00130F7F"/>
    <w:rsid w:val="00130FC2"/>
    <w:rsid w:val="00131738"/>
    <w:rsid w:val="0013174D"/>
    <w:rsid w:val="0013176B"/>
    <w:rsid w:val="00131CA8"/>
    <w:rsid w:val="001323C5"/>
    <w:rsid w:val="00132B63"/>
    <w:rsid w:val="00132BD8"/>
    <w:rsid w:val="00132C26"/>
    <w:rsid w:val="0013306D"/>
    <w:rsid w:val="0013441A"/>
    <w:rsid w:val="001346EB"/>
    <w:rsid w:val="00134F66"/>
    <w:rsid w:val="00135609"/>
    <w:rsid w:val="0013570A"/>
    <w:rsid w:val="0013621E"/>
    <w:rsid w:val="001367AA"/>
    <w:rsid w:val="00136CEC"/>
    <w:rsid w:val="0013719C"/>
    <w:rsid w:val="001378D9"/>
    <w:rsid w:val="00137EFE"/>
    <w:rsid w:val="001400DC"/>
    <w:rsid w:val="00140B47"/>
    <w:rsid w:val="001415BB"/>
    <w:rsid w:val="00141837"/>
    <w:rsid w:val="00141E55"/>
    <w:rsid w:val="001425AD"/>
    <w:rsid w:val="00143649"/>
    <w:rsid w:val="00143863"/>
    <w:rsid w:val="00143B46"/>
    <w:rsid w:val="00143E9C"/>
    <w:rsid w:val="00143FF9"/>
    <w:rsid w:val="001445B4"/>
    <w:rsid w:val="00144762"/>
    <w:rsid w:val="001448B5"/>
    <w:rsid w:val="00145658"/>
    <w:rsid w:val="0014706E"/>
    <w:rsid w:val="00147381"/>
    <w:rsid w:val="00147859"/>
    <w:rsid w:val="00147992"/>
    <w:rsid w:val="00147B19"/>
    <w:rsid w:val="00147C3B"/>
    <w:rsid w:val="00147E1B"/>
    <w:rsid w:val="00147E65"/>
    <w:rsid w:val="001502B2"/>
    <w:rsid w:val="001503B7"/>
    <w:rsid w:val="001508CF"/>
    <w:rsid w:val="00150B57"/>
    <w:rsid w:val="00150EAC"/>
    <w:rsid w:val="00151229"/>
    <w:rsid w:val="00151922"/>
    <w:rsid w:val="001528B7"/>
    <w:rsid w:val="00153392"/>
    <w:rsid w:val="001536C0"/>
    <w:rsid w:val="00153808"/>
    <w:rsid w:val="00153C7D"/>
    <w:rsid w:val="00153FC0"/>
    <w:rsid w:val="00154E77"/>
    <w:rsid w:val="00154FFB"/>
    <w:rsid w:val="00155114"/>
    <w:rsid w:val="001551F9"/>
    <w:rsid w:val="001552B8"/>
    <w:rsid w:val="00155874"/>
    <w:rsid w:val="00155995"/>
    <w:rsid w:val="00156387"/>
    <w:rsid w:val="00156458"/>
    <w:rsid w:val="001568AB"/>
    <w:rsid w:val="00156914"/>
    <w:rsid w:val="00157A62"/>
    <w:rsid w:val="00160466"/>
    <w:rsid w:val="001605A4"/>
    <w:rsid w:val="001607C2"/>
    <w:rsid w:val="00160E7A"/>
    <w:rsid w:val="001610B3"/>
    <w:rsid w:val="0016192F"/>
    <w:rsid w:val="00162EAD"/>
    <w:rsid w:val="00163C64"/>
    <w:rsid w:val="00164011"/>
    <w:rsid w:val="00164350"/>
    <w:rsid w:val="0016478A"/>
    <w:rsid w:val="00164B9A"/>
    <w:rsid w:val="00164EB0"/>
    <w:rsid w:val="00165509"/>
    <w:rsid w:val="001657C4"/>
    <w:rsid w:val="00165E9B"/>
    <w:rsid w:val="00166C6E"/>
    <w:rsid w:val="00167012"/>
    <w:rsid w:val="00167024"/>
    <w:rsid w:val="00167268"/>
    <w:rsid w:val="00167528"/>
    <w:rsid w:val="001675FC"/>
    <w:rsid w:val="0016787A"/>
    <w:rsid w:val="00167918"/>
    <w:rsid w:val="00167B35"/>
    <w:rsid w:val="001701B0"/>
    <w:rsid w:val="001701DA"/>
    <w:rsid w:val="00170625"/>
    <w:rsid w:val="00170659"/>
    <w:rsid w:val="00170A01"/>
    <w:rsid w:val="00170AE0"/>
    <w:rsid w:val="00170F0A"/>
    <w:rsid w:val="00171A34"/>
    <w:rsid w:val="00171F70"/>
    <w:rsid w:val="001721C3"/>
    <w:rsid w:val="0017234D"/>
    <w:rsid w:val="00172785"/>
    <w:rsid w:val="00172B11"/>
    <w:rsid w:val="001730A2"/>
    <w:rsid w:val="00173356"/>
    <w:rsid w:val="00173433"/>
    <w:rsid w:val="00174092"/>
    <w:rsid w:val="001740B4"/>
    <w:rsid w:val="00174110"/>
    <w:rsid w:val="00174A97"/>
    <w:rsid w:val="0017523D"/>
    <w:rsid w:val="00175469"/>
    <w:rsid w:val="00175673"/>
    <w:rsid w:val="00175D60"/>
    <w:rsid w:val="0017653C"/>
    <w:rsid w:val="001769C7"/>
    <w:rsid w:val="0017710E"/>
    <w:rsid w:val="00177202"/>
    <w:rsid w:val="0017727F"/>
    <w:rsid w:val="0018046E"/>
    <w:rsid w:val="00180BE0"/>
    <w:rsid w:val="0018123E"/>
    <w:rsid w:val="00181266"/>
    <w:rsid w:val="001815EF"/>
    <w:rsid w:val="0018162C"/>
    <w:rsid w:val="00181E89"/>
    <w:rsid w:val="00182682"/>
    <w:rsid w:val="00182707"/>
    <w:rsid w:val="0018283F"/>
    <w:rsid w:val="00182D52"/>
    <w:rsid w:val="00182DBC"/>
    <w:rsid w:val="00183301"/>
    <w:rsid w:val="001835D9"/>
    <w:rsid w:val="00183EE0"/>
    <w:rsid w:val="001840F7"/>
    <w:rsid w:val="001847E1"/>
    <w:rsid w:val="0018495C"/>
    <w:rsid w:val="00184FC6"/>
    <w:rsid w:val="001852D2"/>
    <w:rsid w:val="00185BF1"/>
    <w:rsid w:val="001868FC"/>
    <w:rsid w:val="00187361"/>
    <w:rsid w:val="00187F31"/>
    <w:rsid w:val="001904C7"/>
    <w:rsid w:val="00191E39"/>
    <w:rsid w:val="001931B1"/>
    <w:rsid w:val="00193999"/>
    <w:rsid w:val="00193BD2"/>
    <w:rsid w:val="00193E00"/>
    <w:rsid w:val="00193F6B"/>
    <w:rsid w:val="0019427A"/>
    <w:rsid w:val="001947A3"/>
    <w:rsid w:val="00194E26"/>
    <w:rsid w:val="0019554D"/>
    <w:rsid w:val="00195857"/>
    <w:rsid w:val="00195CE2"/>
    <w:rsid w:val="00196105"/>
    <w:rsid w:val="001965FC"/>
    <w:rsid w:val="0019696D"/>
    <w:rsid w:val="00196DF7"/>
    <w:rsid w:val="00196E7A"/>
    <w:rsid w:val="0019718D"/>
    <w:rsid w:val="00197D59"/>
    <w:rsid w:val="00197F47"/>
    <w:rsid w:val="001A0525"/>
    <w:rsid w:val="001A05A0"/>
    <w:rsid w:val="001A1108"/>
    <w:rsid w:val="001A1E39"/>
    <w:rsid w:val="001A214A"/>
    <w:rsid w:val="001A2520"/>
    <w:rsid w:val="001A2B90"/>
    <w:rsid w:val="001A2BF8"/>
    <w:rsid w:val="001A3DF3"/>
    <w:rsid w:val="001A449F"/>
    <w:rsid w:val="001A48BC"/>
    <w:rsid w:val="001A4F5B"/>
    <w:rsid w:val="001A53C1"/>
    <w:rsid w:val="001A552C"/>
    <w:rsid w:val="001A5581"/>
    <w:rsid w:val="001A56DA"/>
    <w:rsid w:val="001A5AE2"/>
    <w:rsid w:val="001A5E78"/>
    <w:rsid w:val="001A6358"/>
    <w:rsid w:val="001A694D"/>
    <w:rsid w:val="001A6A1F"/>
    <w:rsid w:val="001A6E00"/>
    <w:rsid w:val="001A7009"/>
    <w:rsid w:val="001A7378"/>
    <w:rsid w:val="001A7801"/>
    <w:rsid w:val="001A788B"/>
    <w:rsid w:val="001A7C68"/>
    <w:rsid w:val="001B02BE"/>
    <w:rsid w:val="001B0680"/>
    <w:rsid w:val="001B0F3E"/>
    <w:rsid w:val="001B1731"/>
    <w:rsid w:val="001B25A8"/>
    <w:rsid w:val="001B260B"/>
    <w:rsid w:val="001B28B8"/>
    <w:rsid w:val="001B2BE5"/>
    <w:rsid w:val="001B2D9D"/>
    <w:rsid w:val="001B2EA4"/>
    <w:rsid w:val="001B2F20"/>
    <w:rsid w:val="001B324A"/>
    <w:rsid w:val="001B33F9"/>
    <w:rsid w:val="001B3723"/>
    <w:rsid w:val="001B4238"/>
    <w:rsid w:val="001B4BAE"/>
    <w:rsid w:val="001B4D16"/>
    <w:rsid w:val="001B55C0"/>
    <w:rsid w:val="001B56DF"/>
    <w:rsid w:val="001B5F13"/>
    <w:rsid w:val="001B60CE"/>
    <w:rsid w:val="001B6441"/>
    <w:rsid w:val="001B66EF"/>
    <w:rsid w:val="001B6815"/>
    <w:rsid w:val="001B6F48"/>
    <w:rsid w:val="001B7362"/>
    <w:rsid w:val="001B7DC4"/>
    <w:rsid w:val="001C0248"/>
    <w:rsid w:val="001C0D03"/>
    <w:rsid w:val="001C1D45"/>
    <w:rsid w:val="001C2211"/>
    <w:rsid w:val="001C2361"/>
    <w:rsid w:val="001C2736"/>
    <w:rsid w:val="001C285C"/>
    <w:rsid w:val="001C2D0C"/>
    <w:rsid w:val="001C309A"/>
    <w:rsid w:val="001C32B1"/>
    <w:rsid w:val="001C3810"/>
    <w:rsid w:val="001C3F06"/>
    <w:rsid w:val="001C3F39"/>
    <w:rsid w:val="001C436C"/>
    <w:rsid w:val="001C5418"/>
    <w:rsid w:val="001C5A01"/>
    <w:rsid w:val="001C6502"/>
    <w:rsid w:val="001C6542"/>
    <w:rsid w:val="001C6ABB"/>
    <w:rsid w:val="001C6F05"/>
    <w:rsid w:val="001C6FD5"/>
    <w:rsid w:val="001C70B5"/>
    <w:rsid w:val="001C757C"/>
    <w:rsid w:val="001C7F7F"/>
    <w:rsid w:val="001D0721"/>
    <w:rsid w:val="001D0C6A"/>
    <w:rsid w:val="001D0CF7"/>
    <w:rsid w:val="001D0F8A"/>
    <w:rsid w:val="001D1140"/>
    <w:rsid w:val="001D1196"/>
    <w:rsid w:val="001D14D4"/>
    <w:rsid w:val="001D1A00"/>
    <w:rsid w:val="001D2309"/>
    <w:rsid w:val="001D3766"/>
    <w:rsid w:val="001D37EA"/>
    <w:rsid w:val="001D4357"/>
    <w:rsid w:val="001D4767"/>
    <w:rsid w:val="001D4E95"/>
    <w:rsid w:val="001D54AC"/>
    <w:rsid w:val="001D55B9"/>
    <w:rsid w:val="001D57C7"/>
    <w:rsid w:val="001D5A99"/>
    <w:rsid w:val="001D5E44"/>
    <w:rsid w:val="001D666C"/>
    <w:rsid w:val="001D682B"/>
    <w:rsid w:val="001D6998"/>
    <w:rsid w:val="001D6D1D"/>
    <w:rsid w:val="001D70B3"/>
    <w:rsid w:val="001D74B5"/>
    <w:rsid w:val="001D7BDB"/>
    <w:rsid w:val="001E0335"/>
    <w:rsid w:val="001E0508"/>
    <w:rsid w:val="001E06AD"/>
    <w:rsid w:val="001E0B94"/>
    <w:rsid w:val="001E0BBD"/>
    <w:rsid w:val="001E0EC8"/>
    <w:rsid w:val="001E0F4E"/>
    <w:rsid w:val="001E1121"/>
    <w:rsid w:val="001E11CB"/>
    <w:rsid w:val="001E16FE"/>
    <w:rsid w:val="001E1981"/>
    <w:rsid w:val="001E2546"/>
    <w:rsid w:val="001E26E8"/>
    <w:rsid w:val="001E2C76"/>
    <w:rsid w:val="001E31C4"/>
    <w:rsid w:val="001E3402"/>
    <w:rsid w:val="001E3685"/>
    <w:rsid w:val="001E3F05"/>
    <w:rsid w:val="001E42EA"/>
    <w:rsid w:val="001E44A9"/>
    <w:rsid w:val="001E49B1"/>
    <w:rsid w:val="001E4A8C"/>
    <w:rsid w:val="001E5AD6"/>
    <w:rsid w:val="001E5D24"/>
    <w:rsid w:val="001E603D"/>
    <w:rsid w:val="001E6718"/>
    <w:rsid w:val="001E6BB4"/>
    <w:rsid w:val="001E7040"/>
    <w:rsid w:val="001E73E1"/>
    <w:rsid w:val="001E7B60"/>
    <w:rsid w:val="001F0090"/>
    <w:rsid w:val="001F0DBE"/>
    <w:rsid w:val="001F0FC1"/>
    <w:rsid w:val="001F0FFF"/>
    <w:rsid w:val="001F1288"/>
    <w:rsid w:val="001F1377"/>
    <w:rsid w:val="001F1544"/>
    <w:rsid w:val="001F1902"/>
    <w:rsid w:val="001F1CAF"/>
    <w:rsid w:val="001F1E12"/>
    <w:rsid w:val="001F2D3B"/>
    <w:rsid w:val="001F331D"/>
    <w:rsid w:val="001F35BF"/>
    <w:rsid w:val="001F3984"/>
    <w:rsid w:val="001F4032"/>
    <w:rsid w:val="001F4673"/>
    <w:rsid w:val="001F4975"/>
    <w:rsid w:val="001F4BBE"/>
    <w:rsid w:val="001F4FC0"/>
    <w:rsid w:val="001F547C"/>
    <w:rsid w:val="001F5768"/>
    <w:rsid w:val="001F610C"/>
    <w:rsid w:val="001F62B9"/>
    <w:rsid w:val="001F6628"/>
    <w:rsid w:val="001F6B92"/>
    <w:rsid w:val="001F6E98"/>
    <w:rsid w:val="001F6F82"/>
    <w:rsid w:val="001F7680"/>
    <w:rsid w:val="001F78FD"/>
    <w:rsid w:val="001F7EAF"/>
    <w:rsid w:val="001F7EC9"/>
    <w:rsid w:val="001F7F99"/>
    <w:rsid w:val="00200466"/>
    <w:rsid w:val="00200767"/>
    <w:rsid w:val="00200812"/>
    <w:rsid w:val="00200953"/>
    <w:rsid w:val="00200AB9"/>
    <w:rsid w:val="00200DC1"/>
    <w:rsid w:val="00200F8F"/>
    <w:rsid w:val="00201407"/>
    <w:rsid w:val="00201740"/>
    <w:rsid w:val="0020175B"/>
    <w:rsid w:val="0020178C"/>
    <w:rsid w:val="00201B9C"/>
    <w:rsid w:val="00201C29"/>
    <w:rsid w:val="002021AB"/>
    <w:rsid w:val="00202277"/>
    <w:rsid w:val="0020232F"/>
    <w:rsid w:val="00202827"/>
    <w:rsid w:val="002029B2"/>
    <w:rsid w:val="00202A12"/>
    <w:rsid w:val="002039D3"/>
    <w:rsid w:val="00204016"/>
    <w:rsid w:val="00204675"/>
    <w:rsid w:val="00204912"/>
    <w:rsid w:val="00204A79"/>
    <w:rsid w:val="00205209"/>
    <w:rsid w:val="00205A29"/>
    <w:rsid w:val="0020603B"/>
    <w:rsid w:val="00206F7E"/>
    <w:rsid w:val="00207633"/>
    <w:rsid w:val="00207B20"/>
    <w:rsid w:val="00207C32"/>
    <w:rsid w:val="00207E48"/>
    <w:rsid w:val="00210283"/>
    <w:rsid w:val="00210317"/>
    <w:rsid w:val="00210C20"/>
    <w:rsid w:val="00210E7B"/>
    <w:rsid w:val="002110A1"/>
    <w:rsid w:val="0021130F"/>
    <w:rsid w:val="00211B1D"/>
    <w:rsid w:val="00211DC1"/>
    <w:rsid w:val="00211EC2"/>
    <w:rsid w:val="002123DE"/>
    <w:rsid w:val="00212DA2"/>
    <w:rsid w:val="002131A4"/>
    <w:rsid w:val="00213B58"/>
    <w:rsid w:val="0021480E"/>
    <w:rsid w:val="00215CAE"/>
    <w:rsid w:val="00215E79"/>
    <w:rsid w:val="00215F8F"/>
    <w:rsid w:val="0021654B"/>
    <w:rsid w:val="002165EC"/>
    <w:rsid w:val="00216621"/>
    <w:rsid w:val="0021667F"/>
    <w:rsid w:val="002171D0"/>
    <w:rsid w:val="00217464"/>
    <w:rsid w:val="0021777F"/>
    <w:rsid w:val="00217ABA"/>
    <w:rsid w:val="00217B54"/>
    <w:rsid w:val="00217C9E"/>
    <w:rsid w:val="00217CD2"/>
    <w:rsid w:val="0022002E"/>
    <w:rsid w:val="0022009D"/>
    <w:rsid w:val="00220363"/>
    <w:rsid w:val="0022039C"/>
    <w:rsid w:val="00220949"/>
    <w:rsid w:val="00220ADB"/>
    <w:rsid w:val="0022145E"/>
    <w:rsid w:val="00221973"/>
    <w:rsid w:val="00221F01"/>
    <w:rsid w:val="00222042"/>
    <w:rsid w:val="00222256"/>
    <w:rsid w:val="002224CA"/>
    <w:rsid w:val="0022261E"/>
    <w:rsid w:val="00222832"/>
    <w:rsid w:val="00222A5A"/>
    <w:rsid w:val="00222A6A"/>
    <w:rsid w:val="00222E34"/>
    <w:rsid w:val="00224292"/>
    <w:rsid w:val="00224498"/>
    <w:rsid w:val="002244A9"/>
    <w:rsid w:val="00224C2E"/>
    <w:rsid w:val="00224D45"/>
    <w:rsid w:val="00224F69"/>
    <w:rsid w:val="00225B83"/>
    <w:rsid w:val="00225C18"/>
    <w:rsid w:val="00225F21"/>
    <w:rsid w:val="00226B95"/>
    <w:rsid w:val="00226C21"/>
    <w:rsid w:val="00227388"/>
    <w:rsid w:val="002276A1"/>
    <w:rsid w:val="00227768"/>
    <w:rsid w:val="00227E13"/>
    <w:rsid w:val="00230351"/>
    <w:rsid w:val="00230DDA"/>
    <w:rsid w:val="0023121A"/>
    <w:rsid w:val="0023177D"/>
    <w:rsid w:val="002319F2"/>
    <w:rsid w:val="00231FED"/>
    <w:rsid w:val="0023225B"/>
    <w:rsid w:val="002323DC"/>
    <w:rsid w:val="002323F9"/>
    <w:rsid w:val="0023288C"/>
    <w:rsid w:val="00232932"/>
    <w:rsid w:val="00233155"/>
    <w:rsid w:val="002336F6"/>
    <w:rsid w:val="00233B5E"/>
    <w:rsid w:val="00233C1C"/>
    <w:rsid w:val="0023404F"/>
    <w:rsid w:val="00234188"/>
    <w:rsid w:val="00234318"/>
    <w:rsid w:val="0023465D"/>
    <w:rsid w:val="0023479C"/>
    <w:rsid w:val="00234974"/>
    <w:rsid w:val="00234C76"/>
    <w:rsid w:val="00234EE6"/>
    <w:rsid w:val="0023563E"/>
    <w:rsid w:val="00236276"/>
    <w:rsid w:val="00236A01"/>
    <w:rsid w:val="00236B9F"/>
    <w:rsid w:val="00236FB6"/>
    <w:rsid w:val="00237676"/>
    <w:rsid w:val="00237A39"/>
    <w:rsid w:val="00237DF4"/>
    <w:rsid w:val="002408B6"/>
    <w:rsid w:val="00240995"/>
    <w:rsid w:val="00240F1D"/>
    <w:rsid w:val="002410C2"/>
    <w:rsid w:val="002412CF"/>
    <w:rsid w:val="00242285"/>
    <w:rsid w:val="002424AB"/>
    <w:rsid w:val="00242504"/>
    <w:rsid w:val="00242C6C"/>
    <w:rsid w:val="00242D7C"/>
    <w:rsid w:val="002435A6"/>
    <w:rsid w:val="00243790"/>
    <w:rsid w:val="00243B03"/>
    <w:rsid w:val="002443D9"/>
    <w:rsid w:val="00244D43"/>
    <w:rsid w:val="00244DEC"/>
    <w:rsid w:val="00245107"/>
    <w:rsid w:val="00245825"/>
    <w:rsid w:val="00245842"/>
    <w:rsid w:val="00245986"/>
    <w:rsid w:val="00245B00"/>
    <w:rsid w:val="00245EF8"/>
    <w:rsid w:val="002462F5"/>
    <w:rsid w:val="002469D7"/>
    <w:rsid w:val="00246A8F"/>
    <w:rsid w:val="00246B3E"/>
    <w:rsid w:val="00246C44"/>
    <w:rsid w:val="002478B9"/>
    <w:rsid w:val="00247A55"/>
    <w:rsid w:val="00247E7E"/>
    <w:rsid w:val="002504B5"/>
    <w:rsid w:val="002515C4"/>
    <w:rsid w:val="00251F02"/>
    <w:rsid w:val="00252B35"/>
    <w:rsid w:val="00252B7C"/>
    <w:rsid w:val="00252CF2"/>
    <w:rsid w:val="002539B9"/>
    <w:rsid w:val="00254183"/>
    <w:rsid w:val="002545E1"/>
    <w:rsid w:val="00254BDD"/>
    <w:rsid w:val="002553FD"/>
    <w:rsid w:val="00255810"/>
    <w:rsid w:val="00255831"/>
    <w:rsid w:val="00256993"/>
    <w:rsid w:val="00256FAF"/>
    <w:rsid w:val="00256FB8"/>
    <w:rsid w:val="00257355"/>
    <w:rsid w:val="002575EE"/>
    <w:rsid w:val="00257DB1"/>
    <w:rsid w:val="00257E16"/>
    <w:rsid w:val="002600BA"/>
    <w:rsid w:val="00260FBD"/>
    <w:rsid w:val="002616D7"/>
    <w:rsid w:val="002619D7"/>
    <w:rsid w:val="002619EA"/>
    <w:rsid w:val="00261D37"/>
    <w:rsid w:val="002620C1"/>
    <w:rsid w:val="00262125"/>
    <w:rsid w:val="00263552"/>
    <w:rsid w:val="002638B8"/>
    <w:rsid w:val="00263FFD"/>
    <w:rsid w:val="00264257"/>
    <w:rsid w:val="0026437F"/>
    <w:rsid w:val="00264E04"/>
    <w:rsid w:val="00265355"/>
    <w:rsid w:val="002656EE"/>
    <w:rsid w:val="0026572E"/>
    <w:rsid w:val="002657D2"/>
    <w:rsid w:val="00265A0B"/>
    <w:rsid w:val="00265C59"/>
    <w:rsid w:val="00266154"/>
    <w:rsid w:val="0026643D"/>
    <w:rsid w:val="002668F4"/>
    <w:rsid w:val="00266A08"/>
    <w:rsid w:val="00266E53"/>
    <w:rsid w:val="00266FF9"/>
    <w:rsid w:val="0026731E"/>
    <w:rsid w:val="00270055"/>
    <w:rsid w:val="00270092"/>
    <w:rsid w:val="0027021A"/>
    <w:rsid w:val="0027026D"/>
    <w:rsid w:val="002702BF"/>
    <w:rsid w:val="002706D6"/>
    <w:rsid w:val="002707C4"/>
    <w:rsid w:val="00271428"/>
    <w:rsid w:val="002719B5"/>
    <w:rsid w:val="00271A5A"/>
    <w:rsid w:val="00271AFB"/>
    <w:rsid w:val="00272555"/>
    <w:rsid w:val="00272A35"/>
    <w:rsid w:val="0027381A"/>
    <w:rsid w:val="00273A47"/>
    <w:rsid w:val="00273BB4"/>
    <w:rsid w:val="00273C60"/>
    <w:rsid w:val="00274647"/>
    <w:rsid w:val="002747AF"/>
    <w:rsid w:val="002749A0"/>
    <w:rsid w:val="002749A9"/>
    <w:rsid w:val="00274A17"/>
    <w:rsid w:val="00274FFF"/>
    <w:rsid w:val="00275273"/>
    <w:rsid w:val="00275537"/>
    <w:rsid w:val="002755C1"/>
    <w:rsid w:val="002758D0"/>
    <w:rsid w:val="00275A0C"/>
    <w:rsid w:val="00276149"/>
    <w:rsid w:val="00276202"/>
    <w:rsid w:val="00276234"/>
    <w:rsid w:val="00276264"/>
    <w:rsid w:val="002763F6"/>
    <w:rsid w:val="0027662F"/>
    <w:rsid w:val="002769A3"/>
    <w:rsid w:val="00277159"/>
    <w:rsid w:val="00277DAF"/>
    <w:rsid w:val="002800FA"/>
    <w:rsid w:val="0028096F"/>
    <w:rsid w:val="00280D50"/>
    <w:rsid w:val="00280F2B"/>
    <w:rsid w:val="00281021"/>
    <w:rsid w:val="0028206B"/>
    <w:rsid w:val="00282295"/>
    <w:rsid w:val="00282608"/>
    <w:rsid w:val="00282A6A"/>
    <w:rsid w:val="00283088"/>
    <w:rsid w:val="0028308E"/>
    <w:rsid w:val="002832FE"/>
    <w:rsid w:val="00283927"/>
    <w:rsid w:val="002842EA"/>
    <w:rsid w:val="00284A28"/>
    <w:rsid w:val="00284C93"/>
    <w:rsid w:val="00284E36"/>
    <w:rsid w:val="00284F23"/>
    <w:rsid w:val="00284F71"/>
    <w:rsid w:val="00285145"/>
    <w:rsid w:val="0028569E"/>
    <w:rsid w:val="00285D75"/>
    <w:rsid w:val="00286858"/>
    <w:rsid w:val="002868E1"/>
    <w:rsid w:val="00287581"/>
    <w:rsid w:val="0028782A"/>
    <w:rsid w:val="002878DE"/>
    <w:rsid w:val="002901A9"/>
    <w:rsid w:val="00290709"/>
    <w:rsid w:val="002908F7"/>
    <w:rsid w:val="00291ADA"/>
    <w:rsid w:val="00291BC4"/>
    <w:rsid w:val="00291BD8"/>
    <w:rsid w:val="00291D2F"/>
    <w:rsid w:val="0029202E"/>
    <w:rsid w:val="00292785"/>
    <w:rsid w:val="00293866"/>
    <w:rsid w:val="0029407D"/>
    <w:rsid w:val="002943E9"/>
    <w:rsid w:val="002944A2"/>
    <w:rsid w:val="0029471B"/>
    <w:rsid w:val="00294BDC"/>
    <w:rsid w:val="00295178"/>
    <w:rsid w:val="0029524F"/>
    <w:rsid w:val="00295A76"/>
    <w:rsid w:val="00296416"/>
    <w:rsid w:val="00296D1C"/>
    <w:rsid w:val="00296E53"/>
    <w:rsid w:val="00296FA2"/>
    <w:rsid w:val="0029796A"/>
    <w:rsid w:val="00297B80"/>
    <w:rsid w:val="002A02AD"/>
    <w:rsid w:val="002A0415"/>
    <w:rsid w:val="002A0515"/>
    <w:rsid w:val="002A080C"/>
    <w:rsid w:val="002A0F69"/>
    <w:rsid w:val="002A1104"/>
    <w:rsid w:val="002A1105"/>
    <w:rsid w:val="002A1208"/>
    <w:rsid w:val="002A178E"/>
    <w:rsid w:val="002A1880"/>
    <w:rsid w:val="002A2077"/>
    <w:rsid w:val="002A2378"/>
    <w:rsid w:val="002A268D"/>
    <w:rsid w:val="002A2731"/>
    <w:rsid w:val="002A2DAD"/>
    <w:rsid w:val="002A3455"/>
    <w:rsid w:val="002A36AD"/>
    <w:rsid w:val="002A3A6E"/>
    <w:rsid w:val="002A3D39"/>
    <w:rsid w:val="002A3E33"/>
    <w:rsid w:val="002A426A"/>
    <w:rsid w:val="002A4DF6"/>
    <w:rsid w:val="002A6126"/>
    <w:rsid w:val="002A63CA"/>
    <w:rsid w:val="002A64BA"/>
    <w:rsid w:val="002A69E6"/>
    <w:rsid w:val="002A7199"/>
    <w:rsid w:val="002A7655"/>
    <w:rsid w:val="002B0CE8"/>
    <w:rsid w:val="002B0DAD"/>
    <w:rsid w:val="002B179B"/>
    <w:rsid w:val="002B2510"/>
    <w:rsid w:val="002B2722"/>
    <w:rsid w:val="002B2B3C"/>
    <w:rsid w:val="002B2C6E"/>
    <w:rsid w:val="002B3221"/>
    <w:rsid w:val="002B328B"/>
    <w:rsid w:val="002B50EB"/>
    <w:rsid w:val="002B5654"/>
    <w:rsid w:val="002B5786"/>
    <w:rsid w:val="002B5983"/>
    <w:rsid w:val="002B665B"/>
    <w:rsid w:val="002B66FB"/>
    <w:rsid w:val="002B6888"/>
    <w:rsid w:val="002B6AA4"/>
    <w:rsid w:val="002C0750"/>
    <w:rsid w:val="002C0DA2"/>
    <w:rsid w:val="002C0E1E"/>
    <w:rsid w:val="002C0EB2"/>
    <w:rsid w:val="002C1567"/>
    <w:rsid w:val="002C16BE"/>
    <w:rsid w:val="002C17A9"/>
    <w:rsid w:val="002C1CA5"/>
    <w:rsid w:val="002C2471"/>
    <w:rsid w:val="002C2C48"/>
    <w:rsid w:val="002C2EDA"/>
    <w:rsid w:val="002C339F"/>
    <w:rsid w:val="002C362E"/>
    <w:rsid w:val="002C41CA"/>
    <w:rsid w:val="002C5D20"/>
    <w:rsid w:val="002C7704"/>
    <w:rsid w:val="002C77B3"/>
    <w:rsid w:val="002C7BBA"/>
    <w:rsid w:val="002C7BD4"/>
    <w:rsid w:val="002C7CF9"/>
    <w:rsid w:val="002C7EE0"/>
    <w:rsid w:val="002C7FC3"/>
    <w:rsid w:val="002D0C63"/>
    <w:rsid w:val="002D1626"/>
    <w:rsid w:val="002D20D9"/>
    <w:rsid w:val="002D2397"/>
    <w:rsid w:val="002D24DD"/>
    <w:rsid w:val="002D2B54"/>
    <w:rsid w:val="002D2D96"/>
    <w:rsid w:val="002D3169"/>
    <w:rsid w:val="002D366A"/>
    <w:rsid w:val="002D3803"/>
    <w:rsid w:val="002D3A1E"/>
    <w:rsid w:val="002D3F91"/>
    <w:rsid w:val="002D4285"/>
    <w:rsid w:val="002D472F"/>
    <w:rsid w:val="002D478B"/>
    <w:rsid w:val="002D4B12"/>
    <w:rsid w:val="002D4CAB"/>
    <w:rsid w:val="002D4E81"/>
    <w:rsid w:val="002D4FAE"/>
    <w:rsid w:val="002D5603"/>
    <w:rsid w:val="002D5611"/>
    <w:rsid w:val="002D5849"/>
    <w:rsid w:val="002D616E"/>
    <w:rsid w:val="002D6CC0"/>
    <w:rsid w:val="002D6D91"/>
    <w:rsid w:val="002D7A8E"/>
    <w:rsid w:val="002D7AC7"/>
    <w:rsid w:val="002D7CA7"/>
    <w:rsid w:val="002D7DF4"/>
    <w:rsid w:val="002E0863"/>
    <w:rsid w:val="002E120E"/>
    <w:rsid w:val="002E1499"/>
    <w:rsid w:val="002E18D5"/>
    <w:rsid w:val="002E199F"/>
    <w:rsid w:val="002E1AC6"/>
    <w:rsid w:val="002E2037"/>
    <w:rsid w:val="002E2E0F"/>
    <w:rsid w:val="002E2F39"/>
    <w:rsid w:val="002E34EA"/>
    <w:rsid w:val="002E3890"/>
    <w:rsid w:val="002E3A5E"/>
    <w:rsid w:val="002E40BC"/>
    <w:rsid w:val="002E47C1"/>
    <w:rsid w:val="002E4C8A"/>
    <w:rsid w:val="002E4F80"/>
    <w:rsid w:val="002E59A4"/>
    <w:rsid w:val="002E5D6B"/>
    <w:rsid w:val="002E6023"/>
    <w:rsid w:val="002E676A"/>
    <w:rsid w:val="002E67A6"/>
    <w:rsid w:val="002E6849"/>
    <w:rsid w:val="002E7099"/>
    <w:rsid w:val="002E74A4"/>
    <w:rsid w:val="002E7E1C"/>
    <w:rsid w:val="002F0856"/>
    <w:rsid w:val="002F0DFE"/>
    <w:rsid w:val="002F2C49"/>
    <w:rsid w:val="002F2C7A"/>
    <w:rsid w:val="002F3091"/>
    <w:rsid w:val="002F30AB"/>
    <w:rsid w:val="002F315A"/>
    <w:rsid w:val="002F37AA"/>
    <w:rsid w:val="002F380C"/>
    <w:rsid w:val="002F4558"/>
    <w:rsid w:val="002F48C0"/>
    <w:rsid w:val="002F4DFA"/>
    <w:rsid w:val="002F547B"/>
    <w:rsid w:val="002F558A"/>
    <w:rsid w:val="002F5BEB"/>
    <w:rsid w:val="002F6151"/>
    <w:rsid w:val="002F68CF"/>
    <w:rsid w:val="002F6D17"/>
    <w:rsid w:val="002F6D1E"/>
    <w:rsid w:val="002F6DD4"/>
    <w:rsid w:val="002F6FCF"/>
    <w:rsid w:val="002F70A9"/>
    <w:rsid w:val="00300069"/>
    <w:rsid w:val="00300593"/>
    <w:rsid w:val="00300B9B"/>
    <w:rsid w:val="0030139D"/>
    <w:rsid w:val="003016AC"/>
    <w:rsid w:val="00301C69"/>
    <w:rsid w:val="00301DD0"/>
    <w:rsid w:val="003021C5"/>
    <w:rsid w:val="00302223"/>
    <w:rsid w:val="00302690"/>
    <w:rsid w:val="00302843"/>
    <w:rsid w:val="003032CC"/>
    <w:rsid w:val="003039D7"/>
    <w:rsid w:val="00303D87"/>
    <w:rsid w:val="00304103"/>
    <w:rsid w:val="00304581"/>
    <w:rsid w:val="0030461C"/>
    <w:rsid w:val="00304C29"/>
    <w:rsid w:val="003052C5"/>
    <w:rsid w:val="00305592"/>
    <w:rsid w:val="00305B0F"/>
    <w:rsid w:val="00305B19"/>
    <w:rsid w:val="00305F90"/>
    <w:rsid w:val="0030601A"/>
    <w:rsid w:val="00306C5B"/>
    <w:rsid w:val="00306D17"/>
    <w:rsid w:val="00307396"/>
    <w:rsid w:val="00307803"/>
    <w:rsid w:val="00307D44"/>
    <w:rsid w:val="003107D0"/>
    <w:rsid w:val="00311422"/>
    <w:rsid w:val="00311758"/>
    <w:rsid w:val="00311954"/>
    <w:rsid w:val="00312308"/>
    <w:rsid w:val="003126F7"/>
    <w:rsid w:val="00312A11"/>
    <w:rsid w:val="00312FD3"/>
    <w:rsid w:val="0031377C"/>
    <w:rsid w:val="003139BC"/>
    <w:rsid w:val="00313A1B"/>
    <w:rsid w:val="00313B23"/>
    <w:rsid w:val="003140DF"/>
    <w:rsid w:val="0031435B"/>
    <w:rsid w:val="003143F3"/>
    <w:rsid w:val="003144BE"/>
    <w:rsid w:val="00314846"/>
    <w:rsid w:val="00314D99"/>
    <w:rsid w:val="0031530D"/>
    <w:rsid w:val="00316352"/>
    <w:rsid w:val="00316629"/>
    <w:rsid w:val="00316AE3"/>
    <w:rsid w:val="00316CBA"/>
    <w:rsid w:val="00316FD9"/>
    <w:rsid w:val="003174FC"/>
    <w:rsid w:val="0031786C"/>
    <w:rsid w:val="00317936"/>
    <w:rsid w:val="00320114"/>
    <w:rsid w:val="00320196"/>
    <w:rsid w:val="003202DB"/>
    <w:rsid w:val="0032036C"/>
    <w:rsid w:val="0032052A"/>
    <w:rsid w:val="00320A61"/>
    <w:rsid w:val="00320FB0"/>
    <w:rsid w:val="0032150A"/>
    <w:rsid w:val="00321919"/>
    <w:rsid w:val="00321B4B"/>
    <w:rsid w:val="00321D80"/>
    <w:rsid w:val="003228C9"/>
    <w:rsid w:val="00322B8F"/>
    <w:rsid w:val="00322D7E"/>
    <w:rsid w:val="00322E98"/>
    <w:rsid w:val="00323695"/>
    <w:rsid w:val="00323897"/>
    <w:rsid w:val="0032401D"/>
    <w:rsid w:val="0032429A"/>
    <w:rsid w:val="003242AB"/>
    <w:rsid w:val="00324855"/>
    <w:rsid w:val="00324E49"/>
    <w:rsid w:val="00325120"/>
    <w:rsid w:val="003258AC"/>
    <w:rsid w:val="003258D9"/>
    <w:rsid w:val="00326135"/>
    <w:rsid w:val="003263B4"/>
    <w:rsid w:val="0032679A"/>
    <w:rsid w:val="00326F08"/>
    <w:rsid w:val="00326F50"/>
    <w:rsid w:val="0032701F"/>
    <w:rsid w:val="00327270"/>
    <w:rsid w:val="0032746A"/>
    <w:rsid w:val="00327BEB"/>
    <w:rsid w:val="003304C6"/>
    <w:rsid w:val="00330594"/>
    <w:rsid w:val="00330B0A"/>
    <w:rsid w:val="00330BAB"/>
    <w:rsid w:val="003312CF"/>
    <w:rsid w:val="0033135B"/>
    <w:rsid w:val="00331553"/>
    <w:rsid w:val="0033157C"/>
    <w:rsid w:val="003318B7"/>
    <w:rsid w:val="00331989"/>
    <w:rsid w:val="00331CD2"/>
    <w:rsid w:val="00331EBC"/>
    <w:rsid w:val="0033225C"/>
    <w:rsid w:val="00332C1A"/>
    <w:rsid w:val="00332DD8"/>
    <w:rsid w:val="00334692"/>
    <w:rsid w:val="00334925"/>
    <w:rsid w:val="00334953"/>
    <w:rsid w:val="00334962"/>
    <w:rsid w:val="003355B7"/>
    <w:rsid w:val="003357F1"/>
    <w:rsid w:val="00335A3C"/>
    <w:rsid w:val="003362DF"/>
    <w:rsid w:val="00336F69"/>
    <w:rsid w:val="003370AE"/>
    <w:rsid w:val="00337217"/>
    <w:rsid w:val="003372CF"/>
    <w:rsid w:val="003375CC"/>
    <w:rsid w:val="003378C8"/>
    <w:rsid w:val="00337BA6"/>
    <w:rsid w:val="00337C38"/>
    <w:rsid w:val="00337FB5"/>
    <w:rsid w:val="003406CF"/>
    <w:rsid w:val="00340719"/>
    <w:rsid w:val="00340A21"/>
    <w:rsid w:val="003410A9"/>
    <w:rsid w:val="00341116"/>
    <w:rsid w:val="0034181F"/>
    <w:rsid w:val="00342331"/>
    <w:rsid w:val="00342B5D"/>
    <w:rsid w:val="00343108"/>
    <w:rsid w:val="003432A5"/>
    <w:rsid w:val="00343754"/>
    <w:rsid w:val="0034392D"/>
    <w:rsid w:val="00344277"/>
    <w:rsid w:val="003446E2"/>
    <w:rsid w:val="003447E6"/>
    <w:rsid w:val="003448D8"/>
    <w:rsid w:val="00344AF6"/>
    <w:rsid w:val="00345432"/>
    <w:rsid w:val="0034545A"/>
    <w:rsid w:val="00345582"/>
    <w:rsid w:val="00345CDD"/>
    <w:rsid w:val="003470EB"/>
    <w:rsid w:val="003475B0"/>
    <w:rsid w:val="00347888"/>
    <w:rsid w:val="003500D1"/>
    <w:rsid w:val="003501A0"/>
    <w:rsid w:val="00350A6D"/>
    <w:rsid w:val="003514DA"/>
    <w:rsid w:val="003515D6"/>
    <w:rsid w:val="003516DE"/>
    <w:rsid w:val="003526AF"/>
    <w:rsid w:val="00352827"/>
    <w:rsid w:val="00352909"/>
    <w:rsid w:val="00352C41"/>
    <w:rsid w:val="00352F44"/>
    <w:rsid w:val="0035319A"/>
    <w:rsid w:val="003532D4"/>
    <w:rsid w:val="00353A4B"/>
    <w:rsid w:val="00353E4B"/>
    <w:rsid w:val="00353F6D"/>
    <w:rsid w:val="00354BAC"/>
    <w:rsid w:val="00354EB2"/>
    <w:rsid w:val="003555DC"/>
    <w:rsid w:val="00355BBD"/>
    <w:rsid w:val="00355F1B"/>
    <w:rsid w:val="00355FEA"/>
    <w:rsid w:val="00356331"/>
    <w:rsid w:val="003563F7"/>
    <w:rsid w:val="003566D0"/>
    <w:rsid w:val="00356B93"/>
    <w:rsid w:val="00356DE3"/>
    <w:rsid w:val="00356F86"/>
    <w:rsid w:val="00356FED"/>
    <w:rsid w:val="00357136"/>
    <w:rsid w:val="0035715D"/>
    <w:rsid w:val="00357271"/>
    <w:rsid w:val="0035749F"/>
    <w:rsid w:val="003578C8"/>
    <w:rsid w:val="00357E27"/>
    <w:rsid w:val="00360747"/>
    <w:rsid w:val="0036083F"/>
    <w:rsid w:val="00360A2E"/>
    <w:rsid w:val="00360FC1"/>
    <w:rsid w:val="003612D0"/>
    <w:rsid w:val="00361593"/>
    <w:rsid w:val="00361BC6"/>
    <w:rsid w:val="0036217C"/>
    <w:rsid w:val="0036225D"/>
    <w:rsid w:val="00362635"/>
    <w:rsid w:val="0036285A"/>
    <w:rsid w:val="0036285F"/>
    <w:rsid w:val="003628E1"/>
    <w:rsid w:val="00362BB0"/>
    <w:rsid w:val="003635BA"/>
    <w:rsid w:val="003636DD"/>
    <w:rsid w:val="00363D12"/>
    <w:rsid w:val="00364115"/>
    <w:rsid w:val="00364130"/>
    <w:rsid w:val="003644DA"/>
    <w:rsid w:val="00364B17"/>
    <w:rsid w:val="00364C8C"/>
    <w:rsid w:val="00364D46"/>
    <w:rsid w:val="003650C6"/>
    <w:rsid w:val="003651FA"/>
    <w:rsid w:val="00365663"/>
    <w:rsid w:val="00365C53"/>
    <w:rsid w:val="0036617A"/>
    <w:rsid w:val="0036654B"/>
    <w:rsid w:val="00366E4E"/>
    <w:rsid w:val="0036757A"/>
    <w:rsid w:val="00367C16"/>
    <w:rsid w:val="00367D6C"/>
    <w:rsid w:val="00370243"/>
    <w:rsid w:val="0037068C"/>
    <w:rsid w:val="003706C8"/>
    <w:rsid w:val="00370796"/>
    <w:rsid w:val="0037109F"/>
    <w:rsid w:val="00371150"/>
    <w:rsid w:val="0037130F"/>
    <w:rsid w:val="0037147D"/>
    <w:rsid w:val="00371817"/>
    <w:rsid w:val="003718D6"/>
    <w:rsid w:val="0037190B"/>
    <w:rsid w:val="00371F5B"/>
    <w:rsid w:val="00372007"/>
    <w:rsid w:val="00372C7A"/>
    <w:rsid w:val="00372D12"/>
    <w:rsid w:val="003732A8"/>
    <w:rsid w:val="00373A29"/>
    <w:rsid w:val="00373D18"/>
    <w:rsid w:val="00373F00"/>
    <w:rsid w:val="00374465"/>
    <w:rsid w:val="00374844"/>
    <w:rsid w:val="003749FC"/>
    <w:rsid w:val="00374D01"/>
    <w:rsid w:val="00374D0E"/>
    <w:rsid w:val="0037562B"/>
    <w:rsid w:val="00375D5F"/>
    <w:rsid w:val="00375F97"/>
    <w:rsid w:val="003760F2"/>
    <w:rsid w:val="003761FE"/>
    <w:rsid w:val="003767C5"/>
    <w:rsid w:val="003767E0"/>
    <w:rsid w:val="0037687F"/>
    <w:rsid w:val="00376970"/>
    <w:rsid w:val="00376DC9"/>
    <w:rsid w:val="003774ED"/>
    <w:rsid w:val="00377E45"/>
    <w:rsid w:val="003800A2"/>
    <w:rsid w:val="003803C1"/>
    <w:rsid w:val="0038070A"/>
    <w:rsid w:val="003810AF"/>
    <w:rsid w:val="003816CE"/>
    <w:rsid w:val="00381BAF"/>
    <w:rsid w:val="00381CE5"/>
    <w:rsid w:val="0038243A"/>
    <w:rsid w:val="00382AA8"/>
    <w:rsid w:val="00382BF1"/>
    <w:rsid w:val="00383106"/>
    <w:rsid w:val="003835EB"/>
    <w:rsid w:val="003836CC"/>
    <w:rsid w:val="00383B4F"/>
    <w:rsid w:val="00383C61"/>
    <w:rsid w:val="00384A2B"/>
    <w:rsid w:val="00384D1B"/>
    <w:rsid w:val="00384FC7"/>
    <w:rsid w:val="0038535B"/>
    <w:rsid w:val="00385752"/>
    <w:rsid w:val="00385C26"/>
    <w:rsid w:val="00385DA5"/>
    <w:rsid w:val="00386086"/>
    <w:rsid w:val="00386709"/>
    <w:rsid w:val="003877DA"/>
    <w:rsid w:val="00387BC4"/>
    <w:rsid w:val="00387F70"/>
    <w:rsid w:val="00387F96"/>
    <w:rsid w:val="0039073E"/>
    <w:rsid w:val="00390779"/>
    <w:rsid w:val="00391115"/>
    <w:rsid w:val="00391FD5"/>
    <w:rsid w:val="003924C4"/>
    <w:rsid w:val="0039298B"/>
    <w:rsid w:val="00392CBC"/>
    <w:rsid w:val="00392FE2"/>
    <w:rsid w:val="00393F15"/>
    <w:rsid w:val="00394462"/>
    <w:rsid w:val="00394515"/>
    <w:rsid w:val="00394570"/>
    <w:rsid w:val="00394671"/>
    <w:rsid w:val="00394B0E"/>
    <w:rsid w:val="00395895"/>
    <w:rsid w:val="00395C6D"/>
    <w:rsid w:val="003965E3"/>
    <w:rsid w:val="003968B6"/>
    <w:rsid w:val="00396BF6"/>
    <w:rsid w:val="00396D20"/>
    <w:rsid w:val="00396F31"/>
    <w:rsid w:val="00397780"/>
    <w:rsid w:val="003977B0"/>
    <w:rsid w:val="00397BF4"/>
    <w:rsid w:val="003A012A"/>
    <w:rsid w:val="003A0737"/>
    <w:rsid w:val="003A0A60"/>
    <w:rsid w:val="003A10C9"/>
    <w:rsid w:val="003A11E3"/>
    <w:rsid w:val="003A1D0F"/>
    <w:rsid w:val="003A1D66"/>
    <w:rsid w:val="003A1F90"/>
    <w:rsid w:val="003A231E"/>
    <w:rsid w:val="003A3276"/>
    <w:rsid w:val="003A3CCD"/>
    <w:rsid w:val="003A45F1"/>
    <w:rsid w:val="003A4914"/>
    <w:rsid w:val="003A4D10"/>
    <w:rsid w:val="003A59C2"/>
    <w:rsid w:val="003A5E12"/>
    <w:rsid w:val="003A5E95"/>
    <w:rsid w:val="003A615D"/>
    <w:rsid w:val="003A6743"/>
    <w:rsid w:val="003A6776"/>
    <w:rsid w:val="003A6F79"/>
    <w:rsid w:val="003A6FCD"/>
    <w:rsid w:val="003A75FA"/>
    <w:rsid w:val="003A7CE9"/>
    <w:rsid w:val="003A7F22"/>
    <w:rsid w:val="003B0A1C"/>
    <w:rsid w:val="003B0D6F"/>
    <w:rsid w:val="003B13EB"/>
    <w:rsid w:val="003B1E68"/>
    <w:rsid w:val="003B2082"/>
    <w:rsid w:val="003B25AC"/>
    <w:rsid w:val="003B29B3"/>
    <w:rsid w:val="003B3271"/>
    <w:rsid w:val="003B32C2"/>
    <w:rsid w:val="003B3744"/>
    <w:rsid w:val="003B385A"/>
    <w:rsid w:val="003B3D6C"/>
    <w:rsid w:val="003B4AC4"/>
    <w:rsid w:val="003B4D63"/>
    <w:rsid w:val="003B4E32"/>
    <w:rsid w:val="003B520B"/>
    <w:rsid w:val="003B5424"/>
    <w:rsid w:val="003B5E46"/>
    <w:rsid w:val="003B6691"/>
    <w:rsid w:val="003B6DD7"/>
    <w:rsid w:val="003B7462"/>
    <w:rsid w:val="003B7BDE"/>
    <w:rsid w:val="003C1373"/>
    <w:rsid w:val="003C1C8C"/>
    <w:rsid w:val="003C221E"/>
    <w:rsid w:val="003C2879"/>
    <w:rsid w:val="003C39D5"/>
    <w:rsid w:val="003C3D2F"/>
    <w:rsid w:val="003C3E44"/>
    <w:rsid w:val="003C3F04"/>
    <w:rsid w:val="003C4371"/>
    <w:rsid w:val="003C4916"/>
    <w:rsid w:val="003C51E7"/>
    <w:rsid w:val="003C5B57"/>
    <w:rsid w:val="003C5D1C"/>
    <w:rsid w:val="003C5DF6"/>
    <w:rsid w:val="003C7048"/>
    <w:rsid w:val="003C7117"/>
    <w:rsid w:val="003C7A0C"/>
    <w:rsid w:val="003C7C95"/>
    <w:rsid w:val="003D05BE"/>
    <w:rsid w:val="003D0816"/>
    <w:rsid w:val="003D0BE6"/>
    <w:rsid w:val="003D0D05"/>
    <w:rsid w:val="003D1278"/>
    <w:rsid w:val="003D176B"/>
    <w:rsid w:val="003D1872"/>
    <w:rsid w:val="003D2865"/>
    <w:rsid w:val="003D2AB2"/>
    <w:rsid w:val="003D34DA"/>
    <w:rsid w:val="003D3C2D"/>
    <w:rsid w:val="003D3E43"/>
    <w:rsid w:val="003D4947"/>
    <w:rsid w:val="003D4C03"/>
    <w:rsid w:val="003D4C99"/>
    <w:rsid w:val="003D4DFC"/>
    <w:rsid w:val="003D566E"/>
    <w:rsid w:val="003D5C3C"/>
    <w:rsid w:val="003D5C5A"/>
    <w:rsid w:val="003D6186"/>
    <w:rsid w:val="003D6244"/>
    <w:rsid w:val="003D639A"/>
    <w:rsid w:val="003D678F"/>
    <w:rsid w:val="003D7A83"/>
    <w:rsid w:val="003D7D4F"/>
    <w:rsid w:val="003D7DE8"/>
    <w:rsid w:val="003E079D"/>
    <w:rsid w:val="003E0BD9"/>
    <w:rsid w:val="003E11DD"/>
    <w:rsid w:val="003E1FC3"/>
    <w:rsid w:val="003E2135"/>
    <w:rsid w:val="003E228A"/>
    <w:rsid w:val="003E23CE"/>
    <w:rsid w:val="003E2E19"/>
    <w:rsid w:val="003E3850"/>
    <w:rsid w:val="003E432E"/>
    <w:rsid w:val="003E4415"/>
    <w:rsid w:val="003E44DE"/>
    <w:rsid w:val="003E4615"/>
    <w:rsid w:val="003E4FA7"/>
    <w:rsid w:val="003E522B"/>
    <w:rsid w:val="003E5539"/>
    <w:rsid w:val="003E5543"/>
    <w:rsid w:val="003E5628"/>
    <w:rsid w:val="003E5699"/>
    <w:rsid w:val="003E5EA0"/>
    <w:rsid w:val="003E654F"/>
    <w:rsid w:val="003E67A8"/>
    <w:rsid w:val="003E6948"/>
    <w:rsid w:val="003E7053"/>
    <w:rsid w:val="003F0364"/>
    <w:rsid w:val="003F0418"/>
    <w:rsid w:val="003F0552"/>
    <w:rsid w:val="003F0A58"/>
    <w:rsid w:val="003F1CCC"/>
    <w:rsid w:val="003F1E13"/>
    <w:rsid w:val="003F269F"/>
    <w:rsid w:val="003F26E1"/>
    <w:rsid w:val="003F341A"/>
    <w:rsid w:val="003F35B8"/>
    <w:rsid w:val="003F3730"/>
    <w:rsid w:val="003F4A07"/>
    <w:rsid w:val="003F4A8A"/>
    <w:rsid w:val="003F4D93"/>
    <w:rsid w:val="003F4EC3"/>
    <w:rsid w:val="003F5011"/>
    <w:rsid w:val="003F51D4"/>
    <w:rsid w:val="003F5688"/>
    <w:rsid w:val="003F569A"/>
    <w:rsid w:val="003F5A67"/>
    <w:rsid w:val="003F5BE0"/>
    <w:rsid w:val="003F5C6E"/>
    <w:rsid w:val="003F5F97"/>
    <w:rsid w:val="003F6811"/>
    <w:rsid w:val="003F68C2"/>
    <w:rsid w:val="003F79FC"/>
    <w:rsid w:val="003F7C06"/>
    <w:rsid w:val="003F7CB1"/>
    <w:rsid w:val="003F7D32"/>
    <w:rsid w:val="0040074D"/>
    <w:rsid w:val="00400BBA"/>
    <w:rsid w:val="004018AA"/>
    <w:rsid w:val="00401BCB"/>
    <w:rsid w:val="00401CAA"/>
    <w:rsid w:val="00401D3D"/>
    <w:rsid w:val="00402056"/>
    <w:rsid w:val="004026B9"/>
    <w:rsid w:val="00402DA0"/>
    <w:rsid w:val="00402DF2"/>
    <w:rsid w:val="00402EAB"/>
    <w:rsid w:val="00403378"/>
    <w:rsid w:val="0040371E"/>
    <w:rsid w:val="00403A4A"/>
    <w:rsid w:val="00403B3D"/>
    <w:rsid w:val="00403D32"/>
    <w:rsid w:val="004040D3"/>
    <w:rsid w:val="00404E68"/>
    <w:rsid w:val="0040533E"/>
    <w:rsid w:val="0040557B"/>
    <w:rsid w:val="00405627"/>
    <w:rsid w:val="0040571B"/>
    <w:rsid w:val="0040588D"/>
    <w:rsid w:val="00405C72"/>
    <w:rsid w:val="00405F0F"/>
    <w:rsid w:val="004062A2"/>
    <w:rsid w:val="00406498"/>
    <w:rsid w:val="004069BE"/>
    <w:rsid w:val="00406B79"/>
    <w:rsid w:val="00406BB4"/>
    <w:rsid w:val="00406C31"/>
    <w:rsid w:val="0040721C"/>
    <w:rsid w:val="00407CF5"/>
    <w:rsid w:val="00407DC7"/>
    <w:rsid w:val="0041022A"/>
    <w:rsid w:val="00410494"/>
    <w:rsid w:val="00410612"/>
    <w:rsid w:val="004111C6"/>
    <w:rsid w:val="00411376"/>
    <w:rsid w:val="0041154D"/>
    <w:rsid w:val="00411A5F"/>
    <w:rsid w:val="004124F4"/>
    <w:rsid w:val="0041265A"/>
    <w:rsid w:val="00413547"/>
    <w:rsid w:val="00414086"/>
    <w:rsid w:val="0041425D"/>
    <w:rsid w:val="004145F5"/>
    <w:rsid w:val="00414B9B"/>
    <w:rsid w:val="00415022"/>
    <w:rsid w:val="00415C0C"/>
    <w:rsid w:val="004165DB"/>
    <w:rsid w:val="00416C29"/>
    <w:rsid w:val="00416FA1"/>
    <w:rsid w:val="00417028"/>
    <w:rsid w:val="0041715E"/>
    <w:rsid w:val="004174FD"/>
    <w:rsid w:val="004178D1"/>
    <w:rsid w:val="00417991"/>
    <w:rsid w:val="00417D1B"/>
    <w:rsid w:val="00417F58"/>
    <w:rsid w:val="00420896"/>
    <w:rsid w:val="0042092D"/>
    <w:rsid w:val="00421685"/>
    <w:rsid w:val="004218D4"/>
    <w:rsid w:val="004219A8"/>
    <w:rsid w:val="004224AA"/>
    <w:rsid w:val="004227BA"/>
    <w:rsid w:val="004228A5"/>
    <w:rsid w:val="004229B5"/>
    <w:rsid w:val="00422C1C"/>
    <w:rsid w:val="00422FDE"/>
    <w:rsid w:val="00423730"/>
    <w:rsid w:val="00424500"/>
    <w:rsid w:val="00424547"/>
    <w:rsid w:val="0042466C"/>
    <w:rsid w:val="004248A6"/>
    <w:rsid w:val="00424C40"/>
    <w:rsid w:val="00424DF1"/>
    <w:rsid w:val="0042591B"/>
    <w:rsid w:val="00425E20"/>
    <w:rsid w:val="00426747"/>
    <w:rsid w:val="00426C30"/>
    <w:rsid w:val="00426E9C"/>
    <w:rsid w:val="00427B0D"/>
    <w:rsid w:val="00427C4E"/>
    <w:rsid w:val="00430BD1"/>
    <w:rsid w:val="00430F2B"/>
    <w:rsid w:val="004313F3"/>
    <w:rsid w:val="00431410"/>
    <w:rsid w:val="0043150F"/>
    <w:rsid w:val="00432025"/>
    <w:rsid w:val="0043234F"/>
    <w:rsid w:val="00432724"/>
    <w:rsid w:val="0043290A"/>
    <w:rsid w:val="00432CB3"/>
    <w:rsid w:val="0043359A"/>
    <w:rsid w:val="00433B53"/>
    <w:rsid w:val="00433D5F"/>
    <w:rsid w:val="00433EBB"/>
    <w:rsid w:val="004340DF"/>
    <w:rsid w:val="0043417C"/>
    <w:rsid w:val="00435390"/>
    <w:rsid w:val="00435549"/>
    <w:rsid w:val="0043563B"/>
    <w:rsid w:val="00435C1E"/>
    <w:rsid w:val="0043611A"/>
    <w:rsid w:val="004364FA"/>
    <w:rsid w:val="00436AB4"/>
    <w:rsid w:val="00436F73"/>
    <w:rsid w:val="00436FB4"/>
    <w:rsid w:val="004370A8"/>
    <w:rsid w:val="00437940"/>
    <w:rsid w:val="004379BB"/>
    <w:rsid w:val="004379DD"/>
    <w:rsid w:val="00437B8E"/>
    <w:rsid w:val="00440159"/>
    <w:rsid w:val="004405C9"/>
    <w:rsid w:val="00440762"/>
    <w:rsid w:val="00440C51"/>
    <w:rsid w:val="00440D0A"/>
    <w:rsid w:val="00441504"/>
    <w:rsid w:val="0044159E"/>
    <w:rsid w:val="004416F2"/>
    <w:rsid w:val="0044172C"/>
    <w:rsid w:val="0044217C"/>
    <w:rsid w:val="00442310"/>
    <w:rsid w:val="004427D3"/>
    <w:rsid w:val="00442982"/>
    <w:rsid w:val="004456DC"/>
    <w:rsid w:val="00445A5A"/>
    <w:rsid w:val="00445B50"/>
    <w:rsid w:val="004463B1"/>
    <w:rsid w:val="004464E5"/>
    <w:rsid w:val="004466C1"/>
    <w:rsid w:val="00446A01"/>
    <w:rsid w:val="00446AD0"/>
    <w:rsid w:val="00446C70"/>
    <w:rsid w:val="0045007E"/>
    <w:rsid w:val="004504AE"/>
    <w:rsid w:val="0045079A"/>
    <w:rsid w:val="00450A62"/>
    <w:rsid w:val="00450C14"/>
    <w:rsid w:val="00450D38"/>
    <w:rsid w:val="00451427"/>
    <w:rsid w:val="00451CF6"/>
    <w:rsid w:val="00452849"/>
    <w:rsid w:val="00452893"/>
    <w:rsid w:val="0045307A"/>
    <w:rsid w:val="0045497D"/>
    <w:rsid w:val="00454BEF"/>
    <w:rsid w:val="00454CAA"/>
    <w:rsid w:val="00455094"/>
    <w:rsid w:val="0045610C"/>
    <w:rsid w:val="0045613B"/>
    <w:rsid w:val="00456EC4"/>
    <w:rsid w:val="0045703D"/>
    <w:rsid w:val="004572B6"/>
    <w:rsid w:val="0045779B"/>
    <w:rsid w:val="0046033A"/>
    <w:rsid w:val="0046043E"/>
    <w:rsid w:val="00460742"/>
    <w:rsid w:val="0046086F"/>
    <w:rsid w:val="00460BC5"/>
    <w:rsid w:val="00460BD6"/>
    <w:rsid w:val="00460F74"/>
    <w:rsid w:val="00461595"/>
    <w:rsid w:val="004615F3"/>
    <w:rsid w:val="004623F9"/>
    <w:rsid w:val="004624F3"/>
    <w:rsid w:val="00462A88"/>
    <w:rsid w:val="00462B40"/>
    <w:rsid w:val="00462F75"/>
    <w:rsid w:val="0046387F"/>
    <w:rsid w:val="00463990"/>
    <w:rsid w:val="00463C01"/>
    <w:rsid w:val="004640BB"/>
    <w:rsid w:val="00464276"/>
    <w:rsid w:val="0046446B"/>
    <w:rsid w:val="004646CC"/>
    <w:rsid w:val="0046478C"/>
    <w:rsid w:val="00464AC1"/>
    <w:rsid w:val="00465D03"/>
    <w:rsid w:val="0046632B"/>
    <w:rsid w:val="004669D7"/>
    <w:rsid w:val="00466F35"/>
    <w:rsid w:val="0046741A"/>
    <w:rsid w:val="004677C6"/>
    <w:rsid w:val="004679AA"/>
    <w:rsid w:val="00467E81"/>
    <w:rsid w:val="0047026F"/>
    <w:rsid w:val="004704C3"/>
    <w:rsid w:val="004713CA"/>
    <w:rsid w:val="00471428"/>
    <w:rsid w:val="004716C1"/>
    <w:rsid w:val="00471881"/>
    <w:rsid w:val="004722F8"/>
    <w:rsid w:val="004728F8"/>
    <w:rsid w:val="00472BAA"/>
    <w:rsid w:val="00473B1D"/>
    <w:rsid w:val="00474125"/>
    <w:rsid w:val="00474288"/>
    <w:rsid w:val="00474522"/>
    <w:rsid w:val="004746D7"/>
    <w:rsid w:val="00474793"/>
    <w:rsid w:val="00474BD3"/>
    <w:rsid w:val="00474E21"/>
    <w:rsid w:val="0047628F"/>
    <w:rsid w:val="00476C16"/>
    <w:rsid w:val="0047707D"/>
    <w:rsid w:val="00477223"/>
    <w:rsid w:val="00477BE3"/>
    <w:rsid w:val="0048043C"/>
    <w:rsid w:val="00480A88"/>
    <w:rsid w:val="00480A9B"/>
    <w:rsid w:val="00480B6D"/>
    <w:rsid w:val="00481062"/>
    <w:rsid w:val="004813A6"/>
    <w:rsid w:val="004813B2"/>
    <w:rsid w:val="00481625"/>
    <w:rsid w:val="00481A23"/>
    <w:rsid w:val="00481CF7"/>
    <w:rsid w:val="00482C1F"/>
    <w:rsid w:val="00482CA7"/>
    <w:rsid w:val="0048389F"/>
    <w:rsid w:val="00483C08"/>
    <w:rsid w:val="00483F20"/>
    <w:rsid w:val="00484264"/>
    <w:rsid w:val="004844DE"/>
    <w:rsid w:val="00484B7C"/>
    <w:rsid w:val="00485736"/>
    <w:rsid w:val="0048581D"/>
    <w:rsid w:val="00485BC8"/>
    <w:rsid w:val="004861AC"/>
    <w:rsid w:val="004865D2"/>
    <w:rsid w:val="00486E37"/>
    <w:rsid w:val="00486F2E"/>
    <w:rsid w:val="004878BA"/>
    <w:rsid w:val="00487F8E"/>
    <w:rsid w:val="004902FA"/>
    <w:rsid w:val="00490E16"/>
    <w:rsid w:val="004923A5"/>
    <w:rsid w:val="004927E2"/>
    <w:rsid w:val="00492ABF"/>
    <w:rsid w:val="00492FF8"/>
    <w:rsid w:val="004941ED"/>
    <w:rsid w:val="00494328"/>
    <w:rsid w:val="004947A2"/>
    <w:rsid w:val="0049497F"/>
    <w:rsid w:val="00494BB1"/>
    <w:rsid w:val="00494F2A"/>
    <w:rsid w:val="0049605A"/>
    <w:rsid w:val="00496546"/>
    <w:rsid w:val="004975A0"/>
    <w:rsid w:val="00497B9C"/>
    <w:rsid w:val="004A08E7"/>
    <w:rsid w:val="004A0B4B"/>
    <w:rsid w:val="004A13C4"/>
    <w:rsid w:val="004A18C0"/>
    <w:rsid w:val="004A1C38"/>
    <w:rsid w:val="004A223B"/>
    <w:rsid w:val="004A236E"/>
    <w:rsid w:val="004A2AC6"/>
    <w:rsid w:val="004A2F3D"/>
    <w:rsid w:val="004A38FE"/>
    <w:rsid w:val="004A3AB3"/>
    <w:rsid w:val="004A40FA"/>
    <w:rsid w:val="004A4B75"/>
    <w:rsid w:val="004A4DD7"/>
    <w:rsid w:val="004A5409"/>
    <w:rsid w:val="004A5986"/>
    <w:rsid w:val="004A5C5F"/>
    <w:rsid w:val="004A5ECA"/>
    <w:rsid w:val="004A6965"/>
    <w:rsid w:val="004A7302"/>
    <w:rsid w:val="004B0408"/>
    <w:rsid w:val="004B0654"/>
    <w:rsid w:val="004B06E6"/>
    <w:rsid w:val="004B094B"/>
    <w:rsid w:val="004B09E9"/>
    <w:rsid w:val="004B0FC8"/>
    <w:rsid w:val="004B158B"/>
    <w:rsid w:val="004B1838"/>
    <w:rsid w:val="004B19EF"/>
    <w:rsid w:val="004B1B71"/>
    <w:rsid w:val="004B2C0E"/>
    <w:rsid w:val="004B2F9D"/>
    <w:rsid w:val="004B3180"/>
    <w:rsid w:val="004B334E"/>
    <w:rsid w:val="004B3C02"/>
    <w:rsid w:val="004B458D"/>
    <w:rsid w:val="004B46BC"/>
    <w:rsid w:val="004B4B70"/>
    <w:rsid w:val="004B5477"/>
    <w:rsid w:val="004B6223"/>
    <w:rsid w:val="004B69F8"/>
    <w:rsid w:val="004B7AF0"/>
    <w:rsid w:val="004B7C46"/>
    <w:rsid w:val="004C0754"/>
    <w:rsid w:val="004C135A"/>
    <w:rsid w:val="004C17A5"/>
    <w:rsid w:val="004C17D1"/>
    <w:rsid w:val="004C1949"/>
    <w:rsid w:val="004C1B32"/>
    <w:rsid w:val="004C20A4"/>
    <w:rsid w:val="004C2249"/>
    <w:rsid w:val="004C2DFE"/>
    <w:rsid w:val="004C2E0E"/>
    <w:rsid w:val="004C3320"/>
    <w:rsid w:val="004C3D5D"/>
    <w:rsid w:val="004C4368"/>
    <w:rsid w:val="004C4BCD"/>
    <w:rsid w:val="004C4DDA"/>
    <w:rsid w:val="004C5062"/>
    <w:rsid w:val="004C5313"/>
    <w:rsid w:val="004C599E"/>
    <w:rsid w:val="004C5A4B"/>
    <w:rsid w:val="004C60C5"/>
    <w:rsid w:val="004C6A24"/>
    <w:rsid w:val="004C7298"/>
    <w:rsid w:val="004C782C"/>
    <w:rsid w:val="004D05C3"/>
    <w:rsid w:val="004D1256"/>
    <w:rsid w:val="004D13C3"/>
    <w:rsid w:val="004D142E"/>
    <w:rsid w:val="004D1A1E"/>
    <w:rsid w:val="004D1E53"/>
    <w:rsid w:val="004D22C2"/>
    <w:rsid w:val="004D2808"/>
    <w:rsid w:val="004D282E"/>
    <w:rsid w:val="004D2A6A"/>
    <w:rsid w:val="004D2C3E"/>
    <w:rsid w:val="004D2F43"/>
    <w:rsid w:val="004D3992"/>
    <w:rsid w:val="004D4087"/>
    <w:rsid w:val="004D41C8"/>
    <w:rsid w:val="004D426E"/>
    <w:rsid w:val="004D4FCE"/>
    <w:rsid w:val="004D5045"/>
    <w:rsid w:val="004D5546"/>
    <w:rsid w:val="004D576B"/>
    <w:rsid w:val="004D5968"/>
    <w:rsid w:val="004D5C61"/>
    <w:rsid w:val="004D5CEB"/>
    <w:rsid w:val="004D624C"/>
    <w:rsid w:val="004D6744"/>
    <w:rsid w:val="004D68EC"/>
    <w:rsid w:val="004D6C80"/>
    <w:rsid w:val="004D70B8"/>
    <w:rsid w:val="004D712D"/>
    <w:rsid w:val="004D720D"/>
    <w:rsid w:val="004D728F"/>
    <w:rsid w:val="004D7704"/>
    <w:rsid w:val="004D7BEB"/>
    <w:rsid w:val="004E037F"/>
    <w:rsid w:val="004E073F"/>
    <w:rsid w:val="004E0873"/>
    <w:rsid w:val="004E08C3"/>
    <w:rsid w:val="004E13DE"/>
    <w:rsid w:val="004E18BE"/>
    <w:rsid w:val="004E1AC4"/>
    <w:rsid w:val="004E2192"/>
    <w:rsid w:val="004E2A6E"/>
    <w:rsid w:val="004E3058"/>
    <w:rsid w:val="004E3059"/>
    <w:rsid w:val="004E30B6"/>
    <w:rsid w:val="004E320E"/>
    <w:rsid w:val="004E3B32"/>
    <w:rsid w:val="004E3BFA"/>
    <w:rsid w:val="004E3C2F"/>
    <w:rsid w:val="004E3DC6"/>
    <w:rsid w:val="004E441D"/>
    <w:rsid w:val="004E45F5"/>
    <w:rsid w:val="004E4B37"/>
    <w:rsid w:val="004E4D04"/>
    <w:rsid w:val="004E52B4"/>
    <w:rsid w:val="004E52F6"/>
    <w:rsid w:val="004E552B"/>
    <w:rsid w:val="004E5A76"/>
    <w:rsid w:val="004E5AA4"/>
    <w:rsid w:val="004E6462"/>
    <w:rsid w:val="004E6669"/>
    <w:rsid w:val="004E6B85"/>
    <w:rsid w:val="004E6D30"/>
    <w:rsid w:val="004E6FF4"/>
    <w:rsid w:val="004F00F3"/>
    <w:rsid w:val="004F0AD2"/>
    <w:rsid w:val="004F0C7C"/>
    <w:rsid w:val="004F0DE7"/>
    <w:rsid w:val="004F0F02"/>
    <w:rsid w:val="004F187A"/>
    <w:rsid w:val="004F1EAF"/>
    <w:rsid w:val="004F203D"/>
    <w:rsid w:val="004F2B3E"/>
    <w:rsid w:val="004F3198"/>
    <w:rsid w:val="004F3420"/>
    <w:rsid w:val="004F3537"/>
    <w:rsid w:val="004F36A5"/>
    <w:rsid w:val="004F3937"/>
    <w:rsid w:val="004F4380"/>
    <w:rsid w:val="004F4627"/>
    <w:rsid w:val="004F485B"/>
    <w:rsid w:val="004F4FEE"/>
    <w:rsid w:val="004F56B6"/>
    <w:rsid w:val="004F5808"/>
    <w:rsid w:val="004F58B7"/>
    <w:rsid w:val="004F5AC4"/>
    <w:rsid w:val="004F6314"/>
    <w:rsid w:val="004F6AE9"/>
    <w:rsid w:val="004F6C48"/>
    <w:rsid w:val="004F6D14"/>
    <w:rsid w:val="004F7344"/>
    <w:rsid w:val="004F757E"/>
    <w:rsid w:val="004F7681"/>
    <w:rsid w:val="004F7CC9"/>
    <w:rsid w:val="004F7D5E"/>
    <w:rsid w:val="005002F5"/>
    <w:rsid w:val="0050063D"/>
    <w:rsid w:val="00500954"/>
    <w:rsid w:val="00500A16"/>
    <w:rsid w:val="00500C87"/>
    <w:rsid w:val="00501768"/>
    <w:rsid w:val="00501A02"/>
    <w:rsid w:val="00501E0F"/>
    <w:rsid w:val="00501F7D"/>
    <w:rsid w:val="0050208F"/>
    <w:rsid w:val="0050279B"/>
    <w:rsid w:val="0050279F"/>
    <w:rsid w:val="00502A27"/>
    <w:rsid w:val="00502B4C"/>
    <w:rsid w:val="00502F94"/>
    <w:rsid w:val="0050308C"/>
    <w:rsid w:val="00503153"/>
    <w:rsid w:val="0050370C"/>
    <w:rsid w:val="00503BC2"/>
    <w:rsid w:val="00503C08"/>
    <w:rsid w:val="00503F01"/>
    <w:rsid w:val="00503FBE"/>
    <w:rsid w:val="00504477"/>
    <w:rsid w:val="005044EA"/>
    <w:rsid w:val="00504559"/>
    <w:rsid w:val="005056B5"/>
    <w:rsid w:val="0050570F"/>
    <w:rsid w:val="00505B8A"/>
    <w:rsid w:val="00505BE4"/>
    <w:rsid w:val="00505C53"/>
    <w:rsid w:val="005065BB"/>
    <w:rsid w:val="0050692E"/>
    <w:rsid w:val="00506D67"/>
    <w:rsid w:val="005072E6"/>
    <w:rsid w:val="0050763F"/>
    <w:rsid w:val="00507985"/>
    <w:rsid w:val="00507AC4"/>
    <w:rsid w:val="00507D3D"/>
    <w:rsid w:val="005105F9"/>
    <w:rsid w:val="00511C67"/>
    <w:rsid w:val="005129C1"/>
    <w:rsid w:val="00512B68"/>
    <w:rsid w:val="00512F66"/>
    <w:rsid w:val="00513C88"/>
    <w:rsid w:val="00513FF2"/>
    <w:rsid w:val="005140BE"/>
    <w:rsid w:val="0051432F"/>
    <w:rsid w:val="00514384"/>
    <w:rsid w:val="0051512F"/>
    <w:rsid w:val="00515E84"/>
    <w:rsid w:val="005165F8"/>
    <w:rsid w:val="005166E9"/>
    <w:rsid w:val="00516CB1"/>
    <w:rsid w:val="00517356"/>
    <w:rsid w:val="00517932"/>
    <w:rsid w:val="0052004B"/>
    <w:rsid w:val="0052058E"/>
    <w:rsid w:val="005209AD"/>
    <w:rsid w:val="00520A17"/>
    <w:rsid w:val="00521C04"/>
    <w:rsid w:val="00521DCF"/>
    <w:rsid w:val="00521E91"/>
    <w:rsid w:val="00521EF2"/>
    <w:rsid w:val="0052232D"/>
    <w:rsid w:val="005228FD"/>
    <w:rsid w:val="00522925"/>
    <w:rsid w:val="00523465"/>
    <w:rsid w:val="005234AC"/>
    <w:rsid w:val="00523637"/>
    <w:rsid w:val="00523F5F"/>
    <w:rsid w:val="00524096"/>
    <w:rsid w:val="0052413F"/>
    <w:rsid w:val="00524346"/>
    <w:rsid w:val="00524D31"/>
    <w:rsid w:val="00525113"/>
    <w:rsid w:val="005254DE"/>
    <w:rsid w:val="0052574B"/>
    <w:rsid w:val="00525B6E"/>
    <w:rsid w:val="00525F53"/>
    <w:rsid w:val="005269FA"/>
    <w:rsid w:val="00526BCC"/>
    <w:rsid w:val="00527008"/>
    <w:rsid w:val="005270EC"/>
    <w:rsid w:val="005272DF"/>
    <w:rsid w:val="00527A98"/>
    <w:rsid w:val="00527F41"/>
    <w:rsid w:val="00530294"/>
    <w:rsid w:val="005304BC"/>
    <w:rsid w:val="0053092B"/>
    <w:rsid w:val="00530C25"/>
    <w:rsid w:val="00530EDD"/>
    <w:rsid w:val="00531168"/>
    <w:rsid w:val="00531244"/>
    <w:rsid w:val="00531373"/>
    <w:rsid w:val="00531425"/>
    <w:rsid w:val="00531616"/>
    <w:rsid w:val="00531DCC"/>
    <w:rsid w:val="005326E0"/>
    <w:rsid w:val="00532FCE"/>
    <w:rsid w:val="00533AA6"/>
    <w:rsid w:val="00533B6B"/>
    <w:rsid w:val="00534157"/>
    <w:rsid w:val="00534798"/>
    <w:rsid w:val="0053494D"/>
    <w:rsid w:val="00534984"/>
    <w:rsid w:val="00535DF0"/>
    <w:rsid w:val="005360AD"/>
    <w:rsid w:val="005362EF"/>
    <w:rsid w:val="005363BD"/>
    <w:rsid w:val="00536421"/>
    <w:rsid w:val="00536886"/>
    <w:rsid w:val="00536CB8"/>
    <w:rsid w:val="00536E5D"/>
    <w:rsid w:val="00537740"/>
    <w:rsid w:val="00537A03"/>
    <w:rsid w:val="00537E94"/>
    <w:rsid w:val="00537FA2"/>
    <w:rsid w:val="0054039D"/>
    <w:rsid w:val="00540D51"/>
    <w:rsid w:val="005415C0"/>
    <w:rsid w:val="005417C2"/>
    <w:rsid w:val="00541C86"/>
    <w:rsid w:val="00542272"/>
    <w:rsid w:val="00542524"/>
    <w:rsid w:val="00542E83"/>
    <w:rsid w:val="0054322A"/>
    <w:rsid w:val="00543416"/>
    <w:rsid w:val="00543636"/>
    <w:rsid w:val="00543AD6"/>
    <w:rsid w:val="00543C58"/>
    <w:rsid w:val="005449D2"/>
    <w:rsid w:val="00544CC6"/>
    <w:rsid w:val="00544D00"/>
    <w:rsid w:val="00544F6C"/>
    <w:rsid w:val="00544F89"/>
    <w:rsid w:val="005452CF"/>
    <w:rsid w:val="00545ADE"/>
    <w:rsid w:val="00545DBF"/>
    <w:rsid w:val="00545EDF"/>
    <w:rsid w:val="00546516"/>
    <w:rsid w:val="00546568"/>
    <w:rsid w:val="005468EC"/>
    <w:rsid w:val="00547614"/>
    <w:rsid w:val="00547A7A"/>
    <w:rsid w:val="005500DF"/>
    <w:rsid w:val="0055068E"/>
    <w:rsid w:val="00550BEA"/>
    <w:rsid w:val="00550E95"/>
    <w:rsid w:val="00551CED"/>
    <w:rsid w:val="00552983"/>
    <w:rsid w:val="00553B64"/>
    <w:rsid w:val="005545A3"/>
    <w:rsid w:val="00554607"/>
    <w:rsid w:val="005547F6"/>
    <w:rsid w:val="0055480C"/>
    <w:rsid w:val="00554C62"/>
    <w:rsid w:val="00554F99"/>
    <w:rsid w:val="00555C49"/>
    <w:rsid w:val="00556000"/>
    <w:rsid w:val="0055607D"/>
    <w:rsid w:val="005564B3"/>
    <w:rsid w:val="005564BC"/>
    <w:rsid w:val="00556998"/>
    <w:rsid w:val="00556B7C"/>
    <w:rsid w:val="00556B8D"/>
    <w:rsid w:val="00556FC9"/>
    <w:rsid w:val="005575C1"/>
    <w:rsid w:val="00560191"/>
    <w:rsid w:val="00560827"/>
    <w:rsid w:val="005610E3"/>
    <w:rsid w:val="0056135D"/>
    <w:rsid w:val="005621D3"/>
    <w:rsid w:val="005632CC"/>
    <w:rsid w:val="0056355C"/>
    <w:rsid w:val="005641D5"/>
    <w:rsid w:val="0056476F"/>
    <w:rsid w:val="00564807"/>
    <w:rsid w:val="005648AA"/>
    <w:rsid w:val="00564CAB"/>
    <w:rsid w:val="00564D88"/>
    <w:rsid w:val="00565D7C"/>
    <w:rsid w:val="0056623B"/>
    <w:rsid w:val="005664C7"/>
    <w:rsid w:val="005670EA"/>
    <w:rsid w:val="00567545"/>
    <w:rsid w:val="005677FC"/>
    <w:rsid w:val="00567C31"/>
    <w:rsid w:val="005701C2"/>
    <w:rsid w:val="0057051B"/>
    <w:rsid w:val="0057055B"/>
    <w:rsid w:val="0057076D"/>
    <w:rsid w:val="00571957"/>
    <w:rsid w:val="00572112"/>
    <w:rsid w:val="0057226E"/>
    <w:rsid w:val="005731F5"/>
    <w:rsid w:val="0057354A"/>
    <w:rsid w:val="0057354D"/>
    <w:rsid w:val="00574DFE"/>
    <w:rsid w:val="00574FDC"/>
    <w:rsid w:val="00575736"/>
    <w:rsid w:val="00575849"/>
    <w:rsid w:val="005762F2"/>
    <w:rsid w:val="005764AE"/>
    <w:rsid w:val="00577081"/>
    <w:rsid w:val="00577329"/>
    <w:rsid w:val="00577C71"/>
    <w:rsid w:val="00577E41"/>
    <w:rsid w:val="00580593"/>
    <w:rsid w:val="00580F65"/>
    <w:rsid w:val="0058131E"/>
    <w:rsid w:val="00581697"/>
    <w:rsid w:val="00582CDD"/>
    <w:rsid w:val="00582E96"/>
    <w:rsid w:val="00583847"/>
    <w:rsid w:val="00583BD2"/>
    <w:rsid w:val="00583C39"/>
    <w:rsid w:val="00583FE8"/>
    <w:rsid w:val="00584A54"/>
    <w:rsid w:val="005850ED"/>
    <w:rsid w:val="005852D6"/>
    <w:rsid w:val="005853E8"/>
    <w:rsid w:val="005855D0"/>
    <w:rsid w:val="00585807"/>
    <w:rsid w:val="00586542"/>
    <w:rsid w:val="005871AF"/>
    <w:rsid w:val="00590D45"/>
    <w:rsid w:val="00590FAD"/>
    <w:rsid w:val="00590FF3"/>
    <w:rsid w:val="005914EE"/>
    <w:rsid w:val="005917F6"/>
    <w:rsid w:val="0059187D"/>
    <w:rsid w:val="00591889"/>
    <w:rsid w:val="00591899"/>
    <w:rsid w:val="00591929"/>
    <w:rsid w:val="00591CA9"/>
    <w:rsid w:val="00592613"/>
    <w:rsid w:val="0059296C"/>
    <w:rsid w:val="00592CCF"/>
    <w:rsid w:val="00592D6C"/>
    <w:rsid w:val="00593E03"/>
    <w:rsid w:val="00593E79"/>
    <w:rsid w:val="00594DF3"/>
    <w:rsid w:val="005950B9"/>
    <w:rsid w:val="00595158"/>
    <w:rsid w:val="005952BF"/>
    <w:rsid w:val="00595616"/>
    <w:rsid w:val="0059583B"/>
    <w:rsid w:val="00595BAC"/>
    <w:rsid w:val="00595F03"/>
    <w:rsid w:val="00595F80"/>
    <w:rsid w:val="005960A3"/>
    <w:rsid w:val="0059621B"/>
    <w:rsid w:val="0059687F"/>
    <w:rsid w:val="00596BE0"/>
    <w:rsid w:val="00597E28"/>
    <w:rsid w:val="005A0CFB"/>
    <w:rsid w:val="005A0D69"/>
    <w:rsid w:val="005A0FBE"/>
    <w:rsid w:val="005A11F0"/>
    <w:rsid w:val="005A164F"/>
    <w:rsid w:val="005A2073"/>
    <w:rsid w:val="005A22F4"/>
    <w:rsid w:val="005A25BF"/>
    <w:rsid w:val="005A2890"/>
    <w:rsid w:val="005A3420"/>
    <w:rsid w:val="005A3937"/>
    <w:rsid w:val="005A39C1"/>
    <w:rsid w:val="005A3ADA"/>
    <w:rsid w:val="005A3C1C"/>
    <w:rsid w:val="005A3C7D"/>
    <w:rsid w:val="005A3CDF"/>
    <w:rsid w:val="005A40F3"/>
    <w:rsid w:val="005A43B1"/>
    <w:rsid w:val="005A4705"/>
    <w:rsid w:val="005A4C26"/>
    <w:rsid w:val="005A4FA3"/>
    <w:rsid w:val="005A54BE"/>
    <w:rsid w:val="005A59D8"/>
    <w:rsid w:val="005A62FA"/>
    <w:rsid w:val="005A6BFE"/>
    <w:rsid w:val="005A7C95"/>
    <w:rsid w:val="005A7CA4"/>
    <w:rsid w:val="005A7D36"/>
    <w:rsid w:val="005B058C"/>
    <w:rsid w:val="005B0ED3"/>
    <w:rsid w:val="005B148A"/>
    <w:rsid w:val="005B26B5"/>
    <w:rsid w:val="005B299C"/>
    <w:rsid w:val="005B2B08"/>
    <w:rsid w:val="005B2B28"/>
    <w:rsid w:val="005B2C3A"/>
    <w:rsid w:val="005B3613"/>
    <w:rsid w:val="005B3B6C"/>
    <w:rsid w:val="005B3F9C"/>
    <w:rsid w:val="005B4606"/>
    <w:rsid w:val="005B467A"/>
    <w:rsid w:val="005B4815"/>
    <w:rsid w:val="005B493E"/>
    <w:rsid w:val="005B4E63"/>
    <w:rsid w:val="005B5334"/>
    <w:rsid w:val="005B5AAC"/>
    <w:rsid w:val="005B6DF8"/>
    <w:rsid w:val="005B75CC"/>
    <w:rsid w:val="005B7F05"/>
    <w:rsid w:val="005B7F33"/>
    <w:rsid w:val="005B7F80"/>
    <w:rsid w:val="005C04C6"/>
    <w:rsid w:val="005C0521"/>
    <w:rsid w:val="005C074F"/>
    <w:rsid w:val="005C0F72"/>
    <w:rsid w:val="005C1795"/>
    <w:rsid w:val="005C1C22"/>
    <w:rsid w:val="005C1E64"/>
    <w:rsid w:val="005C218C"/>
    <w:rsid w:val="005C246F"/>
    <w:rsid w:val="005C2557"/>
    <w:rsid w:val="005C2D94"/>
    <w:rsid w:val="005C2DBD"/>
    <w:rsid w:val="005C36A0"/>
    <w:rsid w:val="005C3733"/>
    <w:rsid w:val="005C3806"/>
    <w:rsid w:val="005C3E91"/>
    <w:rsid w:val="005C4080"/>
    <w:rsid w:val="005C4268"/>
    <w:rsid w:val="005C433F"/>
    <w:rsid w:val="005C4A3A"/>
    <w:rsid w:val="005C4E4A"/>
    <w:rsid w:val="005C4E4C"/>
    <w:rsid w:val="005C5405"/>
    <w:rsid w:val="005C57D0"/>
    <w:rsid w:val="005C5A13"/>
    <w:rsid w:val="005C5F6E"/>
    <w:rsid w:val="005C61BA"/>
    <w:rsid w:val="005C6754"/>
    <w:rsid w:val="005C6F29"/>
    <w:rsid w:val="005C7000"/>
    <w:rsid w:val="005D04C3"/>
    <w:rsid w:val="005D0563"/>
    <w:rsid w:val="005D08EC"/>
    <w:rsid w:val="005D0B00"/>
    <w:rsid w:val="005D0BDC"/>
    <w:rsid w:val="005D0C4C"/>
    <w:rsid w:val="005D0E44"/>
    <w:rsid w:val="005D137F"/>
    <w:rsid w:val="005D1638"/>
    <w:rsid w:val="005D1639"/>
    <w:rsid w:val="005D210B"/>
    <w:rsid w:val="005D2192"/>
    <w:rsid w:val="005D2593"/>
    <w:rsid w:val="005D25E5"/>
    <w:rsid w:val="005D405F"/>
    <w:rsid w:val="005D4519"/>
    <w:rsid w:val="005D47B3"/>
    <w:rsid w:val="005D4AC9"/>
    <w:rsid w:val="005D4C36"/>
    <w:rsid w:val="005D4E92"/>
    <w:rsid w:val="005D63AF"/>
    <w:rsid w:val="005D6434"/>
    <w:rsid w:val="005D6AC8"/>
    <w:rsid w:val="005D6E96"/>
    <w:rsid w:val="005D7309"/>
    <w:rsid w:val="005D7E07"/>
    <w:rsid w:val="005D7F28"/>
    <w:rsid w:val="005E0049"/>
    <w:rsid w:val="005E075A"/>
    <w:rsid w:val="005E0842"/>
    <w:rsid w:val="005E0C3E"/>
    <w:rsid w:val="005E1AAD"/>
    <w:rsid w:val="005E20A9"/>
    <w:rsid w:val="005E221E"/>
    <w:rsid w:val="005E257C"/>
    <w:rsid w:val="005E2716"/>
    <w:rsid w:val="005E2B5C"/>
    <w:rsid w:val="005E2FE7"/>
    <w:rsid w:val="005E301B"/>
    <w:rsid w:val="005E36CF"/>
    <w:rsid w:val="005E3EDF"/>
    <w:rsid w:val="005E437F"/>
    <w:rsid w:val="005E486C"/>
    <w:rsid w:val="005E578A"/>
    <w:rsid w:val="005E5CE4"/>
    <w:rsid w:val="005E5F69"/>
    <w:rsid w:val="005E608D"/>
    <w:rsid w:val="005E6247"/>
    <w:rsid w:val="005E6888"/>
    <w:rsid w:val="005E6A68"/>
    <w:rsid w:val="005E75F5"/>
    <w:rsid w:val="005E7AB4"/>
    <w:rsid w:val="005E7C36"/>
    <w:rsid w:val="005F00F3"/>
    <w:rsid w:val="005F04E5"/>
    <w:rsid w:val="005F05A6"/>
    <w:rsid w:val="005F0853"/>
    <w:rsid w:val="005F08E2"/>
    <w:rsid w:val="005F0AC2"/>
    <w:rsid w:val="005F0B1C"/>
    <w:rsid w:val="005F10FC"/>
    <w:rsid w:val="005F15A7"/>
    <w:rsid w:val="005F200A"/>
    <w:rsid w:val="005F2306"/>
    <w:rsid w:val="005F3157"/>
    <w:rsid w:val="005F3586"/>
    <w:rsid w:val="005F3AE5"/>
    <w:rsid w:val="005F4305"/>
    <w:rsid w:val="005F571A"/>
    <w:rsid w:val="005F5BC7"/>
    <w:rsid w:val="005F6425"/>
    <w:rsid w:val="005F64EA"/>
    <w:rsid w:val="005F6516"/>
    <w:rsid w:val="005F700D"/>
    <w:rsid w:val="005F7174"/>
    <w:rsid w:val="00600049"/>
    <w:rsid w:val="006001F0"/>
    <w:rsid w:val="0060089D"/>
    <w:rsid w:val="006010C9"/>
    <w:rsid w:val="006018E7"/>
    <w:rsid w:val="00601DDA"/>
    <w:rsid w:val="00601F82"/>
    <w:rsid w:val="00601FF6"/>
    <w:rsid w:val="0060209E"/>
    <w:rsid w:val="00602834"/>
    <w:rsid w:val="00603279"/>
    <w:rsid w:val="00603485"/>
    <w:rsid w:val="00603B0E"/>
    <w:rsid w:val="00603E1C"/>
    <w:rsid w:val="00603EA5"/>
    <w:rsid w:val="0060405A"/>
    <w:rsid w:val="00604CB9"/>
    <w:rsid w:val="00604D28"/>
    <w:rsid w:val="00604D31"/>
    <w:rsid w:val="00604DDD"/>
    <w:rsid w:val="00605339"/>
    <w:rsid w:val="00605CFF"/>
    <w:rsid w:val="00606A24"/>
    <w:rsid w:val="00606C3D"/>
    <w:rsid w:val="00606E5B"/>
    <w:rsid w:val="00607182"/>
    <w:rsid w:val="006076A3"/>
    <w:rsid w:val="0060790A"/>
    <w:rsid w:val="00607AE6"/>
    <w:rsid w:val="006102FA"/>
    <w:rsid w:val="00610559"/>
    <w:rsid w:val="00610D64"/>
    <w:rsid w:val="00611011"/>
    <w:rsid w:val="006110CC"/>
    <w:rsid w:val="00611671"/>
    <w:rsid w:val="00611DBD"/>
    <w:rsid w:val="0061208A"/>
    <w:rsid w:val="00612D52"/>
    <w:rsid w:val="00613307"/>
    <w:rsid w:val="0061335B"/>
    <w:rsid w:val="00613584"/>
    <w:rsid w:val="00613802"/>
    <w:rsid w:val="00613F85"/>
    <w:rsid w:val="006141F4"/>
    <w:rsid w:val="00614238"/>
    <w:rsid w:val="00614A4B"/>
    <w:rsid w:val="00614C07"/>
    <w:rsid w:val="00615130"/>
    <w:rsid w:val="00615447"/>
    <w:rsid w:val="006154A8"/>
    <w:rsid w:val="00615DA5"/>
    <w:rsid w:val="00615F08"/>
    <w:rsid w:val="00616287"/>
    <w:rsid w:val="00616884"/>
    <w:rsid w:val="0061688D"/>
    <w:rsid w:val="0061694C"/>
    <w:rsid w:val="00616CE9"/>
    <w:rsid w:val="00616D2A"/>
    <w:rsid w:val="00616D32"/>
    <w:rsid w:val="00616E0B"/>
    <w:rsid w:val="0061706C"/>
    <w:rsid w:val="006175B1"/>
    <w:rsid w:val="00620053"/>
    <w:rsid w:val="006200CC"/>
    <w:rsid w:val="0062019D"/>
    <w:rsid w:val="006201E5"/>
    <w:rsid w:val="00620471"/>
    <w:rsid w:val="0062091B"/>
    <w:rsid w:val="00621861"/>
    <w:rsid w:val="00621CF7"/>
    <w:rsid w:val="0062221D"/>
    <w:rsid w:val="0062230C"/>
    <w:rsid w:val="0062232E"/>
    <w:rsid w:val="006224AC"/>
    <w:rsid w:val="006225E9"/>
    <w:rsid w:val="00622902"/>
    <w:rsid w:val="00622ABD"/>
    <w:rsid w:val="0062319C"/>
    <w:rsid w:val="006231E1"/>
    <w:rsid w:val="00623527"/>
    <w:rsid w:val="006238D0"/>
    <w:rsid w:val="00623EFE"/>
    <w:rsid w:val="006241F0"/>
    <w:rsid w:val="00624366"/>
    <w:rsid w:val="00624F0D"/>
    <w:rsid w:val="006254A4"/>
    <w:rsid w:val="006257B5"/>
    <w:rsid w:val="00625BAD"/>
    <w:rsid w:val="00625F3F"/>
    <w:rsid w:val="00626150"/>
    <w:rsid w:val="00626373"/>
    <w:rsid w:val="00626570"/>
    <w:rsid w:val="00626C9C"/>
    <w:rsid w:val="006274AD"/>
    <w:rsid w:val="00627F62"/>
    <w:rsid w:val="0063029E"/>
    <w:rsid w:val="006304BA"/>
    <w:rsid w:val="006312AA"/>
    <w:rsid w:val="0063154B"/>
    <w:rsid w:val="00631918"/>
    <w:rsid w:val="0063191E"/>
    <w:rsid w:val="00631B86"/>
    <w:rsid w:val="00632022"/>
    <w:rsid w:val="00632759"/>
    <w:rsid w:val="00632D18"/>
    <w:rsid w:val="00632EDB"/>
    <w:rsid w:val="00633351"/>
    <w:rsid w:val="006346CB"/>
    <w:rsid w:val="00634AE6"/>
    <w:rsid w:val="00634DC6"/>
    <w:rsid w:val="006352D1"/>
    <w:rsid w:val="006353F1"/>
    <w:rsid w:val="006356BF"/>
    <w:rsid w:val="00635DAB"/>
    <w:rsid w:val="00635E77"/>
    <w:rsid w:val="006369A4"/>
    <w:rsid w:val="00636F96"/>
    <w:rsid w:val="0063766D"/>
    <w:rsid w:val="00637D88"/>
    <w:rsid w:val="00640098"/>
    <w:rsid w:val="0064043F"/>
    <w:rsid w:val="006407E8"/>
    <w:rsid w:val="0064095C"/>
    <w:rsid w:val="0064115C"/>
    <w:rsid w:val="0064146E"/>
    <w:rsid w:val="00641523"/>
    <w:rsid w:val="00641C00"/>
    <w:rsid w:val="00642BDD"/>
    <w:rsid w:val="00642EDA"/>
    <w:rsid w:val="00643241"/>
    <w:rsid w:val="006436FC"/>
    <w:rsid w:val="0064372F"/>
    <w:rsid w:val="006439C0"/>
    <w:rsid w:val="00643C32"/>
    <w:rsid w:val="00643C34"/>
    <w:rsid w:val="00643CF0"/>
    <w:rsid w:val="0064442F"/>
    <w:rsid w:val="006444F4"/>
    <w:rsid w:val="00644EA8"/>
    <w:rsid w:val="00645061"/>
    <w:rsid w:val="006450B1"/>
    <w:rsid w:val="00645BFD"/>
    <w:rsid w:val="00646344"/>
    <w:rsid w:val="00646658"/>
    <w:rsid w:val="006468A3"/>
    <w:rsid w:val="00646929"/>
    <w:rsid w:val="0064725D"/>
    <w:rsid w:val="00647B25"/>
    <w:rsid w:val="00647C32"/>
    <w:rsid w:val="0065053F"/>
    <w:rsid w:val="00650908"/>
    <w:rsid w:val="00650989"/>
    <w:rsid w:val="00650A2C"/>
    <w:rsid w:val="00650D0A"/>
    <w:rsid w:val="006512E4"/>
    <w:rsid w:val="0065182D"/>
    <w:rsid w:val="00651877"/>
    <w:rsid w:val="00652582"/>
    <w:rsid w:val="006525A3"/>
    <w:rsid w:val="006529DD"/>
    <w:rsid w:val="00652ED8"/>
    <w:rsid w:val="006534D0"/>
    <w:rsid w:val="006534DA"/>
    <w:rsid w:val="00653783"/>
    <w:rsid w:val="00654D87"/>
    <w:rsid w:val="00654E84"/>
    <w:rsid w:val="00655123"/>
    <w:rsid w:val="00655BE0"/>
    <w:rsid w:val="00656660"/>
    <w:rsid w:val="00656688"/>
    <w:rsid w:val="00656E3A"/>
    <w:rsid w:val="0065707E"/>
    <w:rsid w:val="00657176"/>
    <w:rsid w:val="00657419"/>
    <w:rsid w:val="006576F6"/>
    <w:rsid w:val="006579A7"/>
    <w:rsid w:val="00660E26"/>
    <w:rsid w:val="00661012"/>
    <w:rsid w:val="00661705"/>
    <w:rsid w:val="00661A3C"/>
    <w:rsid w:val="00661B78"/>
    <w:rsid w:val="00661F91"/>
    <w:rsid w:val="0066201F"/>
    <w:rsid w:val="00662640"/>
    <w:rsid w:val="00662698"/>
    <w:rsid w:val="0066282E"/>
    <w:rsid w:val="00662BC5"/>
    <w:rsid w:val="00662CF9"/>
    <w:rsid w:val="00663AC1"/>
    <w:rsid w:val="00663B66"/>
    <w:rsid w:val="00663FA2"/>
    <w:rsid w:val="0066471E"/>
    <w:rsid w:val="00664C35"/>
    <w:rsid w:val="00664FF0"/>
    <w:rsid w:val="006662F7"/>
    <w:rsid w:val="00666458"/>
    <w:rsid w:val="0066682D"/>
    <w:rsid w:val="006674B3"/>
    <w:rsid w:val="00667783"/>
    <w:rsid w:val="0066782D"/>
    <w:rsid w:val="00667B62"/>
    <w:rsid w:val="006704A2"/>
    <w:rsid w:val="006704ED"/>
    <w:rsid w:val="00670C07"/>
    <w:rsid w:val="00671A03"/>
    <w:rsid w:val="00671BB7"/>
    <w:rsid w:val="00671D0A"/>
    <w:rsid w:val="00671D71"/>
    <w:rsid w:val="00671F56"/>
    <w:rsid w:val="0067232D"/>
    <w:rsid w:val="0067279F"/>
    <w:rsid w:val="00672CAD"/>
    <w:rsid w:val="00673BF5"/>
    <w:rsid w:val="00673C4B"/>
    <w:rsid w:val="00673EFD"/>
    <w:rsid w:val="006743D0"/>
    <w:rsid w:val="0067473A"/>
    <w:rsid w:val="00674DDE"/>
    <w:rsid w:val="00675A7A"/>
    <w:rsid w:val="00675C4F"/>
    <w:rsid w:val="0067625D"/>
    <w:rsid w:val="0067633D"/>
    <w:rsid w:val="00676781"/>
    <w:rsid w:val="006767E2"/>
    <w:rsid w:val="00676E9D"/>
    <w:rsid w:val="006773EF"/>
    <w:rsid w:val="00677D4D"/>
    <w:rsid w:val="00677E09"/>
    <w:rsid w:val="006801DD"/>
    <w:rsid w:val="0068030B"/>
    <w:rsid w:val="00680470"/>
    <w:rsid w:val="00680CD8"/>
    <w:rsid w:val="00681173"/>
    <w:rsid w:val="00681403"/>
    <w:rsid w:val="00681E5F"/>
    <w:rsid w:val="00682030"/>
    <w:rsid w:val="00682542"/>
    <w:rsid w:val="006829C9"/>
    <w:rsid w:val="00682F4C"/>
    <w:rsid w:val="00682F75"/>
    <w:rsid w:val="00682F95"/>
    <w:rsid w:val="00683307"/>
    <w:rsid w:val="006835CE"/>
    <w:rsid w:val="006837A0"/>
    <w:rsid w:val="00683977"/>
    <w:rsid w:val="00683A83"/>
    <w:rsid w:val="0068404B"/>
    <w:rsid w:val="00684479"/>
    <w:rsid w:val="00684622"/>
    <w:rsid w:val="00684F4C"/>
    <w:rsid w:val="0068503C"/>
    <w:rsid w:val="00685053"/>
    <w:rsid w:val="00685800"/>
    <w:rsid w:val="00685CF0"/>
    <w:rsid w:val="00685E5D"/>
    <w:rsid w:val="00685E90"/>
    <w:rsid w:val="00686A5C"/>
    <w:rsid w:val="00686CDA"/>
    <w:rsid w:val="0068721A"/>
    <w:rsid w:val="00687969"/>
    <w:rsid w:val="00687B94"/>
    <w:rsid w:val="00687EA2"/>
    <w:rsid w:val="006900DF"/>
    <w:rsid w:val="00690E96"/>
    <w:rsid w:val="006912C0"/>
    <w:rsid w:val="00691509"/>
    <w:rsid w:val="006916E7"/>
    <w:rsid w:val="006918B0"/>
    <w:rsid w:val="00692259"/>
    <w:rsid w:val="00692E22"/>
    <w:rsid w:val="0069327B"/>
    <w:rsid w:val="006935BF"/>
    <w:rsid w:val="00693F3B"/>
    <w:rsid w:val="00693FDB"/>
    <w:rsid w:val="006946DA"/>
    <w:rsid w:val="0069523C"/>
    <w:rsid w:val="006952C3"/>
    <w:rsid w:val="006957D2"/>
    <w:rsid w:val="0069594A"/>
    <w:rsid w:val="00695B91"/>
    <w:rsid w:val="00695DF5"/>
    <w:rsid w:val="00695FA1"/>
    <w:rsid w:val="006977AA"/>
    <w:rsid w:val="00697FFC"/>
    <w:rsid w:val="006A12F8"/>
    <w:rsid w:val="006A1362"/>
    <w:rsid w:val="006A17DA"/>
    <w:rsid w:val="006A1B60"/>
    <w:rsid w:val="006A2C94"/>
    <w:rsid w:val="006A405D"/>
    <w:rsid w:val="006A4568"/>
    <w:rsid w:val="006A4875"/>
    <w:rsid w:val="006A4B67"/>
    <w:rsid w:val="006A52E1"/>
    <w:rsid w:val="006A5B64"/>
    <w:rsid w:val="006A6252"/>
    <w:rsid w:val="006A6909"/>
    <w:rsid w:val="006A697E"/>
    <w:rsid w:val="006A70B2"/>
    <w:rsid w:val="006A71A9"/>
    <w:rsid w:val="006A71D8"/>
    <w:rsid w:val="006A735E"/>
    <w:rsid w:val="006A7759"/>
    <w:rsid w:val="006A78BB"/>
    <w:rsid w:val="006A7EBF"/>
    <w:rsid w:val="006B03D2"/>
    <w:rsid w:val="006B08FF"/>
    <w:rsid w:val="006B098E"/>
    <w:rsid w:val="006B0E07"/>
    <w:rsid w:val="006B12AA"/>
    <w:rsid w:val="006B1B94"/>
    <w:rsid w:val="006B1EB8"/>
    <w:rsid w:val="006B2302"/>
    <w:rsid w:val="006B2335"/>
    <w:rsid w:val="006B2BB3"/>
    <w:rsid w:val="006B3091"/>
    <w:rsid w:val="006B3EAE"/>
    <w:rsid w:val="006B40F3"/>
    <w:rsid w:val="006B423E"/>
    <w:rsid w:val="006B4317"/>
    <w:rsid w:val="006B4C11"/>
    <w:rsid w:val="006B4E8A"/>
    <w:rsid w:val="006B558E"/>
    <w:rsid w:val="006B5936"/>
    <w:rsid w:val="006B6040"/>
    <w:rsid w:val="006B6A2E"/>
    <w:rsid w:val="006B6AAD"/>
    <w:rsid w:val="006B6E93"/>
    <w:rsid w:val="006B79BD"/>
    <w:rsid w:val="006B7A04"/>
    <w:rsid w:val="006B7E40"/>
    <w:rsid w:val="006C01B4"/>
    <w:rsid w:val="006C028D"/>
    <w:rsid w:val="006C0321"/>
    <w:rsid w:val="006C052F"/>
    <w:rsid w:val="006C1585"/>
    <w:rsid w:val="006C1704"/>
    <w:rsid w:val="006C1D2F"/>
    <w:rsid w:val="006C1E5A"/>
    <w:rsid w:val="006C21AA"/>
    <w:rsid w:val="006C2965"/>
    <w:rsid w:val="006C2AE6"/>
    <w:rsid w:val="006C2D99"/>
    <w:rsid w:val="006C2DFF"/>
    <w:rsid w:val="006C3076"/>
    <w:rsid w:val="006C3233"/>
    <w:rsid w:val="006C34A3"/>
    <w:rsid w:val="006C3BB3"/>
    <w:rsid w:val="006C3DB2"/>
    <w:rsid w:val="006C3E51"/>
    <w:rsid w:val="006C3F98"/>
    <w:rsid w:val="006C43B0"/>
    <w:rsid w:val="006C45A1"/>
    <w:rsid w:val="006C4A7E"/>
    <w:rsid w:val="006C4E40"/>
    <w:rsid w:val="006C5494"/>
    <w:rsid w:val="006C5602"/>
    <w:rsid w:val="006C5C4D"/>
    <w:rsid w:val="006C5F2A"/>
    <w:rsid w:val="006C6365"/>
    <w:rsid w:val="006C695E"/>
    <w:rsid w:val="006C6AFF"/>
    <w:rsid w:val="006C72E4"/>
    <w:rsid w:val="006C736E"/>
    <w:rsid w:val="006C7429"/>
    <w:rsid w:val="006C7469"/>
    <w:rsid w:val="006C7976"/>
    <w:rsid w:val="006C7987"/>
    <w:rsid w:val="006C7A68"/>
    <w:rsid w:val="006C7BCF"/>
    <w:rsid w:val="006C7ED8"/>
    <w:rsid w:val="006D04F2"/>
    <w:rsid w:val="006D08BC"/>
    <w:rsid w:val="006D0B24"/>
    <w:rsid w:val="006D124D"/>
    <w:rsid w:val="006D12F8"/>
    <w:rsid w:val="006D14CB"/>
    <w:rsid w:val="006D17C3"/>
    <w:rsid w:val="006D1EBB"/>
    <w:rsid w:val="006D2178"/>
    <w:rsid w:val="006D22F4"/>
    <w:rsid w:val="006D2BDE"/>
    <w:rsid w:val="006D3223"/>
    <w:rsid w:val="006D3E2F"/>
    <w:rsid w:val="006D41A4"/>
    <w:rsid w:val="006D41B7"/>
    <w:rsid w:val="006D4237"/>
    <w:rsid w:val="006D4372"/>
    <w:rsid w:val="006D4C5B"/>
    <w:rsid w:val="006D4C7E"/>
    <w:rsid w:val="006D57DE"/>
    <w:rsid w:val="006D5B46"/>
    <w:rsid w:val="006D620F"/>
    <w:rsid w:val="006D62FF"/>
    <w:rsid w:val="006D6336"/>
    <w:rsid w:val="006D63D6"/>
    <w:rsid w:val="006D6745"/>
    <w:rsid w:val="006D6C5F"/>
    <w:rsid w:val="006D73C3"/>
    <w:rsid w:val="006D783E"/>
    <w:rsid w:val="006E004D"/>
    <w:rsid w:val="006E0442"/>
    <w:rsid w:val="006E06EE"/>
    <w:rsid w:val="006E0D69"/>
    <w:rsid w:val="006E1198"/>
    <w:rsid w:val="006E184C"/>
    <w:rsid w:val="006E1DC8"/>
    <w:rsid w:val="006E2035"/>
    <w:rsid w:val="006E2069"/>
    <w:rsid w:val="006E2A12"/>
    <w:rsid w:val="006E2E8E"/>
    <w:rsid w:val="006E3D3C"/>
    <w:rsid w:val="006E3D58"/>
    <w:rsid w:val="006E411E"/>
    <w:rsid w:val="006E424D"/>
    <w:rsid w:val="006E4D6A"/>
    <w:rsid w:val="006E538F"/>
    <w:rsid w:val="006E575A"/>
    <w:rsid w:val="006E57C0"/>
    <w:rsid w:val="006E6139"/>
    <w:rsid w:val="006E62C0"/>
    <w:rsid w:val="006E680F"/>
    <w:rsid w:val="006E6B3C"/>
    <w:rsid w:val="006E6D6D"/>
    <w:rsid w:val="006E7685"/>
    <w:rsid w:val="006E7947"/>
    <w:rsid w:val="006E7AFB"/>
    <w:rsid w:val="006E7B60"/>
    <w:rsid w:val="006E7FA8"/>
    <w:rsid w:val="006F0096"/>
    <w:rsid w:val="006F0110"/>
    <w:rsid w:val="006F0194"/>
    <w:rsid w:val="006F02BC"/>
    <w:rsid w:val="006F0B2F"/>
    <w:rsid w:val="006F1188"/>
    <w:rsid w:val="006F14E1"/>
    <w:rsid w:val="006F15AB"/>
    <w:rsid w:val="006F193D"/>
    <w:rsid w:val="006F1CA4"/>
    <w:rsid w:val="006F1CE7"/>
    <w:rsid w:val="006F21CC"/>
    <w:rsid w:val="006F258A"/>
    <w:rsid w:val="006F2F6A"/>
    <w:rsid w:val="006F3212"/>
    <w:rsid w:val="006F32D0"/>
    <w:rsid w:val="006F3F86"/>
    <w:rsid w:val="006F4EBA"/>
    <w:rsid w:val="006F4FB6"/>
    <w:rsid w:val="006F5465"/>
    <w:rsid w:val="006F596E"/>
    <w:rsid w:val="006F5B0A"/>
    <w:rsid w:val="006F5E9D"/>
    <w:rsid w:val="006F6BB3"/>
    <w:rsid w:val="007001E6"/>
    <w:rsid w:val="00700453"/>
    <w:rsid w:val="0070046E"/>
    <w:rsid w:val="00700D66"/>
    <w:rsid w:val="0070122B"/>
    <w:rsid w:val="00701445"/>
    <w:rsid w:val="00701510"/>
    <w:rsid w:val="00701513"/>
    <w:rsid w:val="00701C89"/>
    <w:rsid w:val="00701F0D"/>
    <w:rsid w:val="007022EF"/>
    <w:rsid w:val="00702497"/>
    <w:rsid w:val="00702677"/>
    <w:rsid w:val="0070363E"/>
    <w:rsid w:val="007038E7"/>
    <w:rsid w:val="00703AE5"/>
    <w:rsid w:val="00703B2B"/>
    <w:rsid w:val="007040F2"/>
    <w:rsid w:val="00704200"/>
    <w:rsid w:val="00704D46"/>
    <w:rsid w:val="00705B4F"/>
    <w:rsid w:val="00705E42"/>
    <w:rsid w:val="00706089"/>
    <w:rsid w:val="00706B54"/>
    <w:rsid w:val="00706C96"/>
    <w:rsid w:val="0070731B"/>
    <w:rsid w:val="00707A71"/>
    <w:rsid w:val="00707C6C"/>
    <w:rsid w:val="00707F76"/>
    <w:rsid w:val="00707FB9"/>
    <w:rsid w:val="00710719"/>
    <w:rsid w:val="00710BE5"/>
    <w:rsid w:val="00710D8F"/>
    <w:rsid w:val="0071102E"/>
    <w:rsid w:val="0071169C"/>
    <w:rsid w:val="007119C9"/>
    <w:rsid w:val="007119D5"/>
    <w:rsid w:val="00711BE4"/>
    <w:rsid w:val="00712BC2"/>
    <w:rsid w:val="00712E84"/>
    <w:rsid w:val="00712FB7"/>
    <w:rsid w:val="007134FA"/>
    <w:rsid w:val="00713626"/>
    <w:rsid w:val="007140B2"/>
    <w:rsid w:val="00714A3F"/>
    <w:rsid w:val="00714AA9"/>
    <w:rsid w:val="00714BE5"/>
    <w:rsid w:val="00714F67"/>
    <w:rsid w:val="0071560C"/>
    <w:rsid w:val="00715AD7"/>
    <w:rsid w:val="00715E32"/>
    <w:rsid w:val="00716357"/>
    <w:rsid w:val="007166E4"/>
    <w:rsid w:val="00716851"/>
    <w:rsid w:val="007168B4"/>
    <w:rsid w:val="00717222"/>
    <w:rsid w:val="007172A5"/>
    <w:rsid w:val="0071767C"/>
    <w:rsid w:val="007179E7"/>
    <w:rsid w:val="00717C01"/>
    <w:rsid w:val="00717D26"/>
    <w:rsid w:val="00717F52"/>
    <w:rsid w:val="007204FD"/>
    <w:rsid w:val="00720706"/>
    <w:rsid w:val="007208AB"/>
    <w:rsid w:val="00720DBC"/>
    <w:rsid w:val="007211FE"/>
    <w:rsid w:val="007214F8"/>
    <w:rsid w:val="007219B8"/>
    <w:rsid w:val="00721FA1"/>
    <w:rsid w:val="007237E7"/>
    <w:rsid w:val="00724E5A"/>
    <w:rsid w:val="0072589A"/>
    <w:rsid w:val="007260E6"/>
    <w:rsid w:val="00726733"/>
    <w:rsid w:val="007268AF"/>
    <w:rsid w:val="00726EB1"/>
    <w:rsid w:val="007273A2"/>
    <w:rsid w:val="007279BA"/>
    <w:rsid w:val="00727E3F"/>
    <w:rsid w:val="0073087B"/>
    <w:rsid w:val="007313DF"/>
    <w:rsid w:val="00731CFB"/>
    <w:rsid w:val="007322F4"/>
    <w:rsid w:val="00732621"/>
    <w:rsid w:val="007327B0"/>
    <w:rsid w:val="00732E79"/>
    <w:rsid w:val="007335F4"/>
    <w:rsid w:val="00733A58"/>
    <w:rsid w:val="00733FB4"/>
    <w:rsid w:val="00733FF4"/>
    <w:rsid w:val="00734508"/>
    <w:rsid w:val="00734516"/>
    <w:rsid w:val="0073463B"/>
    <w:rsid w:val="00734873"/>
    <w:rsid w:val="00734B7D"/>
    <w:rsid w:val="007355B6"/>
    <w:rsid w:val="00735750"/>
    <w:rsid w:val="007357EC"/>
    <w:rsid w:val="007357F9"/>
    <w:rsid w:val="00735EC6"/>
    <w:rsid w:val="0073610B"/>
    <w:rsid w:val="00736AE8"/>
    <w:rsid w:val="00736C59"/>
    <w:rsid w:val="00736D26"/>
    <w:rsid w:val="0073707D"/>
    <w:rsid w:val="00737796"/>
    <w:rsid w:val="00737971"/>
    <w:rsid w:val="00740551"/>
    <w:rsid w:val="0074056F"/>
    <w:rsid w:val="00740655"/>
    <w:rsid w:val="007406C2"/>
    <w:rsid w:val="00740F69"/>
    <w:rsid w:val="007417B7"/>
    <w:rsid w:val="00741885"/>
    <w:rsid w:val="007419EE"/>
    <w:rsid w:val="00741E6A"/>
    <w:rsid w:val="00742441"/>
    <w:rsid w:val="00742CAF"/>
    <w:rsid w:val="00743581"/>
    <w:rsid w:val="007437E0"/>
    <w:rsid w:val="00743B55"/>
    <w:rsid w:val="00744092"/>
    <w:rsid w:val="0074435A"/>
    <w:rsid w:val="00744757"/>
    <w:rsid w:val="00744CE1"/>
    <w:rsid w:val="00744F37"/>
    <w:rsid w:val="00745095"/>
    <w:rsid w:val="007454BA"/>
    <w:rsid w:val="007459EE"/>
    <w:rsid w:val="00745C79"/>
    <w:rsid w:val="00745E0C"/>
    <w:rsid w:val="00745E34"/>
    <w:rsid w:val="00746149"/>
    <w:rsid w:val="00746774"/>
    <w:rsid w:val="00746A18"/>
    <w:rsid w:val="00746F20"/>
    <w:rsid w:val="00746F77"/>
    <w:rsid w:val="00747C3B"/>
    <w:rsid w:val="00747CBA"/>
    <w:rsid w:val="00750333"/>
    <w:rsid w:val="007506EC"/>
    <w:rsid w:val="00750B98"/>
    <w:rsid w:val="00750F7A"/>
    <w:rsid w:val="00751026"/>
    <w:rsid w:val="0075116C"/>
    <w:rsid w:val="0075139D"/>
    <w:rsid w:val="0075179A"/>
    <w:rsid w:val="00751CF7"/>
    <w:rsid w:val="00752653"/>
    <w:rsid w:val="00753599"/>
    <w:rsid w:val="00753616"/>
    <w:rsid w:val="00753B85"/>
    <w:rsid w:val="00753C0D"/>
    <w:rsid w:val="00753DB0"/>
    <w:rsid w:val="00754165"/>
    <w:rsid w:val="00754270"/>
    <w:rsid w:val="00754D9B"/>
    <w:rsid w:val="00755B12"/>
    <w:rsid w:val="007563E2"/>
    <w:rsid w:val="0075655A"/>
    <w:rsid w:val="00756A66"/>
    <w:rsid w:val="00757362"/>
    <w:rsid w:val="00757B10"/>
    <w:rsid w:val="00760BAD"/>
    <w:rsid w:val="00760D32"/>
    <w:rsid w:val="0076111A"/>
    <w:rsid w:val="00761836"/>
    <w:rsid w:val="00761C87"/>
    <w:rsid w:val="00761D2E"/>
    <w:rsid w:val="0076245A"/>
    <w:rsid w:val="00762F48"/>
    <w:rsid w:val="00764E95"/>
    <w:rsid w:val="0076530D"/>
    <w:rsid w:val="007653A0"/>
    <w:rsid w:val="007664DC"/>
    <w:rsid w:val="00770CBF"/>
    <w:rsid w:val="00770E0A"/>
    <w:rsid w:val="00771614"/>
    <w:rsid w:val="007719A2"/>
    <w:rsid w:val="007719AB"/>
    <w:rsid w:val="00771D82"/>
    <w:rsid w:val="00772184"/>
    <w:rsid w:val="00772642"/>
    <w:rsid w:val="00772ECF"/>
    <w:rsid w:val="00773843"/>
    <w:rsid w:val="00773D49"/>
    <w:rsid w:val="00773EEC"/>
    <w:rsid w:val="00774BE5"/>
    <w:rsid w:val="00774E16"/>
    <w:rsid w:val="00775A6F"/>
    <w:rsid w:val="00775E96"/>
    <w:rsid w:val="0077605B"/>
    <w:rsid w:val="00776438"/>
    <w:rsid w:val="00776818"/>
    <w:rsid w:val="00776C83"/>
    <w:rsid w:val="00776D5F"/>
    <w:rsid w:val="007771DE"/>
    <w:rsid w:val="00777C77"/>
    <w:rsid w:val="00777CA4"/>
    <w:rsid w:val="007807F4"/>
    <w:rsid w:val="00780E87"/>
    <w:rsid w:val="007818C7"/>
    <w:rsid w:val="00781D64"/>
    <w:rsid w:val="00782389"/>
    <w:rsid w:val="0078380E"/>
    <w:rsid w:val="00783DA1"/>
    <w:rsid w:val="00784808"/>
    <w:rsid w:val="0078498E"/>
    <w:rsid w:val="0078506E"/>
    <w:rsid w:val="00785092"/>
    <w:rsid w:val="0078537F"/>
    <w:rsid w:val="00785697"/>
    <w:rsid w:val="00785852"/>
    <w:rsid w:val="00786164"/>
    <w:rsid w:val="00786347"/>
    <w:rsid w:val="00786FEB"/>
    <w:rsid w:val="007873C1"/>
    <w:rsid w:val="00787D4B"/>
    <w:rsid w:val="00787D62"/>
    <w:rsid w:val="00787E07"/>
    <w:rsid w:val="007901A1"/>
    <w:rsid w:val="0079050E"/>
    <w:rsid w:val="007910EA"/>
    <w:rsid w:val="007918E6"/>
    <w:rsid w:val="00791A1E"/>
    <w:rsid w:val="00792386"/>
    <w:rsid w:val="0079247B"/>
    <w:rsid w:val="0079299C"/>
    <w:rsid w:val="00792B5A"/>
    <w:rsid w:val="00792C1B"/>
    <w:rsid w:val="00792C75"/>
    <w:rsid w:val="00792DF0"/>
    <w:rsid w:val="00792EB8"/>
    <w:rsid w:val="0079321B"/>
    <w:rsid w:val="0079370E"/>
    <w:rsid w:val="0079396A"/>
    <w:rsid w:val="00793AAB"/>
    <w:rsid w:val="00794009"/>
    <w:rsid w:val="00794AE9"/>
    <w:rsid w:val="00794BC2"/>
    <w:rsid w:val="00794BF2"/>
    <w:rsid w:val="00794E76"/>
    <w:rsid w:val="0079529A"/>
    <w:rsid w:val="007952F2"/>
    <w:rsid w:val="007954F8"/>
    <w:rsid w:val="007955E0"/>
    <w:rsid w:val="00795A67"/>
    <w:rsid w:val="00795C88"/>
    <w:rsid w:val="0079637E"/>
    <w:rsid w:val="00796FEA"/>
    <w:rsid w:val="00797A1E"/>
    <w:rsid w:val="00797D94"/>
    <w:rsid w:val="00797E29"/>
    <w:rsid w:val="007A0285"/>
    <w:rsid w:val="007A061B"/>
    <w:rsid w:val="007A0745"/>
    <w:rsid w:val="007A08E4"/>
    <w:rsid w:val="007A0B94"/>
    <w:rsid w:val="007A0D86"/>
    <w:rsid w:val="007A1134"/>
    <w:rsid w:val="007A2645"/>
    <w:rsid w:val="007A35F1"/>
    <w:rsid w:val="007A37A8"/>
    <w:rsid w:val="007A37FC"/>
    <w:rsid w:val="007A3822"/>
    <w:rsid w:val="007A3EAA"/>
    <w:rsid w:val="007A433C"/>
    <w:rsid w:val="007A4395"/>
    <w:rsid w:val="007A43E8"/>
    <w:rsid w:val="007A46BC"/>
    <w:rsid w:val="007A4AB8"/>
    <w:rsid w:val="007A4D5C"/>
    <w:rsid w:val="007A4DC3"/>
    <w:rsid w:val="007A52A1"/>
    <w:rsid w:val="007A56D9"/>
    <w:rsid w:val="007A5E0A"/>
    <w:rsid w:val="007A629C"/>
    <w:rsid w:val="007A630C"/>
    <w:rsid w:val="007A69CF"/>
    <w:rsid w:val="007A69FC"/>
    <w:rsid w:val="007A6E54"/>
    <w:rsid w:val="007A715E"/>
    <w:rsid w:val="007A76FC"/>
    <w:rsid w:val="007A79F1"/>
    <w:rsid w:val="007A7FA1"/>
    <w:rsid w:val="007B0C4C"/>
    <w:rsid w:val="007B15CE"/>
    <w:rsid w:val="007B1771"/>
    <w:rsid w:val="007B1A58"/>
    <w:rsid w:val="007B1BF2"/>
    <w:rsid w:val="007B1D31"/>
    <w:rsid w:val="007B25CF"/>
    <w:rsid w:val="007B2954"/>
    <w:rsid w:val="007B2E8E"/>
    <w:rsid w:val="007B2F41"/>
    <w:rsid w:val="007B30E5"/>
    <w:rsid w:val="007B3C74"/>
    <w:rsid w:val="007B4424"/>
    <w:rsid w:val="007B4430"/>
    <w:rsid w:val="007B49F2"/>
    <w:rsid w:val="007B4EB0"/>
    <w:rsid w:val="007B5920"/>
    <w:rsid w:val="007B5FEE"/>
    <w:rsid w:val="007B64E4"/>
    <w:rsid w:val="007B6BA6"/>
    <w:rsid w:val="007B771A"/>
    <w:rsid w:val="007B7A45"/>
    <w:rsid w:val="007C08F0"/>
    <w:rsid w:val="007C0B19"/>
    <w:rsid w:val="007C0D05"/>
    <w:rsid w:val="007C0DC4"/>
    <w:rsid w:val="007C1626"/>
    <w:rsid w:val="007C1750"/>
    <w:rsid w:val="007C1D8A"/>
    <w:rsid w:val="007C1FFE"/>
    <w:rsid w:val="007C2283"/>
    <w:rsid w:val="007C286E"/>
    <w:rsid w:val="007C2F31"/>
    <w:rsid w:val="007C311B"/>
    <w:rsid w:val="007C39E5"/>
    <w:rsid w:val="007C39EE"/>
    <w:rsid w:val="007C3B5D"/>
    <w:rsid w:val="007C3F91"/>
    <w:rsid w:val="007C4B14"/>
    <w:rsid w:val="007C4CF1"/>
    <w:rsid w:val="007C5153"/>
    <w:rsid w:val="007C58E9"/>
    <w:rsid w:val="007C5EA4"/>
    <w:rsid w:val="007C5F30"/>
    <w:rsid w:val="007C6100"/>
    <w:rsid w:val="007C6B7A"/>
    <w:rsid w:val="007C70D6"/>
    <w:rsid w:val="007C7938"/>
    <w:rsid w:val="007C7C8E"/>
    <w:rsid w:val="007C7CBA"/>
    <w:rsid w:val="007D0412"/>
    <w:rsid w:val="007D0CE1"/>
    <w:rsid w:val="007D2116"/>
    <w:rsid w:val="007D23C3"/>
    <w:rsid w:val="007D253F"/>
    <w:rsid w:val="007D268D"/>
    <w:rsid w:val="007D2E17"/>
    <w:rsid w:val="007D30B8"/>
    <w:rsid w:val="007D3C50"/>
    <w:rsid w:val="007D3E0D"/>
    <w:rsid w:val="007D408E"/>
    <w:rsid w:val="007D4655"/>
    <w:rsid w:val="007D6030"/>
    <w:rsid w:val="007D63B5"/>
    <w:rsid w:val="007D680E"/>
    <w:rsid w:val="007D7148"/>
    <w:rsid w:val="007D738C"/>
    <w:rsid w:val="007D79CA"/>
    <w:rsid w:val="007D7E7E"/>
    <w:rsid w:val="007D7FE8"/>
    <w:rsid w:val="007E0376"/>
    <w:rsid w:val="007E0578"/>
    <w:rsid w:val="007E0F39"/>
    <w:rsid w:val="007E0F3A"/>
    <w:rsid w:val="007E14EF"/>
    <w:rsid w:val="007E35AE"/>
    <w:rsid w:val="007E38C1"/>
    <w:rsid w:val="007E3A6B"/>
    <w:rsid w:val="007E3FBD"/>
    <w:rsid w:val="007E455B"/>
    <w:rsid w:val="007E4FC0"/>
    <w:rsid w:val="007E5602"/>
    <w:rsid w:val="007E5758"/>
    <w:rsid w:val="007E5D92"/>
    <w:rsid w:val="007E601E"/>
    <w:rsid w:val="007E649E"/>
    <w:rsid w:val="007E6527"/>
    <w:rsid w:val="007E6612"/>
    <w:rsid w:val="007E67B1"/>
    <w:rsid w:val="007E6A18"/>
    <w:rsid w:val="007E6BA7"/>
    <w:rsid w:val="007E6E29"/>
    <w:rsid w:val="007E6F8B"/>
    <w:rsid w:val="007E790E"/>
    <w:rsid w:val="007E7CE5"/>
    <w:rsid w:val="007F05C2"/>
    <w:rsid w:val="007F0967"/>
    <w:rsid w:val="007F2084"/>
    <w:rsid w:val="007F22F2"/>
    <w:rsid w:val="007F24B5"/>
    <w:rsid w:val="007F382F"/>
    <w:rsid w:val="007F3A5B"/>
    <w:rsid w:val="007F3D1C"/>
    <w:rsid w:val="007F3E9E"/>
    <w:rsid w:val="007F47C1"/>
    <w:rsid w:val="007F4820"/>
    <w:rsid w:val="007F4D4F"/>
    <w:rsid w:val="007F52EE"/>
    <w:rsid w:val="007F5DB7"/>
    <w:rsid w:val="007F66F6"/>
    <w:rsid w:val="007F6B37"/>
    <w:rsid w:val="007F6BD6"/>
    <w:rsid w:val="007F6C6D"/>
    <w:rsid w:val="007F750F"/>
    <w:rsid w:val="007F7EA3"/>
    <w:rsid w:val="007F7F82"/>
    <w:rsid w:val="0080055D"/>
    <w:rsid w:val="008011A6"/>
    <w:rsid w:val="008013F9"/>
    <w:rsid w:val="008014BA"/>
    <w:rsid w:val="0080164A"/>
    <w:rsid w:val="0080169E"/>
    <w:rsid w:val="00801A60"/>
    <w:rsid w:val="00801C7E"/>
    <w:rsid w:val="00801E5A"/>
    <w:rsid w:val="008027BE"/>
    <w:rsid w:val="00802C84"/>
    <w:rsid w:val="008030A6"/>
    <w:rsid w:val="0080361B"/>
    <w:rsid w:val="00803877"/>
    <w:rsid w:val="00803999"/>
    <w:rsid w:val="00803F09"/>
    <w:rsid w:val="00803F0D"/>
    <w:rsid w:val="00804001"/>
    <w:rsid w:val="00804078"/>
    <w:rsid w:val="00805AC2"/>
    <w:rsid w:val="00805D4B"/>
    <w:rsid w:val="0080660F"/>
    <w:rsid w:val="00806B35"/>
    <w:rsid w:val="00806B69"/>
    <w:rsid w:val="008079DD"/>
    <w:rsid w:val="00807F2F"/>
    <w:rsid w:val="00810ECD"/>
    <w:rsid w:val="00810FA5"/>
    <w:rsid w:val="00810FC6"/>
    <w:rsid w:val="00810FD4"/>
    <w:rsid w:val="0081105E"/>
    <w:rsid w:val="008114FA"/>
    <w:rsid w:val="0081168D"/>
    <w:rsid w:val="0081171E"/>
    <w:rsid w:val="008118FB"/>
    <w:rsid w:val="00811C10"/>
    <w:rsid w:val="008124DD"/>
    <w:rsid w:val="00812660"/>
    <w:rsid w:val="00812710"/>
    <w:rsid w:val="00813303"/>
    <w:rsid w:val="008136B9"/>
    <w:rsid w:val="0081384F"/>
    <w:rsid w:val="00813F35"/>
    <w:rsid w:val="0081428A"/>
    <w:rsid w:val="00814961"/>
    <w:rsid w:val="00814BBF"/>
    <w:rsid w:val="00814C35"/>
    <w:rsid w:val="00814E2D"/>
    <w:rsid w:val="0081574A"/>
    <w:rsid w:val="00815921"/>
    <w:rsid w:val="00815B2F"/>
    <w:rsid w:val="008163F6"/>
    <w:rsid w:val="00816406"/>
    <w:rsid w:val="00817516"/>
    <w:rsid w:val="00817918"/>
    <w:rsid w:val="00817CFF"/>
    <w:rsid w:val="00817D6D"/>
    <w:rsid w:val="00817D96"/>
    <w:rsid w:val="00817E88"/>
    <w:rsid w:val="008203BE"/>
    <w:rsid w:val="008205F8"/>
    <w:rsid w:val="0082095E"/>
    <w:rsid w:val="00821201"/>
    <w:rsid w:val="00821D6B"/>
    <w:rsid w:val="00821E04"/>
    <w:rsid w:val="008224D0"/>
    <w:rsid w:val="0082256F"/>
    <w:rsid w:val="00822F6E"/>
    <w:rsid w:val="00822F8E"/>
    <w:rsid w:val="008234DA"/>
    <w:rsid w:val="00824169"/>
    <w:rsid w:val="008244DC"/>
    <w:rsid w:val="0082459C"/>
    <w:rsid w:val="008245FB"/>
    <w:rsid w:val="00824ED3"/>
    <w:rsid w:val="008259CC"/>
    <w:rsid w:val="00825AFE"/>
    <w:rsid w:val="00826665"/>
    <w:rsid w:val="00826710"/>
    <w:rsid w:val="00826DE6"/>
    <w:rsid w:val="00826F05"/>
    <w:rsid w:val="0082772C"/>
    <w:rsid w:val="00827B4F"/>
    <w:rsid w:val="00827F64"/>
    <w:rsid w:val="00830195"/>
    <w:rsid w:val="0083036A"/>
    <w:rsid w:val="008304EB"/>
    <w:rsid w:val="00831DDB"/>
    <w:rsid w:val="00832C0B"/>
    <w:rsid w:val="00832E4B"/>
    <w:rsid w:val="008333D0"/>
    <w:rsid w:val="0083340E"/>
    <w:rsid w:val="00834ED8"/>
    <w:rsid w:val="00835441"/>
    <w:rsid w:val="0083567B"/>
    <w:rsid w:val="0083587C"/>
    <w:rsid w:val="008360FF"/>
    <w:rsid w:val="008361F0"/>
    <w:rsid w:val="008366FB"/>
    <w:rsid w:val="00836C5F"/>
    <w:rsid w:val="00836F66"/>
    <w:rsid w:val="00837207"/>
    <w:rsid w:val="00837712"/>
    <w:rsid w:val="00837E30"/>
    <w:rsid w:val="008404D0"/>
    <w:rsid w:val="00840504"/>
    <w:rsid w:val="008407B3"/>
    <w:rsid w:val="00840FBE"/>
    <w:rsid w:val="00841689"/>
    <w:rsid w:val="008417DE"/>
    <w:rsid w:val="00841EE2"/>
    <w:rsid w:val="00841FC1"/>
    <w:rsid w:val="008423CB"/>
    <w:rsid w:val="00842843"/>
    <w:rsid w:val="00842D40"/>
    <w:rsid w:val="00843243"/>
    <w:rsid w:val="008434F7"/>
    <w:rsid w:val="008442A7"/>
    <w:rsid w:val="008442DD"/>
    <w:rsid w:val="0084473B"/>
    <w:rsid w:val="00844DA5"/>
    <w:rsid w:val="00845175"/>
    <w:rsid w:val="008453D8"/>
    <w:rsid w:val="00845A1F"/>
    <w:rsid w:val="00846282"/>
    <w:rsid w:val="0084629B"/>
    <w:rsid w:val="00846364"/>
    <w:rsid w:val="00846434"/>
    <w:rsid w:val="0084643B"/>
    <w:rsid w:val="00846A80"/>
    <w:rsid w:val="00846F33"/>
    <w:rsid w:val="00847187"/>
    <w:rsid w:val="008471A9"/>
    <w:rsid w:val="008473FB"/>
    <w:rsid w:val="008474CC"/>
    <w:rsid w:val="00847EAE"/>
    <w:rsid w:val="0085006B"/>
    <w:rsid w:val="00850099"/>
    <w:rsid w:val="008501E4"/>
    <w:rsid w:val="0085066A"/>
    <w:rsid w:val="008507CE"/>
    <w:rsid w:val="00850ADF"/>
    <w:rsid w:val="00851020"/>
    <w:rsid w:val="00851211"/>
    <w:rsid w:val="008519DD"/>
    <w:rsid w:val="0085235D"/>
    <w:rsid w:val="00852B36"/>
    <w:rsid w:val="00853390"/>
    <w:rsid w:val="00853CED"/>
    <w:rsid w:val="00853FE7"/>
    <w:rsid w:val="00854726"/>
    <w:rsid w:val="008547E3"/>
    <w:rsid w:val="008548CC"/>
    <w:rsid w:val="008551E2"/>
    <w:rsid w:val="008554C0"/>
    <w:rsid w:val="0085582C"/>
    <w:rsid w:val="00855A50"/>
    <w:rsid w:val="00855ACE"/>
    <w:rsid w:val="00856307"/>
    <w:rsid w:val="008569C2"/>
    <w:rsid w:val="00856D6B"/>
    <w:rsid w:val="00856D74"/>
    <w:rsid w:val="00857175"/>
    <w:rsid w:val="00857423"/>
    <w:rsid w:val="00857893"/>
    <w:rsid w:val="00857952"/>
    <w:rsid w:val="00857DBF"/>
    <w:rsid w:val="00857FA1"/>
    <w:rsid w:val="0086022A"/>
    <w:rsid w:val="008603C2"/>
    <w:rsid w:val="00860D3F"/>
    <w:rsid w:val="00860E37"/>
    <w:rsid w:val="00860EB1"/>
    <w:rsid w:val="00861053"/>
    <w:rsid w:val="008612A4"/>
    <w:rsid w:val="00861A59"/>
    <w:rsid w:val="00862545"/>
    <w:rsid w:val="0086304D"/>
    <w:rsid w:val="008631B9"/>
    <w:rsid w:val="008632B7"/>
    <w:rsid w:val="00863E1B"/>
    <w:rsid w:val="00864109"/>
    <w:rsid w:val="008644C3"/>
    <w:rsid w:val="008646E1"/>
    <w:rsid w:val="008651FB"/>
    <w:rsid w:val="008658D8"/>
    <w:rsid w:val="00865975"/>
    <w:rsid w:val="0086599E"/>
    <w:rsid w:val="00865CFA"/>
    <w:rsid w:val="008661C7"/>
    <w:rsid w:val="0086631A"/>
    <w:rsid w:val="0086677D"/>
    <w:rsid w:val="00866E8E"/>
    <w:rsid w:val="0086703D"/>
    <w:rsid w:val="0086779B"/>
    <w:rsid w:val="00867BC0"/>
    <w:rsid w:val="00867DBC"/>
    <w:rsid w:val="00867EB9"/>
    <w:rsid w:val="008702E8"/>
    <w:rsid w:val="00870A78"/>
    <w:rsid w:val="00870DA4"/>
    <w:rsid w:val="00870E22"/>
    <w:rsid w:val="0087106F"/>
    <w:rsid w:val="0087113E"/>
    <w:rsid w:val="008718C9"/>
    <w:rsid w:val="0087194E"/>
    <w:rsid w:val="00871C89"/>
    <w:rsid w:val="00871CB6"/>
    <w:rsid w:val="00871F8A"/>
    <w:rsid w:val="008722F0"/>
    <w:rsid w:val="0087255C"/>
    <w:rsid w:val="008729DB"/>
    <w:rsid w:val="00872F1E"/>
    <w:rsid w:val="00873413"/>
    <w:rsid w:val="008734AE"/>
    <w:rsid w:val="00873679"/>
    <w:rsid w:val="008737AE"/>
    <w:rsid w:val="00873B23"/>
    <w:rsid w:val="00873DB4"/>
    <w:rsid w:val="00873F15"/>
    <w:rsid w:val="00873F68"/>
    <w:rsid w:val="008747A4"/>
    <w:rsid w:val="00874879"/>
    <w:rsid w:val="0087543C"/>
    <w:rsid w:val="0087582A"/>
    <w:rsid w:val="008758C9"/>
    <w:rsid w:val="008765E3"/>
    <w:rsid w:val="00876799"/>
    <w:rsid w:val="00876B18"/>
    <w:rsid w:val="00876DD8"/>
    <w:rsid w:val="008778AD"/>
    <w:rsid w:val="00877BA8"/>
    <w:rsid w:val="00877EF0"/>
    <w:rsid w:val="00880402"/>
    <w:rsid w:val="008806F5"/>
    <w:rsid w:val="00880A2F"/>
    <w:rsid w:val="00880E6F"/>
    <w:rsid w:val="00881319"/>
    <w:rsid w:val="00882423"/>
    <w:rsid w:val="00882DC4"/>
    <w:rsid w:val="008833BB"/>
    <w:rsid w:val="00883537"/>
    <w:rsid w:val="00883BDE"/>
    <w:rsid w:val="00884D5E"/>
    <w:rsid w:val="00885157"/>
    <w:rsid w:val="008854EB"/>
    <w:rsid w:val="008855E3"/>
    <w:rsid w:val="008857FE"/>
    <w:rsid w:val="008864C7"/>
    <w:rsid w:val="008864E1"/>
    <w:rsid w:val="00886F7A"/>
    <w:rsid w:val="00887C63"/>
    <w:rsid w:val="00887EBA"/>
    <w:rsid w:val="008900A1"/>
    <w:rsid w:val="00890694"/>
    <w:rsid w:val="00890D7B"/>
    <w:rsid w:val="00891194"/>
    <w:rsid w:val="008914DA"/>
    <w:rsid w:val="00891576"/>
    <w:rsid w:val="00891649"/>
    <w:rsid w:val="0089193E"/>
    <w:rsid w:val="00891C26"/>
    <w:rsid w:val="00892042"/>
    <w:rsid w:val="008921AD"/>
    <w:rsid w:val="008922C7"/>
    <w:rsid w:val="008926E9"/>
    <w:rsid w:val="008927A2"/>
    <w:rsid w:val="008932A6"/>
    <w:rsid w:val="00893D2E"/>
    <w:rsid w:val="0089415F"/>
    <w:rsid w:val="0089445C"/>
    <w:rsid w:val="00894792"/>
    <w:rsid w:val="0089482B"/>
    <w:rsid w:val="00894C5B"/>
    <w:rsid w:val="008950F7"/>
    <w:rsid w:val="0089518A"/>
    <w:rsid w:val="0089546C"/>
    <w:rsid w:val="0089586B"/>
    <w:rsid w:val="008962D0"/>
    <w:rsid w:val="00896C2A"/>
    <w:rsid w:val="0089755F"/>
    <w:rsid w:val="008979B4"/>
    <w:rsid w:val="00897F55"/>
    <w:rsid w:val="008A04D1"/>
    <w:rsid w:val="008A0705"/>
    <w:rsid w:val="008A10E9"/>
    <w:rsid w:val="008A1100"/>
    <w:rsid w:val="008A13EC"/>
    <w:rsid w:val="008A24EA"/>
    <w:rsid w:val="008A25AB"/>
    <w:rsid w:val="008A2D5B"/>
    <w:rsid w:val="008A2E5A"/>
    <w:rsid w:val="008A332A"/>
    <w:rsid w:val="008A4055"/>
    <w:rsid w:val="008A4129"/>
    <w:rsid w:val="008A4414"/>
    <w:rsid w:val="008A445F"/>
    <w:rsid w:val="008A45E5"/>
    <w:rsid w:val="008A53FE"/>
    <w:rsid w:val="008A5980"/>
    <w:rsid w:val="008A5F7A"/>
    <w:rsid w:val="008A6591"/>
    <w:rsid w:val="008A65CB"/>
    <w:rsid w:val="008A6D01"/>
    <w:rsid w:val="008A6E55"/>
    <w:rsid w:val="008A6E87"/>
    <w:rsid w:val="008A702C"/>
    <w:rsid w:val="008A7991"/>
    <w:rsid w:val="008A7A9A"/>
    <w:rsid w:val="008B0193"/>
    <w:rsid w:val="008B0901"/>
    <w:rsid w:val="008B0FC0"/>
    <w:rsid w:val="008B1115"/>
    <w:rsid w:val="008B114B"/>
    <w:rsid w:val="008B17DF"/>
    <w:rsid w:val="008B1D7B"/>
    <w:rsid w:val="008B29C6"/>
    <w:rsid w:val="008B2C2D"/>
    <w:rsid w:val="008B2E54"/>
    <w:rsid w:val="008B340E"/>
    <w:rsid w:val="008B342D"/>
    <w:rsid w:val="008B4848"/>
    <w:rsid w:val="008B4E28"/>
    <w:rsid w:val="008B54D0"/>
    <w:rsid w:val="008B54D8"/>
    <w:rsid w:val="008B5582"/>
    <w:rsid w:val="008B55E2"/>
    <w:rsid w:val="008B5FBE"/>
    <w:rsid w:val="008B6700"/>
    <w:rsid w:val="008B68C9"/>
    <w:rsid w:val="008B6AE6"/>
    <w:rsid w:val="008B6BF6"/>
    <w:rsid w:val="008B6D42"/>
    <w:rsid w:val="008B7281"/>
    <w:rsid w:val="008B77DD"/>
    <w:rsid w:val="008B7834"/>
    <w:rsid w:val="008B7CE0"/>
    <w:rsid w:val="008C0075"/>
    <w:rsid w:val="008C068C"/>
    <w:rsid w:val="008C0B0A"/>
    <w:rsid w:val="008C0FA9"/>
    <w:rsid w:val="008C105E"/>
    <w:rsid w:val="008C16DB"/>
    <w:rsid w:val="008C17EC"/>
    <w:rsid w:val="008C19DD"/>
    <w:rsid w:val="008C1A1F"/>
    <w:rsid w:val="008C2C07"/>
    <w:rsid w:val="008C32D5"/>
    <w:rsid w:val="008C371D"/>
    <w:rsid w:val="008C38D3"/>
    <w:rsid w:val="008C39EA"/>
    <w:rsid w:val="008C3A5A"/>
    <w:rsid w:val="008C4176"/>
    <w:rsid w:val="008C4DB9"/>
    <w:rsid w:val="008C4E77"/>
    <w:rsid w:val="008C5AAF"/>
    <w:rsid w:val="008C5B11"/>
    <w:rsid w:val="008C5B59"/>
    <w:rsid w:val="008C5FC6"/>
    <w:rsid w:val="008C6887"/>
    <w:rsid w:val="008C6AF6"/>
    <w:rsid w:val="008C6D1B"/>
    <w:rsid w:val="008C6F47"/>
    <w:rsid w:val="008C7108"/>
    <w:rsid w:val="008C76B7"/>
    <w:rsid w:val="008C7C41"/>
    <w:rsid w:val="008D1730"/>
    <w:rsid w:val="008D182D"/>
    <w:rsid w:val="008D1A37"/>
    <w:rsid w:val="008D1FC7"/>
    <w:rsid w:val="008D23B9"/>
    <w:rsid w:val="008D2699"/>
    <w:rsid w:val="008D2BB0"/>
    <w:rsid w:val="008D32DA"/>
    <w:rsid w:val="008D3D21"/>
    <w:rsid w:val="008D40C7"/>
    <w:rsid w:val="008D4AC0"/>
    <w:rsid w:val="008D50A7"/>
    <w:rsid w:val="008D5368"/>
    <w:rsid w:val="008D555A"/>
    <w:rsid w:val="008D5581"/>
    <w:rsid w:val="008D55F5"/>
    <w:rsid w:val="008D56CA"/>
    <w:rsid w:val="008D5AD0"/>
    <w:rsid w:val="008D6CA8"/>
    <w:rsid w:val="008D739F"/>
    <w:rsid w:val="008D7437"/>
    <w:rsid w:val="008D74D6"/>
    <w:rsid w:val="008D785E"/>
    <w:rsid w:val="008D7A84"/>
    <w:rsid w:val="008E0042"/>
    <w:rsid w:val="008E01AC"/>
    <w:rsid w:val="008E0E0B"/>
    <w:rsid w:val="008E107B"/>
    <w:rsid w:val="008E10DB"/>
    <w:rsid w:val="008E121F"/>
    <w:rsid w:val="008E134A"/>
    <w:rsid w:val="008E1565"/>
    <w:rsid w:val="008E1705"/>
    <w:rsid w:val="008E17BB"/>
    <w:rsid w:val="008E209E"/>
    <w:rsid w:val="008E21AB"/>
    <w:rsid w:val="008E2DAE"/>
    <w:rsid w:val="008E357A"/>
    <w:rsid w:val="008E3869"/>
    <w:rsid w:val="008E3B36"/>
    <w:rsid w:val="008E3C22"/>
    <w:rsid w:val="008E3EC2"/>
    <w:rsid w:val="008E3F08"/>
    <w:rsid w:val="008E40A2"/>
    <w:rsid w:val="008E595C"/>
    <w:rsid w:val="008E5F21"/>
    <w:rsid w:val="008E6437"/>
    <w:rsid w:val="008E64C1"/>
    <w:rsid w:val="008E66EA"/>
    <w:rsid w:val="008E6A70"/>
    <w:rsid w:val="008E6DCD"/>
    <w:rsid w:val="008E7109"/>
    <w:rsid w:val="008E774D"/>
    <w:rsid w:val="008E7AD1"/>
    <w:rsid w:val="008E7C58"/>
    <w:rsid w:val="008F0017"/>
    <w:rsid w:val="008F0115"/>
    <w:rsid w:val="008F0397"/>
    <w:rsid w:val="008F0BA8"/>
    <w:rsid w:val="008F1525"/>
    <w:rsid w:val="008F185B"/>
    <w:rsid w:val="008F203B"/>
    <w:rsid w:val="008F2063"/>
    <w:rsid w:val="008F21A4"/>
    <w:rsid w:val="008F2877"/>
    <w:rsid w:val="008F29FB"/>
    <w:rsid w:val="008F2AB0"/>
    <w:rsid w:val="008F2EFD"/>
    <w:rsid w:val="008F35ED"/>
    <w:rsid w:val="008F3814"/>
    <w:rsid w:val="008F3855"/>
    <w:rsid w:val="008F456E"/>
    <w:rsid w:val="008F47BF"/>
    <w:rsid w:val="008F499E"/>
    <w:rsid w:val="008F51FE"/>
    <w:rsid w:val="008F5E3E"/>
    <w:rsid w:val="008F60AF"/>
    <w:rsid w:val="008F61E6"/>
    <w:rsid w:val="008F625B"/>
    <w:rsid w:val="008F65F9"/>
    <w:rsid w:val="008F6C77"/>
    <w:rsid w:val="008F7690"/>
    <w:rsid w:val="008F77C7"/>
    <w:rsid w:val="0090018A"/>
    <w:rsid w:val="009002CD"/>
    <w:rsid w:val="00901311"/>
    <w:rsid w:val="00901D16"/>
    <w:rsid w:val="00901D6A"/>
    <w:rsid w:val="00903854"/>
    <w:rsid w:val="00903BD2"/>
    <w:rsid w:val="00904088"/>
    <w:rsid w:val="00904157"/>
    <w:rsid w:val="00904752"/>
    <w:rsid w:val="00904B00"/>
    <w:rsid w:val="00904D4C"/>
    <w:rsid w:val="00904E81"/>
    <w:rsid w:val="009063C0"/>
    <w:rsid w:val="0090678A"/>
    <w:rsid w:val="00906EE4"/>
    <w:rsid w:val="009073A4"/>
    <w:rsid w:val="009078C2"/>
    <w:rsid w:val="00907E84"/>
    <w:rsid w:val="00907EC7"/>
    <w:rsid w:val="0091050A"/>
    <w:rsid w:val="009108E8"/>
    <w:rsid w:val="00910E02"/>
    <w:rsid w:val="009111D1"/>
    <w:rsid w:val="009119EC"/>
    <w:rsid w:val="00911BB1"/>
    <w:rsid w:val="009120D4"/>
    <w:rsid w:val="009121BD"/>
    <w:rsid w:val="009122C1"/>
    <w:rsid w:val="00912669"/>
    <w:rsid w:val="009131CB"/>
    <w:rsid w:val="00913592"/>
    <w:rsid w:val="00913679"/>
    <w:rsid w:val="009139AD"/>
    <w:rsid w:val="00914108"/>
    <w:rsid w:val="009141F9"/>
    <w:rsid w:val="009142AE"/>
    <w:rsid w:val="00914A73"/>
    <w:rsid w:val="00915C0B"/>
    <w:rsid w:val="0091643D"/>
    <w:rsid w:val="009166D5"/>
    <w:rsid w:val="00916B3E"/>
    <w:rsid w:val="00916E84"/>
    <w:rsid w:val="00916FB0"/>
    <w:rsid w:val="00917849"/>
    <w:rsid w:val="009179E2"/>
    <w:rsid w:val="00920E8B"/>
    <w:rsid w:val="00920E8C"/>
    <w:rsid w:val="00921403"/>
    <w:rsid w:val="00921554"/>
    <w:rsid w:val="00921624"/>
    <w:rsid w:val="009217E7"/>
    <w:rsid w:val="00922E2D"/>
    <w:rsid w:val="00922F01"/>
    <w:rsid w:val="00922F48"/>
    <w:rsid w:val="0092313F"/>
    <w:rsid w:val="00923456"/>
    <w:rsid w:val="00923795"/>
    <w:rsid w:val="009240A1"/>
    <w:rsid w:val="00924C16"/>
    <w:rsid w:val="00925B65"/>
    <w:rsid w:val="00926340"/>
    <w:rsid w:val="00926E9C"/>
    <w:rsid w:val="00926FA3"/>
    <w:rsid w:val="00927B27"/>
    <w:rsid w:val="00927B71"/>
    <w:rsid w:val="00927C4D"/>
    <w:rsid w:val="00927FBD"/>
    <w:rsid w:val="009303DF"/>
    <w:rsid w:val="0093074C"/>
    <w:rsid w:val="00930BD0"/>
    <w:rsid w:val="00930D88"/>
    <w:rsid w:val="00930F73"/>
    <w:rsid w:val="00931216"/>
    <w:rsid w:val="0093159E"/>
    <w:rsid w:val="00931633"/>
    <w:rsid w:val="009316BD"/>
    <w:rsid w:val="009320E5"/>
    <w:rsid w:val="0093226F"/>
    <w:rsid w:val="009325CF"/>
    <w:rsid w:val="0093279F"/>
    <w:rsid w:val="00932D07"/>
    <w:rsid w:val="00933070"/>
    <w:rsid w:val="009337AA"/>
    <w:rsid w:val="009339BF"/>
    <w:rsid w:val="009341A6"/>
    <w:rsid w:val="00934726"/>
    <w:rsid w:val="00934BF5"/>
    <w:rsid w:val="00934D66"/>
    <w:rsid w:val="00934F60"/>
    <w:rsid w:val="00935327"/>
    <w:rsid w:val="00935465"/>
    <w:rsid w:val="009354C9"/>
    <w:rsid w:val="00935AC2"/>
    <w:rsid w:val="00935AF2"/>
    <w:rsid w:val="00935B2C"/>
    <w:rsid w:val="00935BF4"/>
    <w:rsid w:val="00936926"/>
    <w:rsid w:val="009369C2"/>
    <w:rsid w:val="00936A62"/>
    <w:rsid w:val="00936C94"/>
    <w:rsid w:val="0093722A"/>
    <w:rsid w:val="009376DB"/>
    <w:rsid w:val="0093783D"/>
    <w:rsid w:val="00937B12"/>
    <w:rsid w:val="00937C60"/>
    <w:rsid w:val="00940704"/>
    <w:rsid w:val="00940746"/>
    <w:rsid w:val="009408B2"/>
    <w:rsid w:val="00940F60"/>
    <w:rsid w:val="00941246"/>
    <w:rsid w:val="009415A3"/>
    <w:rsid w:val="009418E2"/>
    <w:rsid w:val="009419C2"/>
    <w:rsid w:val="00941BD8"/>
    <w:rsid w:val="00941E57"/>
    <w:rsid w:val="00941E99"/>
    <w:rsid w:val="009421A9"/>
    <w:rsid w:val="00942873"/>
    <w:rsid w:val="009438B4"/>
    <w:rsid w:val="00943A0B"/>
    <w:rsid w:val="00943C29"/>
    <w:rsid w:val="00944A1D"/>
    <w:rsid w:val="00944F3E"/>
    <w:rsid w:val="0094529B"/>
    <w:rsid w:val="00945A57"/>
    <w:rsid w:val="009463CC"/>
    <w:rsid w:val="0094695E"/>
    <w:rsid w:val="00946A73"/>
    <w:rsid w:val="00946BBA"/>
    <w:rsid w:val="00946BEA"/>
    <w:rsid w:val="00947523"/>
    <w:rsid w:val="009476C4"/>
    <w:rsid w:val="00947B0D"/>
    <w:rsid w:val="00947BB1"/>
    <w:rsid w:val="00947CBF"/>
    <w:rsid w:val="00947E7B"/>
    <w:rsid w:val="0095057E"/>
    <w:rsid w:val="00950A97"/>
    <w:rsid w:val="00950B54"/>
    <w:rsid w:val="00950FFE"/>
    <w:rsid w:val="00951438"/>
    <w:rsid w:val="009517F9"/>
    <w:rsid w:val="00951870"/>
    <w:rsid w:val="00951D6D"/>
    <w:rsid w:val="00952025"/>
    <w:rsid w:val="00952FBD"/>
    <w:rsid w:val="00955C4B"/>
    <w:rsid w:val="009561F2"/>
    <w:rsid w:val="00956702"/>
    <w:rsid w:val="00956E6F"/>
    <w:rsid w:val="00956FA5"/>
    <w:rsid w:val="00960726"/>
    <w:rsid w:val="00960BB6"/>
    <w:rsid w:val="0096181A"/>
    <w:rsid w:val="00961A82"/>
    <w:rsid w:val="00961D92"/>
    <w:rsid w:val="00962132"/>
    <w:rsid w:val="0096256A"/>
    <w:rsid w:val="0096285D"/>
    <w:rsid w:val="00964669"/>
    <w:rsid w:val="009647F7"/>
    <w:rsid w:val="0096571E"/>
    <w:rsid w:val="00965E77"/>
    <w:rsid w:val="00965FD1"/>
    <w:rsid w:val="0096609E"/>
    <w:rsid w:val="00966309"/>
    <w:rsid w:val="00966AFE"/>
    <w:rsid w:val="00966DCA"/>
    <w:rsid w:val="00966F04"/>
    <w:rsid w:val="00967C69"/>
    <w:rsid w:val="00967F07"/>
    <w:rsid w:val="00970DC4"/>
    <w:rsid w:val="00971015"/>
    <w:rsid w:val="009711D8"/>
    <w:rsid w:val="00971C10"/>
    <w:rsid w:val="00971F7E"/>
    <w:rsid w:val="00972432"/>
    <w:rsid w:val="009726F0"/>
    <w:rsid w:val="00972A5B"/>
    <w:rsid w:val="00972B81"/>
    <w:rsid w:val="0097383C"/>
    <w:rsid w:val="00974439"/>
    <w:rsid w:val="00974999"/>
    <w:rsid w:val="00974CF4"/>
    <w:rsid w:val="009750DA"/>
    <w:rsid w:val="0097598C"/>
    <w:rsid w:val="0097603C"/>
    <w:rsid w:val="0097628C"/>
    <w:rsid w:val="00976A6A"/>
    <w:rsid w:val="00977615"/>
    <w:rsid w:val="009776E0"/>
    <w:rsid w:val="00977812"/>
    <w:rsid w:val="00977E9A"/>
    <w:rsid w:val="00977F74"/>
    <w:rsid w:val="009808CD"/>
    <w:rsid w:val="009808FD"/>
    <w:rsid w:val="00980BC4"/>
    <w:rsid w:val="00981049"/>
    <w:rsid w:val="00981241"/>
    <w:rsid w:val="009819FC"/>
    <w:rsid w:val="00981DD2"/>
    <w:rsid w:val="00981FA8"/>
    <w:rsid w:val="00981FEF"/>
    <w:rsid w:val="009824F8"/>
    <w:rsid w:val="00982A29"/>
    <w:rsid w:val="00982AF4"/>
    <w:rsid w:val="00982D96"/>
    <w:rsid w:val="00982E02"/>
    <w:rsid w:val="00982FD5"/>
    <w:rsid w:val="00983027"/>
    <w:rsid w:val="00984D17"/>
    <w:rsid w:val="00984FCD"/>
    <w:rsid w:val="00985047"/>
    <w:rsid w:val="00985600"/>
    <w:rsid w:val="0098599E"/>
    <w:rsid w:val="00985FB0"/>
    <w:rsid w:val="00986043"/>
    <w:rsid w:val="009867BD"/>
    <w:rsid w:val="0098681B"/>
    <w:rsid w:val="00986D6C"/>
    <w:rsid w:val="00987559"/>
    <w:rsid w:val="00987578"/>
    <w:rsid w:val="00987736"/>
    <w:rsid w:val="00987DEB"/>
    <w:rsid w:val="009901AD"/>
    <w:rsid w:val="009908D9"/>
    <w:rsid w:val="00990A80"/>
    <w:rsid w:val="00990DC9"/>
    <w:rsid w:val="00991768"/>
    <w:rsid w:val="00991B66"/>
    <w:rsid w:val="00992371"/>
    <w:rsid w:val="0099262A"/>
    <w:rsid w:val="00992DDD"/>
    <w:rsid w:val="00992EF9"/>
    <w:rsid w:val="009935CE"/>
    <w:rsid w:val="00994204"/>
    <w:rsid w:val="009943ED"/>
    <w:rsid w:val="009944E7"/>
    <w:rsid w:val="009947A4"/>
    <w:rsid w:val="00994B15"/>
    <w:rsid w:val="00994D29"/>
    <w:rsid w:val="00994D2B"/>
    <w:rsid w:val="00995026"/>
    <w:rsid w:val="009953A2"/>
    <w:rsid w:val="00995ABE"/>
    <w:rsid w:val="00995CAE"/>
    <w:rsid w:val="00995F32"/>
    <w:rsid w:val="00996B4B"/>
    <w:rsid w:val="00996DEF"/>
    <w:rsid w:val="00997424"/>
    <w:rsid w:val="009975A3"/>
    <w:rsid w:val="009975C4"/>
    <w:rsid w:val="00997C3B"/>
    <w:rsid w:val="00997D3C"/>
    <w:rsid w:val="009A0253"/>
    <w:rsid w:val="009A0646"/>
    <w:rsid w:val="009A0918"/>
    <w:rsid w:val="009A091B"/>
    <w:rsid w:val="009A0943"/>
    <w:rsid w:val="009A0B1A"/>
    <w:rsid w:val="009A160E"/>
    <w:rsid w:val="009A1610"/>
    <w:rsid w:val="009A1F6A"/>
    <w:rsid w:val="009A2487"/>
    <w:rsid w:val="009A27A9"/>
    <w:rsid w:val="009A39DD"/>
    <w:rsid w:val="009A406D"/>
    <w:rsid w:val="009A4A86"/>
    <w:rsid w:val="009A4BA5"/>
    <w:rsid w:val="009A51C4"/>
    <w:rsid w:val="009A577E"/>
    <w:rsid w:val="009A586B"/>
    <w:rsid w:val="009A66B6"/>
    <w:rsid w:val="009A6B00"/>
    <w:rsid w:val="009A6E44"/>
    <w:rsid w:val="009A6F6E"/>
    <w:rsid w:val="009A6FBD"/>
    <w:rsid w:val="009B023C"/>
    <w:rsid w:val="009B0BF1"/>
    <w:rsid w:val="009B0F42"/>
    <w:rsid w:val="009B0F9C"/>
    <w:rsid w:val="009B12F9"/>
    <w:rsid w:val="009B15B6"/>
    <w:rsid w:val="009B1A0F"/>
    <w:rsid w:val="009B22D3"/>
    <w:rsid w:val="009B24C1"/>
    <w:rsid w:val="009B24CF"/>
    <w:rsid w:val="009B254F"/>
    <w:rsid w:val="009B29A1"/>
    <w:rsid w:val="009B2BC4"/>
    <w:rsid w:val="009B328A"/>
    <w:rsid w:val="009B32D8"/>
    <w:rsid w:val="009B37E3"/>
    <w:rsid w:val="009B3857"/>
    <w:rsid w:val="009B3B8F"/>
    <w:rsid w:val="009B422F"/>
    <w:rsid w:val="009B4F01"/>
    <w:rsid w:val="009B5739"/>
    <w:rsid w:val="009B6953"/>
    <w:rsid w:val="009B69E7"/>
    <w:rsid w:val="009B6C4C"/>
    <w:rsid w:val="009B6D7C"/>
    <w:rsid w:val="009B705A"/>
    <w:rsid w:val="009B70D9"/>
    <w:rsid w:val="009B73D6"/>
    <w:rsid w:val="009B7883"/>
    <w:rsid w:val="009B7A05"/>
    <w:rsid w:val="009B7CA2"/>
    <w:rsid w:val="009C0257"/>
    <w:rsid w:val="009C0714"/>
    <w:rsid w:val="009C07A7"/>
    <w:rsid w:val="009C0866"/>
    <w:rsid w:val="009C0910"/>
    <w:rsid w:val="009C0A6D"/>
    <w:rsid w:val="009C0E06"/>
    <w:rsid w:val="009C106C"/>
    <w:rsid w:val="009C1184"/>
    <w:rsid w:val="009C1555"/>
    <w:rsid w:val="009C15C2"/>
    <w:rsid w:val="009C1DFD"/>
    <w:rsid w:val="009C26E6"/>
    <w:rsid w:val="009C278A"/>
    <w:rsid w:val="009C2884"/>
    <w:rsid w:val="009C3034"/>
    <w:rsid w:val="009C3301"/>
    <w:rsid w:val="009C35A5"/>
    <w:rsid w:val="009C3DB3"/>
    <w:rsid w:val="009C4049"/>
    <w:rsid w:val="009C4532"/>
    <w:rsid w:val="009C46ED"/>
    <w:rsid w:val="009C4D5A"/>
    <w:rsid w:val="009C5334"/>
    <w:rsid w:val="009C541C"/>
    <w:rsid w:val="009C5EDF"/>
    <w:rsid w:val="009C60C2"/>
    <w:rsid w:val="009C62F3"/>
    <w:rsid w:val="009C65F1"/>
    <w:rsid w:val="009C66F5"/>
    <w:rsid w:val="009C769B"/>
    <w:rsid w:val="009C778E"/>
    <w:rsid w:val="009C7E8A"/>
    <w:rsid w:val="009C7F13"/>
    <w:rsid w:val="009D055C"/>
    <w:rsid w:val="009D086A"/>
    <w:rsid w:val="009D0A8B"/>
    <w:rsid w:val="009D0F03"/>
    <w:rsid w:val="009D11F7"/>
    <w:rsid w:val="009D14BB"/>
    <w:rsid w:val="009D1511"/>
    <w:rsid w:val="009D1EF4"/>
    <w:rsid w:val="009D24A7"/>
    <w:rsid w:val="009D2551"/>
    <w:rsid w:val="009D26CC"/>
    <w:rsid w:val="009D2BE6"/>
    <w:rsid w:val="009D2EB2"/>
    <w:rsid w:val="009D305D"/>
    <w:rsid w:val="009D31AC"/>
    <w:rsid w:val="009D37A6"/>
    <w:rsid w:val="009D383F"/>
    <w:rsid w:val="009D394B"/>
    <w:rsid w:val="009D3AA7"/>
    <w:rsid w:val="009D43D3"/>
    <w:rsid w:val="009D4C6A"/>
    <w:rsid w:val="009D5B87"/>
    <w:rsid w:val="009D694F"/>
    <w:rsid w:val="009D6AC4"/>
    <w:rsid w:val="009D70A1"/>
    <w:rsid w:val="009D71A5"/>
    <w:rsid w:val="009D7202"/>
    <w:rsid w:val="009D7601"/>
    <w:rsid w:val="009D77A8"/>
    <w:rsid w:val="009D7862"/>
    <w:rsid w:val="009D797F"/>
    <w:rsid w:val="009D7A57"/>
    <w:rsid w:val="009D7C1E"/>
    <w:rsid w:val="009E0178"/>
    <w:rsid w:val="009E01CF"/>
    <w:rsid w:val="009E0426"/>
    <w:rsid w:val="009E0DB5"/>
    <w:rsid w:val="009E211B"/>
    <w:rsid w:val="009E26FC"/>
    <w:rsid w:val="009E270F"/>
    <w:rsid w:val="009E2815"/>
    <w:rsid w:val="009E29F6"/>
    <w:rsid w:val="009E2B66"/>
    <w:rsid w:val="009E2B92"/>
    <w:rsid w:val="009E2F2D"/>
    <w:rsid w:val="009E320E"/>
    <w:rsid w:val="009E3620"/>
    <w:rsid w:val="009E3AAB"/>
    <w:rsid w:val="009E3B12"/>
    <w:rsid w:val="009E4F8B"/>
    <w:rsid w:val="009E5D64"/>
    <w:rsid w:val="009E68AE"/>
    <w:rsid w:val="009E7355"/>
    <w:rsid w:val="009E79C4"/>
    <w:rsid w:val="009F021D"/>
    <w:rsid w:val="009F0852"/>
    <w:rsid w:val="009F0AB0"/>
    <w:rsid w:val="009F126B"/>
    <w:rsid w:val="009F1439"/>
    <w:rsid w:val="009F17DC"/>
    <w:rsid w:val="009F17DE"/>
    <w:rsid w:val="009F1967"/>
    <w:rsid w:val="009F258E"/>
    <w:rsid w:val="009F2590"/>
    <w:rsid w:val="009F2745"/>
    <w:rsid w:val="009F3083"/>
    <w:rsid w:val="009F397B"/>
    <w:rsid w:val="009F3A56"/>
    <w:rsid w:val="009F3ADC"/>
    <w:rsid w:val="009F3C99"/>
    <w:rsid w:val="009F4FDB"/>
    <w:rsid w:val="009F5852"/>
    <w:rsid w:val="009F5C96"/>
    <w:rsid w:val="009F612E"/>
    <w:rsid w:val="009F659D"/>
    <w:rsid w:val="009F6818"/>
    <w:rsid w:val="009F6821"/>
    <w:rsid w:val="009F6908"/>
    <w:rsid w:val="009F7633"/>
    <w:rsid w:val="009F767C"/>
    <w:rsid w:val="009F7D3B"/>
    <w:rsid w:val="00A024D3"/>
    <w:rsid w:val="00A032A5"/>
    <w:rsid w:val="00A0350F"/>
    <w:rsid w:val="00A039C9"/>
    <w:rsid w:val="00A0486B"/>
    <w:rsid w:val="00A0496D"/>
    <w:rsid w:val="00A04C0F"/>
    <w:rsid w:val="00A05393"/>
    <w:rsid w:val="00A05D62"/>
    <w:rsid w:val="00A05E26"/>
    <w:rsid w:val="00A0666A"/>
    <w:rsid w:val="00A06805"/>
    <w:rsid w:val="00A06EA7"/>
    <w:rsid w:val="00A06EDA"/>
    <w:rsid w:val="00A076A3"/>
    <w:rsid w:val="00A07A01"/>
    <w:rsid w:val="00A07C8C"/>
    <w:rsid w:val="00A07D4A"/>
    <w:rsid w:val="00A07E35"/>
    <w:rsid w:val="00A07E52"/>
    <w:rsid w:val="00A07FC5"/>
    <w:rsid w:val="00A117C3"/>
    <w:rsid w:val="00A11C8F"/>
    <w:rsid w:val="00A11D07"/>
    <w:rsid w:val="00A12782"/>
    <w:rsid w:val="00A131C1"/>
    <w:rsid w:val="00A139EB"/>
    <w:rsid w:val="00A14349"/>
    <w:rsid w:val="00A14D4F"/>
    <w:rsid w:val="00A1506E"/>
    <w:rsid w:val="00A15091"/>
    <w:rsid w:val="00A150FF"/>
    <w:rsid w:val="00A1555C"/>
    <w:rsid w:val="00A16119"/>
    <w:rsid w:val="00A165BF"/>
    <w:rsid w:val="00A16CAC"/>
    <w:rsid w:val="00A16FED"/>
    <w:rsid w:val="00A17224"/>
    <w:rsid w:val="00A173C4"/>
    <w:rsid w:val="00A174B6"/>
    <w:rsid w:val="00A20C2E"/>
    <w:rsid w:val="00A20D32"/>
    <w:rsid w:val="00A20E5C"/>
    <w:rsid w:val="00A20FAD"/>
    <w:rsid w:val="00A210B9"/>
    <w:rsid w:val="00A2119D"/>
    <w:rsid w:val="00A2139C"/>
    <w:rsid w:val="00A215C6"/>
    <w:rsid w:val="00A216FA"/>
    <w:rsid w:val="00A21810"/>
    <w:rsid w:val="00A21CFB"/>
    <w:rsid w:val="00A21E4E"/>
    <w:rsid w:val="00A231A1"/>
    <w:rsid w:val="00A2394F"/>
    <w:rsid w:val="00A24126"/>
    <w:rsid w:val="00A24E27"/>
    <w:rsid w:val="00A24EEA"/>
    <w:rsid w:val="00A2501F"/>
    <w:rsid w:val="00A25527"/>
    <w:rsid w:val="00A25748"/>
    <w:rsid w:val="00A25CA6"/>
    <w:rsid w:val="00A2611A"/>
    <w:rsid w:val="00A2659B"/>
    <w:rsid w:val="00A269AB"/>
    <w:rsid w:val="00A26A5B"/>
    <w:rsid w:val="00A26E23"/>
    <w:rsid w:val="00A27230"/>
    <w:rsid w:val="00A2733A"/>
    <w:rsid w:val="00A2767C"/>
    <w:rsid w:val="00A27FF4"/>
    <w:rsid w:val="00A30BEF"/>
    <w:rsid w:val="00A30D04"/>
    <w:rsid w:val="00A30F28"/>
    <w:rsid w:val="00A31648"/>
    <w:rsid w:val="00A31B16"/>
    <w:rsid w:val="00A31B41"/>
    <w:rsid w:val="00A31B69"/>
    <w:rsid w:val="00A31E11"/>
    <w:rsid w:val="00A320C1"/>
    <w:rsid w:val="00A32AFD"/>
    <w:rsid w:val="00A32CE4"/>
    <w:rsid w:val="00A331D9"/>
    <w:rsid w:val="00A3332A"/>
    <w:rsid w:val="00A33365"/>
    <w:rsid w:val="00A33997"/>
    <w:rsid w:val="00A33B90"/>
    <w:rsid w:val="00A33D42"/>
    <w:rsid w:val="00A33E13"/>
    <w:rsid w:val="00A340F2"/>
    <w:rsid w:val="00A34853"/>
    <w:rsid w:val="00A34BB5"/>
    <w:rsid w:val="00A34FD8"/>
    <w:rsid w:val="00A34FFD"/>
    <w:rsid w:val="00A35443"/>
    <w:rsid w:val="00A35D08"/>
    <w:rsid w:val="00A36BC5"/>
    <w:rsid w:val="00A37136"/>
    <w:rsid w:val="00A37319"/>
    <w:rsid w:val="00A3760E"/>
    <w:rsid w:val="00A37BD6"/>
    <w:rsid w:val="00A37CE9"/>
    <w:rsid w:val="00A4037A"/>
    <w:rsid w:val="00A40AC9"/>
    <w:rsid w:val="00A40C8B"/>
    <w:rsid w:val="00A40EF8"/>
    <w:rsid w:val="00A424E0"/>
    <w:rsid w:val="00A43E09"/>
    <w:rsid w:val="00A43EB2"/>
    <w:rsid w:val="00A447A2"/>
    <w:rsid w:val="00A44A50"/>
    <w:rsid w:val="00A44F51"/>
    <w:rsid w:val="00A45163"/>
    <w:rsid w:val="00A4599C"/>
    <w:rsid w:val="00A45A64"/>
    <w:rsid w:val="00A45AFC"/>
    <w:rsid w:val="00A45DEA"/>
    <w:rsid w:val="00A46273"/>
    <w:rsid w:val="00A46BE0"/>
    <w:rsid w:val="00A471E7"/>
    <w:rsid w:val="00A47213"/>
    <w:rsid w:val="00A478FA"/>
    <w:rsid w:val="00A47BA3"/>
    <w:rsid w:val="00A47FA9"/>
    <w:rsid w:val="00A50141"/>
    <w:rsid w:val="00A50EE3"/>
    <w:rsid w:val="00A50F18"/>
    <w:rsid w:val="00A51151"/>
    <w:rsid w:val="00A51810"/>
    <w:rsid w:val="00A518F3"/>
    <w:rsid w:val="00A51F98"/>
    <w:rsid w:val="00A52208"/>
    <w:rsid w:val="00A5260B"/>
    <w:rsid w:val="00A52A10"/>
    <w:rsid w:val="00A53120"/>
    <w:rsid w:val="00A53C16"/>
    <w:rsid w:val="00A5416A"/>
    <w:rsid w:val="00A54757"/>
    <w:rsid w:val="00A54A22"/>
    <w:rsid w:val="00A54E5D"/>
    <w:rsid w:val="00A54EDA"/>
    <w:rsid w:val="00A550E4"/>
    <w:rsid w:val="00A554AA"/>
    <w:rsid w:val="00A556E8"/>
    <w:rsid w:val="00A55A63"/>
    <w:rsid w:val="00A55EF2"/>
    <w:rsid w:val="00A5658D"/>
    <w:rsid w:val="00A565C6"/>
    <w:rsid w:val="00A57006"/>
    <w:rsid w:val="00A6003A"/>
    <w:rsid w:val="00A603DF"/>
    <w:rsid w:val="00A60EFE"/>
    <w:rsid w:val="00A611FB"/>
    <w:rsid w:val="00A617CD"/>
    <w:rsid w:val="00A61944"/>
    <w:rsid w:val="00A61BB9"/>
    <w:rsid w:val="00A622A3"/>
    <w:rsid w:val="00A62483"/>
    <w:rsid w:val="00A62651"/>
    <w:rsid w:val="00A62700"/>
    <w:rsid w:val="00A62AC0"/>
    <w:rsid w:val="00A62CF1"/>
    <w:rsid w:val="00A62F6F"/>
    <w:rsid w:val="00A6333A"/>
    <w:rsid w:val="00A6357E"/>
    <w:rsid w:val="00A63751"/>
    <w:rsid w:val="00A639CF"/>
    <w:rsid w:val="00A63DBB"/>
    <w:rsid w:val="00A63F3A"/>
    <w:rsid w:val="00A64159"/>
    <w:rsid w:val="00A64779"/>
    <w:rsid w:val="00A64E3A"/>
    <w:rsid w:val="00A65186"/>
    <w:rsid w:val="00A6521D"/>
    <w:rsid w:val="00A65410"/>
    <w:rsid w:val="00A65B80"/>
    <w:rsid w:val="00A66250"/>
    <w:rsid w:val="00A663AB"/>
    <w:rsid w:val="00A66532"/>
    <w:rsid w:val="00A67094"/>
    <w:rsid w:val="00A7065A"/>
    <w:rsid w:val="00A7073A"/>
    <w:rsid w:val="00A707C0"/>
    <w:rsid w:val="00A70DCF"/>
    <w:rsid w:val="00A71471"/>
    <w:rsid w:val="00A71557"/>
    <w:rsid w:val="00A71C84"/>
    <w:rsid w:val="00A71CC4"/>
    <w:rsid w:val="00A72041"/>
    <w:rsid w:val="00A72162"/>
    <w:rsid w:val="00A72288"/>
    <w:rsid w:val="00A72483"/>
    <w:rsid w:val="00A72940"/>
    <w:rsid w:val="00A73195"/>
    <w:rsid w:val="00A731F1"/>
    <w:rsid w:val="00A74243"/>
    <w:rsid w:val="00A74577"/>
    <w:rsid w:val="00A7472B"/>
    <w:rsid w:val="00A74999"/>
    <w:rsid w:val="00A7509E"/>
    <w:rsid w:val="00A75138"/>
    <w:rsid w:val="00A75407"/>
    <w:rsid w:val="00A75948"/>
    <w:rsid w:val="00A759A7"/>
    <w:rsid w:val="00A75AB4"/>
    <w:rsid w:val="00A761E2"/>
    <w:rsid w:val="00A766D0"/>
    <w:rsid w:val="00A7675B"/>
    <w:rsid w:val="00A76BA5"/>
    <w:rsid w:val="00A76C51"/>
    <w:rsid w:val="00A76CE7"/>
    <w:rsid w:val="00A77012"/>
    <w:rsid w:val="00A772D5"/>
    <w:rsid w:val="00A7736E"/>
    <w:rsid w:val="00A7737E"/>
    <w:rsid w:val="00A77503"/>
    <w:rsid w:val="00A77B8C"/>
    <w:rsid w:val="00A8043C"/>
    <w:rsid w:val="00A8062A"/>
    <w:rsid w:val="00A806AE"/>
    <w:rsid w:val="00A80A58"/>
    <w:rsid w:val="00A80C3B"/>
    <w:rsid w:val="00A811BB"/>
    <w:rsid w:val="00A811C7"/>
    <w:rsid w:val="00A812F3"/>
    <w:rsid w:val="00A813D3"/>
    <w:rsid w:val="00A81706"/>
    <w:rsid w:val="00A818F0"/>
    <w:rsid w:val="00A81E99"/>
    <w:rsid w:val="00A82D69"/>
    <w:rsid w:val="00A82EE4"/>
    <w:rsid w:val="00A83241"/>
    <w:rsid w:val="00A83823"/>
    <w:rsid w:val="00A83DA7"/>
    <w:rsid w:val="00A83DAA"/>
    <w:rsid w:val="00A83EE7"/>
    <w:rsid w:val="00A84343"/>
    <w:rsid w:val="00A84649"/>
    <w:rsid w:val="00A846C3"/>
    <w:rsid w:val="00A84763"/>
    <w:rsid w:val="00A8476A"/>
    <w:rsid w:val="00A847DA"/>
    <w:rsid w:val="00A84B96"/>
    <w:rsid w:val="00A84C80"/>
    <w:rsid w:val="00A84C97"/>
    <w:rsid w:val="00A84E06"/>
    <w:rsid w:val="00A8558E"/>
    <w:rsid w:val="00A86332"/>
    <w:rsid w:val="00A864C9"/>
    <w:rsid w:val="00A86F29"/>
    <w:rsid w:val="00A879B8"/>
    <w:rsid w:val="00A90120"/>
    <w:rsid w:val="00A901E3"/>
    <w:rsid w:val="00A90612"/>
    <w:rsid w:val="00A90BD0"/>
    <w:rsid w:val="00A91273"/>
    <w:rsid w:val="00A915C7"/>
    <w:rsid w:val="00A91A33"/>
    <w:rsid w:val="00A91AC2"/>
    <w:rsid w:val="00A921A8"/>
    <w:rsid w:val="00A92583"/>
    <w:rsid w:val="00A9259C"/>
    <w:rsid w:val="00A92770"/>
    <w:rsid w:val="00A92C67"/>
    <w:rsid w:val="00A92F3D"/>
    <w:rsid w:val="00A93108"/>
    <w:rsid w:val="00A931F4"/>
    <w:rsid w:val="00A93A2F"/>
    <w:rsid w:val="00A93C93"/>
    <w:rsid w:val="00A93F89"/>
    <w:rsid w:val="00A9436E"/>
    <w:rsid w:val="00A949AE"/>
    <w:rsid w:val="00A94C3A"/>
    <w:rsid w:val="00A94F10"/>
    <w:rsid w:val="00A951BC"/>
    <w:rsid w:val="00A952A9"/>
    <w:rsid w:val="00A9609C"/>
    <w:rsid w:val="00A9616E"/>
    <w:rsid w:val="00A9633C"/>
    <w:rsid w:val="00A963B1"/>
    <w:rsid w:val="00A9688D"/>
    <w:rsid w:val="00A970B4"/>
    <w:rsid w:val="00A975AF"/>
    <w:rsid w:val="00A97C09"/>
    <w:rsid w:val="00AA0441"/>
    <w:rsid w:val="00AA0806"/>
    <w:rsid w:val="00AA08DC"/>
    <w:rsid w:val="00AA1354"/>
    <w:rsid w:val="00AA1B73"/>
    <w:rsid w:val="00AA1C53"/>
    <w:rsid w:val="00AA1D2A"/>
    <w:rsid w:val="00AA1EA0"/>
    <w:rsid w:val="00AA2299"/>
    <w:rsid w:val="00AA255E"/>
    <w:rsid w:val="00AA2EB3"/>
    <w:rsid w:val="00AA3EA5"/>
    <w:rsid w:val="00AA534A"/>
    <w:rsid w:val="00AA59BF"/>
    <w:rsid w:val="00AA5DB4"/>
    <w:rsid w:val="00AA6DF5"/>
    <w:rsid w:val="00AA7349"/>
    <w:rsid w:val="00AA73C0"/>
    <w:rsid w:val="00AA75CB"/>
    <w:rsid w:val="00AB1588"/>
    <w:rsid w:val="00AB16BD"/>
    <w:rsid w:val="00AB1A36"/>
    <w:rsid w:val="00AB25BB"/>
    <w:rsid w:val="00AB26F2"/>
    <w:rsid w:val="00AB2B2D"/>
    <w:rsid w:val="00AB322E"/>
    <w:rsid w:val="00AB3566"/>
    <w:rsid w:val="00AB3B1A"/>
    <w:rsid w:val="00AB4586"/>
    <w:rsid w:val="00AB4925"/>
    <w:rsid w:val="00AB5578"/>
    <w:rsid w:val="00AB5C77"/>
    <w:rsid w:val="00AB621A"/>
    <w:rsid w:val="00AB6492"/>
    <w:rsid w:val="00AB76D5"/>
    <w:rsid w:val="00AB79AB"/>
    <w:rsid w:val="00AB7C7A"/>
    <w:rsid w:val="00AC065F"/>
    <w:rsid w:val="00AC06EF"/>
    <w:rsid w:val="00AC0927"/>
    <w:rsid w:val="00AC107B"/>
    <w:rsid w:val="00AC18DD"/>
    <w:rsid w:val="00AC208D"/>
    <w:rsid w:val="00AC2AF1"/>
    <w:rsid w:val="00AC3B02"/>
    <w:rsid w:val="00AC3ED2"/>
    <w:rsid w:val="00AC461D"/>
    <w:rsid w:val="00AC48E7"/>
    <w:rsid w:val="00AC4A56"/>
    <w:rsid w:val="00AC4DA8"/>
    <w:rsid w:val="00AC4DF4"/>
    <w:rsid w:val="00AC52DC"/>
    <w:rsid w:val="00AC539D"/>
    <w:rsid w:val="00AC5956"/>
    <w:rsid w:val="00AC5CCC"/>
    <w:rsid w:val="00AC6669"/>
    <w:rsid w:val="00AC671D"/>
    <w:rsid w:val="00AC6A6D"/>
    <w:rsid w:val="00AC6AB6"/>
    <w:rsid w:val="00AC7DC4"/>
    <w:rsid w:val="00AD0033"/>
    <w:rsid w:val="00AD00D5"/>
    <w:rsid w:val="00AD0C35"/>
    <w:rsid w:val="00AD0D02"/>
    <w:rsid w:val="00AD0E6F"/>
    <w:rsid w:val="00AD0F07"/>
    <w:rsid w:val="00AD109B"/>
    <w:rsid w:val="00AD1B54"/>
    <w:rsid w:val="00AD1E41"/>
    <w:rsid w:val="00AD23E3"/>
    <w:rsid w:val="00AD2F07"/>
    <w:rsid w:val="00AD2F34"/>
    <w:rsid w:val="00AD2F42"/>
    <w:rsid w:val="00AD2FD9"/>
    <w:rsid w:val="00AD41DF"/>
    <w:rsid w:val="00AD4307"/>
    <w:rsid w:val="00AD49EE"/>
    <w:rsid w:val="00AD4A44"/>
    <w:rsid w:val="00AD4AE2"/>
    <w:rsid w:val="00AD513D"/>
    <w:rsid w:val="00AD53B1"/>
    <w:rsid w:val="00AD5A90"/>
    <w:rsid w:val="00AD5C94"/>
    <w:rsid w:val="00AD5DD8"/>
    <w:rsid w:val="00AD5E5D"/>
    <w:rsid w:val="00AD5F80"/>
    <w:rsid w:val="00AD6B84"/>
    <w:rsid w:val="00AD6F45"/>
    <w:rsid w:val="00AD7183"/>
    <w:rsid w:val="00AD71E8"/>
    <w:rsid w:val="00AD7517"/>
    <w:rsid w:val="00AD7756"/>
    <w:rsid w:val="00AD788E"/>
    <w:rsid w:val="00AD7969"/>
    <w:rsid w:val="00AD7E39"/>
    <w:rsid w:val="00AE0038"/>
    <w:rsid w:val="00AE0CC3"/>
    <w:rsid w:val="00AE0CF1"/>
    <w:rsid w:val="00AE0D0C"/>
    <w:rsid w:val="00AE14F7"/>
    <w:rsid w:val="00AE15DC"/>
    <w:rsid w:val="00AE1720"/>
    <w:rsid w:val="00AE1AF5"/>
    <w:rsid w:val="00AE1D01"/>
    <w:rsid w:val="00AE1D37"/>
    <w:rsid w:val="00AE2060"/>
    <w:rsid w:val="00AE2A46"/>
    <w:rsid w:val="00AE2E61"/>
    <w:rsid w:val="00AE2EB5"/>
    <w:rsid w:val="00AE31A3"/>
    <w:rsid w:val="00AE33F3"/>
    <w:rsid w:val="00AE3806"/>
    <w:rsid w:val="00AE394A"/>
    <w:rsid w:val="00AE3AD1"/>
    <w:rsid w:val="00AE3FCE"/>
    <w:rsid w:val="00AE4965"/>
    <w:rsid w:val="00AE4A26"/>
    <w:rsid w:val="00AE4F5F"/>
    <w:rsid w:val="00AE50E9"/>
    <w:rsid w:val="00AE5197"/>
    <w:rsid w:val="00AE5B4E"/>
    <w:rsid w:val="00AE5CB0"/>
    <w:rsid w:val="00AE6385"/>
    <w:rsid w:val="00AE63D9"/>
    <w:rsid w:val="00AE69B8"/>
    <w:rsid w:val="00AE74FB"/>
    <w:rsid w:val="00AE758E"/>
    <w:rsid w:val="00AE75A9"/>
    <w:rsid w:val="00AE76BF"/>
    <w:rsid w:val="00AE78C8"/>
    <w:rsid w:val="00AE79C3"/>
    <w:rsid w:val="00AE7B6D"/>
    <w:rsid w:val="00AE7BB1"/>
    <w:rsid w:val="00AE7C25"/>
    <w:rsid w:val="00AF087C"/>
    <w:rsid w:val="00AF08B4"/>
    <w:rsid w:val="00AF0D2A"/>
    <w:rsid w:val="00AF0F6B"/>
    <w:rsid w:val="00AF103E"/>
    <w:rsid w:val="00AF13F0"/>
    <w:rsid w:val="00AF14CB"/>
    <w:rsid w:val="00AF15CC"/>
    <w:rsid w:val="00AF16E4"/>
    <w:rsid w:val="00AF1BA6"/>
    <w:rsid w:val="00AF1C1A"/>
    <w:rsid w:val="00AF25B4"/>
    <w:rsid w:val="00AF2ABA"/>
    <w:rsid w:val="00AF3299"/>
    <w:rsid w:val="00AF3320"/>
    <w:rsid w:val="00AF3377"/>
    <w:rsid w:val="00AF36D2"/>
    <w:rsid w:val="00AF37A8"/>
    <w:rsid w:val="00AF37EB"/>
    <w:rsid w:val="00AF38B3"/>
    <w:rsid w:val="00AF4037"/>
    <w:rsid w:val="00AF4D4C"/>
    <w:rsid w:val="00AF545F"/>
    <w:rsid w:val="00AF5524"/>
    <w:rsid w:val="00AF5539"/>
    <w:rsid w:val="00AF58AC"/>
    <w:rsid w:val="00AF5A43"/>
    <w:rsid w:val="00AF5F18"/>
    <w:rsid w:val="00AF6253"/>
    <w:rsid w:val="00AF625E"/>
    <w:rsid w:val="00AF64B8"/>
    <w:rsid w:val="00AF651C"/>
    <w:rsid w:val="00AF66E8"/>
    <w:rsid w:val="00AF69F6"/>
    <w:rsid w:val="00AF6BE3"/>
    <w:rsid w:val="00AF7818"/>
    <w:rsid w:val="00AF7B8B"/>
    <w:rsid w:val="00B00267"/>
    <w:rsid w:val="00B00302"/>
    <w:rsid w:val="00B007B7"/>
    <w:rsid w:val="00B00BB8"/>
    <w:rsid w:val="00B00E66"/>
    <w:rsid w:val="00B01249"/>
    <w:rsid w:val="00B0167A"/>
    <w:rsid w:val="00B0270A"/>
    <w:rsid w:val="00B02C4E"/>
    <w:rsid w:val="00B030E5"/>
    <w:rsid w:val="00B035D9"/>
    <w:rsid w:val="00B03BE5"/>
    <w:rsid w:val="00B03DA8"/>
    <w:rsid w:val="00B03E0D"/>
    <w:rsid w:val="00B03FB6"/>
    <w:rsid w:val="00B0470E"/>
    <w:rsid w:val="00B049C9"/>
    <w:rsid w:val="00B04A72"/>
    <w:rsid w:val="00B053AF"/>
    <w:rsid w:val="00B06481"/>
    <w:rsid w:val="00B064BE"/>
    <w:rsid w:val="00B06BC0"/>
    <w:rsid w:val="00B06D06"/>
    <w:rsid w:val="00B06FE2"/>
    <w:rsid w:val="00B07267"/>
    <w:rsid w:val="00B074DE"/>
    <w:rsid w:val="00B07D66"/>
    <w:rsid w:val="00B101D4"/>
    <w:rsid w:val="00B1057B"/>
    <w:rsid w:val="00B10754"/>
    <w:rsid w:val="00B107EF"/>
    <w:rsid w:val="00B109B7"/>
    <w:rsid w:val="00B10F7E"/>
    <w:rsid w:val="00B10FC0"/>
    <w:rsid w:val="00B1107D"/>
    <w:rsid w:val="00B122F6"/>
    <w:rsid w:val="00B128F2"/>
    <w:rsid w:val="00B129B3"/>
    <w:rsid w:val="00B12E84"/>
    <w:rsid w:val="00B13979"/>
    <w:rsid w:val="00B13BE9"/>
    <w:rsid w:val="00B1430A"/>
    <w:rsid w:val="00B14510"/>
    <w:rsid w:val="00B14A05"/>
    <w:rsid w:val="00B14A64"/>
    <w:rsid w:val="00B14C63"/>
    <w:rsid w:val="00B14D2E"/>
    <w:rsid w:val="00B14F00"/>
    <w:rsid w:val="00B1568C"/>
    <w:rsid w:val="00B1586E"/>
    <w:rsid w:val="00B15E27"/>
    <w:rsid w:val="00B1614A"/>
    <w:rsid w:val="00B162FF"/>
    <w:rsid w:val="00B16334"/>
    <w:rsid w:val="00B16CE8"/>
    <w:rsid w:val="00B172F2"/>
    <w:rsid w:val="00B17415"/>
    <w:rsid w:val="00B175BE"/>
    <w:rsid w:val="00B209B3"/>
    <w:rsid w:val="00B2118B"/>
    <w:rsid w:val="00B21694"/>
    <w:rsid w:val="00B217FD"/>
    <w:rsid w:val="00B22BD5"/>
    <w:rsid w:val="00B22EE0"/>
    <w:rsid w:val="00B234B1"/>
    <w:rsid w:val="00B24243"/>
    <w:rsid w:val="00B25687"/>
    <w:rsid w:val="00B25874"/>
    <w:rsid w:val="00B25B08"/>
    <w:rsid w:val="00B25C7A"/>
    <w:rsid w:val="00B25F5A"/>
    <w:rsid w:val="00B25FFB"/>
    <w:rsid w:val="00B26141"/>
    <w:rsid w:val="00B26257"/>
    <w:rsid w:val="00B264C1"/>
    <w:rsid w:val="00B266F9"/>
    <w:rsid w:val="00B2699E"/>
    <w:rsid w:val="00B26AF8"/>
    <w:rsid w:val="00B26EFA"/>
    <w:rsid w:val="00B27038"/>
    <w:rsid w:val="00B276F3"/>
    <w:rsid w:val="00B301A6"/>
    <w:rsid w:val="00B30520"/>
    <w:rsid w:val="00B308F4"/>
    <w:rsid w:val="00B30A5B"/>
    <w:rsid w:val="00B30B77"/>
    <w:rsid w:val="00B30BDA"/>
    <w:rsid w:val="00B30E14"/>
    <w:rsid w:val="00B31258"/>
    <w:rsid w:val="00B313A3"/>
    <w:rsid w:val="00B31CB3"/>
    <w:rsid w:val="00B31DFA"/>
    <w:rsid w:val="00B31E60"/>
    <w:rsid w:val="00B31E68"/>
    <w:rsid w:val="00B32274"/>
    <w:rsid w:val="00B324C5"/>
    <w:rsid w:val="00B33C75"/>
    <w:rsid w:val="00B33F42"/>
    <w:rsid w:val="00B3405F"/>
    <w:rsid w:val="00B342F1"/>
    <w:rsid w:val="00B347F6"/>
    <w:rsid w:val="00B3483E"/>
    <w:rsid w:val="00B34E84"/>
    <w:rsid w:val="00B35669"/>
    <w:rsid w:val="00B35ED3"/>
    <w:rsid w:val="00B35FFD"/>
    <w:rsid w:val="00B36517"/>
    <w:rsid w:val="00B365C2"/>
    <w:rsid w:val="00B370BB"/>
    <w:rsid w:val="00B379A9"/>
    <w:rsid w:val="00B37D9B"/>
    <w:rsid w:val="00B401D1"/>
    <w:rsid w:val="00B40F82"/>
    <w:rsid w:val="00B4142E"/>
    <w:rsid w:val="00B424F7"/>
    <w:rsid w:val="00B42864"/>
    <w:rsid w:val="00B428F9"/>
    <w:rsid w:val="00B429FB"/>
    <w:rsid w:val="00B4311B"/>
    <w:rsid w:val="00B4323C"/>
    <w:rsid w:val="00B438D8"/>
    <w:rsid w:val="00B43AD2"/>
    <w:rsid w:val="00B44552"/>
    <w:rsid w:val="00B4489C"/>
    <w:rsid w:val="00B456B3"/>
    <w:rsid w:val="00B461FA"/>
    <w:rsid w:val="00B46EFE"/>
    <w:rsid w:val="00B47346"/>
    <w:rsid w:val="00B473F5"/>
    <w:rsid w:val="00B47521"/>
    <w:rsid w:val="00B500D4"/>
    <w:rsid w:val="00B50965"/>
    <w:rsid w:val="00B5112B"/>
    <w:rsid w:val="00B51876"/>
    <w:rsid w:val="00B5188E"/>
    <w:rsid w:val="00B51B17"/>
    <w:rsid w:val="00B51B77"/>
    <w:rsid w:val="00B51C1A"/>
    <w:rsid w:val="00B522C5"/>
    <w:rsid w:val="00B53392"/>
    <w:rsid w:val="00B53719"/>
    <w:rsid w:val="00B53A93"/>
    <w:rsid w:val="00B5465C"/>
    <w:rsid w:val="00B549E1"/>
    <w:rsid w:val="00B54A4F"/>
    <w:rsid w:val="00B54B2D"/>
    <w:rsid w:val="00B561C8"/>
    <w:rsid w:val="00B56A9F"/>
    <w:rsid w:val="00B56E2F"/>
    <w:rsid w:val="00B56EDE"/>
    <w:rsid w:val="00B57029"/>
    <w:rsid w:val="00B57085"/>
    <w:rsid w:val="00B572EA"/>
    <w:rsid w:val="00B57731"/>
    <w:rsid w:val="00B57EE5"/>
    <w:rsid w:val="00B57F56"/>
    <w:rsid w:val="00B60003"/>
    <w:rsid w:val="00B601B3"/>
    <w:rsid w:val="00B60855"/>
    <w:rsid w:val="00B60B60"/>
    <w:rsid w:val="00B6132C"/>
    <w:rsid w:val="00B616D0"/>
    <w:rsid w:val="00B61CE6"/>
    <w:rsid w:val="00B61F69"/>
    <w:rsid w:val="00B62A49"/>
    <w:rsid w:val="00B62A7D"/>
    <w:rsid w:val="00B631E1"/>
    <w:rsid w:val="00B63A4C"/>
    <w:rsid w:val="00B63AE8"/>
    <w:rsid w:val="00B63F89"/>
    <w:rsid w:val="00B64231"/>
    <w:rsid w:val="00B64563"/>
    <w:rsid w:val="00B64CBF"/>
    <w:rsid w:val="00B64DA4"/>
    <w:rsid w:val="00B64DBA"/>
    <w:rsid w:val="00B6581C"/>
    <w:rsid w:val="00B65BE1"/>
    <w:rsid w:val="00B66304"/>
    <w:rsid w:val="00B66487"/>
    <w:rsid w:val="00B66922"/>
    <w:rsid w:val="00B66CCA"/>
    <w:rsid w:val="00B673F2"/>
    <w:rsid w:val="00B67A27"/>
    <w:rsid w:val="00B67ADA"/>
    <w:rsid w:val="00B703B0"/>
    <w:rsid w:val="00B70CE9"/>
    <w:rsid w:val="00B70F82"/>
    <w:rsid w:val="00B7231C"/>
    <w:rsid w:val="00B724DA"/>
    <w:rsid w:val="00B7298A"/>
    <w:rsid w:val="00B72DA8"/>
    <w:rsid w:val="00B73399"/>
    <w:rsid w:val="00B73C19"/>
    <w:rsid w:val="00B73E97"/>
    <w:rsid w:val="00B74067"/>
    <w:rsid w:val="00B74669"/>
    <w:rsid w:val="00B74684"/>
    <w:rsid w:val="00B7513B"/>
    <w:rsid w:val="00B751AD"/>
    <w:rsid w:val="00B7544A"/>
    <w:rsid w:val="00B76054"/>
    <w:rsid w:val="00B763F9"/>
    <w:rsid w:val="00B7673B"/>
    <w:rsid w:val="00B76FB9"/>
    <w:rsid w:val="00B778E7"/>
    <w:rsid w:val="00B8044D"/>
    <w:rsid w:val="00B80C81"/>
    <w:rsid w:val="00B81465"/>
    <w:rsid w:val="00B818AD"/>
    <w:rsid w:val="00B819D2"/>
    <w:rsid w:val="00B82178"/>
    <w:rsid w:val="00B82475"/>
    <w:rsid w:val="00B826C9"/>
    <w:rsid w:val="00B83301"/>
    <w:rsid w:val="00B83744"/>
    <w:rsid w:val="00B84E21"/>
    <w:rsid w:val="00B8540E"/>
    <w:rsid w:val="00B85DFA"/>
    <w:rsid w:val="00B86633"/>
    <w:rsid w:val="00B86C41"/>
    <w:rsid w:val="00B870FE"/>
    <w:rsid w:val="00B872BA"/>
    <w:rsid w:val="00B87ED1"/>
    <w:rsid w:val="00B906F1"/>
    <w:rsid w:val="00B909C0"/>
    <w:rsid w:val="00B90EAB"/>
    <w:rsid w:val="00B912AD"/>
    <w:rsid w:val="00B9150E"/>
    <w:rsid w:val="00B92365"/>
    <w:rsid w:val="00B928E2"/>
    <w:rsid w:val="00B92F09"/>
    <w:rsid w:val="00B93207"/>
    <w:rsid w:val="00B933E5"/>
    <w:rsid w:val="00B93739"/>
    <w:rsid w:val="00B937AA"/>
    <w:rsid w:val="00B9405B"/>
    <w:rsid w:val="00B94431"/>
    <w:rsid w:val="00B94A3B"/>
    <w:rsid w:val="00B94C64"/>
    <w:rsid w:val="00B94EE0"/>
    <w:rsid w:val="00B95017"/>
    <w:rsid w:val="00B958F3"/>
    <w:rsid w:val="00B95E65"/>
    <w:rsid w:val="00B96189"/>
    <w:rsid w:val="00B96243"/>
    <w:rsid w:val="00B9649A"/>
    <w:rsid w:val="00B9677E"/>
    <w:rsid w:val="00B967F3"/>
    <w:rsid w:val="00BA0082"/>
    <w:rsid w:val="00BA0482"/>
    <w:rsid w:val="00BA1287"/>
    <w:rsid w:val="00BA1A6F"/>
    <w:rsid w:val="00BA1DFE"/>
    <w:rsid w:val="00BA1F6F"/>
    <w:rsid w:val="00BA1F7E"/>
    <w:rsid w:val="00BA2122"/>
    <w:rsid w:val="00BA218C"/>
    <w:rsid w:val="00BA2753"/>
    <w:rsid w:val="00BA2A7C"/>
    <w:rsid w:val="00BA2ED7"/>
    <w:rsid w:val="00BA357F"/>
    <w:rsid w:val="00BA4738"/>
    <w:rsid w:val="00BA4EE9"/>
    <w:rsid w:val="00BA5816"/>
    <w:rsid w:val="00BA5A7D"/>
    <w:rsid w:val="00BA5BF0"/>
    <w:rsid w:val="00BA5EEE"/>
    <w:rsid w:val="00BA630D"/>
    <w:rsid w:val="00BB040E"/>
    <w:rsid w:val="00BB0476"/>
    <w:rsid w:val="00BB05BF"/>
    <w:rsid w:val="00BB06F8"/>
    <w:rsid w:val="00BB16DE"/>
    <w:rsid w:val="00BB1F44"/>
    <w:rsid w:val="00BB2414"/>
    <w:rsid w:val="00BB274B"/>
    <w:rsid w:val="00BB284E"/>
    <w:rsid w:val="00BB35B3"/>
    <w:rsid w:val="00BB3642"/>
    <w:rsid w:val="00BB393B"/>
    <w:rsid w:val="00BB398D"/>
    <w:rsid w:val="00BB43E5"/>
    <w:rsid w:val="00BB522D"/>
    <w:rsid w:val="00BB5478"/>
    <w:rsid w:val="00BB5A6D"/>
    <w:rsid w:val="00BB6156"/>
    <w:rsid w:val="00BB6266"/>
    <w:rsid w:val="00BB6470"/>
    <w:rsid w:val="00BB66DD"/>
    <w:rsid w:val="00BB734A"/>
    <w:rsid w:val="00BB7D31"/>
    <w:rsid w:val="00BC005C"/>
    <w:rsid w:val="00BC00BE"/>
    <w:rsid w:val="00BC0356"/>
    <w:rsid w:val="00BC039D"/>
    <w:rsid w:val="00BC0811"/>
    <w:rsid w:val="00BC11AC"/>
    <w:rsid w:val="00BC17BD"/>
    <w:rsid w:val="00BC19A4"/>
    <w:rsid w:val="00BC1BE7"/>
    <w:rsid w:val="00BC2120"/>
    <w:rsid w:val="00BC27DE"/>
    <w:rsid w:val="00BC29DA"/>
    <w:rsid w:val="00BC29FA"/>
    <w:rsid w:val="00BC2AD7"/>
    <w:rsid w:val="00BC3000"/>
    <w:rsid w:val="00BC311A"/>
    <w:rsid w:val="00BC34F1"/>
    <w:rsid w:val="00BC34FF"/>
    <w:rsid w:val="00BC39D3"/>
    <w:rsid w:val="00BC3AF2"/>
    <w:rsid w:val="00BC3EB2"/>
    <w:rsid w:val="00BC4956"/>
    <w:rsid w:val="00BC524D"/>
    <w:rsid w:val="00BC5BB3"/>
    <w:rsid w:val="00BC5FFC"/>
    <w:rsid w:val="00BC604D"/>
    <w:rsid w:val="00BC644F"/>
    <w:rsid w:val="00BC6533"/>
    <w:rsid w:val="00BC6786"/>
    <w:rsid w:val="00BC72E3"/>
    <w:rsid w:val="00BC76FB"/>
    <w:rsid w:val="00BD0128"/>
    <w:rsid w:val="00BD0600"/>
    <w:rsid w:val="00BD06F5"/>
    <w:rsid w:val="00BD0D76"/>
    <w:rsid w:val="00BD10C6"/>
    <w:rsid w:val="00BD11BE"/>
    <w:rsid w:val="00BD1743"/>
    <w:rsid w:val="00BD1B75"/>
    <w:rsid w:val="00BD1BCF"/>
    <w:rsid w:val="00BD2156"/>
    <w:rsid w:val="00BD2851"/>
    <w:rsid w:val="00BD2894"/>
    <w:rsid w:val="00BD2901"/>
    <w:rsid w:val="00BD2A3F"/>
    <w:rsid w:val="00BD2AF8"/>
    <w:rsid w:val="00BD2CAD"/>
    <w:rsid w:val="00BD32B1"/>
    <w:rsid w:val="00BD33A8"/>
    <w:rsid w:val="00BD3850"/>
    <w:rsid w:val="00BD3D55"/>
    <w:rsid w:val="00BD441C"/>
    <w:rsid w:val="00BD4455"/>
    <w:rsid w:val="00BD455E"/>
    <w:rsid w:val="00BD66A6"/>
    <w:rsid w:val="00BD6823"/>
    <w:rsid w:val="00BD7174"/>
    <w:rsid w:val="00BD7377"/>
    <w:rsid w:val="00BD748F"/>
    <w:rsid w:val="00BD79F4"/>
    <w:rsid w:val="00BD7F80"/>
    <w:rsid w:val="00BE0DD3"/>
    <w:rsid w:val="00BE12BA"/>
    <w:rsid w:val="00BE16C3"/>
    <w:rsid w:val="00BE19DC"/>
    <w:rsid w:val="00BE1A9E"/>
    <w:rsid w:val="00BE1DD9"/>
    <w:rsid w:val="00BE275D"/>
    <w:rsid w:val="00BE28B1"/>
    <w:rsid w:val="00BE2C15"/>
    <w:rsid w:val="00BE3355"/>
    <w:rsid w:val="00BE3787"/>
    <w:rsid w:val="00BE3865"/>
    <w:rsid w:val="00BE3881"/>
    <w:rsid w:val="00BE3BB4"/>
    <w:rsid w:val="00BE42FB"/>
    <w:rsid w:val="00BE438F"/>
    <w:rsid w:val="00BE448B"/>
    <w:rsid w:val="00BE52B0"/>
    <w:rsid w:val="00BE53AC"/>
    <w:rsid w:val="00BE5522"/>
    <w:rsid w:val="00BE5A14"/>
    <w:rsid w:val="00BE5E68"/>
    <w:rsid w:val="00BE62E6"/>
    <w:rsid w:val="00BE78ED"/>
    <w:rsid w:val="00BE7DD7"/>
    <w:rsid w:val="00BF0051"/>
    <w:rsid w:val="00BF0CE9"/>
    <w:rsid w:val="00BF1308"/>
    <w:rsid w:val="00BF1423"/>
    <w:rsid w:val="00BF18C0"/>
    <w:rsid w:val="00BF1F2E"/>
    <w:rsid w:val="00BF1F83"/>
    <w:rsid w:val="00BF2201"/>
    <w:rsid w:val="00BF3A2F"/>
    <w:rsid w:val="00BF3C5D"/>
    <w:rsid w:val="00BF3D7D"/>
    <w:rsid w:val="00BF3F97"/>
    <w:rsid w:val="00BF42C9"/>
    <w:rsid w:val="00BF4AD8"/>
    <w:rsid w:val="00BF4D0E"/>
    <w:rsid w:val="00BF4E87"/>
    <w:rsid w:val="00BF5099"/>
    <w:rsid w:val="00BF5114"/>
    <w:rsid w:val="00BF5393"/>
    <w:rsid w:val="00BF596A"/>
    <w:rsid w:val="00BF5F54"/>
    <w:rsid w:val="00BF62A0"/>
    <w:rsid w:val="00BF6828"/>
    <w:rsid w:val="00BF69EF"/>
    <w:rsid w:val="00BF70AF"/>
    <w:rsid w:val="00BF71A1"/>
    <w:rsid w:val="00BF763E"/>
    <w:rsid w:val="00BF78CB"/>
    <w:rsid w:val="00BF7957"/>
    <w:rsid w:val="00BF7C9A"/>
    <w:rsid w:val="00BF7F1D"/>
    <w:rsid w:val="00C007AA"/>
    <w:rsid w:val="00C007C5"/>
    <w:rsid w:val="00C01214"/>
    <w:rsid w:val="00C01423"/>
    <w:rsid w:val="00C014CB"/>
    <w:rsid w:val="00C01834"/>
    <w:rsid w:val="00C01AA3"/>
    <w:rsid w:val="00C01BF4"/>
    <w:rsid w:val="00C02732"/>
    <w:rsid w:val="00C039B1"/>
    <w:rsid w:val="00C03A2C"/>
    <w:rsid w:val="00C03C79"/>
    <w:rsid w:val="00C04502"/>
    <w:rsid w:val="00C04B98"/>
    <w:rsid w:val="00C05C1D"/>
    <w:rsid w:val="00C05EF9"/>
    <w:rsid w:val="00C06A32"/>
    <w:rsid w:val="00C06D33"/>
    <w:rsid w:val="00C06E87"/>
    <w:rsid w:val="00C0700B"/>
    <w:rsid w:val="00C0717E"/>
    <w:rsid w:val="00C073CE"/>
    <w:rsid w:val="00C07566"/>
    <w:rsid w:val="00C0756F"/>
    <w:rsid w:val="00C075B0"/>
    <w:rsid w:val="00C07646"/>
    <w:rsid w:val="00C07B2A"/>
    <w:rsid w:val="00C07D06"/>
    <w:rsid w:val="00C07F7E"/>
    <w:rsid w:val="00C1012A"/>
    <w:rsid w:val="00C108D1"/>
    <w:rsid w:val="00C1119B"/>
    <w:rsid w:val="00C1190F"/>
    <w:rsid w:val="00C11F28"/>
    <w:rsid w:val="00C11FFD"/>
    <w:rsid w:val="00C12A2F"/>
    <w:rsid w:val="00C12BA0"/>
    <w:rsid w:val="00C12F37"/>
    <w:rsid w:val="00C13021"/>
    <w:rsid w:val="00C13E44"/>
    <w:rsid w:val="00C1435B"/>
    <w:rsid w:val="00C145AA"/>
    <w:rsid w:val="00C147EB"/>
    <w:rsid w:val="00C154CA"/>
    <w:rsid w:val="00C16124"/>
    <w:rsid w:val="00C1649A"/>
    <w:rsid w:val="00C16D88"/>
    <w:rsid w:val="00C1704B"/>
    <w:rsid w:val="00C17381"/>
    <w:rsid w:val="00C17873"/>
    <w:rsid w:val="00C17B93"/>
    <w:rsid w:val="00C17E02"/>
    <w:rsid w:val="00C17E38"/>
    <w:rsid w:val="00C202AE"/>
    <w:rsid w:val="00C20710"/>
    <w:rsid w:val="00C209DB"/>
    <w:rsid w:val="00C20B7F"/>
    <w:rsid w:val="00C217E2"/>
    <w:rsid w:val="00C227F7"/>
    <w:rsid w:val="00C2363E"/>
    <w:rsid w:val="00C23C70"/>
    <w:rsid w:val="00C23DAE"/>
    <w:rsid w:val="00C23FB5"/>
    <w:rsid w:val="00C24222"/>
    <w:rsid w:val="00C2442C"/>
    <w:rsid w:val="00C24535"/>
    <w:rsid w:val="00C248AE"/>
    <w:rsid w:val="00C24B3F"/>
    <w:rsid w:val="00C24FB0"/>
    <w:rsid w:val="00C25441"/>
    <w:rsid w:val="00C25E47"/>
    <w:rsid w:val="00C2625A"/>
    <w:rsid w:val="00C2638E"/>
    <w:rsid w:val="00C2681A"/>
    <w:rsid w:val="00C26872"/>
    <w:rsid w:val="00C27235"/>
    <w:rsid w:val="00C310B0"/>
    <w:rsid w:val="00C31BD6"/>
    <w:rsid w:val="00C31D48"/>
    <w:rsid w:val="00C31D70"/>
    <w:rsid w:val="00C31EDE"/>
    <w:rsid w:val="00C3252B"/>
    <w:rsid w:val="00C32E94"/>
    <w:rsid w:val="00C32FE5"/>
    <w:rsid w:val="00C3347F"/>
    <w:rsid w:val="00C33656"/>
    <w:rsid w:val="00C3375B"/>
    <w:rsid w:val="00C33A98"/>
    <w:rsid w:val="00C33EA3"/>
    <w:rsid w:val="00C342BE"/>
    <w:rsid w:val="00C34571"/>
    <w:rsid w:val="00C34A15"/>
    <w:rsid w:val="00C34C27"/>
    <w:rsid w:val="00C34FB2"/>
    <w:rsid w:val="00C35054"/>
    <w:rsid w:val="00C3583B"/>
    <w:rsid w:val="00C36443"/>
    <w:rsid w:val="00C364DC"/>
    <w:rsid w:val="00C368B1"/>
    <w:rsid w:val="00C37091"/>
    <w:rsid w:val="00C371EE"/>
    <w:rsid w:val="00C37544"/>
    <w:rsid w:val="00C37E34"/>
    <w:rsid w:val="00C37EC8"/>
    <w:rsid w:val="00C40319"/>
    <w:rsid w:val="00C4059A"/>
    <w:rsid w:val="00C40CCF"/>
    <w:rsid w:val="00C40EDC"/>
    <w:rsid w:val="00C41B58"/>
    <w:rsid w:val="00C41E36"/>
    <w:rsid w:val="00C41E73"/>
    <w:rsid w:val="00C42389"/>
    <w:rsid w:val="00C427DD"/>
    <w:rsid w:val="00C42AAE"/>
    <w:rsid w:val="00C4344B"/>
    <w:rsid w:val="00C434F2"/>
    <w:rsid w:val="00C4374E"/>
    <w:rsid w:val="00C43E8B"/>
    <w:rsid w:val="00C44231"/>
    <w:rsid w:val="00C4491F"/>
    <w:rsid w:val="00C44BF8"/>
    <w:rsid w:val="00C44FFD"/>
    <w:rsid w:val="00C454D8"/>
    <w:rsid w:val="00C45C1D"/>
    <w:rsid w:val="00C45EA4"/>
    <w:rsid w:val="00C466EF"/>
    <w:rsid w:val="00C46CBD"/>
    <w:rsid w:val="00C46EFC"/>
    <w:rsid w:val="00C47238"/>
    <w:rsid w:val="00C47C96"/>
    <w:rsid w:val="00C50D3F"/>
    <w:rsid w:val="00C514DC"/>
    <w:rsid w:val="00C517EC"/>
    <w:rsid w:val="00C518C9"/>
    <w:rsid w:val="00C51C01"/>
    <w:rsid w:val="00C51F05"/>
    <w:rsid w:val="00C53115"/>
    <w:rsid w:val="00C53515"/>
    <w:rsid w:val="00C53EF0"/>
    <w:rsid w:val="00C5505F"/>
    <w:rsid w:val="00C55578"/>
    <w:rsid w:val="00C555F6"/>
    <w:rsid w:val="00C55732"/>
    <w:rsid w:val="00C558A9"/>
    <w:rsid w:val="00C558E1"/>
    <w:rsid w:val="00C5620E"/>
    <w:rsid w:val="00C5652D"/>
    <w:rsid w:val="00C568A6"/>
    <w:rsid w:val="00C569AE"/>
    <w:rsid w:val="00C56E7C"/>
    <w:rsid w:val="00C57AA6"/>
    <w:rsid w:val="00C57C6F"/>
    <w:rsid w:val="00C6014F"/>
    <w:rsid w:val="00C60540"/>
    <w:rsid w:val="00C6064F"/>
    <w:rsid w:val="00C60684"/>
    <w:rsid w:val="00C60C35"/>
    <w:rsid w:val="00C61281"/>
    <w:rsid w:val="00C61686"/>
    <w:rsid w:val="00C62096"/>
    <w:rsid w:val="00C6221C"/>
    <w:rsid w:val="00C62360"/>
    <w:rsid w:val="00C62549"/>
    <w:rsid w:val="00C62606"/>
    <w:rsid w:val="00C62CA4"/>
    <w:rsid w:val="00C62F13"/>
    <w:rsid w:val="00C630CE"/>
    <w:rsid w:val="00C642D8"/>
    <w:rsid w:val="00C642E7"/>
    <w:rsid w:val="00C645CB"/>
    <w:rsid w:val="00C64BF7"/>
    <w:rsid w:val="00C64D5C"/>
    <w:rsid w:val="00C65A9C"/>
    <w:rsid w:val="00C66A5E"/>
    <w:rsid w:val="00C66F82"/>
    <w:rsid w:val="00C67240"/>
    <w:rsid w:val="00C674DC"/>
    <w:rsid w:val="00C675D0"/>
    <w:rsid w:val="00C67626"/>
    <w:rsid w:val="00C6785C"/>
    <w:rsid w:val="00C67D83"/>
    <w:rsid w:val="00C70137"/>
    <w:rsid w:val="00C703B3"/>
    <w:rsid w:val="00C70650"/>
    <w:rsid w:val="00C71382"/>
    <w:rsid w:val="00C72013"/>
    <w:rsid w:val="00C722FF"/>
    <w:rsid w:val="00C725DB"/>
    <w:rsid w:val="00C738BF"/>
    <w:rsid w:val="00C743F0"/>
    <w:rsid w:val="00C74412"/>
    <w:rsid w:val="00C75E25"/>
    <w:rsid w:val="00C779A5"/>
    <w:rsid w:val="00C77A01"/>
    <w:rsid w:val="00C77ED9"/>
    <w:rsid w:val="00C80346"/>
    <w:rsid w:val="00C806E4"/>
    <w:rsid w:val="00C80745"/>
    <w:rsid w:val="00C80754"/>
    <w:rsid w:val="00C80AFF"/>
    <w:rsid w:val="00C811F8"/>
    <w:rsid w:val="00C81234"/>
    <w:rsid w:val="00C814B7"/>
    <w:rsid w:val="00C828AD"/>
    <w:rsid w:val="00C829D5"/>
    <w:rsid w:val="00C835C5"/>
    <w:rsid w:val="00C83713"/>
    <w:rsid w:val="00C84B2C"/>
    <w:rsid w:val="00C84C49"/>
    <w:rsid w:val="00C84EA6"/>
    <w:rsid w:val="00C8538C"/>
    <w:rsid w:val="00C864DB"/>
    <w:rsid w:val="00C866CD"/>
    <w:rsid w:val="00C866D0"/>
    <w:rsid w:val="00C874AB"/>
    <w:rsid w:val="00C87949"/>
    <w:rsid w:val="00C87BCB"/>
    <w:rsid w:val="00C87C24"/>
    <w:rsid w:val="00C907D2"/>
    <w:rsid w:val="00C90AF2"/>
    <w:rsid w:val="00C90C9B"/>
    <w:rsid w:val="00C90E5E"/>
    <w:rsid w:val="00C914EF"/>
    <w:rsid w:val="00C9150E"/>
    <w:rsid w:val="00C91B3D"/>
    <w:rsid w:val="00C92140"/>
    <w:rsid w:val="00C92C26"/>
    <w:rsid w:val="00C92CDA"/>
    <w:rsid w:val="00C92D83"/>
    <w:rsid w:val="00C92FFF"/>
    <w:rsid w:val="00C93119"/>
    <w:rsid w:val="00C93212"/>
    <w:rsid w:val="00C9332B"/>
    <w:rsid w:val="00C9415E"/>
    <w:rsid w:val="00C945E3"/>
    <w:rsid w:val="00C946C7"/>
    <w:rsid w:val="00C947FB"/>
    <w:rsid w:val="00C949BA"/>
    <w:rsid w:val="00C9566F"/>
    <w:rsid w:val="00C95676"/>
    <w:rsid w:val="00C957B3"/>
    <w:rsid w:val="00C958D2"/>
    <w:rsid w:val="00C95A8E"/>
    <w:rsid w:val="00C961AB"/>
    <w:rsid w:val="00C963E8"/>
    <w:rsid w:val="00C96635"/>
    <w:rsid w:val="00C96912"/>
    <w:rsid w:val="00C96C9B"/>
    <w:rsid w:val="00C97C07"/>
    <w:rsid w:val="00C97C67"/>
    <w:rsid w:val="00C97D94"/>
    <w:rsid w:val="00CA0881"/>
    <w:rsid w:val="00CA11AC"/>
    <w:rsid w:val="00CA1775"/>
    <w:rsid w:val="00CA19B4"/>
    <w:rsid w:val="00CA1B5D"/>
    <w:rsid w:val="00CA1FAD"/>
    <w:rsid w:val="00CA23A1"/>
    <w:rsid w:val="00CA23DA"/>
    <w:rsid w:val="00CA27E4"/>
    <w:rsid w:val="00CA304F"/>
    <w:rsid w:val="00CA369E"/>
    <w:rsid w:val="00CA3910"/>
    <w:rsid w:val="00CA47E4"/>
    <w:rsid w:val="00CA4815"/>
    <w:rsid w:val="00CA4A97"/>
    <w:rsid w:val="00CA50D4"/>
    <w:rsid w:val="00CA5283"/>
    <w:rsid w:val="00CA549D"/>
    <w:rsid w:val="00CA57E0"/>
    <w:rsid w:val="00CA6080"/>
    <w:rsid w:val="00CA64B8"/>
    <w:rsid w:val="00CA6595"/>
    <w:rsid w:val="00CA6AE9"/>
    <w:rsid w:val="00CA6E8D"/>
    <w:rsid w:val="00CA7EFF"/>
    <w:rsid w:val="00CA7F49"/>
    <w:rsid w:val="00CB028D"/>
    <w:rsid w:val="00CB0791"/>
    <w:rsid w:val="00CB08E0"/>
    <w:rsid w:val="00CB0D7F"/>
    <w:rsid w:val="00CB1387"/>
    <w:rsid w:val="00CB13FF"/>
    <w:rsid w:val="00CB1E52"/>
    <w:rsid w:val="00CB215B"/>
    <w:rsid w:val="00CB27B8"/>
    <w:rsid w:val="00CB2CAF"/>
    <w:rsid w:val="00CB2F33"/>
    <w:rsid w:val="00CB33FD"/>
    <w:rsid w:val="00CB355A"/>
    <w:rsid w:val="00CB3EB8"/>
    <w:rsid w:val="00CB4099"/>
    <w:rsid w:val="00CB4B2B"/>
    <w:rsid w:val="00CB4E82"/>
    <w:rsid w:val="00CB519F"/>
    <w:rsid w:val="00CB5399"/>
    <w:rsid w:val="00CB557B"/>
    <w:rsid w:val="00CB5761"/>
    <w:rsid w:val="00CB64C6"/>
    <w:rsid w:val="00CB65EB"/>
    <w:rsid w:val="00CB6D02"/>
    <w:rsid w:val="00CB6FDD"/>
    <w:rsid w:val="00CB6FF6"/>
    <w:rsid w:val="00CB70B9"/>
    <w:rsid w:val="00CB715C"/>
    <w:rsid w:val="00CB71E0"/>
    <w:rsid w:val="00CB7484"/>
    <w:rsid w:val="00CC011D"/>
    <w:rsid w:val="00CC0F7F"/>
    <w:rsid w:val="00CC1D98"/>
    <w:rsid w:val="00CC2457"/>
    <w:rsid w:val="00CC264F"/>
    <w:rsid w:val="00CC2AAF"/>
    <w:rsid w:val="00CC313B"/>
    <w:rsid w:val="00CC3202"/>
    <w:rsid w:val="00CC331C"/>
    <w:rsid w:val="00CC34DD"/>
    <w:rsid w:val="00CC362B"/>
    <w:rsid w:val="00CC3934"/>
    <w:rsid w:val="00CC3E1D"/>
    <w:rsid w:val="00CC4157"/>
    <w:rsid w:val="00CC4282"/>
    <w:rsid w:val="00CC46AF"/>
    <w:rsid w:val="00CC4A25"/>
    <w:rsid w:val="00CC4BBF"/>
    <w:rsid w:val="00CC5181"/>
    <w:rsid w:val="00CC6322"/>
    <w:rsid w:val="00CC639B"/>
    <w:rsid w:val="00CC656D"/>
    <w:rsid w:val="00CC6617"/>
    <w:rsid w:val="00CC68E1"/>
    <w:rsid w:val="00CC6B91"/>
    <w:rsid w:val="00CC6C65"/>
    <w:rsid w:val="00CC6F56"/>
    <w:rsid w:val="00CC7076"/>
    <w:rsid w:val="00CC7E63"/>
    <w:rsid w:val="00CD027C"/>
    <w:rsid w:val="00CD0871"/>
    <w:rsid w:val="00CD19EE"/>
    <w:rsid w:val="00CD284A"/>
    <w:rsid w:val="00CD3566"/>
    <w:rsid w:val="00CD3596"/>
    <w:rsid w:val="00CD3C73"/>
    <w:rsid w:val="00CD3F85"/>
    <w:rsid w:val="00CD43A9"/>
    <w:rsid w:val="00CD4524"/>
    <w:rsid w:val="00CD48B2"/>
    <w:rsid w:val="00CD4910"/>
    <w:rsid w:val="00CD4977"/>
    <w:rsid w:val="00CD5207"/>
    <w:rsid w:val="00CD55F9"/>
    <w:rsid w:val="00CD5A0B"/>
    <w:rsid w:val="00CD6592"/>
    <w:rsid w:val="00CD66DA"/>
    <w:rsid w:val="00CD7428"/>
    <w:rsid w:val="00CD76F2"/>
    <w:rsid w:val="00CD77F0"/>
    <w:rsid w:val="00CD7DE1"/>
    <w:rsid w:val="00CE05F0"/>
    <w:rsid w:val="00CE0E19"/>
    <w:rsid w:val="00CE17C5"/>
    <w:rsid w:val="00CE1EF2"/>
    <w:rsid w:val="00CE21AA"/>
    <w:rsid w:val="00CE23D6"/>
    <w:rsid w:val="00CE254C"/>
    <w:rsid w:val="00CE303A"/>
    <w:rsid w:val="00CE30F6"/>
    <w:rsid w:val="00CE364A"/>
    <w:rsid w:val="00CE37F8"/>
    <w:rsid w:val="00CE3969"/>
    <w:rsid w:val="00CE4F0A"/>
    <w:rsid w:val="00CE50DB"/>
    <w:rsid w:val="00CE510C"/>
    <w:rsid w:val="00CE5CF3"/>
    <w:rsid w:val="00CE61A3"/>
    <w:rsid w:val="00CE62FF"/>
    <w:rsid w:val="00CE6605"/>
    <w:rsid w:val="00CE77AB"/>
    <w:rsid w:val="00CE7A46"/>
    <w:rsid w:val="00CF109A"/>
    <w:rsid w:val="00CF15E0"/>
    <w:rsid w:val="00CF1BF8"/>
    <w:rsid w:val="00CF25A9"/>
    <w:rsid w:val="00CF25D3"/>
    <w:rsid w:val="00CF27EA"/>
    <w:rsid w:val="00CF2E34"/>
    <w:rsid w:val="00CF33E5"/>
    <w:rsid w:val="00CF3436"/>
    <w:rsid w:val="00CF41C2"/>
    <w:rsid w:val="00CF467D"/>
    <w:rsid w:val="00CF4E21"/>
    <w:rsid w:val="00CF4FE3"/>
    <w:rsid w:val="00CF514B"/>
    <w:rsid w:val="00CF59B7"/>
    <w:rsid w:val="00CF5B7B"/>
    <w:rsid w:val="00CF5EA5"/>
    <w:rsid w:val="00CF643F"/>
    <w:rsid w:val="00CF7A60"/>
    <w:rsid w:val="00D0003C"/>
    <w:rsid w:val="00D003D0"/>
    <w:rsid w:val="00D003D2"/>
    <w:rsid w:val="00D006B9"/>
    <w:rsid w:val="00D00FAD"/>
    <w:rsid w:val="00D0138C"/>
    <w:rsid w:val="00D017F6"/>
    <w:rsid w:val="00D019CF"/>
    <w:rsid w:val="00D01BD0"/>
    <w:rsid w:val="00D01F82"/>
    <w:rsid w:val="00D020E9"/>
    <w:rsid w:val="00D023F8"/>
    <w:rsid w:val="00D02760"/>
    <w:rsid w:val="00D02781"/>
    <w:rsid w:val="00D02784"/>
    <w:rsid w:val="00D02F3E"/>
    <w:rsid w:val="00D030F5"/>
    <w:rsid w:val="00D032F2"/>
    <w:rsid w:val="00D03AEA"/>
    <w:rsid w:val="00D040A4"/>
    <w:rsid w:val="00D042E5"/>
    <w:rsid w:val="00D04496"/>
    <w:rsid w:val="00D044F0"/>
    <w:rsid w:val="00D04930"/>
    <w:rsid w:val="00D054D8"/>
    <w:rsid w:val="00D05596"/>
    <w:rsid w:val="00D05E35"/>
    <w:rsid w:val="00D05EC5"/>
    <w:rsid w:val="00D068A9"/>
    <w:rsid w:val="00D072EF"/>
    <w:rsid w:val="00D07B85"/>
    <w:rsid w:val="00D07BB7"/>
    <w:rsid w:val="00D101B3"/>
    <w:rsid w:val="00D10291"/>
    <w:rsid w:val="00D10418"/>
    <w:rsid w:val="00D10D49"/>
    <w:rsid w:val="00D10E28"/>
    <w:rsid w:val="00D11625"/>
    <w:rsid w:val="00D1173C"/>
    <w:rsid w:val="00D117E2"/>
    <w:rsid w:val="00D11B9A"/>
    <w:rsid w:val="00D11BA8"/>
    <w:rsid w:val="00D11E40"/>
    <w:rsid w:val="00D12213"/>
    <w:rsid w:val="00D125AB"/>
    <w:rsid w:val="00D126E2"/>
    <w:rsid w:val="00D12CF1"/>
    <w:rsid w:val="00D12FEF"/>
    <w:rsid w:val="00D13107"/>
    <w:rsid w:val="00D13178"/>
    <w:rsid w:val="00D134AD"/>
    <w:rsid w:val="00D13A70"/>
    <w:rsid w:val="00D14365"/>
    <w:rsid w:val="00D14407"/>
    <w:rsid w:val="00D1448A"/>
    <w:rsid w:val="00D14711"/>
    <w:rsid w:val="00D1508E"/>
    <w:rsid w:val="00D15120"/>
    <w:rsid w:val="00D15CE3"/>
    <w:rsid w:val="00D16008"/>
    <w:rsid w:val="00D1724F"/>
    <w:rsid w:val="00D17E16"/>
    <w:rsid w:val="00D20113"/>
    <w:rsid w:val="00D20176"/>
    <w:rsid w:val="00D20AD3"/>
    <w:rsid w:val="00D21117"/>
    <w:rsid w:val="00D21C41"/>
    <w:rsid w:val="00D221B2"/>
    <w:rsid w:val="00D226F7"/>
    <w:rsid w:val="00D22B53"/>
    <w:rsid w:val="00D22B6B"/>
    <w:rsid w:val="00D22CFF"/>
    <w:rsid w:val="00D235F1"/>
    <w:rsid w:val="00D23A6D"/>
    <w:rsid w:val="00D23BF4"/>
    <w:rsid w:val="00D24339"/>
    <w:rsid w:val="00D247AA"/>
    <w:rsid w:val="00D24CBE"/>
    <w:rsid w:val="00D25316"/>
    <w:rsid w:val="00D253F9"/>
    <w:rsid w:val="00D25566"/>
    <w:rsid w:val="00D25841"/>
    <w:rsid w:val="00D258E6"/>
    <w:rsid w:val="00D25AA4"/>
    <w:rsid w:val="00D25D62"/>
    <w:rsid w:val="00D26292"/>
    <w:rsid w:val="00D26811"/>
    <w:rsid w:val="00D26874"/>
    <w:rsid w:val="00D268E7"/>
    <w:rsid w:val="00D26996"/>
    <w:rsid w:val="00D26A3F"/>
    <w:rsid w:val="00D26F11"/>
    <w:rsid w:val="00D27720"/>
    <w:rsid w:val="00D27B68"/>
    <w:rsid w:val="00D30206"/>
    <w:rsid w:val="00D3025A"/>
    <w:rsid w:val="00D30835"/>
    <w:rsid w:val="00D31341"/>
    <w:rsid w:val="00D3158D"/>
    <w:rsid w:val="00D31B25"/>
    <w:rsid w:val="00D31EFB"/>
    <w:rsid w:val="00D320E2"/>
    <w:rsid w:val="00D32424"/>
    <w:rsid w:val="00D32436"/>
    <w:rsid w:val="00D327F1"/>
    <w:rsid w:val="00D32AAD"/>
    <w:rsid w:val="00D32CCE"/>
    <w:rsid w:val="00D3330B"/>
    <w:rsid w:val="00D333C1"/>
    <w:rsid w:val="00D333D0"/>
    <w:rsid w:val="00D34991"/>
    <w:rsid w:val="00D34D04"/>
    <w:rsid w:val="00D3503C"/>
    <w:rsid w:val="00D35D4F"/>
    <w:rsid w:val="00D35F95"/>
    <w:rsid w:val="00D370B4"/>
    <w:rsid w:val="00D37AFE"/>
    <w:rsid w:val="00D37DAA"/>
    <w:rsid w:val="00D37F0E"/>
    <w:rsid w:val="00D40A73"/>
    <w:rsid w:val="00D40B48"/>
    <w:rsid w:val="00D410B5"/>
    <w:rsid w:val="00D4186E"/>
    <w:rsid w:val="00D4202B"/>
    <w:rsid w:val="00D420DF"/>
    <w:rsid w:val="00D42837"/>
    <w:rsid w:val="00D42D86"/>
    <w:rsid w:val="00D436BF"/>
    <w:rsid w:val="00D43DAA"/>
    <w:rsid w:val="00D4400A"/>
    <w:rsid w:val="00D440A9"/>
    <w:rsid w:val="00D445DC"/>
    <w:rsid w:val="00D45065"/>
    <w:rsid w:val="00D456B8"/>
    <w:rsid w:val="00D4582E"/>
    <w:rsid w:val="00D45D74"/>
    <w:rsid w:val="00D4636F"/>
    <w:rsid w:val="00D4638F"/>
    <w:rsid w:val="00D47237"/>
    <w:rsid w:val="00D47361"/>
    <w:rsid w:val="00D4751A"/>
    <w:rsid w:val="00D47736"/>
    <w:rsid w:val="00D47A29"/>
    <w:rsid w:val="00D500D4"/>
    <w:rsid w:val="00D503CC"/>
    <w:rsid w:val="00D5049D"/>
    <w:rsid w:val="00D50620"/>
    <w:rsid w:val="00D510B8"/>
    <w:rsid w:val="00D51A36"/>
    <w:rsid w:val="00D51ACF"/>
    <w:rsid w:val="00D52198"/>
    <w:rsid w:val="00D5221C"/>
    <w:rsid w:val="00D5278E"/>
    <w:rsid w:val="00D547C5"/>
    <w:rsid w:val="00D547D0"/>
    <w:rsid w:val="00D550FD"/>
    <w:rsid w:val="00D5576F"/>
    <w:rsid w:val="00D55A4F"/>
    <w:rsid w:val="00D570D7"/>
    <w:rsid w:val="00D57868"/>
    <w:rsid w:val="00D57980"/>
    <w:rsid w:val="00D57D70"/>
    <w:rsid w:val="00D600CC"/>
    <w:rsid w:val="00D6025A"/>
    <w:rsid w:val="00D608C8"/>
    <w:rsid w:val="00D60A0B"/>
    <w:rsid w:val="00D60A46"/>
    <w:rsid w:val="00D60AB6"/>
    <w:rsid w:val="00D60B23"/>
    <w:rsid w:val="00D60BAD"/>
    <w:rsid w:val="00D60FED"/>
    <w:rsid w:val="00D6171A"/>
    <w:rsid w:val="00D618FB"/>
    <w:rsid w:val="00D6252E"/>
    <w:rsid w:val="00D6288B"/>
    <w:rsid w:val="00D62EC0"/>
    <w:rsid w:val="00D6382A"/>
    <w:rsid w:val="00D639B0"/>
    <w:rsid w:val="00D63BCE"/>
    <w:rsid w:val="00D63E5B"/>
    <w:rsid w:val="00D63E83"/>
    <w:rsid w:val="00D64292"/>
    <w:rsid w:val="00D6439A"/>
    <w:rsid w:val="00D6446A"/>
    <w:rsid w:val="00D646B1"/>
    <w:rsid w:val="00D65511"/>
    <w:rsid w:val="00D65915"/>
    <w:rsid w:val="00D663DE"/>
    <w:rsid w:val="00D666E3"/>
    <w:rsid w:val="00D66822"/>
    <w:rsid w:val="00D6695E"/>
    <w:rsid w:val="00D66EE6"/>
    <w:rsid w:val="00D671EA"/>
    <w:rsid w:val="00D67971"/>
    <w:rsid w:val="00D67F8B"/>
    <w:rsid w:val="00D70870"/>
    <w:rsid w:val="00D70B56"/>
    <w:rsid w:val="00D711D3"/>
    <w:rsid w:val="00D71A0A"/>
    <w:rsid w:val="00D729A2"/>
    <w:rsid w:val="00D72B15"/>
    <w:rsid w:val="00D72EB8"/>
    <w:rsid w:val="00D73453"/>
    <w:rsid w:val="00D73829"/>
    <w:rsid w:val="00D7385C"/>
    <w:rsid w:val="00D73A4D"/>
    <w:rsid w:val="00D73F78"/>
    <w:rsid w:val="00D741A3"/>
    <w:rsid w:val="00D745FB"/>
    <w:rsid w:val="00D7464D"/>
    <w:rsid w:val="00D74686"/>
    <w:rsid w:val="00D747B6"/>
    <w:rsid w:val="00D7494D"/>
    <w:rsid w:val="00D75F25"/>
    <w:rsid w:val="00D765D6"/>
    <w:rsid w:val="00D76999"/>
    <w:rsid w:val="00D76DB0"/>
    <w:rsid w:val="00D77104"/>
    <w:rsid w:val="00D772A2"/>
    <w:rsid w:val="00D776AE"/>
    <w:rsid w:val="00D77833"/>
    <w:rsid w:val="00D778A6"/>
    <w:rsid w:val="00D77B0C"/>
    <w:rsid w:val="00D803E2"/>
    <w:rsid w:val="00D807E2"/>
    <w:rsid w:val="00D8136A"/>
    <w:rsid w:val="00D8197F"/>
    <w:rsid w:val="00D81A61"/>
    <w:rsid w:val="00D81AFA"/>
    <w:rsid w:val="00D822B2"/>
    <w:rsid w:val="00D8291B"/>
    <w:rsid w:val="00D82F63"/>
    <w:rsid w:val="00D830EA"/>
    <w:rsid w:val="00D83382"/>
    <w:rsid w:val="00D83EB4"/>
    <w:rsid w:val="00D8429A"/>
    <w:rsid w:val="00D84587"/>
    <w:rsid w:val="00D84878"/>
    <w:rsid w:val="00D84FB4"/>
    <w:rsid w:val="00D853E1"/>
    <w:rsid w:val="00D85444"/>
    <w:rsid w:val="00D85A5F"/>
    <w:rsid w:val="00D8617D"/>
    <w:rsid w:val="00D8661F"/>
    <w:rsid w:val="00D8709A"/>
    <w:rsid w:val="00D87213"/>
    <w:rsid w:val="00D87332"/>
    <w:rsid w:val="00D87886"/>
    <w:rsid w:val="00D87895"/>
    <w:rsid w:val="00D900A6"/>
    <w:rsid w:val="00D9041E"/>
    <w:rsid w:val="00D904D9"/>
    <w:rsid w:val="00D90C2D"/>
    <w:rsid w:val="00D90D64"/>
    <w:rsid w:val="00D91225"/>
    <w:rsid w:val="00D9125F"/>
    <w:rsid w:val="00D91695"/>
    <w:rsid w:val="00D9303E"/>
    <w:rsid w:val="00D930A0"/>
    <w:rsid w:val="00D9312C"/>
    <w:rsid w:val="00D931B7"/>
    <w:rsid w:val="00D9348B"/>
    <w:rsid w:val="00D9380B"/>
    <w:rsid w:val="00D93C46"/>
    <w:rsid w:val="00D93CE2"/>
    <w:rsid w:val="00D948C0"/>
    <w:rsid w:val="00D949D3"/>
    <w:rsid w:val="00D95296"/>
    <w:rsid w:val="00D9571F"/>
    <w:rsid w:val="00D95915"/>
    <w:rsid w:val="00D95B46"/>
    <w:rsid w:val="00D964B4"/>
    <w:rsid w:val="00D96736"/>
    <w:rsid w:val="00D967B9"/>
    <w:rsid w:val="00D9685A"/>
    <w:rsid w:val="00D96CB9"/>
    <w:rsid w:val="00D96E57"/>
    <w:rsid w:val="00D97402"/>
    <w:rsid w:val="00D9759D"/>
    <w:rsid w:val="00DA0B13"/>
    <w:rsid w:val="00DA11F8"/>
    <w:rsid w:val="00DA2152"/>
    <w:rsid w:val="00DA273F"/>
    <w:rsid w:val="00DA27EF"/>
    <w:rsid w:val="00DA2C0A"/>
    <w:rsid w:val="00DA3C04"/>
    <w:rsid w:val="00DA4274"/>
    <w:rsid w:val="00DA4780"/>
    <w:rsid w:val="00DA5322"/>
    <w:rsid w:val="00DA5387"/>
    <w:rsid w:val="00DA563F"/>
    <w:rsid w:val="00DA57A5"/>
    <w:rsid w:val="00DA6A32"/>
    <w:rsid w:val="00DA7486"/>
    <w:rsid w:val="00DA7AF6"/>
    <w:rsid w:val="00DA7CA3"/>
    <w:rsid w:val="00DB1151"/>
    <w:rsid w:val="00DB1371"/>
    <w:rsid w:val="00DB1673"/>
    <w:rsid w:val="00DB17A8"/>
    <w:rsid w:val="00DB2543"/>
    <w:rsid w:val="00DB314D"/>
    <w:rsid w:val="00DB3225"/>
    <w:rsid w:val="00DB3951"/>
    <w:rsid w:val="00DB3B8C"/>
    <w:rsid w:val="00DB3D8C"/>
    <w:rsid w:val="00DB445F"/>
    <w:rsid w:val="00DB4736"/>
    <w:rsid w:val="00DB49C4"/>
    <w:rsid w:val="00DB4E70"/>
    <w:rsid w:val="00DB4FC1"/>
    <w:rsid w:val="00DB5544"/>
    <w:rsid w:val="00DB571B"/>
    <w:rsid w:val="00DB5BC0"/>
    <w:rsid w:val="00DB5E66"/>
    <w:rsid w:val="00DB616E"/>
    <w:rsid w:val="00DB653C"/>
    <w:rsid w:val="00DB65C3"/>
    <w:rsid w:val="00DB6691"/>
    <w:rsid w:val="00DB6915"/>
    <w:rsid w:val="00DB72D3"/>
    <w:rsid w:val="00DB7881"/>
    <w:rsid w:val="00DB78C0"/>
    <w:rsid w:val="00DC03BB"/>
    <w:rsid w:val="00DC055A"/>
    <w:rsid w:val="00DC10A2"/>
    <w:rsid w:val="00DC11B7"/>
    <w:rsid w:val="00DC1678"/>
    <w:rsid w:val="00DC1C5C"/>
    <w:rsid w:val="00DC265A"/>
    <w:rsid w:val="00DC304F"/>
    <w:rsid w:val="00DC323F"/>
    <w:rsid w:val="00DC35BF"/>
    <w:rsid w:val="00DC3B0A"/>
    <w:rsid w:val="00DC475B"/>
    <w:rsid w:val="00DC4AA0"/>
    <w:rsid w:val="00DC4AD9"/>
    <w:rsid w:val="00DC4ECF"/>
    <w:rsid w:val="00DC5015"/>
    <w:rsid w:val="00DC5EDF"/>
    <w:rsid w:val="00DC5F5C"/>
    <w:rsid w:val="00DC6222"/>
    <w:rsid w:val="00DC624F"/>
    <w:rsid w:val="00DC63DF"/>
    <w:rsid w:val="00DC652B"/>
    <w:rsid w:val="00DC696C"/>
    <w:rsid w:val="00DC7281"/>
    <w:rsid w:val="00DD0312"/>
    <w:rsid w:val="00DD0CAB"/>
    <w:rsid w:val="00DD2335"/>
    <w:rsid w:val="00DD257C"/>
    <w:rsid w:val="00DD25E1"/>
    <w:rsid w:val="00DD2665"/>
    <w:rsid w:val="00DD281C"/>
    <w:rsid w:val="00DD2872"/>
    <w:rsid w:val="00DD2A5D"/>
    <w:rsid w:val="00DD2C13"/>
    <w:rsid w:val="00DD33B3"/>
    <w:rsid w:val="00DD3487"/>
    <w:rsid w:val="00DD3621"/>
    <w:rsid w:val="00DD377F"/>
    <w:rsid w:val="00DD4349"/>
    <w:rsid w:val="00DD4D09"/>
    <w:rsid w:val="00DD4D2B"/>
    <w:rsid w:val="00DD4E05"/>
    <w:rsid w:val="00DD54A2"/>
    <w:rsid w:val="00DD5B57"/>
    <w:rsid w:val="00DD5E3F"/>
    <w:rsid w:val="00DD5FD4"/>
    <w:rsid w:val="00DD6001"/>
    <w:rsid w:val="00DD6359"/>
    <w:rsid w:val="00DD672F"/>
    <w:rsid w:val="00DD6781"/>
    <w:rsid w:val="00DD6D37"/>
    <w:rsid w:val="00DD6FC2"/>
    <w:rsid w:val="00DD7129"/>
    <w:rsid w:val="00DD7340"/>
    <w:rsid w:val="00DD7C43"/>
    <w:rsid w:val="00DD7D9B"/>
    <w:rsid w:val="00DE0659"/>
    <w:rsid w:val="00DE0B9A"/>
    <w:rsid w:val="00DE18F1"/>
    <w:rsid w:val="00DE1DBF"/>
    <w:rsid w:val="00DE21E9"/>
    <w:rsid w:val="00DE2253"/>
    <w:rsid w:val="00DE2559"/>
    <w:rsid w:val="00DE3545"/>
    <w:rsid w:val="00DE3DB4"/>
    <w:rsid w:val="00DE4B0F"/>
    <w:rsid w:val="00DE5079"/>
    <w:rsid w:val="00DE5B10"/>
    <w:rsid w:val="00DE5CD3"/>
    <w:rsid w:val="00DE5DF6"/>
    <w:rsid w:val="00DE6633"/>
    <w:rsid w:val="00DE6A49"/>
    <w:rsid w:val="00DE73DF"/>
    <w:rsid w:val="00DE73F8"/>
    <w:rsid w:val="00DF0112"/>
    <w:rsid w:val="00DF0E67"/>
    <w:rsid w:val="00DF0ED9"/>
    <w:rsid w:val="00DF1035"/>
    <w:rsid w:val="00DF12B8"/>
    <w:rsid w:val="00DF15E5"/>
    <w:rsid w:val="00DF17C1"/>
    <w:rsid w:val="00DF1ACD"/>
    <w:rsid w:val="00DF1DAB"/>
    <w:rsid w:val="00DF1F40"/>
    <w:rsid w:val="00DF2097"/>
    <w:rsid w:val="00DF21B8"/>
    <w:rsid w:val="00DF21F8"/>
    <w:rsid w:val="00DF24CD"/>
    <w:rsid w:val="00DF2D2E"/>
    <w:rsid w:val="00DF3141"/>
    <w:rsid w:val="00DF4097"/>
    <w:rsid w:val="00DF4245"/>
    <w:rsid w:val="00DF43B2"/>
    <w:rsid w:val="00DF4B0F"/>
    <w:rsid w:val="00DF4FA7"/>
    <w:rsid w:val="00DF587E"/>
    <w:rsid w:val="00DF5ED6"/>
    <w:rsid w:val="00DF5FE5"/>
    <w:rsid w:val="00DF684A"/>
    <w:rsid w:val="00DF6FD0"/>
    <w:rsid w:val="00DF706B"/>
    <w:rsid w:val="00DF713A"/>
    <w:rsid w:val="00DF7407"/>
    <w:rsid w:val="00DF75C6"/>
    <w:rsid w:val="00DF7796"/>
    <w:rsid w:val="00DF7D41"/>
    <w:rsid w:val="00E0018A"/>
    <w:rsid w:val="00E0021D"/>
    <w:rsid w:val="00E00492"/>
    <w:rsid w:val="00E004D6"/>
    <w:rsid w:val="00E011EE"/>
    <w:rsid w:val="00E01507"/>
    <w:rsid w:val="00E01F90"/>
    <w:rsid w:val="00E020F8"/>
    <w:rsid w:val="00E0225A"/>
    <w:rsid w:val="00E03400"/>
    <w:rsid w:val="00E03D38"/>
    <w:rsid w:val="00E046D4"/>
    <w:rsid w:val="00E04B6F"/>
    <w:rsid w:val="00E04BBC"/>
    <w:rsid w:val="00E054C2"/>
    <w:rsid w:val="00E0587B"/>
    <w:rsid w:val="00E05CEE"/>
    <w:rsid w:val="00E07A5D"/>
    <w:rsid w:val="00E07E4A"/>
    <w:rsid w:val="00E1003A"/>
    <w:rsid w:val="00E1042F"/>
    <w:rsid w:val="00E11380"/>
    <w:rsid w:val="00E11A38"/>
    <w:rsid w:val="00E120C5"/>
    <w:rsid w:val="00E122D4"/>
    <w:rsid w:val="00E123C9"/>
    <w:rsid w:val="00E132C4"/>
    <w:rsid w:val="00E132CB"/>
    <w:rsid w:val="00E13598"/>
    <w:rsid w:val="00E1389B"/>
    <w:rsid w:val="00E13FE5"/>
    <w:rsid w:val="00E14309"/>
    <w:rsid w:val="00E14E63"/>
    <w:rsid w:val="00E1579E"/>
    <w:rsid w:val="00E15853"/>
    <w:rsid w:val="00E15F95"/>
    <w:rsid w:val="00E16A44"/>
    <w:rsid w:val="00E16E90"/>
    <w:rsid w:val="00E1709E"/>
    <w:rsid w:val="00E1713C"/>
    <w:rsid w:val="00E17854"/>
    <w:rsid w:val="00E17F75"/>
    <w:rsid w:val="00E2027B"/>
    <w:rsid w:val="00E209AD"/>
    <w:rsid w:val="00E20C82"/>
    <w:rsid w:val="00E20CE5"/>
    <w:rsid w:val="00E20D20"/>
    <w:rsid w:val="00E2125E"/>
    <w:rsid w:val="00E217CF"/>
    <w:rsid w:val="00E217E0"/>
    <w:rsid w:val="00E21A41"/>
    <w:rsid w:val="00E21CFE"/>
    <w:rsid w:val="00E22169"/>
    <w:rsid w:val="00E2273C"/>
    <w:rsid w:val="00E232C5"/>
    <w:rsid w:val="00E236F2"/>
    <w:rsid w:val="00E24336"/>
    <w:rsid w:val="00E24BA7"/>
    <w:rsid w:val="00E24BED"/>
    <w:rsid w:val="00E255C8"/>
    <w:rsid w:val="00E258AC"/>
    <w:rsid w:val="00E25CFE"/>
    <w:rsid w:val="00E26316"/>
    <w:rsid w:val="00E263B5"/>
    <w:rsid w:val="00E26949"/>
    <w:rsid w:val="00E26A1E"/>
    <w:rsid w:val="00E26C94"/>
    <w:rsid w:val="00E26CCA"/>
    <w:rsid w:val="00E26DFE"/>
    <w:rsid w:val="00E2741E"/>
    <w:rsid w:val="00E276E0"/>
    <w:rsid w:val="00E278C2"/>
    <w:rsid w:val="00E309D5"/>
    <w:rsid w:val="00E30D8C"/>
    <w:rsid w:val="00E30DB4"/>
    <w:rsid w:val="00E32857"/>
    <w:rsid w:val="00E32BDB"/>
    <w:rsid w:val="00E332C6"/>
    <w:rsid w:val="00E3340F"/>
    <w:rsid w:val="00E338FB"/>
    <w:rsid w:val="00E339F4"/>
    <w:rsid w:val="00E33BCE"/>
    <w:rsid w:val="00E33E90"/>
    <w:rsid w:val="00E3456D"/>
    <w:rsid w:val="00E3498A"/>
    <w:rsid w:val="00E349B7"/>
    <w:rsid w:val="00E353AC"/>
    <w:rsid w:val="00E35614"/>
    <w:rsid w:val="00E35868"/>
    <w:rsid w:val="00E35F69"/>
    <w:rsid w:val="00E36116"/>
    <w:rsid w:val="00E3727C"/>
    <w:rsid w:val="00E3754F"/>
    <w:rsid w:val="00E37571"/>
    <w:rsid w:val="00E37577"/>
    <w:rsid w:val="00E37B0B"/>
    <w:rsid w:val="00E37DC1"/>
    <w:rsid w:val="00E404EA"/>
    <w:rsid w:val="00E408B4"/>
    <w:rsid w:val="00E40DC6"/>
    <w:rsid w:val="00E40E31"/>
    <w:rsid w:val="00E412EA"/>
    <w:rsid w:val="00E41490"/>
    <w:rsid w:val="00E41663"/>
    <w:rsid w:val="00E4193B"/>
    <w:rsid w:val="00E4254D"/>
    <w:rsid w:val="00E42747"/>
    <w:rsid w:val="00E439F1"/>
    <w:rsid w:val="00E4430F"/>
    <w:rsid w:val="00E445E2"/>
    <w:rsid w:val="00E44C49"/>
    <w:rsid w:val="00E44CC7"/>
    <w:rsid w:val="00E453A2"/>
    <w:rsid w:val="00E46073"/>
    <w:rsid w:val="00E460BB"/>
    <w:rsid w:val="00E46E38"/>
    <w:rsid w:val="00E47973"/>
    <w:rsid w:val="00E47A94"/>
    <w:rsid w:val="00E47BB1"/>
    <w:rsid w:val="00E47BF5"/>
    <w:rsid w:val="00E502C3"/>
    <w:rsid w:val="00E5030A"/>
    <w:rsid w:val="00E50413"/>
    <w:rsid w:val="00E507AB"/>
    <w:rsid w:val="00E507BC"/>
    <w:rsid w:val="00E50E61"/>
    <w:rsid w:val="00E510DC"/>
    <w:rsid w:val="00E51185"/>
    <w:rsid w:val="00E5124B"/>
    <w:rsid w:val="00E516BC"/>
    <w:rsid w:val="00E52459"/>
    <w:rsid w:val="00E52DCD"/>
    <w:rsid w:val="00E53927"/>
    <w:rsid w:val="00E5405E"/>
    <w:rsid w:val="00E54410"/>
    <w:rsid w:val="00E547D5"/>
    <w:rsid w:val="00E54AE7"/>
    <w:rsid w:val="00E54CA5"/>
    <w:rsid w:val="00E55525"/>
    <w:rsid w:val="00E55770"/>
    <w:rsid w:val="00E55C26"/>
    <w:rsid w:val="00E55EC4"/>
    <w:rsid w:val="00E567E9"/>
    <w:rsid w:val="00E56A11"/>
    <w:rsid w:val="00E56B80"/>
    <w:rsid w:val="00E570ED"/>
    <w:rsid w:val="00E57142"/>
    <w:rsid w:val="00E57200"/>
    <w:rsid w:val="00E575E4"/>
    <w:rsid w:val="00E57EE8"/>
    <w:rsid w:val="00E600BE"/>
    <w:rsid w:val="00E60143"/>
    <w:rsid w:val="00E6077B"/>
    <w:rsid w:val="00E61383"/>
    <w:rsid w:val="00E61582"/>
    <w:rsid w:val="00E61D08"/>
    <w:rsid w:val="00E622FC"/>
    <w:rsid w:val="00E62428"/>
    <w:rsid w:val="00E62987"/>
    <w:rsid w:val="00E62F67"/>
    <w:rsid w:val="00E63164"/>
    <w:rsid w:val="00E635D6"/>
    <w:rsid w:val="00E637E2"/>
    <w:rsid w:val="00E638F3"/>
    <w:rsid w:val="00E63982"/>
    <w:rsid w:val="00E63D3C"/>
    <w:rsid w:val="00E64792"/>
    <w:rsid w:val="00E64C47"/>
    <w:rsid w:val="00E64E2E"/>
    <w:rsid w:val="00E651B0"/>
    <w:rsid w:val="00E6540B"/>
    <w:rsid w:val="00E65535"/>
    <w:rsid w:val="00E6556F"/>
    <w:rsid w:val="00E65AD0"/>
    <w:rsid w:val="00E65D3E"/>
    <w:rsid w:val="00E66A32"/>
    <w:rsid w:val="00E66AB8"/>
    <w:rsid w:val="00E66B40"/>
    <w:rsid w:val="00E66D08"/>
    <w:rsid w:val="00E66FC9"/>
    <w:rsid w:val="00E671EB"/>
    <w:rsid w:val="00E6752E"/>
    <w:rsid w:val="00E67732"/>
    <w:rsid w:val="00E6790A"/>
    <w:rsid w:val="00E70181"/>
    <w:rsid w:val="00E70288"/>
    <w:rsid w:val="00E70D16"/>
    <w:rsid w:val="00E70DE4"/>
    <w:rsid w:val="00E7126F"/>
    <w:rsid w:val="00E714DE"/>
    <w:rsid w:val="00E7206F"/>
    <w:rsid w:val="00E72489"/>
    <w:rsid w:val="00E72893"/>
    <w:rsid w:val="00E72A4C"/>
    <w:rsid w:val="00E72BAD"/>
    <w:rsid w:val="00E72C1F"/>
    <w:rsid w:val="00E72C61"/>
    <w:rsid w:val="00E72DB9"/>
    <w:rsid w:val="00E7388B"/>
    <w:rsid w:val="00E747B7"/>
    <w:rsid w:val="00E74BA1"/>
    <w:rsid w:val="00E74C9B"/>
    <w:rsid w:val="00E74D3F"/>
    <w:rsid w:val="00E7587B"/>
    <w:rsid w:val="00E75B4C"/>
    <w:rsid w:val="00E760A1"/>
    <w:rsid w:val="00E767A4"/>
    <w:rsid w:val="00E76C07"/>
    <w:rsid w:val="00E770F7"/>
    <w:rsid w:val="00E7718B"/>
    <w:rsid w:val="00E776E6"/>
    <w:rsid w:val="00E7798D"/>
    <w:rsid w:val="00E77CE3"/>
    <w:rsid w:val="00E77D92"/>
    <w:rsid w:val="00E77E57"/>
    <w:rsid w:val="00E77FBB"/>
    <w:rsid w:val="00E805EB"/>
    <w:rsid w:val="00E80A9E"/>
    <w:rsid w:val="00E812CB"/>
    <w:rsid w:val="00E812DB"/>
    <w:rsid w:val="00E8139C"/>
    <w:rsid w:val="00E813D9"/>
    <w:rsid w:val="00E81771"/>
    <w:rsid w:val="00E81902"/>
    <w:rsid w:val="00E819AE"/>
    <w:rsid w:val="00E81FE7"/>
    <w:rsid w:val="00E8260B"/>
    <w:rsid w:val="00E828CC"/>
    <w:rsid w:val="00E829FA"/>
    <w:rsid w:val="00E83485"/>
    <w:rsid w:val="00E834A3"/>
    <w:rsid w:val="00E83971"/>
    <w:rsid w:val="00E83A47"/>
    <w:rsid w:val="00E8425F"/>
    <w:rsid w:val="00E846BF"/>
    <w:rsid w:val="00E84820"/>
    <w:rsid w:val="00E850FA"/>
    <w:rsid w:val="00E8514B"/>
    <w:rsid w:val="00E85325"/>
    <w:rsid w:val="00E8560F"/>
    <w:rsid w:val="00E858DE"/>
    <w:rsid w:val="00E85994"/>
    <w:rsid w:val="00E85A6E"/>
    <w:rsid w:val="00E85D00"/>
    <w:rsid w:val="00E86355"/>
    <w:rsid w:val="00E863D5"/>
    <w:rsid w:val="00E863DE"/>
    <w:rsid w:val="00E86C15"/>
    <w:rsid w:val="00E86E13"/>
    <w:rsid w:val="00E87372"/>
    <w:rsid w:val="00E875FD"/>
    <w:rsid w:val="00E8781F"/>
    <w:rsid w:val="00E87DE6"/>
    <w:rsid w:val="00E902A8"/>
    <w:rsid w:val="00E902ED"/>
    <w:rsid w:val="00E903AA"/>
    <w:rsid w:val="00E90410"/>
    <w:rsid w:val="00E912DC"/>
    <w:rsid w:val="00E915BE"/>
    <w:rsid w:val="00E91F34"/>
    <w:rsid w:val="00E92A32"/>
    <w:rsid w:val="00E93571"/>
    <w:rsid w:val="00E93737"/>
    <w:rsid w:val="00E938D7"/>
    <w:rsid w:val="00E93B23"/>
    <w:rsid w:val="00E9482E"/>
    <w:rsid w:val="00E94C69"/>
    <w:rsid w:val="00E95C48"/>
    <w:rsid w:val="00E95C72"/>
    <w:rsid w:val="00E96F8F"/>
    <w:rsid w:val="00E975EC"/>
    <w:rsid w:val="00E9781D"/>
    <w:rsid w:val="00E97EAC"/>
    <w:rsid w:val="00E97ECA"/>
    <w:rsid w:val="00EA02CF"/>
    <w:rsid w:val="00EA0A5F"/>
    <w:rsid w:val="00EA0FC8"/>
    <w:rsid w:val="00EA14AB"/>
    <w:rsid w:val="00EA16A6"/>
    <w:rsid w:val="00EA198D"/>
    <w:rsid w:val="00EA1EF6"/>
    <w:rsid w:val="00EA20F3"/>
    <w:rsid w:val="00EA21CF"/>
    <w:rsid w:val="00EA2894"/>
    <w:rsid w:val="00EA300E"/>
    <w:rsid w:val="00EA3025"/>
    <w:rsid w:val="00EA34EE"/>
    <w:rsid w:val="00EA37B1"/>
    <w:rsid w:val="00EA46DC"/>
    <w:rsid w:val="00EA495B"/>
    <w:rsid w:val="00EA5762"/>
    <w:rsid w:val="00EA5CD0"/>
    <w:rsid w:val="00EA5E85"/>
    <w:rsid w:val="00EA601A"/>
    <w:rsid w:val="00EA6265"/>
    <w:rsid w:val="00EA62BD"/>
    <w:rsid w:val="00EA68F9"/>
    <w:rsid w:val="00EA7127"/>
    <w:rsid w:val="00EA7463"/>
    <w:rsid w:val="00EB09CA"/>
    <w:rsid w:val="00EB0F2A"/>
    <w:rsid w:val="00EB25D9"/>
    <w:rsid w:val="00EB2B7C"/>
    <w:rsid w:val="00EB2CF8"/>
    <w:rsid w:val="00EB3194"/>
    <w:rsid w:val="00EB3652"/>
    <w:rsid w:val="00EB3BBD"/>
    <w:rsid w:val="00EB3BD7"/>
    <w:rsid w:val="00EB3D21"/>
    <w:rsid w:val="00EB3D33"/>
    <w:rsid w:val="00EB460B"/>
    <w:rsid w:val="00EB4D5E"/>
    <w:rsid w:val="00EB53B7"/>
    <w:rsid w:val="00EB543B"/>
    <w:rsid w:val="00EB5506"/>
    <w:rsid w:val="00EB55C5"/>
    <w:rsid w:val="00EB5788"/>
    <w:rsid w:val="00EB5AB3"/>
    <w:rsid w:val="00EB5B15"/>
    <w:rsid w:val="00EB5C24"/>
    <w:rsid w:val="00EB5EE2"/>
    <w:rsid w:val="00EB6C2F"/>
    <w:rsid w:val="00EB7584"/>
    <w:rsid w:val="00EB79AE"/>
    <w:rsid w:val="00EB7CCE"/>
    <w:rsid w:val="00EB7D71"/>
    <w:rsid w:val="00EC0266"/>
    <w:rsid w:val="00EC0ADF"/>
    <w:rsid w:val="00EC1412"/>
    <w:rsid w:val="00EC1A27"/>
    <w:rsid w:val="00EC1C50"/>
    <w:rsid w:val="00EC1C87"/>
    <w:rsid w:val="00EC362B"/>
    <w:rsid w:val="00EC3657"/>
    <w:rsid w:val="00EC36D7"/>
    <w:rsid w:val="00EC374D"/>
    <w:rsid w:val="00EC386B"/>
    <w:rsid w:val="00EC3ABD"/>
    <w:rsid w:val="00EC4382"/>
    <w:rsid w:val="00EC464F"/>
    <w:rsid w:val="00EC47C0"/>
    <w:rsid w:val="00EC4A8D"/>
    <w:rsid w:val="00EC5082"/>
    <w:rsid w:val="00EC59D9"/>
    <w:rsid w:val="00EC5AE4"/>
    <w:rsid w:val="00EC5DF0"/>
    <w:rsid w:val="00EC5E8A"/>
    <w:rsid w:val="00EC6BB9"/>
    <w:rsid w:val="00EC6DC5"/>
    <w:rsid w:val="00EC7312"/>
    <w:rsid w:val="00ED0280"/>
    <w:rsid w:val="00ED044B"/>
    <w:rsid w:val="00ED0529"/>
    <w:rsid w:val="00ED0646"/>
    <w:rsid w:val="00ED078D"/>
    <w:rsid w:val="00ED08E7"/>
    <w:rsid w:val="00ED2006"/>
    <w:rsid w:val="00ED2688"/>
    <w:rsid w:val="00ED2789"/>
    <w:rsid w:val="00ED378C"/>
    <w:rsid w:val="00ED3B8C"/>
    <w:rsid w:val="00ED3BE9"/>
    <w:rsid w:val="00ED40E2"/>
    <w:rsid w:val="00ED428A"/>
    <w:rsid w:val="00ED44A2"/>
    <w:rsid w:val="00ED5596"/>
    <w:rsid w:val="00ED5658"/>
    <w:rsid w:val="00ED578A"/>
    <w:rsid w:val="00ED58F9"/>
    <w:rsid w:val="00ED59D9"/>
    <w:rsid w:val="00ED5FFB"/>
    <w:rsid w:val="00ED6530"/>
    <w:rsid w:val="00ED6938"/>
    <w:rsid w:val="00ED6B3C"/>
    <w:rsid w:val="00ED6C83"/>
    <w:rsid w:val="00ED6EDD"/>
    <w:rsid w:val="00ED6F96"/>
    <w:rsid w:val="00ED79AB"/>
    <w:rsid w:val="00ED7C00"/>
    <w:rsid w:val="00ED7C61"/>
    <w:rsid w:val="00EE0383"/>
    <w:rsid w:val="00EE06C6"/>
    <w:rsid w:val="00EE06C7"/>
    <w:rsid w:val="00EE0DFF"/>
    <w:rsid w:val="00EE17F7"/>
    <w:rsid w:val="00EE1860"/>
    <w:rsid w:val="00EE1D3F"/>
    <w:rsid w:val="00EE273D"/>
    <w:rsid w:val="00EE365D"/>
    <w:rsid w:val="00EE36C2"/>
    <w:rsid w:val="00EE3824"/>
    <w:rsid w:val="00EE3842"/>
    <w:rsid w:val="00EE483F"/>
    <w:rsid w:val="00EE49E7"/>
    <w:rsid w:val="00EE53C0"/>
    <w:rsid w:val="00EE54D5"/>
    <w:rsid w:val="00EE57A2"/>
    <w:rsid w:val="00EE5F29"/>
    <w:rsid w:val="00EE5F7B"/>
    <w:rsid w:val="00EE6005"/>
    <w:rsid w:val="00EE6186"/>
    <w:rsid w:val="00EE62F2"/>
    <w:rsid w:val="00EE65BE"/>
    <w:rsid w:val="00EE6DE5"/>
    <w:rsid w:val="00EE7C59"/>
    <w:rsid w:val="00EF078D"/>
    <w:rsid w:val="00EF10D3"/>
    <w:rsid w:val="00EF1451"/>
    <w:rsid w:val="00EF1F30"/>
    <w:rsid w:val="00EF1F4A"/>
    <w:rsid w:val="00EF2933"/>
    <w:rsid w:val="00EF29F1"/>
    <w:rsid w:val="00EF35D4"/>
    <w:rsid w:val="00EF3633"/>
    <w:rsid w:val="00EF36E5"/>
    <w:rsid w:val="00EF391D"/>
    <w:rsid w:val="00EF3968"/>
    <w:rsid w:val="00EF3CFD"/>
    <w:rsid w:val="00EF43BE"/>
    <w:rsid w:val="00EF43C4"/>
    <w:rsid w:val="00EF49CB"/>
    <w:rsid w:val="00EF4C43"/>
    <w:rsid w:val="00EF50F2"/>
    <w:rsid w:val="00EF51AB"/>
    <w:rsid w:val="00EF564B"/>
    <w:rsid w:val="00EF5D0E"/>
    <w:rsid w:val="00EF5E4E"/>
    <w:rsid w:val="00EF61DE"/>
    <w:rsid w:val="00EF632E"/>
    <w:rsid w:val="00EF6428"/>
    <w:rsid w:val="00EF6611"/>
    <w:rsid w:val="00EF69D2"/>
    <w:rsid w:val="00EF6A35"/>
    <w:rsid w:val="00EF6B82"/>
    <w:rsid w:val="00EF6CAB"/>
    <w:rsid w:val="00EF6FAA"/>
    <w:rsid w:val="00EF72BB"/>
    <w:rsid w:val="00EF7313"/>
    <w:rsid w:val="00EF738C"/>
    <w:rsid w:val="00EF7488"/>
    <w:rsid w:val="00EF7C5A"/>
    <w:rsid w:val="00F006C7"/>
    <w:rsid w:val="00F00FE9"/>
    <w:rsid w:val="00F0137A"/>
    <w:rsid w:val="00F01548"/>
    <w:rsid w:val="00F01778"/>
    <w:rsid w:val="00F019AF"/>
    <w:rsid w:val="00F01C86"/>
    <w:rsid w:val="00F021EA"/>
    <w:rsid w:val="00F025CB"/>
    <w:rsid w:val="00F0260D"/>
    <w:rsid w:val="00F026C6"/>
    <w:rsid w:val="00F04227"/>
    <w:rsid w:val="00F043C7"/>
    <w:rsid w:val="00F04814"/>
    <w:rsid w:val="00F0481C"/>
    <w:rsid w:val="00F05020"/>
    <w:rsid w:val="00F05152"/>
    <w:rsid w:val="00F054A5"/>
    <w:rsid w:val="00F05516"/>
    <w:rsid w:val="00F0565D"/>
    <w:rsid w:val="00F05E12"/>
    <w:rsid w:val="00F05FFE"/>
    <w:rsid w:val="00F060D9"/>
    <w:rsid w:val="00F06205"/>
    <w:rsid w:val="00F06282"/>
    <w:rsid w:val="00F06330"/>
    <w:rsid w:val="00F063B1"/>
    <w:rsid w:val="00F0659E"/>
    <w:rsid w:val="00F06F24"/>
    <w:rsid w:val="00F06FCF"/>
    <w:rsid w:val="00F0722E"/>
    <w:rsid w:val="00F075F0"/>
    <w:rsid w:val="00F07943"/>
    <w:rsid w:val="00F07C08"/>
    <w:rsid w:val="00F10848"/>
    <w:rsid w:val="00F11054"/>
    <w:rsid w:val="00F11BBA"/>
    <w:rsid w:val="00F128C9"/>
    <w:rsid w:val="00F12CAF"/>
    <w:rsid w:val="00F13748"/>
    <w:rsid w:val="00F13D04"/>
    <w:rsid w:val="00F1407D"/>
    <w:rsid w:val="00F141C3"/>
    <w:rsid w:val="00F14929"/>
    <w:rsid w:val="00F14A72"/>
    <w:rsid w:val="00F15108"/>
    <w:rsid w:val="00F15543"/>
    <w:rsid w:val="00F15630"/>
    <w:rsid w:val="00F15659"/>
    <w:rsid w:val="00F15679"/>
    <w:rsid w:val="00F163B1"/>
    <w:rsid w:val="00F16826"/>
    <w:rsid w:val="00F16DC8"/>
    <w:rsid w:val="00F176EC"/>
    <w:rsid w:val="00F17B6D"/>
    <w:rsid w:val="00F20081"/>
    <w:rsid w:val="00F201B9"/>
    <w:rsid w:val="00F2075C"/>
    <w:rsid w:val="00F20DD6"/>
    <w:rsid w:val="00F20F97"/>
    <w:rsid w:val="00F212E3"/>
    <w:rsid w:val="00F2142D"/>
    <w:rsid w:val="00F21EEA"/>
    <w:rsid w:val="00F220D2"/>
    <w:rsid w:val="00F22338"/>
    <w:rsid w:val="00F223C5"/>
    <w:rsid w:val="00F23144"/>
    <w:rsid w:val="00F236FF"/>
    <w:rsid w:val="00F2374A"/>
    <w:rsid w:val="00F23E03"/>
    <w:rsid w:val="00F257D6"/>
    <w:rsid w:val="00F26158"/>
    <w:rsid w:val="00F262E5"/>
    <w:rsid w:val="00F2634A"/>
    <w:rsid w:val="00F26D44"/>
    <w:rsid w:val="00F26E54"/>
    <w:rsid w:val="00F26F59"/>
    <w:rsid w:val="00F27B60"/>
    <w:rsid w:val="00F305AA"/>
    <w:rsid w:val="00F30612"/>
    <w:rsid w:val="00F30D27"/>
    <w:rsid w:val="00F3113A"/>
    <w:rsid w:val="00F312AA"/>
    <w:rsid w:val="00F319FE"/>
    <w:rsid w:val="00F31F63"/>
    <w:rsid w:val="00F32645"/>
    <w:rsid w:val="00F328E4"/>
    <w:rsid w:val="00F32AAA"/>
    <w:rsid w:val="00F32D83"/>
    <w:rsid w:val="00F335BA"/>
    <w:rsid w:val="00F339BC"/>
    <w:rsid w:val="00F33F26"/>
    <w:rsid w:val="00F344D6"/>
    <w:rsid w:val="00F348CA"/>
    <w:rsid w:val="00F34C53"/>
    <w:rsid w:val="00F34C63"/>
    <w:rsid w:val="00F35422"/>
    <w:rsid w:val="00F35737"/>
    <w:rsid w:val="00F3575B"/>
    <w:rsid w:val="00F35930"/>
    <w:rsid w:val="00F35AC3"/>
    <w:rsid w:val="00F35D9D"/>
    <w:rsid w:val="00F35DE4"/>
    <w:rsid w:val="00F3633D"/>
    <w:rsid w:val="00F36583"/>
    <w:rsid w:val="00F36BDD"/>
    <w:rsid w:val="00F3719B"/>
    <w:rsid w:val="00F374B8"/>
    <w:rsid w:val="00F37581"/>
    <w:rsid w:val="00F375F5"/>
    <w:rsid w:val="00F3777F"/>
    <w:rsid w:val="00F379A7"/>
    <w:rsid w:val="00F37E8E"/>
    <w:rsid w:val="00F40130"/>
    <w:rsid w:val="00F4037D"/>
    <w:rsid w:val="00F4058C"/>
    <w:rsid w:val="00F40B68"/>
    <w:rsid w:val="00F40E81"/>
    <w:rsid w:val="00F40EFC"/>
    <w:rsid w:val="00F41A7E"/>
    <w:rsid w:val="00F41AD9"/>
    <w:rsid w:val="00F41D4C"/>
    <w:rsid w:val="00F425F1"/>
    <w:rsid w:val="00F427C6"/>
    <w:rsid w:val="00F427FB"/>
    <w:rsid w:val="00F42DAB"/>
    <w:rsid w:val="00F4359D"/>
    <w:rsid w:val="00F439DD"/>
    <w:rsid w:val="00F43D5A"/>
    <w:rsid w:val="00F43F27"/>
    <w:rsid w:val="00F4402D"/>
    <w:rsid w:val="00F44495"/>
    <w:rsid w:val="00F4454E"/>
    <w:rsid w:val="00F449F6"/>
    <w:rsid w:val="00F4526A"/>
    <w:rsid w:val="00F45544"/>
    <w:rsid w:val="00F459CE"/>
    <w:rsid w:val="00F463BF"/>
    <w:rsid w:val="00F46CAA"/>
    <w:rsid w:val="00F47089"/>
    <w:rsid w:val="00F4719A"/>
    <w:rsid w:val="00F47961"/>
    <w:rsid w:val="00F47D1C"/>
    <w:rsid w:val="00F50A32"/>
    <w:rsid w:val="00F50C43"/>
    <w:rsid w:val="00F511CD"/>
    <w:rsid w:val="00F51279"/>
    <w:rsid w:val="00F512BA"/>
    <w:rsid w:val="00F519A3"/>
    <w:rsid w:val="00F51B21"/>
    <w:rsid w:val="00F5216A"/>
    <w:rsid w:val="00F52251"/>
    <w:rsid w:val="00F52B96"/>
    <w:rsid w:val="00F52E4B"/>
    <w:rsid w:val="00F52FFC"/>
    <w:rsid w:val="00F5314E"/>
    <w:rsid w:val="00F53236"/>
    <w:rsid w:val="00F534B5"/>
    <w:rsid w:val="00F535C6"/>
    <w:rsid w:val="00F53629"/>
    <w:rsid w:val="00F536E9"/>
    <w:rsid w:val="00F53DA3"/>
    <w:rsid w:val="00F541F6"/>
    <w:rsid w:val="00F54997"/>
    <w:rsid w:val="00F54FFE"/>
    <w:rsid w:val="00F558C3"/>
    <w:rsid w:val="00F55CEC"/>
    <w:rsid w:val="00F56643"/>
    <w:rsid w:val="00F56652"/>
    <w:rsid w:val="00F56894"/>
    <w:rsid w:val="00F56B86"/>
    <w:rsid w:val="00F56C7B"/>
    <w:rsid w:val="00F57077"/>
    <w:rsid w:val="00F57438"/>
    <w:rsid w:val="00F576E2"/>
    <w:rsid w:val="00F602F2"/>
    <w:rsid w:val="00F6105F"/>
    <w:rsid w:val="00F61961"/>
    <w:rsid w:val="00F61CDB"/>
    <w:rsid w:val="00F61F28"/>
    <w:rsid w:val="00F627EC"/>
    <w:rsid w:val="00F62CCB"/>
    <w:rsid w:val="00F62EE4"/>
    <w:rsid w:val="00F63060"/>
    <w:rsid w:val="00F6323B"/>
    <w:rsid w:val="00F632F9"/>
    <w:rsid w:val="00F6363B"/>
    <w:rsid w:val="00F636D0"/>
    <w:rsid w:val="00F63986"/>
    <w:rsid w:val="00F64128"/>
    <w:rsid w:val="00F64592"/>
    <w:rsid w:val="00F64819"/>
    <w:rsid w:val="00F64B54"/>
    <w:rsid w:val="00F64BFF"/>
    <w:rsid w:val="00F65142"/>
    <w:rsid w:val="00F65779"/>
    <w:rsid w:val="00F659EC"/>
    <w:rsid w:val="00F65CAE"/>
    <w:rsid w:val="00F66ABE"/>
    <w:rsid w:val="00F6747F"/>
    <w:rsid w:val="00F675D2"/>
    <w:rsid w:val="00F675D4"/>
    <w:rsid w:val="00F677F3"/>
    <w:rsid w:val="00F67E86"/>
    <w:rsid w:val="00F67F42"/>
    <w:rsid w:val="00F7051D"/>
    <w:rsid w:val="00F70610"/>
    <w:rsid w:val="00F70840"/>
    <w:rsid w:val="00F71095"/>
    <w:rsid w:val="00F7146C"/>
    <w:rsid w:val="00F715BA"/>
    <w:rsid w:val="00F7181D"/>
    <w:rsid w:val="00F71A0F"/>
    <w:rsid w:val="00F71D52"/>
    <w:rsid w:val="00F71EC0"/>
    <w:rsid w:val="00F722D0"/>
    <w:rsid w:val="00F72A5E"/>
    <w:rsid w:val="00F7311C"/>
    <w:rsid w:val="00F73805"/>
    <w:rsid w:val="00F73F9F"/>
    <w:rsid w:val="00F742CF"/>
    <w:rsid w:val="00F74A6C"/>
    <w:rsid w:val="00F7564D"/>
    <w:rsid w:val="00F75942"/>
    <w:rsid w:val="00F75F92"/>
    <w:rsid w:val="00F760E6"/>
    <w:rsid w:val="00F76515"/>
    <w:rsid w:val="00F7683D"/>
    <w:rsid w:val="00F768CB"/>
    <w:rsid w:val="00F76989"/>
    <w:rsid w:val="00F76A16"/>
    <w:rsid w:val="00F77520"/>
    <w:rsid w:val="00F775D5"/>
    <w:rsid w:val="00F777AF"/>
    <w:rsid w:val="00F77D55"/>
    <w:rsid w:val="00F77DEA"/>
    <w:rsid w:val="00F8003B"/>
    <w:rsid w:val="00F8018B"/>
    <w:rsid w:val="00F801A7"/>
    <w:rsid w:val="00F80748"/>
    <w:rsid w:val="00F80BCA"/>
    <w:rsid w:val="00F80D83"/>
    <w:rsid w:val="00F8124B"/>
    <w:rsid w:val="00F8125A"/>
    <w:rsid w:val="00F81C10"/>
    <w:rsid w:val="00F82389"/>
    <w:rsid w:val="00F823E0"/>
    <w:rsid w:val="00F8254B"/>
    <w:rsid w:val="00F8296D"/>
    <w:rsid w:val="00F837DF"/>
    <w:rsid w:val="00F83D8B"/>
    <w:rsid w:val="00F84DCF"/>
    <w:rsid w:val="00F84F9E"/>
    <w:rsid w:val="00F85C9B"/>
    <w:rsid w:val="00F86493"/>
    <w:rsid w:val="00F8699F"/>
    <w:rsid w:val="00F86CAE"/>
    <w:rsid w:val="00F8704D"/>
    <w:rsid w:val="00F87A7E"/>
    <w:rsid w:val="00F90B8D"/>
    <w:rsid w:val="00F90C54"/>
    <w:rsid w:val="00F90FE4"/>
    <w:rsid w:val="00F91093"/>
    <w:rsid w:val="00F913FC"/>
    <w:rsid w:val="00F91887"/>
    <w:rsid w:val="00F918C0"/>
    <w:rsid w:val="00F9294B"/>
    <w:rsid w:val="00F936BA"/>
    <w:rsid w:val="00F9387D"/>
    <w:rsid w:val="00F93B8A"/>
    <w:rsid w:val="00F93ED3"/>
    <w:rsid w:val="00F94433"/>
    <w:rsid w:val="00F94591"/>
    <w:rsid w:val="00F9481D"/>
    <w:rsid w:val="00F94E70"/>
    <w:rsid w:val="00F952A4"/>
    <w:rsid w:val="00F9540D"/>
    <w:rsid w:val="00F954B4"/>
    <w:rsid w:val="00F9551F"/>
    <w:rsid w:val="00F95E44"/>
    <w:rsid w:val="00F95EB9"/>
    <w:rsid w:val="00F960E2"/>
    <w:rsid w:val="00F978A4"/>
    <w:rsid w:val="00F97A65"/>
    <w:rsid w:val="00FA0507"/>
    <w:rsid w:val="00FA081B"/>
    <w:rsid w:val="00FA0E5A"/>
    <w:rsid w:val="00FA118A"/>
    <w:rsid w:val="00FA120D"/>
    <w:rsid w:val="00FA1322"/>
    <w:rsid w:val="00FA158A"/>
    <w:rsid w:val="00FA1DF8"/>
    <w:rsid w:val="00FA2573"/>
    <w:rsid w:val="00FA2706"/>
    <w:rsid w:val="00FA3827"/>
    <w:rsid w:val="00FA3ACE"/>
    <w:rsid w:val="00FA3DEE"/>
    <w:rsid w:val="00FA3F43"/>
    <w:rsid w:val="00FA41C5"/>
    <w:rsid w:val="00FA4750"/>
    <w:rsid w:val="00FA530A"/>
    <w:rsid w:val="00FA5787"/>
    <w:rsid w:val="00FA5F2E"/>
    <w:rsid w:val="00FA63FA"/>
    <w:rsid w:val="00FA6476"/>
    <w:rsid w:val="00FA6A7E"/>
    <w:rsid w:val="00FA6F1B"/>
    <w:rsid w:val="00FA71A6"/>
    <w:rsid w:val="00FA7AFB"/>
    <w:rsid w:val="00FA7D61"/>
    <w:rsid w:val="00FA7E67"/>
    <w:rsid w:val="00FA7FB9"/>
    <w:rsid w:val="00FB018A"/>
    <w:rsid w:val="00FB076B"/>
    <w:rsid w:val="00FB0D48"/>
    <w:rsid w:val="00FB0FBD"/>
    <w:rsid w:val="00FB105D"/>
    <w:rsid w:val="00FB1597"/>
    <w:rsid w:val="00FB167F"/>
    <w:rsid w:val="00FB1849"/>
    <w:rsid w:val="00FB1B46"/>
    <w:rsid w:val="00FB1C6B"/>
    <w:rsid w:val="00FB1F6D"/>
    <w:rsid w:val="00FB2AD4"/>
    <w:rsid w:val="00FB2D68"/>
    <w:rsid w:val="00FB3703"/>
    <w:rsid w:val="00FB3711"/>
    <w:rsid w:val="00FB38D8"/>
    <w:rsid w:val="00FB396D"/>
    <w:rsid w:val="00FB3DAD"/>
    <w:rsid w:val="00FB400B"/>
    <w:rsid w:val="00FB4197"/>
    <w:rsid w:val="00FB450D"/>
    <w:rsid w:val="00FB478F"/>
    <w:rsid w:val="00FB4914"/>
    <w:rsid w:val="00FB49D8"/>
    <w:rsid w:val="00FB4A9D"/>
    <w:rsid w:val="00FB5536"/>
    <w:rsid w:val="00FB5FDF"/>
    <w:rsid w:val="00FB6762"/>
    <w:rsid w:val="00FB6AAF"/>
    <w:rsid w:val="00FB7301"/>
    <w:rsid w:val="00FB7644"/>
    <w:rsid w:val="00FB7C1F"/>
    <w:rsid w:val="00FC011C"/>
    <w:rsid w:val="00FC0697"/>
    <w:rsid w:val="00FC0DE9"/>
    <w:rsid w:val="00FC0E2A"/>
    <w:rsid w:val="00FC1871"/>
    <w:rsid w:val="00FC23B7"/>
    <w:rsid w:val="00FC26FF"/>
    <w:rsid w:val="00FC2A09"/>
    <w:rsid w:val="00FC2AD5"/>
    <w:rsid w:val="00FC2D14"/>
    <w:rsid w:val="00FC2FE1"/>
    <w:rsid w:val="00FC3251"/>
    <w:rsid w:val="00FC3363"/>
    <w:rsid w:val="00FC336E"/>
    <w:rsid w:val="00FC3EB7"/>
    <w:rsid w:val="00FC44D4"/>
    <w:rsid w:val="00FC4C4B"/>
    <w:rsid w:val="00FC4CBB"/>
    <w:rsid w:val="00FC4E99"/>
    <w:rsid w:val="00FC4FB6"/>
    <w:rsid w:val="00FC589B"/>
    <w:rsid w:val="00FC5C2D"/>
    <w:rsid w:val="00FC6065"/>
    <w:rsid w:val="00FC60C1"/>
    <w:rsid w:val="00FC6547"/>
    <w:rsid w:val="00FC69AE"/>
    <w:rsid w:val="00FC6FA0"/>
    <w:rsid w:val="00FC713C"/>
    <w:rsid w:val="00FC7607"/>
    <w:rsid w:val="00FC770D"/>
    <w:rsid w:val="00FD0352"/>
    <w:rsid w:val="00FD052F"/>
    <w:rsid w:val="00FD08BE"/>
    <w:rsid w:val="00FD0EB2"/>
    <w:rsid w:val="00FD2177"/>
    <w:rsid w:val="00FD2B50"/>
    <w:rsid w:val="00FD303C"/>
    <w:rsid w:val="00FD3185"/>
    <w:rsid w:val="00FD336B"/>
    <w:rsid w:val="00FD3384"/>
    <w:rsid w:val="00FD36A8"/>
    <w:rsid w:val="00FD38CC"/>
    <w:rsid w:val="00FD3990"/>
    <w:rsid w:val="00FD3B5C"/>
    <w:rsid w:val="00FD3E7C"/>
    <w:rsid w:val="00FD4A88"/>
    <w:rsid w:val="00FD4BEC"/>
    <w:rsid w:val="00FD56B0"/>
    <w:rsid w:val="00FD58EF"/>
    <w:rsid w:val="00FD6211"/>
    <w:rsid w:val="00FD67DA"/>
    <w:rsid w:val="00FD67EA"/>
    <w:rsid w:val="00FD6E90"/>
    <w:rsid w:val="00FD7645"/>
    <w:rsid w:val="00FD770D"/>
    <w:rsid w:val="00FD775C"/>
    <w:rsid w:val="00FD780D"/>
    <w:rsid w:val="00FD7813"/>
    <w:rsid w:val="00FE0356"/>
    <w:rsid w:val="00FE0C3D"/>
    <w:rsid w:val="00FE1193"/>
    <w:rsid w:val="00FE1EBE"/>
    <w:rsid w:val="00FE21BA"/>
    <w:rsid w:val="00FE23F2"/>
    <w:rsid w:val="00FE272E"/>
    <w:rsid w:val="00FE2E84"/>
    <w:rsid w:val="00FE3972"/>
    <w:rsid w:val="00FE3E69"/>
    <w:rsid w:val="00FE4499"/>
    <w:rsid w:val="00FE4B0C"/>
    <w:rsid w:val="00FE4FC6"/>
    <w:rsid w:val="00FE56FE"/>
    <w:rsid w:val="00FE61FC"/>
    <w:rsid w:val="00FE64EA"/>
    <w:rsid w:val="00FE6D76"/>
    <w:rsid w:val="00FE7042"/>
    <w:rsid w:val="00FE7904"/>
    <w:rsid w:val="00FE7B16"/>
    <w:rsid w:val="00FF0156"/>
    <w:rsid w:val="00FF05E7"/>
    <w:rsid w:val="00FF0CA2"/>
    <w:rsid w:val="00FF11A4"/>
    <w:rsid w:val="00FF1492"/>
    <w:rsid w:val="00FF16E5"/>
    <w:rsid w:val="00FF1F1D"/>
    <w:rsid w:val="00FF2A0C"/>
    <w:rsid w:val="00FF34A7"/>
    <w:rsid w:val="00FF359C"/>
    <w:rsid w:val="00FF3ABA"/>
    <w:rsid w:val="00FF3AF1"/>
    <w:rsid w:val="00FF43AE"/>
    <w:rsid w:val="00FF49E5"/>
    <w:rsid w:val="00FF4A8C"/>
    <w:rsid w:val="00FF4BFC"/>
    <w:rsid w:val="00FF500C"/>
    <w:rsid w:val="00FF5224"/>
    <w:rsid w:val="00FF54EF"/>
    <w:rsid w:val="00FF55AF"/>
    <w:rsid w:val="00FF58CD"/>
    <w:rsid w:val="00FF666C"/>
    <w:rsid w:val="00FF6AD8"/>
    <w:rsid w:val="00FF6E8E"/>
    <w:rsid w:val="00FF7268"/>
    <w:rsid w:val="00FF740D"/>
    <w:rsid w:val="00FF7440"/>
    <w:rsid w:val="00FF775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97BB92"/>
  <w15:docId w15:val="{766824F5-3D7A-4E47-8CAC-AB9DE93207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86F2E"/>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uiPriority w:val="9"/>
    <w:qFormat/>
    <w:rsid w:val="00045582"/>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6">
    <w:name w:val="heading 6"/>
    <w:basedOn w:val="a"/>
    <w:next w:val="a"/>
    <w:link w:val="60"/>
    <w:uiPriority w:val="9"/>
    <w:semiHidden/>
    <w:unhideWhenUsed/>
    <w:qFormat/>
    <w:rsid w:val="006154A8"/>
    <w:pPr>
      <w:keepNext/>
      <w:keepLines/>
      <w:spacing w:before="40"/>
      <w:outlineLvl w:val="5"/>
    </w:pPr>
    <w:rPr>
      <w:rFonts w:asciiTheme="majorHAnsi" w:eastAsiaTheme="majorEastAsia" w:hAnsiTheme="majorHAnsi" w:cstheme="majorBidi"/>
      <w:color w:val="243F60"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4">
    <w:name w:val="Обычный + 14 пт"/>
    <w:aliases w:val="Черный"/>
    <w:basedOn w:val="a"/>
    <w:rsid w:val="00305B19"/>
    <w:pPr>
      <w:suppressAutoHyphens/>
      <w:ind w:firstLine="709"/>
      <w:jc w:val="both"/>
    </w:pPr>
    <w:rPr>
      <w:color w:val="000000"/>
      <w:sz w:val="28"/>
      <w:szCs w:val="28"/>
    </w:rPr>
  </w:style>
  <w:style w:type="paragraph" w:styleId="a3">
    <w:name w:val="header"/>
    <w:basedOn w:val="a"/>
    <w:link w:val="a4"/>
    <w:uiPriority w:val="99"/>
    <w:unhideWhenUsed/>
    <w:rsid w:val="00305B19"/>
    <w:pPr>
      <w:tabs>
        <w:tab w:val="center" w:pos="4677"/>
        <w:tab w:val="right" w:pos="9355"/>
      </w:tabs>
    </w:pPr>
  </w:style>
  <w:style w:type="character" w:customStyle="1" w:styleId="a4">
    <w:name w:val="Верхний колонтитул Знак"/>
    <w:basedOn w:val="a0"/>
    <w:link w:val="a3"/>
    <w:uiPriority w:val="99"/>
    <w:rsid w:val="00305B19"/>
    <w:rPr>
      <w:rFonts w:ascii="Times New Roman" w:eastAsia="Times New Roman" w:hAnsi="Times New Roman" w:cs="Times New Roman"/>
      <w:sz w:val="24"/>
      <w:szCs w:val="24"/>
      <w:lang w:eastAsia="ru-RU"/>
    </w:rPr>
  </w:style>
  <w:style w:type="paragraph" w:styleId="a5">
    <w:name w:val="footer"/>
    <w:basedOn w:val="a"/>
    <w:link w:val="a6"/>
    <w:uiPriority w:val="99"/>
    <w:unhideWhenUsed/>
    <w:rsid w:val="00305B19"/>
    <w:pPr>
      <w:tabs>
        <w:tab w:val="center" w:pos="4677"/>
        <w:tab w:val="right" w:pos="9355"/>
      </w:tabs>
    </w:pPr>
  </w:style>
  <w:style w:type="character" w:customStyle="1" w:styleId="a6">
    <w:name w:val="Нижний колонтитул Знак"/>
    <w:basedOn w:val="a0"/>
    <w:link w:val="a5"/>
    <w:uiPriority w:val="99"/>
    <w:rsid w:val="00305B19"/>
    <w:rPr>
      <w:rFonts w:ascii="Times New Roman" w:eastAsia="Times New Roman" w:hAnsi="Times New Roman" w:cs="Times New Roman"/>
      <w:sz w:val="24"/>
      <w:szCs w:val="24"/>
      <w:lang w:eastAsia="ru-RU"/>
    </w:rPr>
  </w:style>
  <w:style w:type="paragraph" w:styleId="a7">
    <w:name w:val="List Paragraph"/>
    <w:aliases w:val="Маркер,название,Абзац списка4,Bullet List,FooterText,numbered,SL_Абзац списка"/>
    <w:basedOn w:val="a"/>
    <w:link w:val="a8"/>
    <w:uiPriority w:val="1"/>
    <w:qFormat/>
    <w:rsid w:val="003E3850"/>
    <w:pPr>
      <w:ind w:left="720"/>
      <w:contextualSpacing/>
    </w:pPr>
  </w:style>
  <w:style w:type="paragraph" w:styleId="a9">
    <w:name w:val="Balloon Text"/>
    <w:basedOn w:val="a"/>
    <w:link w:val="aa"/>
    <w:uiPriority w:val="99"/>
    <w:semiHidden/>
    <w:unhideWhenUsed/>
    <w:rsid w:val="000D146F"/>
    <w:rPr>
      <w:rFonts w:ascii="Tahoma" w:hAnsi="Tahoma" w:cs="Tahoma"/>
      <w:sz w:val="16"/>
      <w:szCs w:val="16"/>
    </w:rPr>
  </w:style>
  <w:style w:type="character" w:customStyle="1" w:styleId="aa">
    <w:name w:val="Текст выноски Знак"/>
    <w:basedOn w:val="a0"/>
    <w:link w:val="a9"/>
    <w:uiPriority w:val="99"/>
    <w:semiHidden/>
    <w:rsid w:val="000D146F"/>
    <w:rPr>
      <w:rFonts w:ascii="Tahoma" w:eastAsia="Times New Roman" w:hAnsi="Tahoma" w:cs="Tahoma"/>
      <w:sz w:val="16"/>
      <w:szCs w:val="16"/>
      <w:lang w:eastAsia="ru-RU"/>
    </w:rPr>
  </w:style>
  <w:style w:type="paragraph" w:customStyle="1" w:styleId="ConsPlusNormal">
    <w:name w:val="ConsPlusNormal"/>
    <w:rsid w:val="00C866D0"/>
    <w:pPr>
      <w:autoSpaceDE w:val="0"/>
      <w:autoSpaceDN w:val="0"/>
      <w:adjustRightInd w:val="0"/>
      <w:spacing w:after="0" w:line="240" w:lineRule="auto"/>
    </w:pPr>
    <w:rPr>
      <w:rFonts w:ascii="Arial" w:hAnsi="Arial" w:cs="Arial"/>
      <w:sz w:val="20"/>
      <w:szCs w:val="20"/>
    </w:rPr>
  </w:style>
  <w:style w:type="character" w:customStyle="1" w:styleId="10">
    <w:name w:val="Заголовок 1 Знак"/>
    <w:basedOn w:val="a0"/>
    <w:link w:val="1"/>
    <w:uiPriority w:val="9"/>
    <w:rsid w:val="00045582"/>
    <w:rPr>
      <w:rFonts w:asciiTheme="majorHAnsi" w:eastAsiaTheme="majorEastAsia" w:hAnsiTheme="majorHAnsi" w:cstheme="majorBidi"/>
      <w:b/>
      <w:bCs/>
      <w:color w:val="365F91" w:themeColor="accent1" w:themeShade="BF"/>
      <w:sz w:val="28"/>
      <w:szCs w:val="28"/>
      <w:lang w:eastAsia="ru-RU"/>
    </w:rPr>
  </w:style>
  <w:style w:type="table" w:styleId="ab">
    <w:name w:val="Table Grid"/>
    <w:basedOn w:val="a1"/>
    <w:uiPriority w:val="59"/>
    <w:rsid w:val="0028782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c">
    <w:name w:val="Hyperlink"/>
    <w:basedOn w:val="a0"/>
    <w:uiPriority w:val="99"/>
    <w:unhideWhenUsed/>
    <w:rsid w:val="00072D9D"/>
    <w:rPr>
      <w:color w:val="0000FF" w:themeColor="hyperlink"/>
      <w:u w:val="single"/>
    </w:rPr>
  </w:style>
  <w:style w:type="table" w:customStyle="1" w:styleId="11">
    <w:name w:val="Сетка таблицы1"/>
    <w:basedOn w:val="a1"/>
    <w:next w:val="ab"/>
    <w:uiPriority w:val="59"/>
    <w:rsid w:val="004A5EC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
    <w:name w:val="Сетка таблицы2"/>
    <w:basedOn w:val="a1"/>
    <w:next w:val="ab"/>
    <w:uiPriority w:val="59"/>
    <w:rsid w:val="00AD6F4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d">
    <w:name w:val="footnote text"/>
    <w:basedOn w:val="a"/>
    <w:link w:val="ae"/>
    <w:uiPriority w:val="99"/>
    <w:semiHidden/>
    <w:unhideWhenUsed/>
    <w:rsid w:val="00967C69"/>
    <w:rPr>
      <w:sz w:val="20"/>
      <w:szCs w:val="20"/>
    </w:rPr>
  </w:style>
  <w:style w:type="character" w:customStyle="1" w:styleId="ae">
    <w:name w:val="Текст сноски Знак"/>
    <w:basedOn w:val="a0"/>
    <w:link w:val="ad"/>
    <w:uiPriority w:val="99"/>
    <w:semiHidden/>
    <w:rsid w:val="00967C69"/>
    <w:rPr>
      <w:rFonts w:ascii="Times New Roman" w:eastAsia="Times New Roman" w:hAnsi="Times New Roman" w:cs="Times New Roman"/>
      <w:sz w:val="20"/>
      <w:szCs w:val="20"/>
      <w:lang w:eastAsia="ru-RU"/>
    </w:rPr>
  </w:style>
  <w:style w:type="character" w:styleId="af">
    <w:name w:val="footnote reference"/>
    <w:basedOn w:val="a0"/>
    <w:uiPriority w:val="99"/>
    <w:semiHidden/>
    <w:unhideWhenUsed/>
    <w:rsid w:val="00967C69"/>
    <w:rPr>
      <w:vertAlign w:val="superscript"/>
    </w:rPr>
  </w:style>
  <w:style w:type="character" w:customStyle="1" w:styleId="60">
    <w:name w:val="Заголовок 6 Знак"/>
    <w:basedOn w:val="a0"/>
    <w:link w:val="6"/>
    <w:uiPriority w:val="9"/>
    <w:semiHidden/>
    <w:rsid w:val="006154A8"/>
    <w:rPr>
      <w:rFonts w:asciiTheme="majorHAnsi" w:eastAsiaTheme="majorEastAsia" w:hAnsiTheme="majorHAnsi" w:cstheme="majorBidi"/>
      <w:color w:val="243F60" w:themeColor="accent1" w:themeShade="7F"/>
      <w:sz w:val="24"/>
      <w:szCs w:val="24"/>
      <w:lang w:eastAsia="ru-RU"/>
    </w:rPr>
  </w:style>
  <w:style w:type="character" w:customStyle="1" w:styleId="FontStyle18">
    <w:name w:val="Font Style18"/>
    <w:rsid w:val="007040F2"/>
    <w:rPr>
      <w:rFonts w:ascii="Times New Roman" w:hAnsi="Times New Roman" w:cs="Times New Roman"/>
      <w:sz w:val="22"/>
      <w:szCs w:val="22"/>
    </w:rPr>
  </w:style>
  <w:style w:type="character" w:customStyle="1" w:styleId="af0">
    <w:name w:val="Основной текст Знак"/>
    <w:basedOn w:val="a0"/>
    <w:rsid w:val="00376DC9"/>
    <w:rPr>
      <w:sz w:val="24"/>
      <w:lang w:val="ru-RU" w:bidi="ar-SA"/>
    </w:rPr>
  </w:style>
  <w:style w:type="paragraph" w:styleId="af1">
    <w:name w:val="No Spacing"/>
    <w:uiPriority w:val="1"/>
    <w:qFormat/>
    <w:rsid w:val="00CF59B7"/>
    <w:pPr>
      <w:spacing w:after="0" w:line="240" w:lineRule="auto"/>
    </w:pPr>
    <w:rPr>
      <w:rFonts w:ascii="Times New Roman" w:eastAsia="Times New Roman" w:hAnsi="Times New Roman" w:cs="Times New Roman"/>
      <w:sz w:val="24"/>
      <w:szCs w:val="24"/>
      <w:lang w:eastAsia="ru-RU"/>
    </w:rPr>
  </w:style>
  <w:style w:type="character" w:customStyle="1" w:styleId="rserrmark">
    <w:name w:val="rs_err_mark"/>
    <w:basedOn w:val="a0"/>
    <w:rsid w:val="007357F9"/>
  </w:style>
  <w:style w:type="paragraph" w:customStyle="1" w:styleId="ListParagraph1">
    <w:name w:val="List Paragraph1"/>
    <w:basedOn w:val="a"/>
    <w:uiPriority w:val="99"/>
    <w:rsid w:val="007357F9"/>
    <w:pPr>
      <w:ind w:left="720"/>
      <w:contextualSpacing/>
    </w:pPr>
    <w:rPr>
      <w:szCs w:val="28"/>
    </w:rPr>
  </w:style>
  <w:style w:type="character" w:customStyle="1" w:styleId="a8">
    <w:name w:val="Абзац списка Знак"/>
    <w:aliases w:val="Маркер Знак,название Знак,Абзац списка4 Знак,Bullet List Знак,FooterText Знак,numbered Знак,SL_Абзац списка Знак"/>
    <w:link w:val="a7"/>
    <w:uiPriority w:val="1"/>
    <w:qFormat/>
    <w:locked/>
    <w:rsid w:val="009819FC"/>
    <w:rPr>
      <w:rFonts w:ascii="Times New Roman" w:eastAsia="Times New Roman" w:hAnsi="Times New Roman" w:cs="Times New Roman"/>
      <w:sz w:val="24"/>
      <w:szCs w:val="24"/>
      <w:lang w:eastAsia="ru-RU"/>
    </w:rPr>
  </w:style>
  <w:style w:type="character" w:customStyle="1" w:styleId="af2">
    <w:name w:val="Заголовок сообщения (текст)"/>
    <w:qFormat/>
    <w:rsid w:val="00303D87"/>
    <w:rPr>
      <w:rFonts w:ascii="Arial" w:hAnsi="Arial" w:cs="Arial"/>
      <w:b/>
      <w:spacing w:val="-4"/>
      <w:position w:val="0"/>
      <w:sz w:val="18"/>
      <w:vertAlign w:val="baseline"/>
      <w:lang w:bidi="ar-SA"/>
    </w:rPr>
  </w:style>
  <w:style w:type="character" w:customStyle="1" w:styleId="12">
    <w:name w:val="Неразрешенное упоминание1"/>
    <w:basedOn w:val="a0"/>
    <w:uiPriority w:val="99"/>
    <w:semiHidden/>
    <w:unhideWhenUsed/>
    <w:rsid w:val="00171F70"/>
    <w:rPr>
      <w:color w:val="605E5C"/>
      <w:shd w:val="clear" w:color="auto" w:fill="E1DFDD"/>
    </w:rPr>
  </w:style>
  <w:style w:type="character" w:styleId="af3">
    <w:name w:val="Intense Emphasis"/>
    <w:basedOn w:val="a0"/>
    <w:uiPriority w:val="21"/>
    <w:qFormat/>
    <w:rsid w:val="00D66EE6"/>
    <w:rPr>
      <w:i/>
      <w:iCs/>
      <w:color w:val="4F81BD" w:themeColor="accent1"/>
    </w:rPr>
  </w:style>
  <w:style w:type="paragraph" w:customStyle="1" w:styleId="ConsPlusTitle">
    <w:name w:val="ConsPlusTitle"/>
    <w:uiPriority w:val="99"/>
    <w:rsid w:val="000F51C6"/>
    <w:pPr>
      <w:widowControl w:val="0"/>
      <w:autoSpaceDE w:val="0"/>
      <w:autoSpaceDN w:val="0"/>
      <w:adjustRightInd w:val="0"/>
      <w:spacing w:after="0" w:line="240" w:lineRule="auto"/>
    </w:pPr>
    <w:rPr>
      <w:rFonts w:ascii="Arial" w:eastAsiaTheme="minorEastAsia" w:hAnsi="Arial" w:cs="Arial"/>
      <w:b/>
      <w:bCs/>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9574787">
      <w:bodyDiv w:val="1"/>
      <w:marLeft w:val="0"/>
      <w:marRight w:val="0"/>
      <w:marTop w:val="0"/>
      <w:marBottom w:val="0"/>
      <w:divBdr>
        <w:top w:val="none" w:sz="0" w:space="0" w:color="auto"/>
        <w:left w:val="none" w:sz="0" w:space="0" w:color="auto"/>
        <w:bottom w:val="none" w:sz="0" w:space="0" w:color="auto"/>
        <w:right w:val="none" w:sz="0" w:space="0" w:color="auto"/>
      </w:divBdr>
    </w:div>
    <w:div w:id="115103655">
      <w:bodyDiv w:val="1"/>
      <w:marLeft w:val="0"/>
      <w:marRight w:val="0"/>
      <w:marTop w:val="0"/>
      <w:marBottom w:val="0"/>
      <w:divBdr>
        <w:top w:val="none" w:sz="0" w:space="0" w:color="auto"/>
        <w:left w:val="none" w:sz="0" w:space="0" w:color="auto"/>
        <w:bottom w:val="none" w:sz="0" w:space="0" w:color="auto"/>
        <w:right w:val="none" w:sz="0" w:space="0" w:color="auto"/>
      </w:divBdr>
      <w:divsChild>
        <w:div w:id="1831604245">
          <w:marLeft w:val="0"/>
          <w:marRight w:val="0"/>
          <w:marTop w:val="0"/>
          <w:marBottom w:val="0"/>
          <w:divBdr>
            <w:top w:val="none" w:sz="0" w:space="0" w:color="auto"/>
            <w:left w:val="none" w:sz="0" w:space="0" w:color="auto"/>
            <w:bottom w:val="none" w:sz="0" w:space="0" w:color="auto"/>
            <w:right w:val="none" w:sz="0" w:space="0" w:color="auto"/>
          </w:divBdr>
        </w:div>
      </w:divsChild>
    </w:div>
    <w:div w:id="256595519">
      <w:bodyDiv w:val="1"/>
      <w:marLeft w:val="0"/>
      <w:marRight w:val="0"/>
      <w:marTop w:val="0"/>
      <w:marBottom w:val="0"/>
      <w:divBdr>
        <w:top w:val="none" w:sz="0" w:space="0" w:color="auto"/>
        <w:left w:val="none" w:sz="0" w:space="0" w:color="auto"/>
        <w:bottom w:val="none" w:sz="0" w:space="0" w:color="auto"/>
        <w:right w:val="none" w:sz="0" w:space="0" w:color="auto"/>
      </w:divBdr>
    </w:div>
    <w:div w:id="285818327">
      <w:bodyDiv w:val="1"/>
      <w:marLeft w:val="0"/>
      <w:marRight w:val="0"/>
      <w:marTop w:val="0"/>
      <w:marBottom w:val="0"/>
      <w:divBdr>
        <w:top w:val="none" w:sz="0" w:space="0" w:color="auto"/>
        <w:left w:val="none" w:sz="0" w:space="0" w:color="auto"/>
        <w:bottom w:val="none" w:sz="0" w:space="0" w:color="auto"/>
        <w:right w:val="none" w:sz="0" w:space="0" w:color="auto"/>
      </w:divBdr>
    </w:div>
    <w:div w:id="307830261">
      <w:bodyDiv w:val="1"/>
      <w:marLeft w:val="0"/>
      <w:marRight w:val="0"/>
      <w:marTop w:val="0"/>
      <w:marBottom w:val="0"/>
      <w:divBdr>
        <w:top w:val="none" w:sz="0" w:space="0" w:color="auto"/>
        <w:left w:val="none" w:sz="0" w:space="0" w:color="auto"/>
        <w:bottom w:val="none" w:sz="0" w:space="0" w:color="auto"/>
        <w:right w:val="none" w:sz="0" w:space="0" w:color="auto"/>
      </w:divBdr>
    </w:div>
    <w:div w:id="400173666">
      <w:bodyDiv w:val="1"/>
      <w:marLeft w:val="0"/>
      <w:marRight w:val="0"/>
      <w:marTop w:val="0"/>
      <w:marBottom w:val="0"/>
      <w:divBdr>
        <w:top w:val="none" w:sz="0" w:space="0" w:color="auto"/>
        <w:left w:val="none" w:sz="0" w:space="0" w:color="auto"/>
        <w:bottom w:val="none" w:sz="0" w:space="0" w:color="auto"/>
        <w:right w:val="none" w:sz="0" w:space="0" w:color="auto"/>
      </w:divBdr>
      <w:divsChild>
        <w:div w:id="638615350">
          <w:marLeft w:val="0"/>
          <w:marRight w:val="0"/>
          <w:marTop w:val="0"/>
          <w:marBottom w:val="0"/>
          <w:divBdr>
            <w:top w:val="none" w:sz="0" w:space="0" w:color="auto"/>
            <w:left w:val="none" w:sz="0" w:space="0" w:color="auto"/>
            <w:bottom w:val="none" w:sz="0" w:space="0" w:color="auto"/>
            <w:right w:val="none" w:sz="0" w:space="0" w:color="auto"/>
          </w:divBdr>
        </w:div>
        <w:div w:id="1727752777">
          <w:marLeft w:val="0"/>
          <w:marRight w:val="0"/>
          <w:marTop w:val="0"/>
          <w:marBottom w:val="0"/>
          <w:divBdr>
            <w:top w:val="none" w:sz="0" w:space="0" w:color="auto"/>
            <w:left w:val="none" w:sz="0" w:space="0" w:color="auto"/>
            <w:bottom w:val="none" w:sz="0" w:space="0" w:color="auto"/>
            <w:right w:val="none" w:sz="0" w:space="0" w:color="auto"/>
          </w:divBdr>
        </w:div>
        <w:div w:id="713309187">
          <w:marLeft w:val="0"/>
          <w:marRight w:val="0"/>
          <w:marTop w:val="0"/>
          <w:marBottom w:val="0"/>
          <w:divBdr>
            <w:top w:val="none" w:sz="0" w:space="0" w:color="auto"/>
            <w:left w:val="none" w:sz="0" w:space="0" w:color="auto"/>
            <w:bottom w:val="none" w:sz="0" w:space="0" w:color="auto"/>
            <w:right w:val="none" w:sz="0" w:space="0" w:color="auto"/>
          </w:divBdr>
        </w:div>
        <w:div w:id="1562062307">
          <w:marLeft w:val="0"/>
          <w:marRight w:val="0"/>
          <w:marTop w:val="0"/>
          <w:marBottom w:val="0"/>
          <w:divBdr>
            <w:top w:val="none" w:sz="0" w:space="0" w:color="auto"/>
            <w:left w:val="none" w:sz="0" w:space="0" w:color="auto"/>
            <w:bottom w:val="none" w:sz="0" w:space="0" w:color="auto"/>
            <w:right w:val="none" w:sz="0" w:space="0" w:color="auto"/>
          </w:divBdr>
        </w:div>
        <w:div w:id="1807428225">
          <w:marLeft w:val="0"/>
          <w:marRight w:val="0"/>
          <w:marTop w:val="0"/>
          <w:marBottom w:val="0"/>
          <w:divBdr>
            <w:top w:val="none" w:sz="0" w:space="0" w:color="auto"/>
            <w:left w:val="none" w:sz="0" w:space="0" w:color="auto"/>
            <w:bottom w:val="none" w:sz="0" w:space="0" w:color="auto"/>
            <w:right w:val="none" w:sz="0" w:space="0" w:color="auto"/>
          </w:divBdr>
        </w:div>
        <w:div w:id="520511783">
          <w:marLeft w:val="0"/>
          <w:marRight w:val="0"/>
          <w:marTop w:val="0"/>
          <w:marBottom w:val="0"/>
          <w:divBdr>
            <w:top w:val="none" w:sz="0" w:space="0" w:color="auto"/>
            <w:left w:val="none" w:sz="0" w:space="0" w:color="auto"/>
            <w:bottom w:val="none" w:sz="0" w:space="0" w:color="auto"/>
            <w:right w:val="none" w:sz="0" w:space="0" w:color="auto"/>
          </w:divBdr>
        </w:div>
        <w:div w:id="1114598666">
          <w:marLeft w:val="0"/>
          <w:marRight w:val="0"/>
          <w:marTop w:val="0"/>
          <w:marBottom w:val="0"/>
          <w:divBdr>
            <w:top w:val="none" w:sz="0" w:space="0" w:color="auto"/>
            <w:left w:val="none" w:sz="0" w:space="0" w:color="auto"/>
            <w:bottom w:val="none" w:sz="0" w:space="0" w:color="auto"/>
            <w:right w:val="none" w:sz="0" w:space="0" w:color="auto"/>
          </w:divBdr>
        </w:div>
        <w:div w:id="791362352">
          <w:marLeft w:val="0"/>
          <w:marRight w:val="0"/>
          <w:marTop w:val="0"/>
          <w:marBottom w:val="0"/>
          <w:divBdr>
            <w:top w:val="none" w:sz="0" w:space="0" w:color="auto"/>
            <w:left w:val="none" w:sz="0" w:space="0" w:color="auto"/>
            <w:bottom w:val="none" w:sz="0" w:space="0" w:color="auto"/>
            <w:right w:val="none" w:sz="0" w:space="0" w:color="auto"/>
          </w:divBdr>
        </w:div>
        <w:div w:id="1239828891">
          <w:marLeft w:val="0"/>
          <w:marRight w:val="0"/>
          <w:marTop w:val="0"/>
          <w:marBottom w:val="0"/>
          <w:divBdr>
            <w:top w:val="none" w:sz="0" w:space="0" w:color="auto"/>
            <w:left w:val="none" w:sz="0" w:space="0" w:color="auto"/>
            <w:bottom w:val="none" w:sz="0" w:space="0" w:color="auto"/>
            <w:right w:val="none" w:sz="0" w:space="0" w:color="auto"/>
          </w:divBdr>
        </w:div>
        <w:div w:id="1542740331">
          <w:marLeft w:val="0"/>
          <w:marRight w:val="0"/>
          <w:marTop w:val="0"/>
          <w:marBottom w:val="0"/>
          <w:divBdr>
            <w:top w:val="none" w:sz="0" w:space="0" w:color="auto"/>
            <w:left w:val="none" w:sz="0" w:space="0" w:color="auto"/>
            <w:bottom w:val="none" w:sz="0" w:space="0" w:color="auto"/>
            <w:right w:val="none" w:sz="0" w:space="0" w:color="auto"/>
          </w:divBdr>
        </w:div>
        <w:div w:id="299115179">
          <w:marLeft w:val="0"/>
          <w:marRight w:val="0"/>
          <w:marTop w:val="0"/>
          <w:marBottom w:val="0"/>
          <w:divBdr>
            <w:top w:val="none" w:sz="0" w:space="0" w:color="auto"/>
            <w:left w:val="none" w:sz="0" w:space="0" w:color="auto"/>
            <w:bottom w:val="none" w:sz="0" w:space="0" w:color="auto"/>
            <w:right w:val="none" w:sz="0" w:space="0" w:color="auto"/>
          </w:divBdr>
        </w:div>
      </w:divsChild>
    </w:div>
    <w:div w:id="479081013">
      <w:bodyDiv w:val="1"/>
      <w:marLeft w:val="0"/>
      <w:marRight w:val="0"/>
      <w:marTop w:val="0"/>
      <w:marBottom w:val="0"/>
      <w:divBdr>
        <w:top w:val="none" w:sz="0" w:space="0" w:color="auto"/>
        <w:left w:val="none" w:sz="0" w:space="0" w:color="auto"/>
        <w:bottom w:val="none" w:sz="0" w:space="0" w:color="auto"/>
        <w:right w:val="none" w:sz="0" w:space="0" w:color="auto"/>
      </w:divBdr>
    </w:div>
    <w:div w:id="550456320">
      <w:bodyDiv w:val="1"/>
      <w:marLeft w:val="0"/>
      <w:marRight w:val="0"/>
      <w:marTop w:val="0"/>
      <w:marBottom w:val="0"/>
      <w:divBdr>
        <w:top w:val="none" w:sz="0" w:space="0" w:color="auto"/>
        <w:left w:val="none" w:sz="0" w:space="0" w:color="auto"/>
        <w:bottom w:val="none" w:sz="0" w:space="0" w:color="auto"/>
        <w:right w:val="none" w:sz="0" w:space="0" w:color="auto"/>
      </w:divBdr>
    </w:div>
    <w:div w:id="563757533">
      <w:bodyDiv w:val="1"/>
      <w:marLeft w:val="0"/>
      <w:marRight w:val="0"/>
      <w:marTop w:val="0"/>
      <w:marBottom w:val="0"/>
      <w:divBdr>
        <w:top w:val="none" w:sz="0" w:space="0" w:color="auto"/>
        <w:left w:val="none" w:sz="0" w:space="0" w:color="auto"/>
        <w:bottom w:val="none" w:sz="0" w:space="0" w:color="auto"/>
        <w:right w:val="none" w:sz="0" w:space="0" w:color="auto"/>
      </w:divBdr>
    </w:div>
    <w:div w:id="570118460">
      <w:bodyDiv w:val="1"/>
      <w:marLeft w:val="0"/>
      <w:marRight w:val="0"/>
      <w:marTop w:val="0"/>
      <w:marBottom w:val="0"/>
      <w:divBdr>
        <w:top w:val="none" w:sz="0" w:space="0" w:color="auto"/>
        <w:left w:val="none" w:sz="0" w:space="0" w:color="auto"/>
        <w:bottom w:val="none" w:sz="0" w:space="0" w:color="auto"/>
        <w:right w:val="none" w:sz="0" w:space="0" w:color="auto"/>
      </w:divBdr>
    </w:div>
    <w:div w:id="604580299">
      <w:bodyDiv w:val="1"/>
      <w:marLeft w:val="0"/>
      <w:marRight w:val="0"/>
      <w:marTop w:val="0"/>
      <w:marBottom w:val="0"/>
      <w:divBdr>
        <w:top w:val="none" w:sz="0" w:space="0" w:color="auto"/>
        <w:left w:val="none" w:sz="0" w:space="0" w:color="auto"/>
        <w:bottom w:val="none" w:sz="0" w:space="0" w:color="auto"/>
        <w:right w:val="none" w:sz="0" w:space="0" w:color="auto"/>
      </w:divBdr>
    </w:div>
    <w:div w:id="604654027">
      <w:bodyDiv w:val="1"/>
      <w:marLeft w:val="0"/>
      <w:marRight w:val="0"/>
      <w:marTop w:val="0"/>
      <w:marBottom w:val="0"/>
      <w:divBdr>
        <w:top w:val="none" w:sz="0" w:space="0" w:color="auto"/>
        <w:left w:val="none" w:sz="0" w:space="0" w:color="auto"/>
        <w:bottom w:val="none" w:sz="0" w:space="0" w:color="auto"/>
        <w:right w:val="none" w:sz="0" w:space="0" w:color="auto"/>
      </w:divBdr>
    </w:div>
    <w:div w:id="663776258">
      <w:bodyDiv w:val="1"/>
      <w:marLeft w:val="0"/>
      <w:marRight w:val="0"/>
      <w:marTop w:val="0"/>
      <w:marBottom w:val="0"/>
      <w:divBdr>
        <w:top w:val="none" w:sz="0" w:space="0" w:color="auto"/>
        <w:left w:val="none" w:sz="0" w:space="0" w:color="auto"/>
        <w:bottom w:val="none" w:sz="0" w:space="0" w:color="auto"/>
        <w:right w:val="none" w:sz="0" w:space="0" w:color="auto"/>
      </w:divBdr>
    </w:div>
    <w:div w:id="700514404">
      <w:bodyDiv w:val="1"/>
      <w:marLeft w:val="0"/>
      <w:marRight w:val="0"/>
      <w:marTop w:val="0"/>
      <w:marBottom w:val="0"/>
      <w:divBdr>
        <w:top w:val="none" w:sz="0" w:space="0" w:color="auto"/>
        <w:left w:val="none" w:sz="0" w:space="0" w:color="auto"/>
        <w:bottom w:val="none" w:sz="0" w:space="0" w:color="auto"/>
        <w:right w:val="none" w:sz="0" w:space="0" w:color="auto"/>
      </w:divBdr>
      <w:divsChild>
        <w:div w:id="440490896">
          <w:marLeft w:val="0"/>
          <w:marRight w:val="0"/>
          <w:marTop w:val="0"/>
          <w:marBottom w:val="0"/>
          <w:divBdr>
            <w:top w:val="none" w:sz="0" w:space="0" w:color="auto"/>
            <w:left w:val="none" w:sz="0" w:space="0" w:color="auto"/>
            <w:bottom w:val="none" w:sz="0" w:space="0" w:color="auto"/>
            <w:right w:val="none" w:sz="0" w:space="0" w:color="auto"/>
          </w:divBdr>
        </w:div>
        <w:div w:id="1075515944">
          <w:marLeft w:val="0"/>
          <w:marRight w:val="0"/>
          <w:marTop w:val="0"/>
          <w:marBottom w:val="0"/>
          <w:divBdr>
            <w:top w:val="none" w:sz="0" w:space="0" w:color="auto"/>
            <w:left w:val="none" w:sz="0" w:space="0" w:color="auto"/>
            <w:bottom w:val="none" w:sz="0" w:space="0" w:color="auto"/>
            <w:right w:val="none" w:sz="0" w:space="0" w:color="auto"/>
          </w:divBdr>
        </w:div>
        <w:div w:id="433482937">
          <w:marLeft w:val="0"/>
          <w:marRight w:val="0"/>
          <w:marTop w:val="0"/>
          <w:marBottom w:val="0"/>
          <w:divBdr>
            <w:top w:val="none" w:sz="0" w:space="0" w:color="auto"/>
            <w:left w:val="none" w:sz="0" w:space="0" w:color="auto"/>
            <w:bottom w:val="none" w:sz="0" w:space="0" w:color="auto"/>
            <w:right w:val="none" w:sz="0" w:space="0" w:color="auto"/>
          </w:divBdr>
        </w:div>
      </w:divsChild>
    </w:div>
    <w:div w:id="707529883">
      <w:bodyDiv w:val="1"/>
      <w:marLeft w:val="0"/>
      <w:marRight w:val="0"/>
      <w:marTop w:val="0"/>
      <w:marBottom w:val="0"/>
      <w:divBdr>
        <w:top w:val="none" w:sz="0" w:space="0" w:color="auto"/>
        <w:left w:val="none" w:sz="0" w:space="0" w:color="auto"/>
        <w:bottom w:val="none" w:sz="0" w:space="0" w:color="auto"/>
        <w:right w:val="none" w:sz="0" w:space="0" w:color="auto"/>
      </w:divBdr>
    </w:div>
    <w:div w:id="710617578">
      <w:bodyDiv w:val="1"/>
      <w:marLeft w:val="0"/>
      <w:marRight w:val="0"/>
      <w:marTop w:val="0"/>
      <w:marBottom w:val="0"/>
      <w:divBdr>
        <w:top w:val="none" w:sz="0" w:space="0" w:color="auto"/>
        <w:left w:val="none" w:sz="0" w:space="0" w:color="auto"/>
        <w:bottom w:val="none" w:sz="0" w:space="0" w:color="auto"/>
        <w:right w:val="none" w:sz="0" w:space="0" w:color="auto"/>
      </w:divBdr>
    </w:div>
    <w:div w:id="730615907">
      <w:bodyDiv w:val="1"/>
      <w:marLeft w:val="0"/>
      <w:marRight w:val="0"/>
      <w:marTop w:val="0"/>
      <w:marBottom w:val="0"/>
      <w:divBdr>
        <w:top w:val="none" w:sz="0" w:space="0" w:color="auto"/>
        <w:left w:val="none" w:sz="0" w:space="0" w:color="auto"/>
        <w:bottom w:val="none" w:sz="0" w:space="0" w:color="auto"/>
        <w:right w:val="none" w:sz="0" w:space="0" w:color="auto"/>
      </w:divBdr>
    </w:div>
    <w:div w:id="735320415">
      <w:bodyDiv w:val="1"/>
      <w:marLeft w:val="0"/>
      <w:marRight w:val="0"/>
      <w:marTop w:val="0"/>
      <w:marBottom w:val="0"/>
      <w:divBdr>
        <w:top w:val="none" w:sz="0" w:space="0" w:color="auto"/>
        <w:left w:val="none" w:sz="0" w:space="0" w:color="auto"/>
        <w:bottom w:val="none" w:sz="0" w:space="0" w:color="auto"/>
        <w:right w:val="none" w:sz="0" w:space="0" w:color="auto"/>
      </w:divBdr>
    </w:div>
    <w:div w:id="739401735">
      <w:bodyDiv w:val="1"/>
      <w:marLeft w:val="0"/>
      <w:marRight w:val="0"/>
      <w:marTop w:val="0"/>
      <w:marBottom w:val="0"/>
      <w:divBdr>
        <w:top w:val="none" w:sz="0" w:space="0" w:color="auto"/>
        <w:left w:val="none" w:sz="0" w:space="0" w:color="auto"/>
        <w:bottom w:val="none" w:sz="0" w:space="0" w:color="auto"/>
        <w:right w:val="none" w:sz="0" w:space="0" w:color="auto"/>
      </w:divBdr>
    </w:div>
    <w:div w:id="775557439">
      <w:bodyDiv w:val="1"/>
      <w:marLeft w:val="0"/>
      <w:marRight w:val="0"/>
      <w:marTop w:val="0"/>
      <w:marBottom w:val="0"/>
      <w:divBdr>
        <w:top w:val="none" w:sz="0" w:space="0" w:color="auto"/>
        <w:left w:val="none" w:sz="0" w:space="0" w:color="auto"/>
        <w:bottom w:val="none" w:sz="0" w:space="0" w:color="auto"/>
        <w:right w:val="none" w:sz="0" w:space="0" w:color="auto"/>
      </w:divBdr>
    </w:div>
    <w:div w:id="776489629">
      <w:bodyDiv w:val="1"/>
      <w:marLeft w:val="0"/>
      <w:marRight w:val="0"/>
      <w:marTop w:val="0"/>
      <w:marBottom w:val="0"/>
      <w:divBdr>
        <w:top w:val="none" w:sz="0" w:space="0" w:color="auto"/>
        <w:left w:val="none" w:sz="0" w:space="0" w:color="auto"/>
        <w:bottom w:val="none" w:sz="0" w:space="0" w:color="auto"/>
        <w:right w:val="none" w:sz="0" w:space="0" w:color="auto"/>
      </w:divBdr>
    </w:div>
    <w:div w:id="842276635">
      <w:bodyDiv w:val="1"/>
      <w:marLeft w:val="0"/>
      <w:marRight w:val="0"/>
      <w:marTop w:val="0"/>
      <w:marBottom w:val="0"/>
      <w:divBdr>
        <w:top w:val="none" w:sz="0" w:space="0" w:color="auto"/>
        <w:left w:val="none" w:sz="0" w:space="0" w:color="auto"/>
        <w:bottom w:val="none" w:sz="0" w:space="0" w:color="auto"/>
        <w:right w:val="none" w:sz="0" w:space="0" w:color="auto"/>
      </w:divBdr>
    </w:div>
    <w:div w:id="877351533">
      <w:bodyDiv w:val="1"/>
      <w:marLeft w:val="0"/>
      <w:marRight w:val="0"/>
      <w:marTop w:val="0"/>
      <w:marBottom w:val="0"/>
      <w:divBdr>
        <w:top w:val="none" w:sz="0" w:space="0" w:color="auto"/>
        <w:left w:val="none" w:sz="0" w:space="0" w:color="auto"/>
        <w:bottom w:val="none" w:sz="0" w:space="0" w:color="auto"/>
        <w:right w:val="none" w:sz="0" w:space="0" w:color="auto"/>
      </w:divBdr>
    </w:div>
    <w:div w:id="908804465">
      <w:bodyDiv w:val="1"/>
      <w:marLeft w:val="0"/>
      <w:marRight w:val="0"/>
      <w:marTop w:val="0"/>
      <w:marBottom w:val="0"/>
      <w:divBdr>
        <w:top w:val="none" w:sz="0" w:space="0" w:color="auto"/>
        <w:left w:val="none" w:sz="0" w:space="0" w:color="auto"/>
        <w:bottom w:val="none" w:sz="0" w:space="0" w:color="auto"/>
        <w:right w:val="none" w:sz="0" w:space="0" w:color="auto"/>
      </w:divBdr>
    </w:div>
    <w:div w:id="993413834">
      <w:bodyDiv w:val="1"/>
      <w:marLeft w:val="0"/>
      <w:marRight w:val="0"/>
      <w:marTop w:val="0"/>
      <w:marBottom w:val="0"/>
      <w:divBdr>
        <w:top w:val="none" w:sz="0" w:space="0" w:color="auto"/>
        <w:left w:val="none" w:sz="0" w:space="0" w:color="auto"/>
        <w:bottom w:val="none" w:sz="0" w:space="0" w:color="auto"/>
        <w:right w:val="none" w:sz="0" w:space="0" w:color="auto"/>
      </w:divBdr>
    </w:div>
    <w:div w:id="1039546884">
      <w:bodyDiv w:val="1"/>
      <w:marLeft w:val="0"/>
      <w:marRight w:val="0"/>
      <w:marTop w:val="0"/>
      <w:marBottom w:val="0"/>
      <w:divBdr>
        <w:top w:val="none" w:sz="0" w:space="0" w:color="auto"/>
        <w:left w:val="none" w:sz="0" w:space="0" w:color="auto"/>
        <w:bottom w:val="none" w:sz="0" w:space="0" w:color="auto"/>
        <w:right w:val="none" w:sz="0" w:space="0" w:color="auto"/>
      </w:divBdr>
    </w:div>
    <w:div w:id="1057123356">
      <w:bodyDiv w:val="1"/>
      <w:marLeft w:val="0"/>
      <w:marRight w:val="0"/>
      <w:marTop w:val="0"/>
      <w:marBottom w:val="0"/>
      <w:divBdr>
        <w:top w:val="none" w:sz="0" w:space="0" w:color="auto"/>
        <w:left w:val="none" w:sz="0" w:space="0" w:color="auto"/>
        <w:bottom w:val="none" w:sz="0" w:space="0" w:color="auto"/>
        <w:right w:val="none" w:sz="0" w:space="0" w:color="auto"/>
      </w:divBdr>
    </w:div>
    <w:div w:id="1061176289">
      <w:bodyDiv w:val="1"/>
      <w:marLeft w:val="0"/>
      <w:marRight w:val="0"/>
      <w:marTop w:val="0"/>
      <w:marBottom w:val="0"/>
      <w:divBdr>
        <w:top w:val="none" w:sz="0" w:space="0" w:color="auto"/>
        <w:left w:val="none" w:sz="0" w:space="0" w:color="auto"/>
        <w:bottom w:val="none" w:sz="0" w:space="0" w:color="auto"/>
        <w:right w:val="none" w:sz="0" w:space="0" w:color="auto"/>
      </w:divBdr>
    </w:div>
    <w:div w:id="1146047760">
      <w:bodyDiv w:val="1"/>
      <w:marLeft w:val="0"/>
      <w:marRight w:val="0"/>
      <w:marTop w:val="0"/>
      <w:marBottom w:val="0"/>
      <w:divBdr>
        <w:top w:val="none" w:sz="0" w:space="0" w:color="auto"/>
        <w:left w:val="none" w:sz="0" w:space="0" w:color="auto"/>
        <w:bottom w:val="none" w:sz="0" w:space="0" w:color="auto"/>
        <w:right w:val="none" w:sz="0" w:space="0" w:color="auto"/>
      </w:divBdr>
    </w:div>
    <w:div w:id="1166818546">
      <w:bodyDiv w:val="1"/>
      <w:marLeft w:val="0"/>
      <w:marRight w:val="0"/>
      <w:marTop w:val="0"/>
      <w:marBottom w:val="0"/>
      <w:divBdr>
        <w:top w:val="none" w:sz="0" w:space="0" w:color="auto"/>
        <w:left w:val="none" w:sz="0" w:space="0" w:color="auto"/>
        <w:bottom w:val="none" w:sz="0" w:space="0" w:color="auto"/>
        <w:right w:val="none" w:sz="0" w:space="0" w:color="auto"/>
      </w:divBdr>
    </w:div>
    <w:div w:id="1175263537">
      <w:bodyDiv w:val="1"/>
      <w:marLeft w:val="0"/>
      <w:marRight w:val="0"/>
      <w:marTop w:val="0"/>
      <w:marBottom w:val="0"/>
      <w:divBdr>
        <w:top w:val="none" w:sz="0" w:space="0" w:color="auto"/>
        <w:left w:val="none" w:sz="0" w:space="0" w:color="auto"/>
        <w:bottom w:val="none" w:sz="0" w:space="0" w:color="auto"/>
        <w:right w:val="none" w:sz="0" w:space="0" w:color="auto"/>
      </w:divBdr>
    </w:div>
    <w:div w:id="1190996980">
      <w:bodyDiv w:val="1"/>
      <w:marLeft w:val="0"/>
      <w:marRight w:val="0"/>
      <w:marTop w:val="0"/>
      <w:marBottom w:val="0"/>
      <w:divBdr>
        <w:top w:val="none" w:sz="0" w:space="0" w:color="auto"/>
        <w:left w:val="none" w:sz="0" w:space="0" w:color="auto"/>
        <w:bottom w:val="none" w:sz="0" w:space="0" w:color="auto"/>
        <w:right w:val="none" w:sz="0" w:space="0" w:color="auto"/>
      </w:divBdr>
    </w:div>
    <w:div w:id="1197698497">
      <w:bodyDiv w:val="1"/>
      <w:marLeft w:val="0"/>
      <w:marRight w:val="0"/>
      <w:marTop w:val="0"/>
      <w:marBottom w:val="0"/>
      <w:divBdr>
        <w:top w:val="none" w:sz="0" w:space="0" w:color="auto"/>
        <w:left w:val="none" w:sz="0" w:space="0" w:color="auto"/>
        <w:bottom w:val="none" w:sz="0" w:space="0" w:color="auto"/>
        <w:right w:val="none" w:sz="0" w:space="0" w:color="auto"/>
      </w:divBdr>
    </w:div>
    <w:div w:id="1219628158">
      <w:bodyDiv w:val="1"/>
      <w:marLeft w:val="0"/>
      <w:marRight w:val="0"/>
      <w:marTop w:val="0"/>
      <w:marBottom w:val="0"/>
      <w:divBdr>
        <w:top w:val="none" w:sz="0" w:space="0" w:color="auto"/>
        <w:left w:val="none" w:sz="0" w:space="0" w:color="auto"/>
        <w:bottom w:val="none" w:sz="0" w:space="0" w:color="auto"/>
        <w:right w:val="none" w:sz="0" w:space="0" w:color="auto"/>
      </w:divBdr>
    </w:div>
    <w:div w:id="1229657649">
      <w:bodyDiv w:val="1"/>
      <w:marLeft w:val="0"/>
      <w:marRight w:val="0"/>
      <w:marTop w:val="0"/>
      <w:marBottom w:val="0"/>
      <w:divBdr>
        <w:top w:val="none" w:sz="0" w:space="0" w:color="auto"/>
        <w:left w:val="none" w:sz="0" w:space="0" w:color="auto"/>
        <w:bottom w:val="none" w:sz="0" w:space="0" w:color="auto"/>
        <w:right w:val="none" w:sz="0" w:space="0" w:color="auto"/>
      </w:divBdr>
    </w:div>
    <w:div w:id="1261524585">
      <w:bodyDiv w:val="1"/>
      <w:marLeft w:val="0"/>
      <w:marRight w:val="0"/>
      <w:marTop w:val="0"/>
      <w:marBottom w:val="0"/>
      <w:divBdr>
        <w:top w:val="none" w:sz="0" w:space="0" w:color="auto"/>
        <w:left w:val="none" w:sz="0" w:space="0" w:color="auto"/>
        <w:bottom w:val="none" w:sz="0" w:space="0" w:color="auto"/>
        <w:right w:val="none" w:sz="0" w:space="0" w:color="auto"/>
      </w:divBdr>
    </w:div>
    <w:div w:id="1264220324">
      <w:bodyDiv w:val="1"/>
      <w:marLeft w:val="0"/>
      <w:marRight w:val="0"/>
      <w:marTop w:val="0"/>
      <w:marBottom w:val="0"/>
      <w:divBdr>
        <w:top w:val="none" w:sz="0" w:space="0" w:color="auto"/>
        <w:left w:val="none" w:sz="0" w:space="0" w:color="auto"/>
        <w:bottom w:val="none" w:sz="0" w:space="0" w:color="auto"/>
        <w:right w:val="none" w:sz="0" w:space="0" w:color="auto"/>
      </w:divBdr>
    </w:div>
    <w:div w:id="1335262916">
      <w:bodyDiv w:val="1"/>
      <w:marLeft w:val="0"/>
      <w:marRight w:val="0"/>
      <w:marTop w:val="0"/>
      <w:marBottom w:val="0"/>
      <w:divBdr>
        <w:top w:val="none" w:sz="0" w:space="0" w:color="auto"/>
        <w:left w:val="none" w:sz="0" w:space="0" w:color="auto"/>
        <w:bottom w:val="none" w:sz="0" w:space="0" w:color="auto"/>
        <w:right w:val="none" w:sz="0" w:space="0" w:color="auto"/>
      </w:divBdr>
    </w:div>
    <w:div w:id="1342581377">
      <w:bodyDiv w:val="1"/>
      <w:marLeft w:val="0"/>
      <w:marRight w:val="0"/>
      <w:marTop w:val="0"/>
      <w:marBottom w:val="0"/>
      <w:divBdr>
        <w:top w:val="none" w:sz="0" w:space="0" w:color="auto"/>
        <w:left w:val="none" w:sz="0" w:space="0" w:color="auto"/>
        <w:bottom w:val="none" w:sz="0" w:space="0" w:color="auto"/>
        <w:right w:val="none" w:sz="0" w:space="0" w:color="auto"/>
      </w:divBdr>
    </w:div>
    <w:div w:id="1345672494">
      <w:bodyDiv w:val="1"/>
      <w:marLeft w:val="0"/>
      <w:marRight w:val="0"/>
      <w:marTop w:val="0"/>
      <w:marBottom w:val="0"/>
      <w:divBdr>
        <w:top w:val="none" w:sz="0" w:space="0" w:color="auto"/>
        <w:left w:val="none" w:sz="0" w:space="0" w:color="auto"/>
        <w:bottom w:val="none" w:sz="0" w:space="0" w:color="auto"/>
        <w:right w:val="none" w:sz="0" w:space="0" w:color="auto"/>
      </w:divBdr>
    </w:div>
    <w:div w:id="1368868090">
      <w:bodyDiv w:val="1"/>
      <w:marLeft w:val="0"/>
      <w:marRight w:val="0"/>
      <w:marTop w:val="0"/>
      <w:marBottom w:val="0"/>
      <w:divBdr>
        <w:top w:val="none" w:sz="0" w:space="0" w:color="auto"/>
        <w:left w:val="none" w:sz="0" w:space="0" w:color="auto"/>
        <w:bottom w:val="none" w:sz="0" w:space="0" w:color="auto"/>
        <w:right w:val="none" w:sz="0" w:space="0" w:color="auto"/>
      </w:divBdr>
    </w:div>
    <w:div w:id="1372026340">
      <w:bodyDiv w:val="1"/>
      <w:marLeft w:val="0"/>
      <w:marRight w:val="0"/>
      <w:marTop w:val="0"/>
      <w:marBottom w:val="0"/>
      <w:divBdr>
        <w:top w:val="none" w:sz="0" w:space="0" w:color="auto"/>
        <w:left w:val="none" w:sz="0" w:space="0" w:color="auto"/>
        <w:bottom w:val="none" w:sz="0" w:space="0" w:color="auto"/>
        <w:right w:val="none" w:sz="0" w:space="0" w:color="auto"/>
      </w:divBdr>
    </w:div>
    <w:div w:id="1436049358">
      <w:bodyDiv w:val="1"/>
      <w:marLeft w:val="0"/>
      <w:marRight w:val="0"/>
      <w:marTop w:val="0"/>
      <w:marBottom w:val="0"/>
      <w:divBdr>
        <w:top w:val="none" w:sz="0" w:space="0" w:color="auto"/>
        <w:left w:val="none" w:sz="0" w:space="0" w:color="auto"/>
        <w:bottom w:val="none" w:sz="0" w:space="0" w:color="auto"/>
        <w:right w:val="none" w:sz="0" w:space="0" w:color="auto"/>
      </w:divBdr>
    </w:div>
    <w:div w:id="1483305901">
      <w:bodyDiv w:val="1"/>
      <w:marLeft w:val="0"/>
      <w:marRight w:val="0"/>
      <w:marTop w:val="0"/>
      <w:marBottom w:val="0"/>
      <w:divBdr>
        <w:top w:val="none" w:sz="0" w:space="0" w:color="auto"/>
        <w:left w:val="none" w:sz="0" w:space="0" w:color="auto"/>
        <w:bottom w:val="none" w:sz="0" w:space="0" w:color="auto"/>
        <w:right w:val="none" w:sz="0" w:space="0" w:color="auto"/>
      </w:divBdr>
    </w:div>
    <w:div w:id="1497498060">
      <w:bodyDiv w:val="1"/>
      <w:marLeft w:val="0"/>
      <w:marRight w:val="0"/>
      <w:marTop w:val="0"/>
      <w:marBottom w:val="0"/>
      <w:divBdr>
        <w:top w:val="none" w:sz="0" w:space="0" w:color="auto"/>
        <w:left w:val="none" w:sz="0" w:space="0" w:color="auto"/>
        <w:bottom w:val="none" w:sz="0" w:space="0" w:color="auto"/>
        <w:right w:val="none" w:sz="0" w:space="0" w:color="auto"/>
      </w:divBdr>
    </w:div>
    <w:div w:id="1500122096">
      <w:bodyDiv w:val="1"/>
      <w:marLeft w:val="0"/>
      <w:marRight w:val="0"/>
      <w:marTop w:val="0"/>
      <w:marBottom w:val="0"/>
      <w:divBdr>
        <w:top w:val="none" w:sz="0" w:space="0" w:color="auto"/>
        <w:left w:val="none" w:sz="0" w:space="0" w:color="auto"/>
        <w:bottom w:val="none" w:sz="0" w:space="0" w:color="auto"/>
        <w:right w:val="none" w:sz="0" w:space="0" w:color="auto"/>
      </w:divBdr>
    </w:div>
    <w:div w:id="1592083977">
      <w:bodyDiv w:val="1"/>
      <w:marLeft w:val="0"/>
      <w:marRight w:val="0"/>
      <w:marTop w:val="0"/>
      <w:marBottom w:val="0"/>
      <w:divBdr>
        <w:top w:val="none" w:sz="0" w:space="0" w:color="auto"/>
        <w:left w:val="none" w:sz="0" w:space="0" w:color="auto"/>
        <w:bottom w:val="none" w:sz="0" w:space="0" w:color="auto"/>
        <w:right w:val="none" w:sz="0" w:space="0" w:color="auto"/>
      </w:divBdr>
    </w:div>
    <w:div w:id="1679695629">
      <w:bodyDiv w:val="1"/>
      <w:marLeft w:val="0"/>
      <w:marRight w:val="0"/>
      <w:marTop w:val="0"/>
      <w:marBottom w:val="0"/>
      <w:divBdr>
        <w:top w:val="none" w:sz="0" w:space="0" w:color="auto"/>
        <w:left w:val="none" w:sz="0" w:space="0" w:color="auto"/>
        <w:bottom w:val="none" w:sz="0" w:space="0" w:color="auto"/>
        <w:right w:val="none" w:sz="0" w:space="0" w:color="auto"/>
      </w:divBdr>
    </w:div>
    <w:div w:id="1717849023">
      <w:bodyDiv w:val="1"/>
      <w:marLeft w:val="0"/>
      <w:marRight w:val="0"/>
      <w:marTop w:val="0"/>
      <w:marBottom w:val="0"/>
      <w:divBdr>
        <w:top w:val="none" w:sz="0" w:space="0" w:color="auto"/>
        <w:left w:val="none" w:sz="0" w:space="0" w:color="auto"/>
        <w:bottom w:val="none" w:sz="0" w:space="0" w:color="auto"/>
        <w:right w:val="none" w:sz="0" w:space="0" w:color="auto"/>
      </w:divBdr>
    </w:div>
    <w:div w:id="1742026070">
      <w:bodyDiv w:val="1"/>
      <w:marLeft w:val="0"/>
      <w:marRight w:val="0"/>
      <w:marTop w:val="0"/>
      <w:marBottom w:val="0"/>
      <w:divBdr>
        <w:top w:val="none" w:sz="0" w:space="0" w:color="auto"/>
        <w:left w:val="none" w:sz="0" w:space="0" w:color="auto"/>
        <w:bottom w:val="none" w:sz="0" w:space="0" w:color="auto"/>
        <w:right w:val="none" w:sz="0" w:space="0" w:color="auto"/>
      </w:divBdr>
    </w:div>
    <w:div w:id="1746803139">
      <w:bodyDiv w:val="1"/>
      <w:marLeft w:val="0"/>
      <w:marRight w:val="0"/>
      <w:marTop w:val="0"/>
      <w:marBottom w:val="0"/>
      <w:divBdr>
        <w:top w:val="none" w:sz="0" w:space="0" w:color="auto"/>
        <w:left w:val="none" w:sz="0" w:space="0" w:color="auto"/>
        <w:bottom w:val="none" w:sz="0" w:space="0" w:color="auto"/>
        <w:right w:val="none" w:sz="0" w:space="0" w:color="auto"/>
      </w:divBdr>
      <w:divsChild>
        <w:div w:id="1354919469">
          <w:marLeft w:val="0"/>
          <w:marRight w:val="0"/>
          <w:marTop w:val="0"/>
          <w:marBottom w:val="0"/>
          <w:divBdr>
            <w:top w:val="none" w:sz="0" w:space="0" w:color="auto"/>
            <w:left w:val="none" w:sz="0" w:space="0" w:color="auto"/>
            <w:bottom w:val="none" w:sz="0" w:space="0" w:color="auto"/>
            <w:right w:val="none" w:sz="0" w:space="0" w:color="auto"/>
          </w:divBdr>
          <w:divsChild>
            <w:div w:id="31930421">
              <w:marLeft w:val="0"/>
              <w:marRight w:val="0"/>
              <w:marTop w:val="0"/>
              <w:marBottom w:val="0"/>
              <w:divBdr>
                <w:top w:val="none" w:sz="0" w:space="0" w:color="auto"/>
                <w:left w:val="none" w:sz="0" w:space="0" w:color="auto"/>
                <w:bottom w:val="none" w:sz="0" w:space="0" w:color="auto"/>
                <w:right w:val="none" w:sz="0" w:space="0" w:color="auto"/>
              </w:divBdr>
              <w:divsChild>
                <w:div w:id="2043162707">
                  <w:marLeft w:val="0"/>
                  <w:marRight w:val="0"/>
                  <w:marTop w:val="0"/>
                  <w:marBottom w:val="0"/>
                  <w:divBdr>
                    <w:top w:val="single" w:sz="2" w:space="0" w:color="CCCCCC"/>
                    <w:left w:val="single" w:sz="6" w:space="0" w:color="CCCCCC"/>
                    <w:bottom w:val="single" w:sz="6" w:space="0" w:color="CCCCCC"/>
                    <w:right w:val="single" w:sz="2" w:space="0" w:color="CCCCCC"/>
                  </w:divBdr>
                  <w:divsChild>
                    <w:div w:id="1632246545">
                      <w:marLeft w:val="0"/>
                      <w:marRight w:val="0"/>
                      <w:marTop w:val="0"/>
                      <w:marBottom w:val="0"/>
                      <w:divBdr>
                        <w:top w:val="none" w:sz="0" w:space="0" w:color="auto"/>
                        <w:left w:val="none" w:sz="0" w:space="0" w:color="auto"/>
                        <w:bottom w:val="none" w:sz="0" w:space="0" w:color="auto"/>
                        <w:right w:val="none" w:sz="0" w:space="0" w:color="auto"/>
                      </w:divBdr>
                      <w:divsChild>
                        <w:div w:id="716247097">
                          <w:marLeft w:val="0"/>
                          <w:marRight w:val="0"/>
                          <w:marTop w:val="0"/>
                          <w:marBottom w:val="0"/>
                          <w:divBdr>
                            <w:top w:val="none" w:sz="0" w:space="0" w:color="auto"/>
                            <w:left w:val="none" w:sz="0" w:space="0" w:color="auto"/>
                            <w:bottom w:val="none" w:sz="0" w:space="0" w:color="auto"/>
                            <w:right w:val="none" w:sz="0" w:space="0" w:color="auto"/>
                          </w:divBdr>
                          <w:divsChild>
                            <w:div w:id="1225066274">
                              <w:marLeft w:val="0"/>
                              <w:marRight w:val="0"/>
                              <w:marTop w:val="0"/>
                              <w:marBottom w:val="0"/>
                              <w:divBdr>
                                <w:top w:val="none" w:sz="0" w:space="0" w:color="auto"/>
                                <w:left w:val="none" w:sz="0" w:space="0" w:color="auto"/>
                                <w:bottom w:val="none" w:sz="0" w:space="0" w:color="auto"/>
                                <w:right w:val="none" w:sz="0" w:space="0" w:color="auto"/>
                              </w:divBdr>
                              <w:divsChild>
                                <w:div w:id="1426918546">
                                  <w:marLeft w:val="0"/>
                                  <w:marRight w:val="0"/>
                                  <w:marTop w:val="0"/>
                                  <w:marBottom w:val="210"/>
                                  <w:divBdr>
                                    <w:top w:val="single" w:sz="6" w:space="0" w:color="CCCCCC"/>
                                    <w:left w:val="single" w:sz="6" w:space="11" w:color="CCCCCC"/>
                                    <w:bottom w:val="single" w:sz="6" w:space="11" w:color="CCCCCC"/>
                                    <w:right w:val="single" w:sz="2" w:space="11" w:color="CCCCCC"/>
                                  </w:divBdr>
                                  <w:divsChild>
                                    <w:div w:id="1247568548">
                                      <w:marLeft w:val="0"/>
                                      <w:marRight w:val="0"/>
                                      <w:marTop w:val="0"/>
                                      <w:marBottom w:val="0"/>
                                      <w:divBdr>
                                        <w:top w:val="none" w:sz="0" w:space="0" w:color="auto"/>
                                        <w:left w:val="none" w:sz="0" w:space="0" w:color="auto"/>
                                        <w:bottom w:val="none" w:sz="0" w:space="0" w:color="auto"/>
                                        <w:right w:val="none" w:sz="0" w:space="0" w:color="auto"/>
                                      </w:divBdr>
                                      <w:divsChild>
                                        <w:div w:id="15878792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870290053">
      <w:bodyDiv w:val="1"/>
      <w:marLeft w:val="0"/>
      <w:marRight w:val="0"/>
      <w:marTop w:val="0"/>
      <w:marBottom w:val="0"/>
      <w:divBdr>
        <w:top w:val="none" w:sz="0" w:space="0" w:color="auto"/>
        <w:left w:val="none" w:sz="0" w:space="0" w:color="auto"/>
        <w:bottom w:val="none" w:sz="0" w:space="0" w:color="auto"/>
        <w:right w:val="none" w:sz="0" w:space="0" w:color="auto"/>
      </w:divBdr>
      <w:divsChild>
        <w:div w:id="508251147">
          <w:marLeft w:val="0"/>
          <w:marRight w:val="0"/>
          <w:marTop w:val="0"/>
          <w:marBottom w:val="0"/>
          <w:divBdr>
            <w:top w:val="none" w:sz="0" w:space="0" w:color="auto"/>
            <w:left w:val="none" w:sz="0" w:space="0" w:color="auto"/>
            <w:bottom w:val="none" w:sz="0" w:space="0" w:color="auto"/>
            <w:right w:val="none" w:sz="0" w:space="0" w:color="auto"/>
          </w:divBdr>
        </w:div>
        <w:div w:id="1650287119">
          <w:marLeft w:val="0"/>
          <w:marRight w:val="0"/>
          <w:marTop w:val="0"/>
          <w:marBottom w:val="0"/>
          <w:divBdr>
            <w:top w:val="none" w:sz="0" w:space="0" w:color="auto"/>
            <w:left w:val="none" w:sz="0" w:space="0" w:color="auto"/>
            <w:bottom w:val="none" w:sz="0" w:space="0" w:color="auto"/>
            <w:right w:val="none" w:sz="0" w:space="0" w:color="auto"/>
          </w:divBdr>
        </w:div>
        <w:div w:id="66920803">
          <w:marLeft w:val="0"/>
          <w:marRight w:val="0"/>
          <w:marTop w:val="0"/>
          <w:marBottom w:val="0"/>
          <w:divBdr>
            <w:top w:val="none" w:sz="0" w:space="0" w:color="auto"/>
            <w:left w:val="none" w:sz="0" w:space="0" w:color="auto"/>
            <w:bottom w:val="none" w:sz="0" w:space="0" w:color="auto"/>
            <w:right w:val="none" w:sz="0" w:space="0" w:color="auto"/>
          </w:divBdr>
        </w:div>
        <w:div w:id="1956595924">
          <w:marLeft w:val="0"/>
          <w:marRight w:val="0"/>
          <w:marTop w:val="0"/>
          <w:marBottom w:val="0"/>
          <w:divBdr>
            <w:top w:val="none" w:sz="0" w:space="0" w:color="auto"/>
            <w:left w:val="none" w:sz="0" w:space="0" w:color="auto"/>
            <w:bottom w:val="none" w:sz="0" w:space="0" w:color="auto"/>
            <w:right w:val="none" w:sz="0" w:space="0" w:color="auto"/>
          </w:divBdr>
        </w:div>
        <w:div w:id="2057270962">
          <w:marLeft w:val="0"/>
          <w:marRight w:val="0"/>
          <w:marTop w:val="0"/>
          <w:marBottom w:val="0"/>
          <w:divBdr>
            <w:top w:val="none" w:sz="0" w:space="0" w:color="auto"/>
            <w:left w:val="none" w:sz="0" w:space="0" w:color="auto"/>
            <w:bottom w:val="none" w:sz="0" w:space="0" w:color="auto"/>
            <w:right w:val="none" w:sz="0" w:space="0" w:color="auto"/>
          </w:divBdr>
        </w:div>
        <w:div w:id="1156845015">
          <w:marLeft w:val="0"/>
          <w:marRight w:val="0"/>
          <w:marTop w:val="0"/>
          <w:marBottom w:val="0"/>
          <w:divBdr>
            <w:top w:val="none" w:sz="0" w:space="0" w:color="auto"/>
            <w:left w:val="none" w:sz="0" w:space="0" w:color="auto"/>
            <w:bottom w:val="none" w:sz="0" w:space="0" w:color="auto"/>
            <w:right w:val="none" w:sz="0" w:space="0" w:color="auto"/>
          </w:divBdr>
        </w:div>
      </w:divsChild>
    </w:div>
    <w:div w:id="1894384383">
      <w:bodyDiv w:val="1"/>
      <w:marLeft w:val="0"/>
      <w:marRight w:val="0"/>
      <w:marTop w:val="0"/>
      <w:marBottom w:val="0"/>
      <w:divBdr>
        <w:top w:val="none" w:sz="0" w:space="0" w:color="auto"/>
        <w:left w:val="none" w:sz="0" w:space="0" w:color="auto"/>
        <w:bottom w:val="none" w:sz="0" w:space="0" w:color="auto"/>
        <w:right w:val="none" w:sz="0" w:space="0" w:color="auto"/>
      </w:divBdr>
    </w:div>
    <w:div w:id="1900439039">
      <w:bodyDiv w:val="1"/>
      <w:marLeft w:val="0"/>
      <w:marRight w:val="0"/>
      <w:marTop w:val="0"/>
      <w:marBottom w:val="0"/>
      <w:divBdr>
        <w:top w:val="none" w:sz="0" w:space="0" w:color="auto"/>
        <w:left w:val="none" w:sz="0" w:space="0" w:color="auto"/>
        <w:bottom w:val="none" w:sz="0" w:space="0" w:color="auto"/>
        <w:right w:val="none" w:sz="0" w:space="0" w:color="auto"/>
      </w:divBdr>
    </w:div>
    <w:div w:id="1905677457">
      <w:bodyDiv w:val="1"/>
      <w:marLeft w:val="0"/>
      <w:marRight w:val="0"/>
      <w:marTop w:val="0"/>
      <w:marBottom w:val="0"/>
      <w:divBdr>
        <w:top w:val="none" w:sz="0" w:space="0" w:color="auto"/>
        <w:left w:val="none" w:sz="0" w:space="0" w:color="auto"/>
        <w:bottom w:val="none" w:sz="0" w:space="0" w:color="auto"/>
        <w:right w:val="none" w:sz="0" w:space="0" w:color="auto"/>
      </w:divBdr>
    </w:div>
    <w:div w:id="1905680643">
      <w:bodyDiv w:val="1"/>
      <w:marLeft w:val="0"/>
      <w:marRight w:val="0"/>
      <w:marTop w:val="0"/>
      <w:marBottom w:val="0"/>
      <w:divBdr>
        <w:top w:val="none" w:sz="0" w:space="0" w:color="auto"/>
        <w:left w:val="none" w:sz="0" w:space="0" w:color="auto"/>
        <w:bottom w:val="none" w:sz="0" w:space="0" w:color="auto"/>
        <w:right w:val="none" w:sz="0" w:space="0" w:color="auto"/>
      </w:divBdr>
    </w:div>
    <w:div w:id="19530477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610E176-362E-4CD4-A6A3-BCFEE16A26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5</Pages>
  <Words>1696</Words>
  <Characters>9673</Characters>
  <Application>Microsoft Office Word</Application>
  <DocSecurity>0</DocSecurity>
  <Lines>80</Lines>
  <Paragraphs>22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11347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Сурков Виталий Олегович</dc:creator>
  <cp:keywords/>
  <dc:description/>
  <cp:lastModifiedBy>Охлоповский Роман Олегович</cp:lastModifiedBy>
  <cp:revision>4</cp:revision>
  <cp:lastPrinted>2023-05-10T12:17:00Z</cp:lastPrinted>
  <dcterms:created xsi:type="dcterms:W3CDTF">2023-05-10T13:15:00Z</dcterms:created>
  <dcterms:modified xsi:type="dcterms:W3CDTF">2023-05-10T14:59:00Z</dcterms:modified>
</cp:coreProperties>
</file>