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52B" w:rsidRPr="00DD7AA2" w:rsidRDefault="00C8452B" w:rsidP="00C8452B">
      <w:pPr>
        <w:widowControl w:val="0"/>
        <w:autoSpaceDE w:val="0"/>
        <w:autoSpaceDN w:val="0"/>
        <w:adjustRightInd w:val="0"/>
        <w:spacing w:after="0" w:line="240" w:lineRule="auto"/>
        <w:ind w:left="5954"/>
        <w:rPr>
          <w:rFonts w:ascii="Times New Roman" w:hAnsi="Times New Roman" w:cs="Times New Roman"/>
          <w:b/>
          <w:sz w:val="24"/>
          <w:szCs w:val="24"/>
        </w:rPr>
      </w:pPr>
      <w:r w:rsidRPr="00DD7AA2">
        <w:rPr>
          <w:rFonts w:ascii="Times New Roman" w:hAnsi="Times New Roman" w:cs="Times New Roman"/>
          <w:b/>
          <w:sz w:val="24"/>
          <w:szCs w:val="24"/>
        </w:rPr>
        <w:t xml:space="preserve">Заказчик: </w:t>
      </w:r>
    </w:p>
    <w:p w:rsidR="00C8452B" w:rsidRDefault="00E70295" w:rsidP="00C8452B">
      <w:pPr>
        <w:widowControl w:val="0"/>
        <w:autoSpaceDE w:val="0"/>
        <w:autoSpaceDN w:val="0"/>
        <w:adjustRightInd w:val="0"/>
        <w:spacing w:after="0" w:line="240" w:lineRule="auto"/>
        <w:ind w:left="5954"/>
        <w:rPr>
          <w:rFonts w:ascii="Times New Roman" w:hAnsi="Times New Roman" w:cs="Times New Roman"/>
          <w:sz w:val="24"/>
          <w:szCs w:val="24"/>
        </w:rPr>
      </w:pPr>
      <w:r w:rsidRPr="00E70295">
        <w:rPr>
          <w:rFonts w:ascii="Times New Roman" w:hAnsi="Times New Roman" w:cs="Times New Roman"/>
          <w:sz w:val="24"/>
          <w:szCs w:val="24"/>
        </w:rPr>
        <w:t>Муниципальное казенное учреждение "Управление капитального строительства" Кировского муниципального района Ленинградской области</w:t>
      </w:r>
    </w:p>
    <w:p w:rsidR="00E70295" w:rsidRDefault="00E70295" w:rsidP="00C8452B">
      <w:pPr>
        <w:widowControl w:val="0"/>
        <w:autoSpaceDE w:val="0"/>
        <w:autoSpaceDN w:val="0"/>
        <w:adjustRightInd w:val="0"/>
        <w:spacing w:after="0" w:line="240" w:lineRule="auto"/>
        <w:ind w:left="5954"/>
        <w:rPr>
          <w:rFonts w:ascii="Times New Roman" w:hAnsi="Times New Roman" w:cs="Times New Roman"/>
          <w:sz w:val="24"/>
          <w:szCs w:val="24"/>
        </w:rPr>
      </w:pPr>
      <w:r w:rsidRPr="00E70295">
        <w:rPr>
          <w:rFonts w:ascii="Times New Roman" w:hAnsi="Times New Roman" w:cs="Times New Roman"/>
          <w:sz w:val="24"/>
          <w:szCs w:val="24"/>
        </w:rPr>
        <w:t>uks@kirovsk-reg.ru</w:t>
      </w:r>
    </w:p>
    <w:p w:rsidR="00E70295" w:rsidRPr="00DD7AA2" w:rsidRDefault="00E70295" w:rsidP="00C8452B">
      <w:pPr>
        <w:widowControl w:val="0"/>
        <w:autoSpaceDE w:val="0"/>
        <w:autoSpaceDN w:val="0"/>
        <w:adjustRightInd w:val="0"/>
        <w:spacing w:after="0" w:line="240" w:lineRule="auto"/>
        <w:ind w:left="5954"/>
        <w:rPr>
          <w:rFonts w:ascii="Times New Roman" w:hAnsi="Times New Roman" w:cs="Times New Roman"/>
          <w:sz w:val="24"/>
          <w:szCs w:val="24"/>
        </w:rPr>
      </w:pPr>
    </w:p>
    <w:p w:rsidR="00C8452B" w:rsidRPr="00DD7AA2" w:rsidRDefault="00C8452B" w:rsidP="00C8452B">
      <w:pPr>
        <w:widowControl w:val="0"/>
        <w:autoSpaceDE w:val="0"/>
        <w:autoSpaceDN w:val="0"/>
        <w:adjustRightInd w:val="0"/>
        <w:spacing w:after="0" w:line="240" w:lineRule="auto"/>
        <w:ind w:left="5954"/>
        <w:rPr>
          <w:rFonts w:ascii="Times New Roman" w:hAnsi="Times New Roman" w:cs="Times New Roman"/>
          <w:b/>
          <w:sz w:val="24"/>
          <w:szCs w:val="24"/>
        </w:rPr>
      </w:pPr>
      <w:r w:rsidRPr="00DD7AA2">
        <w:rPr>
          <w:rFonts w:ascii="Times New Roman" w:hAnsi="Times New Roman" w:cs="Times New Roman"/>
          <w:b/>
          <w:sz w:val="24"/>
          <w:szCs w:val="24"/>
        </w:rPr>
        <w:t xml:space="preserve">Уполномоченный орган: </w:t>
      </w:r>
    </w:p>
    <w:p w:rsidR="00C8452B" w:rsidRPr="00DD7AA2" w:rsidRDefault="00315585"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15585">
        <w:rPr>
          <w:rFonts w:ascii="Times New Roman" w:hAnsi="Times New Roman" w:cs="Times New Roman"/>
          <w:sz w:val="24"/>
          <w:szCs w:val="24"/>
        </w:rPr>
        <w:t>Администрация Кировского муниципального района Ленинградской области</w:t>
      </w:r>
    </w:p>
    <w:p w:rsidR="00C8452B" w:rsidRDefault="00315585"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15585">
        <w:rPr>
          <w:rFonts w:ascii="Times New Roman" w:hAnsi="Times New Roman" w:cs="Times New Roman"/>
          <w:sz w:val="24"/>
          <w:szCs w:val="24"/>
        </w:rPr>
        <w:t>mz@kirovsk-reg.ru</w:t>
      </w:r>
    </w:p>
    <w:p w:rsidR="00315585" w:rsidRPr="00DD7AA2" w:rsidRDefault="00315585" w:rsidP="00C8452B">
      <w:pPr>
        <w:widowControl w:val="0"/>
        <w:autoSpaceDE w:val="0"/>
        <w:autoSpaceDN w:val="0"/>
        <w:adjustRightInd w:val="0"/>
        <w:spacing w:after="0" w:line="240" w:lineRule="auto"/>
        <w:ind w:left="5954"/>
        <w:rPr>
          <w:rFonts w:ascii="Times New Roman" w:hAnsi="Times New Roman" w:cs="Times New Roman"/>
          <w:sz w:val="24"/>
          <w:szCs w:val="24"/>
        </w:rPr>
      </w:pPr>
    </w:p>
    <w:p w:rsidR="00C8452B" w:rsidRPr="00DD7AA2" w:rsidRDefault="00C8452B" w:rsidP="00C8452B">
      <w:pPr>
        <w:widowControl w:val="0"/>
        <w:autoSpaceDE w:val="0"/>
        <w:autoSpaceDN w:val="0"/>
        <w:adjustRightInd w:val="0"/>
        <w:spacing w:after="0" w:line="240" w:lineRule="auto"/>
        <w:ind w:left="5954"/>
        <w:rPr>
          <w:rFonts w:ascii="Times New Roman" w:hAnsi="Times New Roman" w:cs="Times New Roman"/>
          <w:b/>
          <w:sz w:val="24"/>
          <w:szCs w:val="24"/>
        </w:rPr>
      </w:pPr>
      <w:r w:rsidRPr="00DD7AA2">
        <w:rPr>
          <w:rFonts w:ascii="Times New Roman" w:hAnsi="Times New Roman" w:cs="Times New Roman"/>
          <w:b/>
          <w:sz w:val="24"/>
          <w:szCs w:val="24"/>
        </w:rPr>
        <w:t xml:space="preserve">Заявитель: </w:t>
      </w:r>
    </w:p>
    <w:p w:rsidR="00C8452B" w:rsidRDefault="00A57B4A" w:rsidP="00C8452B">
      <w:pPr>
        <w:widowControl w:val="0"/>
        <w:autoSpaceDE w:val="0"/>
        <w:autoSpaceDN w:val="0"/>
        <w:adjustRightInd w:val="0"/>
        <w:spacing w:after="0" w:line="240" w:lineRule="auto"/>
        <w:ind w:left="5954"/>
        <w:rPr>
          <w:rFonts w:ascii="Times New Roman" w:hAnsi="Times New Roman" w:cs="Times New Roman"/>
          <w:sz w:val="24"/>
          <w:szCs w:val="24"/>
        </w:rPr>
      </w:pPr>
      <w:r w:rsidRPr="00A57B4A">
        <w:rPr>
          <w:rFonts w:ascii="Times New Roman" w:hAnsi="Times New Roman" w:cs="Times New Roman"/>
          <w:sz w:val="24"/>
          <w:szCs w:val="24"/>
        </w:rPr>
        <w:t xml:space="preserve">Индивидуальный предприниматель </w:t>
      </w:r>
      <w:proofErr w:type="spellStart"/>
      <w:r w:rsidRPr="00A57B4A">
        <w:rPr>
          <w:rFonts w:ascii="Times New Roman" w:hAnsi="Times New Roman" w:cs="Times New Roman"/>
          <w:sz w:val="24"/>
          <w:szCs w:val="24"/>
        </w:rPr>
        <w:t>Блинова</w:t>
      </w:r>
      <w:proofErr w:type="spellEnd"/>
      <w:r w:rsidRPr="00A57B4A">
        <w:rPr>
          <w:rFonts w:ascii="Times New Roman" w:hAnsi="Times New Roman" w:cs="Times New Roman"/>
          <w:sz w:val="24"/>
          <w:szCs w:val="24"/>
        </w:rPr>
        <w:t xml:space="preserve"> Надежда Алексеевна</w:t>
      </w:r>
    </w:p>
    <w:p w:rsidR="00A57B4A" w:rsidRDefault="00A57B4A" w:rsidP="00C8452B">
      <w:pPr>
        <w:widowControl w:val="0"/>
        <w:autoSpaceDE w:val="0"/>
        <w:autoSpaceDN w:val="0"/>
        <w:adjustRightInd w:val="0"/>
        <w:spacing w:after="0" w:line="240" w:lineRule="auto"/>
        <w:ind w:left="5954"/>
        <w:rPr>
          <w:rFonts w:ascii="Times New Roman" w:hAnsi="Times New Roman" w:cs="Times New Roman"/>
          <w:sz w:val="24"/>
          <w:szCs w:val="24"/>
        </w:rPr>
      </w:pPr>
      <w:r w:rsidRPr="00A57B4A">
        <w:rPr>
          <w:rFonts w:ascii="Times New Roman" w:hAnsi="Times New Roman" w:cs="Times New Roman"/>
          <w:sz w:val="24"/>
          <w:szCs w:val="24"/>
        </w:rPr>
        <w:t>nadya.blinova.00@internet.ru</w:t>
      </w:r>
    </w:p>
    <w:p w:rsidR="00A57B4A" w:rsidRPr="00DD7AA2" w:rsidRDefault="00A57B4A" w:rsidP="00C8452B">
      <w:pPr>
        <w:widowControl w:val="0"/>
        <w:autoSpaceDE w:val="0"/>
        <w:autoSpaceDN w:val="0"/>
        <w:adjustRightInd w:val="0"/>
        <w:spacing w:after="0" w:line="240" w:lineRule="auto"/>
        <w:ind w:left="5954"/>
        <w:rPr>
          <w:rFonts w:ascii="Times New Roman" w:hAnsi="Times New Roman" w:cs="Times New Roman"/>
          <w:sz w:val="24"/>
          <w:szCs w:val="24"/>
        </w:rPr>
      </w:pPr>
    </w:p>
    <w:p w:rsidR="00C8452B" w:rsidRPr="00DD7AA2" w:rsidRDefault="00C8452B" w:rsidP="00C8452B">
      <w:pPr>
        <w:widowControl w:val="0"/>
        <w:autoSpaceDE w:val="0"/>
        <w:autoSpaceDN w:val="0"/>
        <w:adjustRightInd w:val="0"/>
        <w:spacing w:after="0" w:line="240" w:lineRule="auto"/>
        <w:ind w:left="5954"/>
        <w:rPr>
          <w:rFonts w:ascii="Times New Roman" w:hAnsi="Times New Roman" w:cs="Times New Roman"/>
          <w:b/>
          <w:sz w:val="24"/>
          <w:szCs w:val="24"/>
        </w:rPr>
      </w:pPr>
      <w:r w:rsidRPr="00DD7AA2">
        <w:rPr>
          <w:rFonts w:ascii="Times New Roman" w:hAnsi="Times New Roman" w:cs="Times New Roman"/>
          <w:b/>
          <w:sz w:val="24"/>
          <w:szCs w:val="24"/>
        </w:rPr>
        <w:t xml:space="preserve">Оператор электронной площадки: </w:t>
      </w:r>
    </w:p>
    <w:p w:rsidR="00C8452B" w:rsidRDefault="00385DEF"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85DEF">
        <w:rPr>
          <w:rFonts w:ascii="Times New Roman" w:hAnsi="Times New Roman" w:cs="Times New Roman"/>
          <w:sz w:val="24"/>
          <w:szCs w:val="24"/>
        </w:rPr>
        <w:t>ООО "РТС тендер"</w:t>
      </w:r>
    </w:p>
    <w:p w:rsidR="00385DEF" w:rsidRDefault="00385DEF" w:rsidP="00C8452B">
      <w:pPr>
        <w:widowControl w:val="0"/>
        <w:autoSpaceDE w:val="0"/>
        <w:autoSpaceDN w:val="0"/>
        <w:adjustRightInd w:val="0"/>
        <w:spacing w:after="0" w:line="240" w:lineRule="auto"/>
        <w:ind w:left="5954"/>
        <w:rPr>
          <w:rFonts w:ascii="Times New Roman" w:hAnsi="Times New Roman" w:cs="Times New Roman"/>
          <w:sz w:val="24"/>
          <w:szCs w:val="24"/>
        </w:rPr>
      </w:pPr>
      <w:r w:rsidRPr="00385DEF">
        <w:rPr>
          <w:rFonts w:ascii="Times New Roman" w:hAnsi="Times New Roman" w:cs="Times New Roman"/>
          <w:sz w:val="24"/>
          <w:szCs w:val="24"/>
        </w:rPr>
        <w:t>ko@rts-tender.ru</w:t>
      </w:r>
    </w:p>
    <w:p w:rsidR="00385DEF" w:rsidRPr="00DD7AA2" w:rsidRDefault="00385DEF" w:rsidP="00C8452B">
      <w:pPr>
        <w:widowControl w:val="0"/>
        <w:autoSpaceDE w:val="0"/>
        <w:autoSpaceDN w:val="0"/>
        <w:adjustRightInd w:val="0"/>
        <w:spacing w:after="0" w:line="240" w:lineRule="auto"/>
        <w:ind w:left="5954"/>
        <w:rPr>
          <w:rFonts w:ascii="Times New Roman" w:hAnsi="Times New Roman" w:cs="Times New Roman"/>
          <w:sz w:val="24"/>
          <w:szCs w:val="24"/>
        </w:rPr>
      </w:pPr>
    </w:p>
    <w:p w:rsidR="002A1CE2" w:rsidRDefault="00C8452B" w:rsidP="00C8452B">
      <w:pPr>
        <w:widowControl w:val="0"/>
        <w:autoSpaceDE w:val="0"/>
        <w:autoSpaceDN w:val="0"/>
        <w:adjustRightInd w:val="0"/>
        <w:spacing w:after="0" w:line="240" w:lineRule="auto"/>
        <w:ind w:left="5954"/>
        <w:rPr>
          <w:rFonts w:ascii="Times New Roman" w:hAnsi="Times New Roman" w:cs="Times New Roman"/>
        </w:rPr>
      </w:pPr>
      <w:r w:rsidRPr="00DD7AA2">
        <w:rPr>
          <w:rFonts w:ascii="Times New Roman" w:hAnsi="Times New Roman" w:cs="Times New Roman"/>
          <w:sz w:val="24"/>
          <w:szCs w:val="24"/>
        </w:rPr>
        <w:t xml:space="preserve">Извещение № </w:t>
      </w:r>
      <w:r w:rsidR="00360875" w:rsidRPr="00360875">
        <w:rPr>
          <w:rFonts w:ascii="Times New Roman" w:hAnsi="Times New Roman" w:cs="Times New Roman"/>
          <w:sz w:val="24"/>
          <w:szCs w:val="24"/>
        </w:rPr>
        <w:t>0145300005423000059</w:t>
      </w:r>
    </w:p>
    <w:p w:rsidR="00DD7AA2" w:rsidRDefault="00DD7AA2" w:rsidP="007E1504">
      <w:pPr>
        <w:widowControl w:val="0"/>
        <w:autoSpaceDE w:val="0"/>
        <w:autoSpaceDN w:val="0"/>
        <w:adjustRightInd w:val="0"/>
        <w:spacing w:after="0" w:line="240" w:lineRule="auto"/>
        <w:rPr>
          <w:rFonts w:ascii="Times New Roman" w:hAnsi="Times New Roman" w:cs="Times New Roman"/>
          <w:bCs/>
          <w:sz w:val="25"/>
          <w:szCs w:val="25"/>
        </w:rPr>
      </w:pPr>
    </w:p>
    <w:p w:rsidR="00DD7AA2" w:rsidRDefault="00DD7AA2" w:rsidP="00F70676">
      <w:pPr>
        <w:widowControl w:val="0"/>
        <w:autoSpaceDE w:val="0"/>
        <w:autoSpaceDN w:val="0"/>
        <w:adjustRightInd w:val="0"/>
        <w:spacing w:after="0" w:line="240" w:lineRule="auto"/>
        <w:ind w:firstLine="709"/>
        <w:jc w:val="center"/>
        <w:rPr>
          <w:rFonts w:ascii="Times New Roman" w:hAnsi="Times New Roman" w:cs="Times New Roman"/>
          <w:bCs/>
          <w:sz w:val="25"/>
          <w:szCs w:val="25"/>
        </w:rPr>
      </w:pPr>
    </w:p>
    <w:p w:rsidR="00F70676" w:rsidRPr="00425B9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425B96">
        <w:rPr>
          <w:rFonts w:ascii="Times New Roman" w:hAnsi="Times New Roman" w:cs="Times New Roman"/>
          <w:bCs/>
          <w:sz w:val="26"/>
          <w:szCs w:val="26"/>
        </w:rPr>
        <w:t>РЕШЕНИЕ</w:t>
      </w:r>
    </w:p>
    <w:p w:rsidR="00F70676" w:rsidRPr="00425B96" w:rsidRDefault="00C8452B"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425B96">
        <w:rPr>
          <w:rFonts w:ascii="Times New Roman" w:hAnsi="Times New Roman" w:cs="Times New Roman"/>
          <w:bCs/>
          <w:sz w:val="26"/>
          <w:szCs w:val="26"/>
        </w:rPr>
        <w:t>Комиссии</w:t>
      </w:r>
      <w:r w:rsidR="00F70676" w:rsidRPr="00425B96">
        <w:rPr>
          <w:rFonts w:ascii="Times New Roman" w:hAnsi="Times New Roman" w:cs="Times New Roman"/>
          <w:bCs/>
          <w:sz w:val="26"/>
          <w:szCs w:val="26"/>
        </w:rPr>
        <w:t xml:space="preserve"> </w:t>
      </w:r>
      <w:proofErr w:type="gramStart"/>
      <w:r w:rsidR="00F70676" w:rsidRPr="00425B96">
        <w:rPr>
          <w:rFonts w:ascii="Times New Roman" w:hAnsi="Times New Roman" w:cs="Times New Roman"/>
          <w:bCs/>
          <w:sz w:val="26"/>
          <w:szCs w:val="26"/>
        </w:rPr>
        <w:t>Ленинградского</w:t>
      </w:r>
      <w:proofErr w:type="gramEnd"/>
      <w:r w:rsidR="00F70676" w:rsidRPr="00425B96">
        <w:rPr>
          <w:rFonts w:ascii="Times New Roman" w:hAnsi="Times New Roman" w:cs="Times New Roman"/>
          <w:bCs/>
          <w:sz w:val="26"/>
          <w:szCs w:val="26"/>
        </w:rPr>
        <w:t xml:space="preserve"> УФАС России</w:t>
      </w:r>
    </w:p>
    <w:p w:rsidR="00F70676" w:rsidRPr="00425B9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425B96">
        <w:rPr>
          <w:rFonts w:ascii="Times New Roman" w:hAnsi="Times New Roman" w:cs="Times New Roman"/>
          <w:bCs/>
          <w:sz w:val="26"/>
          <w:szCs w:val="26"/>
        </w:rPr>
        <w:t xml:space="preserve">по </w:t>
      </w:r>
      <w:r w:rsidR="00DA70C2" w:rsidRPr="00425B96">
        <w:rPr>
          <w:rFonts w:ascii="Times New Roman" w:hAnsi="Times New Roman" w:cs="Times New Roman"/>
          <w:bCs/>
          <w:sz w:val="26"/>
          <w:szCs w:val="26"/>
        </w:rPr>
        <w:t>осуществлению внеплановых проверок</w:t>
      </w:r>
      <w:r w:rsidRPr="00425B96">
        <w:rPr>
          <w:rFonts w:ascii="Times New Roman" w:hAnsi="Times New Roman" w:cs="Times New Roman"/>
          <w:bCs/>
          <w:sz w:val="26"/>
          <w:szCs w:val="26"/>
        </w:rPr>
        <w:t xml:space="preserve"> </w:t>
      </w:r>
    </w:p>
    <w:p w:rsidR="00F70676" w:rsidRPr="00425B9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425B96">
        <w:rPr>
          <w:rFonts w:ascii="Times New Roman" w:hAnsi="Times New Roman" w:cs="Times New Roman"/>
          <w:bCs/>
          <w:sz w:val="26"/>
          <w:szCs w:val="26"/>
        </w:rPr>
        <w:t>№</w:t>
      </w:r>
      <w:r w:rsidRPr="00425B96">
        <w:rPr>
          <w:rFonts w:ascii="Times New Roman" w:hAnsi="Times New Roman" w:cs="Times New Roman"/>
          <w:sz w:val="26"/>
          <w:szCs w:val="26"/>
        </w:rPr>
        <w:t xml:space="preserve"> </w:t>
      </w:r>
      <w:r w:rsidR="008E04F7" w:rsidRPr="00425B96">
        <w:rPr>
          <w:rFonts w:ascii="Times New Roman" w:hAnsi="Times New Roman" w:cs="Times New Roman"/>
          <w:bCs/>
          <w:sz w:val="26"/>
          <w:szCs w:val="26"/>
        </w:rPr>
        <w:t>047/06/42</w:t>
      </w:r>
      <w:r w:rsidR="00DE5EB0" w:rsidRPr="00425B96">
        <w:rPr>
          <w:rFonts w:ascii="Times New Roman" w:hAnsi="Times New Roman" w:cs="Times New Roman"/>
          <w:bCs/>
          <w:sz w:val="26"/>
          <w:szCs w:val="26"/>
        </w:rPr>
        <w:t>-</w:t>
      </w:r>
      <w:r w:rsidR="00DC621D">
        <w:rPr>
          <w:rFonts w:ascii="Times New Roman" w:hAnsi="Times New Roman" w:cs="Times New Roman"/>
          <w:bCs/>
          <w:sz w:val="26"/>
          <w:szCs w:val="26"/>
        </w:rPr>
        <w:t>939</w:t>
      </w:r>
      <w:r w:rsidR="00DE5EB0" w:rsidRPr="00425B96">
        <w:rPr>
          <w:rFonts w:ascii="Times New Roman" w:hAnsi="Times New Roman" w:cs="Times New Roman"/>
          <w:bCs/>
          <w:sz w:val="26"/>
          <w:szCs w:val="26"/>
        </w:rPr>
        <w:t>/20</w:t>
      </w:r>
      <w:r w:rsidR="008B10CE" w:rsidRPr="00425B96">
        <w:rPr>
          <w:rFonts w:ascii="Times New Roman" w:hAnsi="Times New Roman" w:cs="Times New Roman"/>
          <w:bCs/>
          <w:sz w:val="26"/>
          <w:szCs w:val="26"/>
        </w:rPr>
        <w:t>23</w:t>
      </w:r>
    </w:p>
    <w:p w:rsidR="00AD0F5C" w:rsidRPr="00425B96" w:rsidRDefault="00AD0F5C" w:rsidP="00AD0F5C">
      <w:pPr>
        <w:pStyle w:val="HTML"/>
        <w:jc w:val="both"/>
        <w:rPr>
          <w:rFonts w:ascii="Times New Roman" w:eastAsiaTheme="minorEastAsia" w:hAnsi="Times New Roman" w:cs="Times New Roman"/>
          <w:sz w:val="26"/>
          <w:szCs w:val="26"/>
        </w:rPr>
      </w:pPr>
    </w:p>
    <w:p w:rsidR="00AD0F5C" w:rsidRPr="00425B96" w:rsidRDefault="00A1301E" w:rsidP="00AD0F5C">
      <w:pPr>
        <w:pStyle w:val="HTML"/>
        <w:jc w:val="both"/>
        <w:rPr>
          <w:rFonts w:ascii="Times New Roman" w:eastAsiaTheme="minorEastAsia" w:hAnsi="Times New Roman" w:cs="Times New Roman"/>
          <w:sz w:val="26"/>
          <w:szCs w:val="26"/>
        </w:rPr>
      </w:pPr>
      <w:r w:rsidRPr="00425B96">
        <w:rPr>
          <w:rFonts w:ascii="Times New Roman" w:eastAsiaTheme="minorEastAsia" w:hAnsi="Times New Roman" w:cs="Times New Roman"/>
          <w:sz w:val="26"/>
          <w:szCs w:val="26"/>
        </w:rPr>
        <w:t>05</w:t>
      </w:r>
      <w:r w:rsidR="00AD0F5C" w:rsidRPr="00425B96">
        <w:rPr>
          <w:rFonts w:ascii="Times New Roman" w:eastAsiaTheme="minorEastAsia" w:hAnsi="Times New Roman" w:cs="Times New Roman"/>
          <w:sz w:val="26"/>
          <w:szCs w:val="26"/>
        </w:rPr>
        <w:t xml:space="preserve"> </w:t>
      </w:r>
      <w:r w:rsidRPr="00425B96">
        <w:rPr>
          <w:rFonts w:ascii="Times New Roman" w:eastAsiaTheme="minorEastAsia" w:hAnsi="Times New Roman" w:cs="Times New Roman"/>
          <w:sz w:val="26"/>
          <w:szCs w:val="26"/>
        </w:rPr>
        <w:t>мая</w:t>
      </w:r>
      <w:r w:rsidR="00AD0F5C" w:rsidRPr="00425B96">
        <w:rPr>
          <w:rFonts w:ascii="Times New Roman" w:eastAsiaTheme="minorEastAsia" w:hAnsi="Times New Roman" w:cs="Times New Roman"/>
          <w:sz w:val="26"/>
          <w:szCs w:val="26"/>
        </w:rPr>
        <w:t xml:space="preserve"> 202</w:t>
      </w:r>
      <w:r w:rsidR="008B10CE" w:rsidRPr="00425B96">
        <w:rPr>
          <w:rFonts w:ascii="Times New Roman" w:eastAsiaTheme="minorEastAsia" w:hAnsi="Times New Roman" w:cs="Times New Roman"/>
          <w:sz w:val="26"/>
          <w:szCs w:val="26"/>
        </w:rPr>
        <w:t>3</w:t>
      </w:r>
      <w:r w:rsidR="00AD0F5C" w:rsidRPr="00425B96">
        <w:rPr>
          <w:rFonts w:ascii="Times New Roman" w:eastAsiaTheme="minorEastAsia" w:hAnsi="Times New Roman" w:cs="Times New Roman"/>
          <w:sz w:val="26"/>
          <w:szCs w:val="26"/>
        </w:rPr>
        <w:t xml:space="preserve"> года </w:t>
      </w:r>
      <w:r w:rsidR="00AD0F5C" w:rsidRPr="00425B96">
        <w:rPr>
          <w:rFonts w:ascii="Times New Roman" w:eastAsiaTheme="minorEastAsia" w:hAnsi="Times New Roman" w:cs="Times New Roman"/>
          <w:sz w:val="26"/>
          <w:szCs w:val="26"/>
        </w:rPr>
        <w:tab/>
      </w:r>
      <w:r w:rsidR="00AD0F5C" w:rsidRPr="00425B96">
        <w:rPr>
          <w:rFonts w:ascii="Times New Roman" w:eastAsiaTheme="minorEastAsia" w:hAnsi="Times New Roman" w:cs="Times New Roman"/>
          <w:sz w:val="26"/>
          <w:szCs w:val="26"/>
        </w:rPr>
        <w:tab/>
        <w:t xml:space="preserve">                                  </w:t>
      </w:r>
      <w:r w:rsidR="00425B96">
        <w:rPr>
          <w:rFonts w:ascii="Times New Roman" w:eastAsiaTheme="minorEastAsia" w:hAnsi="Times New Roman" w:cs="Times New Roman"/>
          <w:sz w:val="26"/>
          <w:szCs w:val="26"/>
        </w:rPr>
        <w:t xml:space="preserve">                            </w:t>
      </w:r>
      <w:r w:rsidRPr="00425B96">
        <w:rPr>
          <w:rFonts w:ascii="Times New Roman" w:eastAsiaTheme="minorEastAsia" w:hAnsi="Times New Roman" w:cs="Times New Roman"/>
          <w:sz w:val="26"/>
          <w:szCs w:val="26"/>
        </w:rPr>
        <w:t xml:space="preserve"> </w:t>
      </w:r>
      <w:r w:rsidR="00DD7AA2" w:rsidRPr="00425B96">
        <w:rPr>
          <w:rFonts w:ascii="Times New Roman" w:eastAsiaTheme="minorEastAsia" w:hAnsi="Times New Roman" w:cs="Times New Roman"/>
          <w:sz w:val="26"/>
          <w:szCs w:val="26"/>
        </w:rPr>
        <w:t xml:space="preserve"> </w:t>
      </w:r>
      <w:r w:rsidR="00FB3700" w:rsidRPr="00425B96">
        <w:rPr>
          <w:rFonts w:ascii="Times New Roman" w:eastAsiaTheme="minorEastAsia" w:hAnsi="Times New Roman" w:cs="Times New Roman"/>
          <w:sz w:val="26"/>
          <w:szCs w:val="26"/>
        </w:rPr>
        <w:t xml:space="preserve">  </w:t>
      </w:r>
      <w:r w:rsidR="00AD0F5C" w:rsidRPr="00425B96">
        <w:rPr>
          <w:rFonts w:ascii="Times New Roman" w:eastAsiaTheme="minorEastAsia" w:hAnsi="Times New Roman" w:cs="Times New Roman"/>
          <w:sz w:val="26"/>
          <w:szCs w:val="26"/>
        </w:rPr>
        <w:t>Санкт-Петербург</w:t>
      </w:r>
    </w:p>
    <w:p w:rsidR="00AD0F5C" w:rsidRPr="00425B96" w:rsidRDefault="00AD0F5C" w:rsidP="00AD0F5C">
      <w:pPr>
        <w:pStyle w:val="HTML"/>
        <w:ind w:firstLine="709"/>
        <w:jc w:val="both"/>
        <w:rPr>
          <w:rFonts w:ascii="Times New Roman" w:eastAsiaTheme="minorEastAsia" w:hAnsi="Times New Roman" w:cs="Times New Roman"/>
          <w:sz w:val="26"/>
          <w:szCs w:val="26"/>
        </w:rPr>
      </w:pPr>
    </w:p>
    <w:p w:rsidR="00AD0F5C" w:rsidRPr="00425B96" w:rsidRDefault="00C8452B" w:rsidP="00AD0F5C">
      <w:pPr>
        <w:pStyle w:val="HTML"/>
        <w:ind w:firstLine="709"/>
        <w:jc w:val="both"/>
        <w:rPr>
          <w:rFonts w:ascii="Times New Roman" w:eastAsiaTheme="minorEastAsia" w:hAnsi="Times New Roman" w:cs="Times New Roman"/>
          <w:sz w:val="26"/>
          <w:szCs w:val="26"/>
        </w:rPr>
      </w:pPr>
      <w:r w:rsidRPr="00425B96">
        <w:rPr>
          <w:rFonts w:ascii="Times New Roman" w:eastAsiaTheme="minorEastAsia" w:hAnsi="Times New Roman" w:cs="Times New Roman"/>
          <w:sz w:val="26"/>
          <w:szCs w:val="26"/>
        </w:rPr>
        <w:t>Комиссия</w:t>
      </w:r>
      <w:r w:rsidR="00AD0F5C" w:rsidRPr="00425B96">
        <w:rPr>
          <w:rFonts w:ascii="Times New Roman" w:eastAsiaTheme="minorEastAsia" w:hAnsi="Times New Roman" w:cs="Times New Roman"/>
          <w:sz w:val="26"/>
          <w:szCs w:val="26"/>
        </w:rPr>
        <w:t xml:space="preserve"> Ленинградского УФАС России по контролю в сфере закупок (далее </w:t>
      </w:r>
      <w:proofErr w:type="gramStart"/>
      <w:r w:rsidR="00AD0F5C" w:rsidRPr="00425B96">
        <w:rPr>
          <w:rFonts w:ascii="Times New Roman" w:eastAsiaTheme="minorEastAsia" w:hAnsi="Times New Roman" w:cs="Times New Roman"/>
          <w:sz w:val="26"/>
          <w:szCs w:val="26"/>
        </w:rPr>
        <w:t>–</w:t>
      </w:r>
      <w:r w:rsidRPr="00425B96">
        <w:rPr>
          <w:rFonts w:ascii="Times New Roman" w:eastAsiaTheme="minorEastAsia" w:hAnsi="Times New Roman" w:cs="Times New Roman"/>
          <w:sz w:val="26"/>
          <w:szCs w:val="26"/>
        </w:rPr>
        <w:t>К</w:t>
      </w:r>
      <w:proofErr w:type="gramEnd"/>
      <w:r w:rsidRPr="00425B96">
        <w:rPr>
          <w:rFonts w:ascii="Times New Roman" w:eastAsiaTheme="minorEastAsia" w:hAnsi="Times New Roman" w:cs="Times New Roman"/>
          <w:sz w:val="26"/>
          <w:szCs w:val="26"/>
        </w:rPr>
        <w:t>омиссия</w:t>
      </w:r>
      <w:r w:rsidR="00AD0F5C" w:rsidRPr="00425B96">
        <w:rPr>
          <w:rFonts w:ascii="Times New Roman" w:eastAsiaTheme="minorEastAsia" w:hAnsi="Times New Roman" w:cs="Times New Roman"/>
          <w:sz w:val="26"/>
          <w:szCs w:val="26"/>
        </w:rPr>
        <w:t>) в составе:</w:t>
      </w:r>
    </w:p>
    <w:p w:rsidR="007478E9" w:rsidRPr="00425B96" w:rsidRDefault="007478E9" w:rsidP="007478E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в присутствии представителей по доверенности:</w:t>
      </w:r>
    </w:p>
    <w:p w:rsidR="00C8452B" w:rsidRPr="00425B96" w:rsidRDefault="007478E9" w:rsidP="00C8452B">
      <w:pPr>
        <w:tabs>
          <w:tab w:val="left" w:pos="7545"/>
          <w:tab w:val="left" w:pos="7965"/>
        </w:tabs>
        <w:suppressAutoHyphens/>
        <w:spacing w:after="0" w:line="240" w:lineRule="auto"/>
        <w:ind w:right="-142" w:firstLine="709"/>
        <w:rPr>
          <w:rFonts w:ascii="Times New Roman" w:hAnsi="Times New Roman" w:cs="Times New Roman"/>
          <w:sz w:val="26"/>
          <w:szCs w:val="26"/>
        </w:rPr>
      </w:pPr>
      <w:r w:rsidRPr="00425B96">
        <w:rPr>
          <w:rFonts w:ascii="Times New Roman" w:eastAsiaTheme="minorHAnsi" w:hAnsi="Times New Roman" w:cs="Times New Roman"/>
          <w:sz w:val="26"/>
          <w:szCs w:val="26"/>
          <w:lang w:eastAsia="en-US"/>
        </w:rPr>
        <w:t xml:space="preserve">от </w:t>
      </w:r>
      <w:r w:rsidR="00301175" w:rsidRPr="00425B96">
        <w:rPr>
          <w:rFonts w:ascii="Times New Roman" w:eastAsiaTheme="minorHAnsi" w:hAnsi="Times New Roman" w:cs="Times New Roman"/>
          <w:iCs/>
          <w:sz w:val="26"/>
          <w:szCs w:val="26"/>
          <w:lang w:eastAsia="en-US"/>
        </w:rPr>
        <w:t xml:space="preserve">Заказчика </w:t>
      </w:r>
      <w:r w:rsidRPr="00425B96">
        <w:rPr>
          <w:rFonts w:ascii="Times New Roman" w:eastAsiaTheme="minorHAnsi" w:hAnsi="Times New Roman" w:cs="Times New Roman"/>
          <w:iCs/>
          <w:sz w:val="26"/>
          <w:szCs w:val="26"/>
          <w:lang w:eastAsia="en-US"/>
        </w:rPr>
        <w:t>-</w:t>
      </w:r>
      <w:r w:rsidR="00301175" w:rsidRPr="00425B96">
        <w:rPr>
          <w:rFonts w:ascii="Times New Roman" w:hAnsi="Times New Roman" w:cs="Times New Roman"/>
          <w:sz w:val="26"/>
          <w:szCs w:val="26"/>
        </w:rPr>
        <w:t xml:space="preserve"> Муниципальное казенное учреждение "Управление капитального строительства" Кировского муниципального района Ленинградской области</w:t>
      </w:r>
      <w:proofErr w:type="gramStart"/>
      <w:r w:rsidR="00301175" w:rsidRPr="00425B96">
        <w:rPr>
          <w:rFonts w:ascii="Times New Roman" w:hAnsi="Times New Roman" w:cs="Times New Roman"/>
          <w:sz w:val="26"/>
          <w:szCs w:val="26"/>
        </w:rPr>
        <w:t xml:space="preserve"> </w:t>
      </w:r>
      <w:r w:rsidR="00CA1B90" w:rsidRPr="00425B96">
        <w:rPr>
          <w:rFonts w:ascii="Times New Roman" w:eastAsiaTheme="minorHAnsi" w:hAnsi="Times New Roman" w:cs="Times New Roman"/>
          <w:iCs/>
          <w:sz w:val="26"/>
          <w:szCs w:val="26"/>
          <w:lang w:eastAsia="en-US"/>
        </w:rPr>
        <w:t>:</w:t>
      </w:r>
      <w:proofErr w:type="gramEnd"/>
      <w:r w:rsidR="00CA1B90" w:rsidRPr="00425B96">
        <w:rPr>
          <w:rFonts w:ascii="Times New Roman" w:eastAsiaTheme="minorHAnsi" w:hAnsi="Times New Roman" w:cs="Times New Roman"/>
          <w:iCs/>
          <w:sz w:val="26"/>
          <w:szCs w:val="26"/>
          <w:lang w:eastAsia="en-US"/>
        </w:rPr>
        <w:t xml:space="preserve"> </w:t>
      </w:r>
    </w:p>
    <w:p w:rsidR="00CA1B90" w:rsidRPr="00425B96" w:rsidRDefault="00CA1B90" w:rsidP="00C8452B">
      <w:pPr>
        <w:tabs>
          <w:tab w:val="left" w:pos="7545"/>
          <w:tab w:val="left" w:pos="7965"/>
        </w:tabs>
        <w:suppressAutoHyphens/>
        <w:spacing w:after="0" w:line="240" w:lineRule="auto"/>
        <w:ind w:right="-142" w:firstLine="709"/>
        <w:rPr>
          <w:rFonts w:ascii="Times New Roman" w:hAnsi="Times New Roman" w:cs="Times New Roman"/>
          <w:sz w:val="26"/>
          <w:szCs w:val="26"/>
        </w:rPr>
      </w:pPr>
      <w:r w:rsidRPr="00425B96">
        <w:rPr>
          <w:rFonts w:ascii="Times New Roman" w:hAnsi="Times New Roman" w:cs="Times New Roman"/>
          <w:sz w:val="26"/>
          <w:szCs w:val="26"/>
        </w:rPr>
        <w:t>в отсутствие представителей:</w:t>
      </w:r>
    </w:p>
    <w:p w:rsidR="00E40D0A" w:rsidRDefault="00CA1B90" w:rsidP="007E4DFB">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425B96">
        <w:rPr>
          <w:rFonts w:ascii="Times New Roman" w:hAnsi="Times New Roman" w:cs="Times New Roman"/>
          <w:sz w:val="26"/>
          <w:szCs w:val="26"/>
        </w:rPr>
        <w:t xml:space="preserve">от Заявителя - </w:t>
      </w:r>
      <w:r w:rsidRPr="00425B96">
        <w:rPr>
          <w:rFonts w:ascii="Times New Roman" w:hAnsi="Times New Roman" w:cs="Times New Roman"/>
          <w:iCs/>
          <w:sz w:val="26"/>
          <w:szCs w:val="26"/>
        </w:rPr>
        <w:t xml:space="preserve">ИП </w:t>
      </w:r>
      <w:proofErr w:type="spellStart"/>
      <w:r w:rsidR="00E40D0A">
        <w:rPr>
          <w:rFonts w:ascii="Times New Roman" w:hAnsi="Times New Roman" w:cs="Times New Roman"/>
          <w:iCs/>
          <w:sz w:val="26"/>
          <w:szCs w:val="26"/>
        </w:rPr>
        <w:t>Блинова</w:t>
      </w:r>
      <w:proofErr w:type="spellEnd"/>
      <w:r w:rsidR="00E40D0A">
        <w:rPr>
          <w:rFonts w:ascii="Times New Roman" w:hAnsi="Times New Roman" w:cs="Times New Roman"/>
          <w:iCs/>
          <w:sz w:val="26"/>
          <w:szCs w:val="26"/>
        </w:rPr>
        <w:t xml:space="preserve"> Н.А.,</w:t>
      </w:r>
    </w:p>
    <w:p w:rsidR="007E4DFB" w:rsidRPr="00425B96" w:rsidRDefault="007742FD" w:rsidP="007E4DF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iCs/>
          <w:sz w:val="26"/>
          <w:szCs w:val="26"/>
        </w:rPr>
        <w:t>от Уполномоченного органа - Администрация Кировского муниципального района Ленинградской области</w:t>
      </w:r>
      <w:r w:rsidR="00DD531F" w:rsidRPr="00425B96">
        <w:rPr>
          <w:rFonts w:ascii="Times New Roman" w:hAnsi="Times New Roman" w:cs="Times New Roman"/>
          <w:iCs/>
          <w:sz w:val="26"/>
          <w:szCs w:val="26"/>
        </w:rPr>
        <w:t>,</w:t>
      </w:r>
      <w:r w:rsidR="00DD531F" w:rsidRPr="00425B96">
        <w:rPr>
          <w:rFonts w:ascii="Times New Roman" w:hAnsi="Times New Roman" w:cs="Times New Roman"/>
          <w:sz w:val="26"/>
          <w:szCs w:val="26"/>
        </w:rPr>
        <w:t xml:space="preserve"> извещенные</w:t>
      </w:r>
      <w:r w:rsidR="00CA1B90" w:rsidRPr="00425B96">
        <w:rPr>
          <w:rFonts w:ascii="Times New Roman" w:hAnsi="Times New Roman" w:cs="Times New Roman"/>
          <w:sz w:val="26"/>
          <w:szCs w:val="26"/>
        </w:rPr>
        <w:t xml:space="preserve"> о времени и месте заседания </w:t>
      </w:r>
      <w:r w:rsidR="00DD531F" w:rsidRPr="00425B96">
        <w:rPr>
          <w:rFonts w:ascii="Times New Roman" w:hAnsi="Times New Roman" w:cs="Times New Roman"/>
          <w:sz w:val="26"/>
          <w:szCs w:val="26"/>
        </w:rPr>
        <w:t xml:space="preserve">Комиссии </w:t>
      </w:r>
      <w:r w:rsidR="00CA1B90" w:rsidRPr="00425B96">
        <w:rPr>
          <w:rFonts w:ascii="Times New Roman" w:hAnsi="Times New Roman" w:cs="Times New Roman"/>
          <w:sz w:val="26"/>
          <w:szCs w:val="26"/>
        </w:rPr>
        <w:t>надлежащим образом,</w:t>
      </w:r>
      <w:r w:rsidR="007E4DFB" w:rsidRPr="00425B96">
        <w:rPr>
          <w:rFonts w:ascii="Times New Roman" w:hAnsi="Times New Roman" w:cs="Times New Roman"/>
          <w:sz w:val="26"/>
          <w:szCs w:val="26"/>
        </w:rPr>
        <w:t xml:space="preserve"> </w:t>
      </w:r>
    </w:p>
    <w:p w:rsidR="00F70676" w:rsidRPr="00425B96" w:rsidRDefault="00F70676" w:rsidP="00CA1B90">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proofErr w:type="gramStart"/>
      <w:r w:rsidRPr="00425B96">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F70676" w:rsidRPr="00425B96" w:rsidRDefault="00F70676" w:rsidP="00F70676">
      <w:pPr>
        <w:pStyle w:val="HTML"/>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lastRenderedPageBreak/>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425B96">
        <w:rPr>
          <w:rFonts w:ascii="Times New Roman" w:hAnsi="Times New Roman" w:cs="Times New Roman"/>
          <w:sz w:val="26"/>
          <w:szCs w:val="26"/>
        </w:rPr>
        <w:t xml:space="preserve">, п.п. 6.4-6.6. </w:t>
      </w:r>
      <w:proofErr w:type="gramStart"/>
      <w:r w:rsidRPr="00425B96">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Pr="00425B96" w:rsidRDefault="00F70676" w:rsidP="00F70676">
      <w:pPr>
        <w:spacing w:after="0" w:line="240" w:lineRule="auto"/>
        <w:jc w:val="both"/>
        <w:rPr>
          <w:rFonts w:ascii="Times New Roman" w:hAnsi="Times New Roman" w:cs="Times New Roman"/>
          <w:sz w:val="26"/>
          <w:szCs w:val="26"/>
        </w:rPr>
      </w:pPr>
    </w:p>
    <w:p w:rsidR="00F70676" w:rsidRPr="00425B96" w:rsidRDefault="00F70676" w:rsidP="00F70676">
      <w:pPr>
        <w:spacing w:after="0" w:line="240" w:lineRule="auto"/>
        <w:ind w:firstLine="709"/>
        <w:jc w:val="center"/>
        <w:rPr>
          <w:rFonts w:ascii="Times New Roman" w:hAnsi="Times New Roman" w:cs="Times New Roman"/>
          <w:sz w:val="26"/>
          <w:szCs w:val="26"/>
        </w:rPr>
      </w:pPr>
      <w:r w:rsidRPr="00425B96">
        <w:rPr>
          <w:rFonts w:ascii="Times New Roman" w:hAnsi="Times New Roman" w:cs="Times New Roman"/>
          <w:sz w:val="26"/>
          <w:szCs w:val="26"/>
        </w:rPr>
        <w:t>УСТАНОВИЛА:</w:t>
      </w:r>
    </w:p>
    <w:p w:rsidR="00F70676" w:rsidRPr="00425B96" w:rsidRDefault="00F70676" w:rsidP="00F70676">
      <w:pPr>
        <w:spacing w:after="0" w:line="240" w:lineRule="auto"/>
        <w:ind w:firstLine="709"/>
        <w:jc w:val="center"/>
        <w:rPr>
          <w:rFonts w:ascii="Times New Roman" w:hAnsi="Times New Roman" w:cs="Times New Roman"/>
          <w:sz w:val="26"/>
          <w:szCs w:val="26"/>
        </w:rPr>
      </w:pPr>
    </w:p>
    <w:p w:rsidR="003E0955" w:rsidRPr="00425B96" w:rsidRDefault="00F70676" w:rsidP="003E0955">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В </w:t>
      </w:r>
      <w:proofErr w:type="gramStart"/>
      <w:r w:rsidRPr="00425B96">
        <w:rPr>
          <w:rFonts w:ascii="Times New Roman" w:hAnsi="Times New Roman" w:cs="Times New Roman"/>
          <w:sz w:val="26"/>
          <w:szCs w:val="26"/>
        </w:rPr>
        <w:t>Ленинградское</w:t>
      </w:r>
      <w:proofErr w:type="gramEnd"/>
      <w:r w:rsidRPr="00425B96">
        <w:rPr>
          <w:rFonts w:ascii="Times New Roman" w:hAnsi="Times New Roman" w:cs="Times New Roman"/>
          <w:sz w:val="26"/>
          <w:szCs w:val="26"/>
        </w:rPr>
        <w:t xml:space="preserve"> УФАС России поступ</w:t>
      </w:r>
      <w:r w:rsidR="00EF3739" w:rsidRPr="00425B96">
        <w:rPr>
          <w:rFonts w:ascii="Times New Roman" w:hAnsi="Times New Roman" w:cs="Times New Roman"/>
          <w:sz w:val="26"/>
          <w:szCs w:val="26"/>
        </w:rPr>
        <w:t>ила жалоба Заявителя</w:t>
      </w:r>
      <w:r w:rsidR="00A43AF9" w:rsidRPr="00425B96">
        <w:rPr>
          <w:rFonts w:ascii="Times New Roman" w:hAnsi="Times New Roman" w:cs="Times New Roman"/>
          <w:sz w:val="26"/>
          <w:szCs w:val="26"/>
        </w:rPr>
        <w:t xml:space="preserve"> </w:t>
      </w:r>
      <w:r w:rsidR="00984DB2">
        <w:rPr>
          <w:rFonts w:ascii="Times New Roman" w:hAnsi="Times New Roman" w:cs="Times New Roman"/>
          <w:sz w:val="26"/>
          <w:szCs w:val="26"/>
        </w:rPr>
        <w:t>(</w:t>
      </w:r>
      <w:proofErr w:type="spellStart"/>
      <w:r w:rsidR="00984DB2">
        <w:rPr>
          <w:rFonts w:ascii="Times New Roman" w:hAnsi="Times New Roman" w:cs="Times New Roman"/>
          <w:sz w:val="26"/>
          <w:szCs w:val="26"/>
        </w:rPr>
        <w:t>вх</w:t>
      </w:r>
      <w:proofErr w:type="spellEnd"/>
      <w:r w:rsidR="00984DB2">
        <w:rPr>
          <w:rFonts w:ascii="Times New Roman" w:hAnsi="Times New Roman" w:cs="Times New Roman"/>
          <w:sz w:val="26"/>
          <w:szCs w:val="26"/>
        </w:rPr>
        <w:t>. № 4505-ИП/23 от 28</w:t>
      </w:r>
      <w:r w:rsidR="00006E9D" w:rsidRPr="00425B96">
        <w:rPr>
          <w:rFonts w:ascii="Times New Roman" w:hAnsi="Times New Roman" w:cs="Times New Roman"/>
          <w:sz w:val="26"/>
          <w:szCs w:val="26"/>
        </w:rPr>
        <w:t>.04</w:t>
      </w:r>
      <w:r w:rsidR="00CA1B90" w:rsidRPr="00425B96">
        <w:rPr>
          <w:rFonts w:ascii="Times New Roman" w:hAnsi="Times New Roman" w:cs="Times New Roman"/>
          <w:sz w:val="26"/>
          <w:szCs w:val="26"/>
        </w:rPr>
        <w:t>.2023) на положения извещения при проведении открыто</w:t>
      </w:r>
      <w:r w:rsidR="003E0955" w:rsidRPr="00425B96">
        <w:rPr>
          <w:rFonts w:ascii="Times New Roman" w:hAnsi="Times New Roman" w:cs="Times New Roman"/>
          <w:sz w:val="26"/>
          <w:szCs w:val="26"/>
        </w:rPr>
        <w:t>го конкурса в электронной форме «Ремонт кровли МКОУ "</w:t>
      </w:r>
      <w:proofErr w:type="spellStart"/>
      <w:r w:rsidR="003E0955" w:rsidRPr="00425B96">
        <w:rPr>
          <w:rFonts w:ascii="Times New Roman" w:hAnsi="Times New Roman" w:cs="Times New Roman"/>
          <w:sz w:val="26"/>
          <w:szCs w:val="26"/>
        </w:rPr>
        <w:t>Приладожская</w:t>
      </w:r>
      <w:proofErr w:type="spellEnd"/>
      <w:r w:rsidR="003E0955" w:rsidRPr="00425B96">
        <w:rPr>
          <w:rFonts w:ascii="Times New Roman" w:hAnsi="Times New Roman" w:cs="Times New Roman"/>
          <w:sz w:val="26"/>
          <w:szCs w:val="26"/>
        </w:rPr>
        <w:t xml:space="preserve"> средняя общеобразовательная школа" по адресу: Ленинградская область, Кировский район, п. </w:t>
      </w:r>
      <w:proofErr w:type="spellStart"/>
      <w:r w:rsidR="003E0955" w:rsidRPr="00425B96">
        <w:rPr>
          <w:rFonts w:ascii="Times New Roman" w:hAnsi="Times New Roman" w:cs="Times New Roman"/>
          <w:sz w:val="26"/>
          <w:szCs w:val="26"/>
        </w:rPr>
        <w:t>Приладожский</w:t>
      </w:r>
      <w:proofErr w:type="spellEnd"/>
      <w:r w:rsidR="003E0955" w:rsidRPr="00425B96">
        <w:rPr>
          <w:rFonts w:ascii="Times New Roman" w:hAnsi="Times New Roman" w:cs="Times New Roman"/>
          <w:sz w:val="26"/>
          <w:szCs w:val="26"/>
        </w:rPr>
        <w:t>, д.15».</w:t>
      </w:r>
    </w:p>
    <w:p w:rsidR="003E0955" w:rsidRPr="00425B96" w:rsidRDefault="003E0955" w:rsidP="00F70676">
      <w:pPr>
        <w:spacing w:after="0" w:line="240" w:lineRule="auto"/>
        <w:ind w:firstLine="709"/>
        <w:jc w:val="both"/>
        <w:rPr>
          <w:rFonts w:ascii="Times New Roman" w:hAnsi="Times New Roman" w:cs="Times New Roman"/>
          <w:sz w:val="26"/>
          <w:szCs w:val="26"/>
        </w:rPr>
      </w:pP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Извещение о проведении открытого</w:t>
      </w:r>
      <w:r w:rsidR="00EF3739" w:rsidRPr="00425B96">
        <w:rPr>
          <w:rFonts w:ascii="Times New Roman" w:hAnsi="Times New Roman" w:cs="Times New Roman"/>
          <w:sz w:val="26"/>
          <w:szCs w:val="26"/>
        </w:rPr>
        <w:t xml:space="preserve"> конкурса в электронной форме </w:t>
      </w:r>
      <w:r w:rsidR="00B121CA" w:rsidRPr="00425B96">
        <w:rPr>
          <w:rFonts w:ascii="Times New Roman" w:hAnsi="Times New Roman" w:cs="Times New Roman"/>
          <w:sz w:val="26"/>
          <w:szCs w:val="26"/>
        </w:rPr>
        <w:t xml:space="preserve">размещено </w:t>
      </w:r>
      <w:r w:rsidR="00B9667E" w:rsidRPr="00425B96">
        <w:rPr>
          <w:rFonts w:ascii="Times New Roman" w:hAnsi="Times New Roman" w:cs="Times New Roman"/>
          <w:sz w:val="26"/>
          <w:szCs w:val="26"/>
        </w:rPr>
        <w:t>12</w:t>
      </w:r>
      <w:r w:rsidRPr="00425B96">
        <w:rPr>
          <w:rFonts w:ascii="Times New Roman" w:hAnsi="Times New Roman" w:cs="Times New Roman"/>
          <w:sz w:val="26"/>
          <w:szCs w:val="26"/>
        </w:rPr>
        <w:t>.</w:t>
      </w:r>
      <w:r w:rsidR="00642E02" w:rsidRPr="00425B96">
        <w:rPr>
          <w:rFonts w:ascii="Times New Roman" w:hAnsi="Times New Roman" w:cs="Times New Roman"/>
          <w:sz w:val="26"/>
          <w:szCs w:val="26"/>
        </w:rPr>
        <w:t>0</w:t>
      </w:r>
      <w:r w:rsidR="00B9667E" w:rsidRPr="00425B96">
        <w:rPr>
          <w:rFonts w:ascii="Times New Roman" w:hAnsi="Times New Roman" w:cs="Times New Roman"/>
          <w:sz w:val="26"/>
          <w:szCs w:val="26"/>
        </w:rPr>
        <w:t>4</w:t>
      </w:r>
      <w:r w:rsidRPr="00425B96">
        <w:rPr>
          <w:rFonts w:ascii="Times New Roman" w:hAnsi="Times New Roman" w:cs="Times New Roman"/>
          <w:sz w:val="26"/>
          <w:szCs w:val="26"/>
        </w:rPr>
        <w:t>.</w:t>
      </w:r>
      <w:r w:rsidR="00642E02" w:rsidRPr="00425B96">
        <w:rPr>
          <w:rFonts w:ascii="Times New Roman" w:hAnsi="Times New Roman" w:cs="Times New Roman"/>
          <w:sz w:val="26"/>
          <w:szCs w:val="26"/>
        </w:rPr>
        <w:t>2023</w:t>
      </w:r>
      <w:r w:rsidRPr="00425B96">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425B96" w:rsidRDefault="00F70676" w:rsidP="00F70676">
      <w:pPr>
        <w:spacing w:after="0" w:line="240" w:lineRule="auto"/>
        <w:ind w:firstLine="709"/>
        <w:jc w:val="both"/>
        <w:rPr>
          <w:rFonts w:ascii="Times New Roman" w:hAnsi="Times New Roman" w:cs="Times New Roman"/>
          <w:sz w:val="26"/>
          <w:szCs w:val="26"/>
        </w:rPr>
      </w:pP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Начальная (максимальная) цена контракта - </w:t>
      </w:r>
      <w:r w:rsidR="005C091E" w:rsidRPr="00425B96">
        <w:rPr>
          <w:rFonts w:ascii="Times New Roman" w:hAnsi="Times New Roman" w:cs="Times New Roman"/>
          <w:sz w:val="26"/>
          <w:szCs w:val="26"/>
        </w:rPr>
        <w:t>10 222 747,20</w:t>
      </w:r>
      <w:r w:rsidRPr="00425B96">
        <w:rPr>
          <w:rFonts w:ascii="Times New Roman" w:hAnsi="Times New Roman" w:cs="Times New Roman"/>
          <w:sz w:val="26"/>
          <w:szCs w:val="26"/>
        </w:rPr>
        <w:t xml:space="preserve"> рублей.</w:t>
      </w:r>
    </w:p>
    <w:p w:rsidR="00782767" w:rsidRPr="00425B96" w:rsidRDefault="00782767" w:rsidP="005E3604">
      <w:pPr>
        <w:spacing w:after="0" w:line="240" w:lineRule="auto"/>
        <w:ind w:firstLine="709"/>
        <w:jc w:val="both"/>
        <w:rPr>
          <w:rFonts w:ascii="Times New Roman" w:hAnsi="Times New Roman" w:cs="Times New Roman"/>
          <w:sz w:val="26"/>
          <w:szCs w:val="26"/>
        </w:rPr>
      </w:pPr>
    </w:p>
    <w:p w:rsidR="005E3604" w:rsidRPr="00425B96" w:rsidRDefault="005E3604" w:rsidP="005E3604">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Рассмотрев представленные документы, </w:t>
      </w:r>
      <w:r w:rsidR="001D43B6" w:rsidRPr="00425B96">
        <w:rPr>
          <w:rFonts w:ascii="Times New Roman" w:hAnsi="Times New Roman" w:cs="Times New Roman"/>
          <w:sz w:val="26"/>
          <w:szCs w:val="26"/>
        </w:rPr>
        <w:t xml:space="preserve">Комиссия </w:t>
      </w:r>
      <w:r w:rsidRPr="00425B96">
        <w:rPr>
          <w:rFonts w:ascii="Times New Roman" w:hAnsi="Times New Roman" w:cs="Times New Roman"/>
          <w:sz w:val="26"/>
          <w:szCs w:val="26"/>
        </w:rPr>
        <w:t>пришла к следующим выводам.</w:t>
      </w:r>
    </w:p>
    <w:p w:rsidR="00F70676" w:rsidRPr="00425B96" w:rsidRDefault="00F70676" w:rsidP="00F70676">
      <w:pPr>
        <w:spacing w:after="0" w:line="240" w:lineRule="auto"/>
        <w:ind w:firstLine="709"/>
        <w:jc w:val="both"/>
        <w:rPr>
          <w:rFonts w:ascii="Times New Roman" w:hAnsi="Times New Roman" w:cs="Times New Roman"/>
          <w:sz w:val="26"/>
          <w:szCs w:val="26"/>
        </w:rPr>
      </w:pP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25B96">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w:t>
      </w:r>
      <w:r w:rsidRPr="00425B96">
        <w:rPr>
          <w:rFonts w:ascii="Times New Roman" w:hAnsi="Times New Roman" w:cs="Times New Roman"/>
          <w:sz w:val="26"/>
          <w:szCs w:val="26"/>
        </w:rPr>
        <w:lastRenderedPageBreak/>
        <w:t>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Pr="00425B96" w:rsidRDefault="0096118C"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w:t>
      </w:r>
      <w:r w:rsidRPr="00425B96">
        <w:rPr>
          <w:rFonts w:ascii="Times New Roman" w:hAnsi="Times New Roman" w:cs="Times New Roman"/>
          <w:sz w:val="26"/>
          <w:szCs w:val="26"/>
        </w:rPr>
        <w:lastRenderedPageBreak/>
        <w:t>допускается установление требований, влекущих за собой ограничение количества участников закупки;</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5) проект контракта;</w:t>
      </w: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25B96">
        <w:rPr>
          <w:rFonts w:ascii="Times New Roman" w:hAnsi="Times New Roman" w:cs="Times New Roman"/>
          <w:sz w:val="26"/>
          <w:szCs w:val="26"/>
        </w:rPr>
        <w:t>дств дл</w:t>
      </w:r>
      <w:proofErr w:type="gramEnd"/>
      <w:r w:rsidRPr="00425B96">
        <w:rPr>
          <w:rFonts w:ascii="Times New Roman" w:hAnsi="Times New Roman" w:cs="Times New Roman"/>
          <w:sz w:val="26"/>
          <w:szCs w:val="26"/>
        </w:rPr>
        <w:t>я финансирования накопительной пенсии в Российской Федерации»;</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25B96">
        <w:rPr>
          <w:rFonts w:ascii="Times New Roman" w:hAnsi="Times New Roman" w:cs="Times New Roman"/>
          <w:sz w:val="26"/>
          <w:szCs w:val="26"/>
        </w:rPr>
        <w:t>накопительно</w:t>
      </w:r>
      <w:proofErr w:type="spellEnd"/>
      <w:r w:rsidRPr="00425B96">
        <w:rPr>
          <w:rFonts w:ascii="Times New Roman" w:hAnsi="Times New Roman" w:cs="Times New Roman"/>
          <w:sz w:val="26"/>
          <w:szCs w:val="26"/>
        </w:rPr>
        <w:t>-ипотечной системе жилищного обеспечения военнослужащих»;</w:t>
      </w: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t xml:space="preserve">Допускается использование в описании объекта закупки указания на товарный знак при условии сопровождения такого указания словами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или эквивалент</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25B96">
        <w:rPr>
          <w:rFonts w:ascii="Times New Roman" w:hAnsi="Times New Roman" w:cs="Times New Roman"/>
          <w:sz w:val="26"/>
          <w:szCs w:val="26"/>
        </w:rPr>
        <w:t xml:space="preserve"> указанные машины и оборудование.  </w:t>
      </w:r>
    </w:p>
    <w:p w:rsidR="00F70676" w:rsidRPr="00425B96" w:rsidRDefault="00F70676" w:rsidP="00F70676">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Pr="00425B96" w:rsidRDefault="00F70676" w:rsidP="00F70676">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lastRenderedPageBreak/>
        <w:t>связанных</w:t>
      </w:r>
      <w:proofErr w:type="gramEnd"/>
      <w:r w:rsidRPr="00425B96">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D21EC" w:rsidRPr="00425B96" w:rsidRDefault="005D21EC" w:rsidP="005D21EC">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425B96">
        <w:rPr>
          <w:rFonts w:ascii="Times New Roman" w:hAnsi="Times New Roman" w:cs="Times New Roman"/>
          <w:sz w:val="26"/>
          <w:szCs w:val="26"/>
        </w:rPr>
        <w:t xml:space="preserve"> </w:t>
      </w:r>
      <w:proofErr w:type="gramStart"/>
      <w:r w:rsidRPr="00425B96">
        <w:rPr>
          <w:rFonts w:ascii="Times New Roman" w:hAnsi="Times New Roman" w:cs="Times New Roman"/>
          <w:sz w:val="26"/>
          <w:szCs w:val="26"/>
        </w:rPr>
        <w:t>соответствии</w:t>
      </w:r>
      <w:proofErr w:type="gramEnd"/>
      <w:r w:rsidRPr="00425B96">
        <w:rPr>
          <w:rFonts w:ascii="Times New Roman" w:hAnsi="Times New Roman" w:cs="Times New Roman"/>
          <w:sz w:val="26"/>
          <w:szCs w:val="26"/>
        </w:rPr>
        <w:t xml:space="preserve"> с настоящим Федеральным законом.</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1) цена контракта, сумма цен единиц товара, работы, услуги;</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2) расходы на эксплуатацию и ремонт товаров, использование результатов работ;</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3) качественные, функциональные и экологические характеристики объекта закупки;</w:t>
      </w:r>
    </w:p>
    <w:p w:rsidR="005D21EC" w:rsidRPr="00425B96" w:rsidRDefault="005D21EC" w:rsidP="005D21EC">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roofErr w:type="gramEnd"/>
    </w:p>
    <w:p w:rsidR="005D21EC" w:rsidRPr="00425B96" w:rsidRDefault="005D21EC" w:rsidP="005D21EC">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roofErr w:type="gramEnd"/>
      <w:r w:rsidRPr="00425B96">
        <w:rPr>
          <w:rFonts w:ascii="Times New Roman" w:hAnsi="Times New Roman" w:cs="Times New Roman"/>
          <w:sz w:val="26"/>
          <w:szCs w:val="26"/>
        </w:rPr>
        <w:t xml:space="preserve">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D21EC" w:rsidRPr="00425B96" w:rsidRDefault="005D21EC" w:rsidP="005D21EC">
      <w:pPr>
        <w:spacing w:after="0" w:line="240" w:lineRule="auto"/>
        <w:ind w:firstLine="709"/>
        <w:jc w:val="both"/>
        <w:rPr>
          <w:rFonts w:ascii="Times New Roman" w:hAnsi="Times New Roman" w:cs="Times New Roman"/>
          <w:sz w:val="26"/>
          <w:szCs w:val="26"/>
        </w:rPr>
      </w:pPr>
      <w:proofErr w:type="gramStart"/>
      <w:r w:rsidRPr="00425B96">
        <w:rPr>
          <w:rFonts w:ascii="Times New Roman" w:hAnsi="Times New Roman" w:cs="Times New Roman"/>
          <w:sz w:val="26"/>
          <w:szCs w:val="26"/>
        </w:rPr>
        <w:t xml:space="preserve">Постановление Правительства РФ от 31.12.2021 № 2604 </w:t>
      </w:r>
      <w:r w:rsidR="00A43AF9" w:rsidRPr="00425B96">
        <w:rPr>
          <w:rFonts w:ascii="Times New Roman" w:hAnsi="Times New Roman" w:cs="Times New Roman"/>
          <w:sz w:val="26"/>
          <w:szCs w:val="26"/>
        </w:rPr>
        <w:t>«</w:t>
      </w:r>
      <w:r w:rsidRPr="00425B96">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425B96">
        <w:rPr>
          <w:rFonts w:ascii="Times New Roman" w:hAnsi="Times New Roman" w:cs="Times New Roman"/>
          <w:sz w:val="26"/>
          <w:szCs w:val="26"/>
        </w:rPr>
        <w:t xml:space="preserve"> участников открытого конкурса в электронной форме.</w:t>
      </w:r>
    </w:p>
    <w:p w:rsidR="00B74473" w:rsidRPr="00425B96" w:rsidRDefault="00B74473"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 xml:space="preserve">Так, пунктом 3 Постановления Правительства № 2604 установлены следующие </w:t>
      </w:r>
      <w:proofErr w:type="gramStart"/>
      <w:r w:rsidRPr="00425B96">
        <w:rPr>
          <w:rFonts w:ascii="Times New Roman" w:hAnsi="Times New Roman" w:cs="Times New Roman"/>
          <w:sz w:val="26"/>
          <w:szCs w:val="26"/>
        </w:rPr>
        <w:t>критерии оценки</w:t>
      </w:r>
      <w:proofErr w:type="gramEnd"/>
      <w:r w:rsidRPr="00425B96">
        <w:rPr>
          <w:rFonts w:ascii="Times New Roman" w:hAnsi="Times New Roman" w:cs="Times New Roman"/>
          <w:sz w:val="26"/>
          <w:szCs w:val="26"/>
        </w:rPr>
        <w:t>:</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lastRenderedPageBreak/>
        <w:t>а) цена контракта, сумма цен единиц товара, работы, услуги;</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б) расходы;</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в) характеристики объекта закупки;</w:t>
      </w:r>
    </w:p>
    <w:p w:rsidR="005D21EC" w:rsidRPr="00425B96" w:rsidRDefault="005D21EC" w:rsidP="005D21EC">
      <w:pPr>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sz w:val="26"/>
          <w:szCs w:val="26"/>
        </w:rPr>
        <w:t>г) квалификация участников закупки.</w:t>
      </w:r>
    </w:p>
    <w:p w:rsidR="005D21EC" w:rsidRPr="00425B96" w:rsidRDefault="005D21EC" w:rsidP="005D21EC">
      <w:pPr>
        <w:spacing w:after="0" w:line="240" w:lineRule="auto"/>
        <w:ind w:firstLine="709"/>
        <w:jc w:val="both"/>
        <w:rPr>
          <w:rFonts w:ascii="Times New Roman" w:hAnsi="Times New Roman" w:cs="Times New Roman"/>
          <w:sz w:val="26"/>
          <w:szCs w:val="26"/>
        </w:rPr>
      </w:pPr>
    </w:p>
    <w:p w:rsidR="00A07537" w:rsidRPr="00425B96" w:rsidRDefault="00A07537" w:rsidP="00A07537">
      <w:pPr>
        <w:spacing w:after="0" w:line="240" w:lineRule="auto"/>
        <w:ind w:firstLine="709"/>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 xml:space="preserve">Согласно доводу жалобы Заявитель указывает, что, по его мнению, Заказчиком установлены требования к </w:t>
      </w:r>
      <w:r w:rsidR="005B0FEC" w:rsidRPr="00425B96">
        <w:rPr>
          <w:rFonts w:ascii="Times New Roman" w:hAnsi="Times New Roman" w:cs="Times New Roman"/>
          <w:sz w:val="26"/>
          <w:szCs w:val="26"/>
        </w:rPr>
        <w:t>содержанию и составу заявки на участие в закупке</w:t>
      </w:r>
      <w:r w:rsidRPr="00425B96">
        <w:rPr>
          <w:rFonts w:ascii="Times New Roman" w:hAnsi="Times New Roman" w:cs="Times New Roman"/>
          <w:bCs/>
          <w:sz w:val="26"/>
          <w:szCs w:val="26"/>
          <w:shd w:val="clear" w:color="auto" w:fill="FFFFFF"/>
        </w:rPr>
        <w:t>, нарушающие положения Закона о контрактной системе и Постановления Правительства № 2604.</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Комиссией установлено, согласно положениям Порядка рассмотрения и оценки заявок на участие в конкурсе,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показатель оценки «Наличие у участников</w:t>
      </w:r>
      <w:proofErr w:type="gramEnd"/>
      <w:r w:rsidRPr="00425B96">
        <w:rPr>
          <w:rFonts w:ascii="Times New Roman" w:hAnsi="Times New Roman" w:cs="Times New Roman"/>
          <w:bCs/>
          <w:sz w:val="26"/>
          <w:szCs w:val="26"/>
          <w:shd w:val="clear" w:color="auto" w:fill="FFFFFF"/>
        </w:rPr>
        <w:t xml:space="preserve"> </w:t>
      </w:r>
      <w:proofErr w:type="gramStart"/>
      <w:r w:rsidRPr="00425B96">
        <w:rPr>
          <w:rFonts w:ascii="Times New Roman" w:hAnsi="Times New Roman" w:cs="Times New Roman"/>
          <w:bCs/>
          <w:sz w:val="26"/>
          <w:szCs w:val="26"/>
          <w:shd w:val="clear" w:color="auto" w:fill="FFFFFF"/>
        </w:rPr>
        <w:t xml:space="preserve">закупки опыта поставки товара, выполнения работы, оказания услуги, связанного с предметом контракта», в качестве детализирующих показателей оценки Заказчиком установлено три показателя: </w:t>
      </w:r>
      <w:proofErr w:type="gramEnd"/>
    </w:p>
    <w:p w:rsidR="007E1504" w:rsidRPr="00425B96" w:rsidRDefault="007E1504" w:rsidP="007E1504">
      <w:pPr>
        <w:numPr>
          <w:ilvl w:val="0"/>
          <w:numId w:val="8"/>
        </w:numPr>
        <w:spacing w:after="0" w:line="240" w:lineRule="auto"/>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«Общая цена исполненных участником закупки договоров»</w:t>
      </w:r>
      <w:r w:rsidR="002D3FDF" w:rsidRPr="00425B96">
        <w:rPr>
          <w:rFonts w:ascii="Times New Roman" w:hAnsi="Times New Roman" w:cs="Times New Roman"/>
          <w:bCs/>
          <w:sz w:val="26"/>
          <w:szCs w:val="26"/>
          <w:shd w:val="clear" w:color="auto" w:fill="FFFFFF"/>
        </w:rPr>
        <w:t>;</w:t>
      </w:r>
    </w:p>
    <w:p w:rsidR="007E1504" w:rsidRPr="00425B96" w:rsidRDefault="007E1504" w:rsidP="007E1504">
      <w:pPr>
        <w:numPr>
          <w:ilvl w:val="0"/>
          <w:numId w:val="8"/>
        </w:numPr>
        <w:spacing w:after="0" w:line="240" w:lineRule="auto"/>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«Общее количество исполненных участником закупки договоров»</w:t>
      </w:r>
      <w:r w:rsidR="002D3FDF" w:rsidRPr="00425B96">
        <w:rPr>
          <w:rFonts w:ascii="Times New Roman" w:hAnsi="Times New Roman" w:cs="Times New Roman"/>
          <w:bCs/>
          <w:sz w:val="26"/>
          <w:szCs w:val="26"/>
          <w:shd w:val="clear" w:color="auto" w:fill="FFFFFF"/>
        </w:rPr>
        <w:t>;</w:t>
      </w:r>
    </w:p>
    <w:p w:rsidR="002D3FDF" w:rsidRPr="00425B96" w:rsidRDefault="002D3FDF" w:rsidP="00D65E46">
      <w:pPr>
        <w:numPr>
          <w:ilvl w:val="0"/>
          <w:numId w:val="8"/>
        </w:numPr>
        <w:spacing w:after="0" w:line="240" w:lineRule="auto"/>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w:t>
      </w:r>
      <w:r w:rsidR="00D65E46" w:rsidRPr="00425B96">
        <w:rPr>
          <w:rFonts w:ascii="Times New Roman" w:hAnsi="Times New Roman" w:cs="Times New Roman"/>
          <w:bCs/>
          <w:sz w:val="26"/>
          <w:szCs w:val="26"/>
          <w:shd w:val="clear" w:color="auto" w:fill="FFFFFF"/>
        </w:rPr>
        <w:t>Наибольшая цена одного из исполненных участником закупки договоров</w:t>
      </w:r>
      <w:r w:rsidRPr="00425B96">
        <w:rPr>
          <w:rFonts w:ascii="Times New Roman" w:hAnsi="Times New Roman" w:cs="Times New Roman"/>
          <w:bCs/>
          <w:sz w:val="26"/>
          <w:szCs w:val="26"/>
          <w:shd w:val="clear" w:color="auto" w:fill="FFFFFF"/>
        </w:rPr>
        <w:t>».</w:t>
      </w:r>
    </w:p>
    <w:p w:rsidR="007E1504" w:rsidRPr="00DC621D" w:rsidRDefault="007E1504" w:rsidP="007E1504">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425B96">
        <w:rPr>
          <w:rFonts w:ascii="Times New Roman" w:hAnsi="Times New Roman" w:cs="Times New Roman"/>
          <w:bCs/>
          <w:sz w:val="26"/>
          <w:szCs w:val="26"/>
          <w:shd w:val="clear" w:color="auto" w:fill="FFFFFF"/>
          <w:lang w:bidi="ru-RU"/>
        </w:rPr>
        <w:t>В качестве документов, подтверждающих наличие у участника закупки опыта, предлагаемого к оценке в рамках указанных выше детализирующих показателей оценки, участник закупки предоставляет в составе заявки, помимо прочего, информацию о наличии опыта выполнения работы, связанного с предметом контракта, по исполненным договорам (контрактам), содержащая информацию о привлеченных трудовых ресурсах, контроле качества выполнения работ, правилах обеспечения безопасности при выполнении работ, используемом оборудовании, инвентаре</w:t>
      </w:r>
      <w:proofErr w:type="gramEnd"/>
      <w:r w:rsidRPr="00425B96">
        <w:rPr>
          <w:rFonts w:ascii="Times New Roman" w:hAnsi="Times New Roman" w:cs="Times New Roman"/>
          <w:bCs/>
          <w:sz w:val="26"/>
          <w:szCs w:val="26"/>
          <w:shd w:val="clear" w:color="auto" w:fill="FFFFFF"/>
          <w:lang w:bidi="ru-RU"/>
        </w:rPr>
        <w:t xml:space="preserve">, </w:t>
      </w:r>
      <w:proofErr w:type="gramStart"/>
      <w:r w:rsidRPr="00425B96">
        <w:rPr>
          <w:rFonts w:ascii="Times New Roman" w:hAnsi="Times New Roman" w:cs="Times New Roman"/>
          <w:bCs/>
          <w:sz w:val="26"/>
          <w:szCs w:val="26"/>
          <w:shd w:val="clear" w:color="auto" w:fill="FFFFFF"/>
          <w:lang w:bidi="ru-RU"/>
        </w:rPr>
        <w:t>средствах</w:t>
      </w:r>
      <w:proofErr w:type="gramEnd"/>
      <w:r w:rsidRPr="00425B96">
        <w:rPr>
          <w:rFonts w:ascii="Times New Roman" w:hAnsi="Times New Roman" w:cs="Times New Roman"/>
          <w:bCs/>
          <w:sz w:val="26"/>
          <w:szCs w:val="26"/>
          <w:shd w:val="clear" w:color="auto" w:fill="FFFFFF"/>
          <w:lang w:bidi="ru-RU"/>
        </w:rPr>
        <w:t>.</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425B96">
        <w:rPr>
          <w:rFonts w:ascii="Times New Roman" w:hAnsi="Times New Roman" w:cs="Times New Roman"/>
          <w:bCs/>
          <w:sz w:val="26"/>
          <w:szCs w:val="26"/>
          <w:shd w:val="clear" w:color="auto" w:fill="FFFFFF"/>
          <w:lang w:bidi="ru-RU"/>
        </w:rPr>
        <w:t>Комиссия установила, пре</w:t>
      </w:r>
      <w:r w:rsidR="00493E51" w:rsidRPr="00425B96">
        <w:rPr>
          <w:rFonts w:ascii="Times New Roman" w:hAnsi="Times New Roman" w:cs="Times New Roman"/>
          <w:bCs/>
          <w:sz w:val="26"/>
          <w:szCs w:val="26"/>
          <w:shd w:val="clear" w:color="auto" w:fill="FFFFFF"/>
          <w:lang w:bidi="ru-RU"/>
        </w:rPr>
        <w:t>доставляя в составе заявки выше</w:t>
      </w:r>
      <w:r w:rsidRPr="00425B96">
        <w:rPr>
          <w:rFonts w:ascii="Times New Roman" w:hAnsi="Times New Roman" w:cs="Times New Roman"/>
          <w:bCs/>
          <w:sz w:val="26"/>
          <w:szCs w:val="26"/>
          <w:shd w:val="clear" w:color="auto" w:fill="FFFFFF"/>
          <w:lang w:bidi="ru-RU"/>
        </w:rPr>
        <w:t>указанные сведения, участникам закупки следует описать методы, направленные на контроль качества результата выполненных работ, методы контроля за устранением недостатков при выполнении работ, указанных заказчиком; описать совокупность мер, направленных на предотвращение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 с указанием видов таких инструктажей.</w:t>
      </w:r>
      <w:proofErr w:type="gramEnd"/>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425B96">
        <w:rPr>
          <w:rFonts w:ascii="Times New Roman" w:hAnsi="Times New Roman" w:cs="Times New Roman"/>
          <w:bCs/>
          <w:sz w:val="26"/>
          <w:szCs w:val="26"/>
          <w:shd w:val="clear" w:color="auto" w:fill="FFFFFF"/>
          <w:lang w:bidi="ru-RU"/>
        </w:rPr>
        <w:t>Кроме того, участникам закупки нужно будет предоставить сведения в отношении привлеченных трудовых ресурсах, а именно перечень специалистов (сотрудников), задействованных при выполнении работ по договору, а также сведения об используемом оборудовании, инвентаре, средствах, а именно перечень оборудования, инвентаря и иных средств, использованных специалистами (сотрудниками) при выполнении работ.</w:t>
      </w:r>
      <w:proofErr w:type="gramEnd"/>
    </w:p>
    <w:p w:rsidR="0036442F" w:rsidRPr="00425B96" w:rsidRDefault="0036442F" w:rsidP="00D430CD">
      <w:pPr>
        <w:spacing w:after="0" w:line="240" w:lineRule="auto"/>
        <w:ind w:firstLine="709"/>
        <w:jc w:val="both"/>
        <w:rPr>
          <w:rFonts w:ascii="Times New Roman" w:hAnsi="Times New Roman" w:cs="Times New Roman"/>
          <w:bCs/>
          <w:sz w:val="26"/>
          <w:szCs w:val="26"/>
          <w:shd w:val="clear" w:color="auto" w:fill="FFFFFF"/>
          <w:lang w:bidi="ru-RU"/>
        </w:rPr>
      </w:pPr>
      <w:r w:rsidRPr="00425B96">
        <w:rPr>
          <w:rFonts w:ascii="Times New Roman" w:hAnsi="Times New Roman" w:cs="Times New Roman"/>
          <w:bCs/>
          <w:sz w:val="26"/>
          <w:szCs w:val="26"/>
          <w:shd w:val="clear" w:color="auto" w:fill="FFFFFF"/>
          <w:lang w:bidi="ru-RU"/>
        </w:rPr>
        <w:t xml:space="preserve">Приложение №4 к Извещению </w:t>
      </w:r>
      <w:proofErr w:type="gramStart"/>
      <w:r w:rsidRPr="00425B96">
        <w:rPr>
          <w:rFonts w:ascii="Times New Roman" w:hAnsi="Times New Roman" w:cs="Times New Roman"/>
          <w:bCs/>
          <w:sz w:val="26"/>
          <w:szCs w:val="26"/>
          <w:shd w:val="clear" w:color="auto" w:fill="FFFFFF"/>
          <w:lang w:bidi="ru-RU"/>
        </w:rPr>
        <w:t>документы, подтверждающие квалификацию участника конкурса являются</w:t>
      </w:r>
      <w:proofErr w:type="gramEnd"/>
      <w:r w:rsidRPr="00425B96">
        <w:rPr>
          <w:rFonts w:ascii="Times New Roman" w:hAnsi="Times New Roman" w:cs="Times New Roman"/>
          <w:bCs/>
          <w:sz w:val="26"/>
          <w:szCs w:val="26"/>
          <w:shd w:val="clear" w:color="auto" w:fill="FFFFFF"/>
          <w:lang w:bidi="ru-RU"/>
        </w:rPr>
        <w:t xml:space="preserve"> в том числе:</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 xml:space="preserve">«Перечень документов, подтверждающих наличие у участника </w:t>
      </w:r>
      <w:proofErr w:type="gramStart"/>
      <w:r w:rsidRPr="00425B96">
        <w:rPr>
          <w:rFonts w:ascii="Times New Roman" w:hAnsi="Times New Roman" w:cs="Times New Roman"/>
          <w:bCs/>
          <w:i/>
          <w:sz w:val="26"/>
          <w:szCs w:val="26"/>
          <w:shd w:val="clear" w:color="auto" w:fill="FFFFFF"/>
        </w:rPr>
        <w:t>закупки опыта выполнения работы</w:t>
      </w:r>
      <w:proofErr w:type="gramEnd"/>
      <w:r w:rsidRPr="00425B96">
        <w:rPr>
          <w:rFonts w:ascii="Times New Roman" w:hAnsi="Times New Roman" w:cs="Times New Roman"/>
          <w:bCs/>
          <w:i/>
          <w:sz w:val="26"/>
          <w:szCs w:val="26"/>
          <w:shd w:val="clear" w:color="auto" w:fill="FFFFFF"/>
        </w:rPr>
        <w:t>:</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а) исполненный договор (договоры);</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 xml:space="preserve"> </w:t>
      </w:r>
      <w:proofErr w:type="gramStart"/>
      <w:r w:rsidRPr="00425B96">
        <w:rPr>
          <w:rFonts w:ascii="Times New Roman" w:hAnsi="Times New Roman" w:cs="Times New Roman"/>
          <w:bCs/>
          <w:i/>
          <w:sz w:val="26"/>
          <w:szCs w:val="26"/>
          <w:shd w:val="clear" w:color="auto" w:fill="FFFFFF"/>
        </w:rPr>
        <w:t xml:space="preserve">- к оценке принимаются исполненные гражданско-правовые договоры с учетом правопреемства (в случае наличия в заявке подтверждающего документа), в том числе </w:t>
      </w:r>
      <w:r w:rsidRPr="00425B96">
        <w:rPr>
          <w:rFonts w:ascii="Times New Roman" w:hAnsi="Times New Roman" w:cs="Times New Roman"/>
          <w:bCs/>
          <w:i/>
          <w:sz w:val="26"/>
          <w:szCs w:val="26"/>
          <w:shd w:val="clear" w:color="auto" w:fill="FFFFFF"/>
        </w:rPr>
        <w:lastRenderedPageBreak/>
        <w:t>заключенные и исполненные в соответствии с Федеральным законом от 05.04.2013 №44-ФЗ;</w:t>
      </w:r>
      <w:proofErr w:type="gramEnd"/>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 xml:space="preserve"> - к оценке принимаются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б) акты приемки выполненных работ, составленные при исполнении таких договоров (договоров);</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 xml:space="preserve"> - последний акт, составленный при исполнении договора, должен быть подписан не ранее чем за 5 лет до даты </w:t>
      </w:r>
      <w:proofErr w:type="gramStart"/>
      <w:r w:rsidRPr="00425B96">
        <w:rPr>
          <w:rFonts w:ascii="Times New Roman" w:hAnsi="Times New Roman" w:cs="Times New Roman"/>
          <w:bCs/>
          <w:i/>
          <w:sz w:val="26"/>
          <w:szCs w:val="26"/>
          <w:shd w:val="clear" w:color="auto" w:fill="FFFFFF"/>
        </w:rPr>
        <w:t>окончания срока подачи заявок</w:t>
      </w:r>
      <w:proofErr w:type="gramEnd"/>
      <w:r w:rsidRPr="00425B96">
        <w:rPr>
          <w:rFonts w:ascii="Times New Roman" w:hAnsi="Times New Roman" w:cs="Times New Roman"/>
          <w:bCs/>
          <w:i/>
          <w:sz w:val="26"/>
          <w:szCs w:val="26"/>
          <w:shd w:val="clear" w:color="auto" w:fill="FFFFFF"/>
        </w:rPr>
        <w:t>;</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в) информация о наличии опыта выполнения работы, связанного с предметом контракта, по исполненным договорам (контрактам), содержащая информацию о привлеченных трудовых ресурсах [1], контроле качества выполнения работ [2], правилах обеспечения безопасности при выполнении работ [3], используемом оборудовании, инвентаре, средствах [4].</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Все предоставляемые в рамках детализирующего показателя подтверждающие документы должны предоставляться в читаемом виде. В случае выявления в представленных сведениях и документах недостоверной информации по какому-либо договору, этот договор учитываться при оценке по данному детализирующему показателю не будет.</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 xml:space="preserve">При </w:t>
      </w:r>
      <w:proofErr w:type="spellStart"/>
      <w:r w:rsidRPr="00425B96">
        <w:rPr>
          <w:rFonts w:ascii="Times New Roman" w:hAnsi="Times New Roman" w:cs="Times New Roman"/>
          <w:bCs/>
          <w:i/>
          <w:sz w:val="26"/>
          <w:szCs w:val="26"/>
          <w:shd w:val="clear" w:color="auto" w:fill="FFFFFF"/>
        </w:rPr>
        <w:t>непредоставлении</w:t>
      </w:r>
      <w:proofErr w:type="spellEnd"/>
      <w:r w:rsidRPr="00425B96">
        <w:rPr>
          <w:rFonts w:ascii="Times New Roman" w:hAnsi="Times New Roman" w:cs="Times New Roman"/>
          <w:bCs/>
          <w:i/>
          <w:sz w:val="26"/>
          <w:szCs w:val="26"/>
          <w:shd w:val="clear" w:color="auto" w:fill="FFFFFF"/>
        </w:rPr>
        <w:t xml:space="preserve"> указанных документов оценка по детализирующему показателю не производится. При этом отсутствие указанных документов не является основанием для отклонения заявки на участие в закупке. </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proofErr w:type="gramStart"/>
      <w:r w:rsidRPr="00425B96">
        <w:rPr>
          <w:rFonts w:ascii="Times New Roman" w:hAnsi="Times New Roman" w:cs="Times New Roman"/>
          <w:bCs/>
          <w:i/>
          <w:sz w:val="26"/>
          <w:szCs w:val="26"/>
          <w:shd w:val="clear" w:color="auto" w:fill="FFFFFF"/>
        </w:rPr>
        <w:t>[1] Перечень специалистов (сотрудников), задействованных при выполнении работ по договору, с указанием по каждому специалисту (сотруднику) должности, профессиональных задач и обязанностей, количества таких специалистов, опыта работы в соответствующей должности, квалификации, выраженной в обладании навыками и знаниями, необходимыми при выполнении работ, вида трудоустройства, а также сертификатами, лицензиями, образованием и иными документами, наличие которых требовалось исходя из выполняемых работ.</w:t>
      </w:r>
      <w:proofErr w:type="gramEnd"/>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proofErr w:type="gramStart"/>
      <w:r w:rsidRPr="00425B96">
        <w:rPr>
          <w:rFonts w:ascii="Times New Roman" w:hAnsi="Times New Roman" w:cs="Times New Roman"/>
          <w:bCs/>
          <w:i/>
          <w:sz w:val="26"/>
          <w:szCs w:val="26"/>
          <w:shd w:val="clear" w:color="auto" w:fill="FFFFFF"/>
        </w:rPr>
        <w:t>[2] Методы, направленные на контроль качества результата выполненных работ, методы контроля за устранением недостатков при выполнении работ, указанных заказчиком (с указанием функций и порядка осуществления такого контроля, а также минимальных и максимальных сроков устранения недостатков и порядка возмещения ущерба заказчику, причиненного при выполнении работ), и методы контроля за действиями непосредственных исполнителей (специалистов (сотрудников)) осуществляемые уполномоченным и назначенным на выполнение соответствующего</w:t>
      </w:r>
      <w:proofErr w:type="gramEnd"/>
      <w:r w:rsidRPr="00425B96">
        <w:rPr>
          <w:rFonts w:ascii="Times New Roman" w:hAnsi="Times New Roman" w:cs="Times New Roman"/>
          <w:bCs/>
          <w:i/>
          <w:sz w:val="26"/>
          <w:szCs w:val="26"/>
          <w:shd w:val="clear" w:color="auto" w:fill="FFFFFF"/>
        </w:rPr>
        <w:t xml:space="preserve"> </w:t>
      </w:r>
      <w:proofErr w:type="gramStart"/>
      <w:r w:rsidRPr="00425B96">
        <w:rPr>
          <w:rFonts w:ascii="Times New Roman" w:hAnsi="Times New Roman" w:cs="Times New Roman"/>
          <w:bCs/>
          <w:i/>
          <w:sz w:val="26"/>
          <w:szCs w:val="26"/>
          <w:shd w:val="clear" w:color="auto" w:fill="FFFFFF"/>
        </w:rPr>
        <w:t>вида контроля лицом (группой лиц), в целях анализа и повышения качества выполнения работ, с указанием периодичности такого контроля и лиц (должность), осуществляющих такой контроль, а также указанием видов ответственности каждого сотрудника за неисполнение или ненадлежащее исполнение обязанностей, предусмотренных должностной инструкцией, случаев применения каждого вида ответственности и порядка их применения.</w:t>
      </w:r>
      <w:proofErr w:type="gramEnd"/>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r w:rsidRPr="00425B96">
        <w:rPr>
          <w:rFonts w:ascii="Times New Roman" w:hAnsi="Times New Roman" w:cs="Times New Roman"/>
          <w:bCs/>
          <w:i/>
          <w:sz w:val="26"/>
          <w:szCs w:val="26"/>
          <w:shd w:val="clear" w:color="auto" w:fill="FFFFFF"/>
        </w:rPr>
        <w:t>[3] Совокупность мер, направленная на предотвращение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 с указанием видов таких инструктажей.</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r w:rsidRPr="00425B96">
        <w:rPr>
          <w:rFonts w:ascii="Times New Roman" w:hAnsi="Times New Roman" w:cs="Times New Roman"/>
          <w:bCs/>
          <w:i/>
          <w:sz w:val="26"/>
          <w:szCs w:val="26"/>
          <w:shd w:val="clear" w:color="auto" w:fill="FFFFFF"/>
        </w:rPr>
        <w:lastRenderedPageBreak/>
        <w:t>[4] Перечень оборудования, инвентаря и иных средств, использованных специалистами (сотрудниками) при выполнении работ, с обязательным указанием наименований такого оборудования, инвентаря и специальных средств, формы права пользования, основных характеристик, и пояснений, позволяющих четко определить сферу их применения в процессе выполнения соответствующих работ</w:t>
      </w:r>
      <w:r w:rsidRPr="00425B96">
        <w:rPr>
          <w:rFonts w:ascii="Times New Roman" w:hAnsi="Times New Roman" w:cs="Times New Roman"/>
          <w:bCs/>
          <w:sz w:val="26"/>
          <w:szCs w:val="26"/>
          <w:shd w:val="clear" w:color="auto" w:fill="FFFFFF"/>
        </w:rPr>
        <w:t>».</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w:t>
      </w:r>
      <w:proofErr w:type="gramEnd"/>
      <w:r w:rsidRPr="00425B96">
        <w:rPr>
          <w:rFonts w:ascii="Times New Roman" w:hAnsi="Times New Roman" w:cs="Times New Roman"/>
          <w:bCs/>
          <w:sz w:val="26"/>
          <w:szCs w:val="26"/>
          <w:shd w:val="clear" w:color="auto" w:fill="FFFFFF"/>
        </w:rPr>
        <w:t>, составленные при исполнении такого договора (договоров).</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Также, согласно подпункту «е» пункта 28 Постановления Правительства РФ № 2604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w:t>
      </w:r>
      <w:proofErr w:type="gramEnd"/>
      <w:r w:rsidRPr="00425B96">
        <w:rPr>
          <w:rFonts w:ascii="Times New Roman" w:hAnsi="Times New Roman" w:cs="Times New Roman"/>
          <w:bCs/>
          <w:sz w:val="26"/>
          <w:szCs w:val="26"/>
          <w:shd w:val="clear" w:color="auto" w:fill="FFFFFF"/>
        </w:rPr>
        <w:t xml:space="preserve">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Таким образом, сведения, необходимые для подтверждения квалификации участника закупки в части исполненных договоров, представленные в виде копий исполненных договоров и актов приемки выполненных работ, составленные при исполнении такого договора (договоров), уже являются достаточными для подтверждения опыта, оценки и сравнения с данными других участников закупки.</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 xml:space="preserve">По мнению Комиссии, в качестве документов, подтверждающих исполнение контракта (договора) могут быть, например, товарные накладные, акты выполненных работ, разрешение на ввод объекта в эксплуатацию и др. Предоставление участником в составе заявки подробного описания того, как он исполнил контракт (какими сотрудниками, каким оборудованием, описывая технологические процессы и </w:t>
      </w:r>
      <w:proofErr w:type="spellStart"/>
      <w:r w:rsidRPr="00425B96">
        <w:rPr>
          <w:rFonts w:ascii="Times New Roman" w:hAnsi="Times New Roman" w:cs="Times New Roman"/>
          <w:bCs/>
          <w:sz w:val="26"/>
          <w:szCs w:val="26"/>
          <w:shd w:val="clear" w:color="auto" w:fill="FFFFFF"/>
        </w:rPr>
        <w:t>тп</w:t>
      </w:r>
      <w:proofErr w:type="spellEnd"/>
      <w:r w:rsidRPr="00425B96">
        <w:rPr>
          <w:rFonts w:ascii="Times New Roman" w:hAnsi="Times New Roman" w:cs="Times New Roman"/>
          <w:bCs/>
          <w:sz w:val="26"/>
          <w:szCs w:val="26"/>
          <w:shd w:val="clear" w:color="auto" w:fill="FFFFFF"/>
        </w:rPr>
        <w:t>.), по мнению Комиссии, не может являться обязательным документом, так как данные сведения не</w:t>
      </w:r>
      <w:proofErr w:type="gramEnd"/>
      <w:r w:rsidRPr="00425B96">
        <w:rPr>
          <w:rFonts w:ascii="Times New Roman" w:hAnsi="Times New Roman" w:cs="Times New Roman"/>
          <w:bCs/>
          <w:sz w:val="26"/>
          <w:szCs w:val="26"/>
          <w:shd w:val="clear" w:color="auto" w:fill="FFFFFF"/>
        </w:rPr>
        <w:t xml:space="preserve"> подтверждают факт исполнения контракта.</w:t>
      </w:r>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proofErr w:type="gramStart"/>
      <w:r w:rsidRPr="00425B96">
        <w:rPr>
          <w:rFonts w:ascii="Times New Roman" w:hAnsi="Times New Roman" w:cs="Times New Roman"/>
          <w:bCs/>
          <w:sz w:val="26"/>
          <w:szCs w:val="26"/>
          <w:shd w:val="clear" w:color="auto" w:fill="FFFFFF"/>
        </w:rPr>
        <w:t>Комиссия отмечает, что Постановлением Правительства РФ № 2604 и Законом о контрактной системе не предусмотрена возможность установления требования к предоставлению участниками закупки в составе заявки на участие в открытом конкурсе в электронной форме вышеуказанных сведений.</w:t>
      </w:r>
      <w:proofErr w:type="gramEnd"/>
    </w:p>
    <w:p w:rsidR="007E1504" w:rsidRPr="00425B96" w:rsidRDefault="007E1504" w:rsidP="007E1504">
      <w:pPr>
        <w:spacing w:after="0" w:line="240" w:lineRule="auto"/>
        <w:ind w:firstLine="709"/>
        <w:jc w:val="both"/>
        <w:rPr>
          <w:rFonts w:ascii="Times New Roman" w:hAnsi="Times New Roman" w:cs="Times New Roman"/>
          <w:bCs/>
          <w:sz w:val="26"/>
          <w:szCs w:val="26"/>
          <w:shd w:val="clear" w:color="auto" w:fill="FFFFFF"/>
        </w:rPr>
      </w:pPr>
      <w:r w:rsidRPr="00425B96">
        <w:rPr>
          <w:rFonts w:ascii="Times New Roman" w:hAnsi="Times New Roman" w:cs="Times New Roman"/>
          <w:bCs/>
          <w:sz w:val="26"/>
          <w:szCs w:val="26"/>
          <w:shd w:val="clear" w:color="auto" w:fill="FFFFFF"/>
        </w:rPr>
        <w:t>На основ</w:t>
      </w:r>
      <w:r w:rsidR="008E3D75">
        <w:rPr>
          <w:rFonts w:ascii="Times New Roman" w:hAnsi="Times New Roman" w:cs="Times New Roman"/>
          <w:bCs/>
          <w:sz w:val="26"/>
          <w:szCs w:val="26"/>
          <w:shd w:val="clear" w:color="auto" w:fill="FFFFFF"/>
        </w:rPr>
        <w:t>ании вышеизложенного, Комиссия Ленинградского УФАС России</w:t>
      </w:r>
      <w:r w:rsidRPr="00425B96">
        <w:rPr>
          <w:rFonts w:ascii="Times New Roman" w:hAnsi="Times New Roman" w:cs="Times New Roman"/>
          <w:bCs/>
          <w:sz w:val="26"/>
          <w:szCs w:val="26"/>
          <w:shd w:val="clear" w:color="auto" w:fill="FFFFFF"/>
        </w:rPr>
        <w:t xml:space="preserve"> считает, что подобный порядок оценки не нацелен на обеспечение </w:t>
      </w:r>
      <w:proofErr w:type="gramStart"/>
      <w:r w:rsidRPr="00425B96">
        <w:rPr>
          <w:rFonts w:ascii="Times New Roman" w:hAnsi="Times New Roman" w:cs="Times New Roman"/>
          <w:bCs/>
          <w:sz w:val="26"/>
          <w:szCs w:val="26"/>
          <w:shd w:val="clear" w:color="auto" w:fill="FFFFFF"/>
        </w:rPr>
        <w:t>принципа привлечения большего количества участников</w:t>
      </w:r>
      <w:proofErr w:type="gramEnd"/>
      <w:r w:rsidRPr="00425B96">
        <w:rPr>
          <w:rFonts w:ascii="Times New Roman" w:hAnsi="Times New Roman" w:cs="Times New Roman"/>
          <w:bCs/>
          <w:sz w:val="26"/>
          <w:szCs w:val="26"/>
          <w:shd w:val="clear" w:color="auto" w:fill="FFFFFF"/>
        </w:rPr>
        <w:t xml:space="preserve"> и выявления наилучшего предложения. </w:t>
      </w:r>
    </w:p>
    <w:p w:rsidR="007E1504" w:rsidRPr="00425B96" w:rsidRDefault="007E1504" w:rsidP="007E1504">
      <w:pPr>
        <w:spacing w:after="0" w:line="240" w:lineRule="auto"/>
        <w:ind w:firstLine="709"/>
        <w:jc w:val="both"/>
        <w:rPr>
          <w:rFonts w:ascii="Times New Roman" w:hAnsi="Times New Roman" w:cs="Times New Roman"/>
          <w:bCs/>
          <w:i/>
          <w:sz w:val="26"/>
          <w:szCs w:val="26"/>
          <w:shd w:val="clear" w:color="auto" w:fill="FFFFFF"/>
        </w:rPr>
      </w:pPr>
    </w:p>
    <w:p w:rsidR="007E1504" w:rsidRPr="00425B96" w:rsidRDefault="007E1504" w:rsidP="007E1504">
      <w:pPr>
        <w:spacing w:after="0" w:line="240" w:lineRule="auto"/>
        <w:ind w:firstLine="709"/>
        <w:jc w:val="both"/>
        <w:rPr>
          <w:rFonts w:ascii="Times New Roman" w:hAnsi="Times New Roman" w:cs="Times New Roman"/>
          <w:sz w:val="26"/>
          <w:szCs w:val="26"/>
          <w:shd w:val="clear" w:color="auto" w:fill="FFFFFF"/>
        </w:rPr>
      </w:pPr>
      <w:r w:rsidRPr="00425B96">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E1504" w:rsidRPr="00425B96" w:rsidRDefault="007E1504" w:rsidP="007E150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E1504" w:rsidRPr="00425B96" w:rsidRDefault="007E1504" w:rsidP="007E150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25B96">
        <w:rPr>
          <w:rFonts w:ascii="Times New Roman" w:hAnsi="Times New Roman" w:cs="Times New Roman"/>
          <w:bCs/>
          <w:sz w:val="26"/>
          <w:szCs w:val="26"/>
        </w:rPr>
        <w:t>РЕШИЛА:</w:t>
      </w:r>
    </w:p>
    <w:p w:rsidR="007E1504" w:rsidRPr="00425B96" w:rsidRDefault="007E1504" w:rsidP="007E150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E1504" w:rsidRPr="00425B96" w:rsidRDefault="007E1504" w:rsidP="007E1504">
      <w:pPr>
        <w:pStyle w:val="a3"/>
        <w:widowControl w:val="0"/>
        <w:numPr>
          <w:ilvl w:val="0"/>
          <w:numId w:val="1"/>
        </w:numPr>
        <w:tabs>
          <w:tab w:val="left" w:pos="0"/>
        </w:tabs>
        <w:autoSpaceDE w:val="0"/>
        <w:autoSpaceDN w:val="0"/>
        <w:adjustRightInd w:val="0"/>
        <w:spacing w:after="0"/>
        <w:ind w:left="0" w:firstLine="709"/>
        <w:jc w:val="both"/>
        <w:rPr>
          <w:rFonts w:ascii="Times New Roman" w:hAnsi="Times New Roman" w:cs="Times New Roman"/>
          <w:bCs/>
          <w:iCs/>
          <w:sz w:val="26"/>
          <w:szCs w:val="26"/>
        </w:rPr>
      </w:pPr>
      <w:r w:rsidRPr="00425B96">
        <w:rPr>
          <w:rFonts w:ascii="Times New Roman" w:hAnsi="Times New Roman" w:cs="Times New Roman"/>
          <w:bCs/>
          <w:sz w:val="26"/>
          <w:szCs w:val="26"/>
        </w:rPr>
        <w:lastRenderedPageBreak/>
        <w:t xml:space="preserve">Признать жалобу </w:t>
      </w:r>
      <w:r w:rsidRPr="00425B96">
        <w:rPr>
          <w:rFonts w:ascii="Times New Roman" w:hAnsi="Times New Roman" w:cs="Times New Roman"/>
          <w:bCs/>
          <w:iCs/>
          <w:sz w:val="26"/>
          <w:szCs w:val="26"/>
        </w:rPr>
        <w:t xml:space="preserve">ИП </w:t>
      </w:r>
      <w:proofErr w:type="spellStart"/>
      <w:r w:rsidR="00612A08">
        <w:rPr>
          <w:rFonts w:ascii="Times New Roman" w:hAnsi="Times New Roman" w:cs="Times New Roman"/>
          <w:bCs/>
          <w:iCs/>
          <w:sz w:val="26"/>
          <w:szCs w:val="26"/>
        </w:rPr>
        <w:t>Блиновой</w:t>
      </w:r>
      <w:proofErr w:type="spellEnd"/>
      <w:r w:rsidR="00612A08">
        <w:rPr>
          <w:rFonts w:ascii="Times New Roman" w:hAnsi="Times New Roman" w:cs="Times New Roman"/>
          <w:bCs/>
          <w:iCs/>
          <w:sz w:val="26"/>
          <w:szCs w:val="26"/>
        </w:rPr>
        <w:t xml:space="preserve"> Н.А.</w:t>
      </w:r>
      <w:r w:rsidRPr="00425B96">
        <w:rPr>
          <w:rFonts w:ascii="Times New Roman" w:hAnsi="Times New Roman" w:cs="Times New Roman"/>
          <w:bCs/>
          <w:iCs/>
          <w:sz w:val="26"/>
          <w:szCs w:val="26"/>
        </w:rPr>
        <w:t xml:space="preserve"> </w:t>
      </w:r>
      <w:r w:rsidRPr="00425B96">
        <w:rPr>
          <w:rFonts w:ascii="Times New Roman" w:hAnsi="Times New Roman" w:cs="Times New Roman"/>
          <w:bCs/>
          <w:sz w:val="26"/>
          <w:szCs w:val="26"/>
        </w:rPr>
        <w:t>обоснованной;</w:t>
      </w:r>
    </w:p>
    <w:p w:rsidR="007E1504" w:rsidRPr="00425B96" w:rsidRDefault="007E1504" w:rsidP="007E1504">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425B96">
        <w:rPr>
          <w:rFonts w:ascii="Times New Roman" w:hAnsi="Times New Roman" w:cs="Times New Roman"/>
          <w:bCs/>
          <w:sz w:val="26"/>
          <w:szCs w:val="26"/>
        </w:rPr>
        <w:t>Признать в действиях Заказчика нарушение пункта</w:t>
      </w:r>
      <w:r w:rsidRPr="00425B96">
        <w:rPr>
          <w:rFonts w:ascii="Times New Roman" w:hAnsi="Times New Roman" w:cs="Times New Roman"/>
          <w:sz w:val="26"/>
          <w:szCs w:val="26"/>
        </w:rPr>
        <w:t xml:space="preserve"> 4 части 2 статьи 42 </w:t>
      </w:r>
      <w:r w:rsidRPr="00425B96">
        <w:rPr>
          <w:rFonts w:ascii="Times New Roman" w:hAnsi="Times New Roman" w:cs="Times New Roman"/>
          <w:bCs/>
          <w:sz w:val="26"/>
          <w:szCs w:val="26"/>
        </w:rPr>
        <w:t>Закона о контрактной системе;</w:t>
      </w:r>
    </w:p>
    <w:p w:rsidR="007E1504" w:rsidRPr="00425B96" w:rsidRDefault="007E1504" w:rsidP="007E1504">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425B96">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7E1504" w:rsidRPr="00425B96" w:rsidRDefault="007E1504" w:rsidP="007E1504">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425B96">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F70676" w:rsidRPr="00425B96" w:rsidRDefault="00F70676" w:rsidP="00395260">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934375" w:rsidRPr="00425B96" w:rsidRDefault="00F70676" w:rsidP="00EB103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425B96">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25B96">
        <w:rPr>
          <w:rFonts w:ascii="Times New Roman" w:hAnsi="Times New Roman" w:cs="Times New Roman"/>
          <w:bCs/>
          <w:sz w:val="26"/>
          <w:szCs w:val="26"/>
        </w:rPr>
        <w:t>.</w:t>
      </w:r>
      <w:r w:rsidR="00EB1038" w:rsidRPr="00425B96">
        <w:rPr>
          <w:rFonts w:ascii="Times New Roman" w:hAnsi="Times New Roman" w:cs="Times New Roman"/>
          <w:sz w:val="26"/>
          <w:szCs w:val="26"/>
        </w:rPr>
        <w:t xml:space="preserve"> </w:t>
      </w:r>
    </w:p>
    <w:p w:rsidR="00642E02" w:rsidRPr="00425B96" w:rsidRDefault="00642E02" w:rsidP="00EB103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42E02" w:rsidRPr="00DD7AA2" w:rsidRDefault="00642E02" w:rsidP="00EB1038">
      <w:pPr>
        <w:widowControl w:val="0"/>
        <w:tabs>
          <w:tab w:val="left" w:pos="993"/>
        </w:tabs>
        <w:autoSpaceDE w:val="0"/>
        <w:autoSpaceDN w:val="0"/>
        <w:adjustRightInd w:val="0"/>
        <w:spacing w:after="0" w:line="240" w:lineRule="auto"/>
        <w:ind w:firstLine="709"/>
        <w:jc w:val="both"/>
        <w:rPr>
          <w:rFonts w:ascii="Times New Roman" w:hAnsi="Times New Roman" w:cs="Times New Roman"/>
          <w:sz w:val="25"/>
          <w:szCs w:val="25"/>
        </w:rPr>
      </w:pPr>
      <w:bookmarkStart w:id="0" w:name="_GoBack"/>
      <w:bookmarkEnd w:id="0"/>
    </w:p>
    <w:sectPr w:rsidR="00642E02" w:rsidRPr="00DD7AA2"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198" w:rsidRDefault="00A83198" w:rsidP="009C0896">
      <w:pPr>
        <w:spacing w:after="0" w:line="240" w:lineRule="auto"/>
      </w:pPr>
      <w:r>
        <w:separator/>
      </w:r>
    </w:p>
  </w:endnote>
  <w:endnote w:type="continuationSeparator" w:id="0">
    <w:p w:rsidR="00A83198" w:rsidRDefault="00A83198"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198" w:rsidRDefault="00A83198" w:rsidP="009C0896">
      <w:pPr>
        <w:spacing w:after="0" w:line="240" w:lineRule="auto"/>
      </w:pPr>
      <w:r>
        <w:separator/>
      </w:r>
    </w:p>
  </w:footnote>
  <w:footnote w:type="continuationSeparator" w:id="0">
    <w:p w:rsidR="00A83198" w:rsidRDefault="00A83198"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A506F51"/>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37BE2A88"/>
    <w:multiLevelType w:val="hybridMultilevel"/>
    <w:tmpl w:val="314E0840"/>
    <w:lvl w:ilvl="0" w:tplc="C1D49DB2">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6504"/>
    <w:rsid w:val="00006E9D"/>
    <w:rsid w:val="00031E43"/>
    <w:rsid w:val="000332C2"/>
    <w:rsid w:val="00086AFC"/>
    <w:rsid w:val="000A766A"/>
    <w:rsid w:val="000B1ECC"/>
    <w:rsid w:val="000B643E"/>
    <w:rsid w:val="000B7F04"/>
    <w:rsid w:val="000E73F0"/>
    <w:rsid w:val="0010027A"/>
    <w:rsid w:val="00101E3D"/>
    <w:rsid w:val="00102831"/>
    <w:rsid w:val="00131391"/>
    <w:rsid w:val="0015096F"/>
    <w:rsid w:val="0016583E"/>
    <w:rsid w:val="001755FB"/>
    <w:rsid w:val="00187B89"/>
    <w:rsid w:val="001C27F7"/>
    <w:rsid w:val="001C4D6C"/>
    <w:rsid w:val="001D2B89"/>
    <w:rsid w:val="001D43B6"/>
    <w:rsid w:val="001E54E0"/>
    <w:rsid w:val="001F0500"/>
    <w:rsid w:val="0020035A"/>
    <w:rsid w:val="00220588"/>
    <w:rsid w:val="00221812"/>
    <w:rsid w:val="00225C63"/>
    <w:rsid w:val="0022608E"/>
    <w:rsid w:val="00265F08"/>
    <w:rsid w:val="00266155"/>
    <w:rsid w:val="00275FD0"/>
    <w:rsid w:val="00276974"/>
    <w:rsid w:val="00285D37"/>
    <w:rsid w:val="002A1CE2"/>
    <w:rsid w:val="002B4390"/>
    <w:rsid w:val="002C6A32"/>
    <w:rsid w:val="002D3FDF"/>
    <w:rsid w:val="002F61F6"/>
    <w:rsid w:val="00301175"/>
    <w:rsid w:val="00315585"/>
    <w:rsid w:val="0032297D"/>
    <w:rsid w:val="003249C4"/>
    <w:rsid w:val="00337DCE"/>
    <w:rsid w:val="0035183E"/>
    <w:rsid w:val="00360875"/>
    <w:rsid w:val="0036442F"/>
    <w:rsid w:val="00385DEF"/>
    <w:rsid w:val="00386C58"/>
    <w:rsid w:val="00395260"/>
    <w:rsid w:val="003A7B75"/>
    <w:rsid w:val="003D15CD"/>
    <w:rsid w:val="003E0955"/>
    <w:rsid w:val="003F323C"/>
    <w:rsid w:val="003F685C"/>
    <w:rsid w:val="003F6A66"/>
    <w:rsid w:val="00410C57"/>
    <w:rsid w:val="00412F60"/>
    <w:rsid w:val="00425B96"/>
    <w:rsid w:val="004454A6"/>
    <w:rsid w:val="00452BD4"/>
    <w:rsid w:val="004536B1"/>
    <w:rsid w:val="00455F00"/>
    <w:rsid w:val="00487C25"/>
    <w:rsid w:val="00493E51"/>
    <w:rsid w:val="004B77A0"/>
    <w:rsid w:val="004D754C"/>
    <w:rsid w:val="004E3578"/>
    <w:rsid w:val="00514058"/>
    <w:rsid w:val="00533ABC"/>
    <w:rsid w:val="005426ED"/>
    <w:rsid w:val="00556E87"/>
    <w:rsid w:val="00565C22"/>
    <w:rsid w:val="00577E39"/>
    <w:rsid w:val="00585D03"/>
    <w:rsid w:val="00593B0E"/>
    <w:rsid w:val="0059459D"/>
    <w:rsid w:val="005B0FEC"/>
    <w:rsid w:val="005C091E"/>
    <w:rsid w:val="005C4C74"/>
    <w:rsid w:val="005D21EC"/>
    <w:rsid w:val="005E3604"/>
    <w:rsid w:val="005E4511"/>
    <w:rsid w:val="005E7FF0"/>
    <w:rsid w:val="005F0F8B"/>
    <w:rsid w:val="00612A08"/>
    <w:rsid w:val="00613779"/>
    <w:rsid w:val="00614463"/>
    <w:rsid w:val="00632AC4"/>
    <w:rsid w:val="00633963"/>
    <w:rsid w:val="0063446E"/>
    <w:rsid w:val="006364A5"/>
    <w:rsid w:val="00636773"/>
    <w:rsid w:val="006379AF"/>
    <w:rsid w:val="00641F9C"/>
    <w:rsid w:val="00642E02"/>
    <w:rsid w:val="006755FD"/>
    <w:rsid w:val="0068266B"/>
    <w:rsid w:val="00683D73"/>
    <w:rsid w:val="00696CEA"/>
    <w:rsid w:val="006C03E7"/>
    <w:rsid w:val="006C6AC4"/>
    <w:rsid w:val="006E775C"/>
    <w:rsid w:val="006F367A"/>
    <w:rsid w:val="007068BA"/>
    <w:rsid w:val="00735AC9"/>
    <w:rsid w:val="00741C2F"/>
    <w:rsid w:val="007478E9"/>
    <w:rsid w:val="00762A5F"/>
    <w:rsid w:val="00765529"/>
    <w:rsid w:val="007742FD"/>
    <w:rsid w:val="00782767"/>
    <w:rsid w:val="007828B7"/>
    <w:rsid w:val="007A26E8"/>
    <w:rsid w:val="007A5383"/>
    <w:rsid w:val="007C2B75"/>
    <w:rsid w:val="007C421A"/>
    <w:rsid w:val="007C49EA"/>
    <w:rsid w:val="007E1504"/>
    <w:rsid w:val="007E3DF2"/>
    <w:rsid w:val="007E4DFB"/>
    <w:rsid w:val="007E6714"/>
    <w:rsid w:val="007E6895"/>
    <w:rsid w:val="007F0A9A"/>
    <w:rsid w:val="007F2A91"/>
    <w:rsid w:val="007F2C91"/>
    <w:rsid w:val="00800AB9"/>
    <w:rsid w:val="00822017"/>
    <w:rsid w:val="00854004"/>
    <w:rsid w:val="00855965"/>
    <w:rsid w:val="00883CB2"/>
    <w:rsid w:val="0089691F"/>
    <w:rsid w:val="008A2801"/>
    <w:rsid w:val="008A337C"/>
    <w:rsid w:val="008B10CE"/>
    <w:rsid w:val="008E04F7"/>
    <w:rsid w:val="008E364F"/>
    <w:rsid w:val="008E3D75"/>
    <w:rsid w:val="008E5169"/>
    <w:rsid w:val="008E60B7"/>
    <w:rsid w:val="00906442"/>
    <w:rsid w:val="00924B3A"/>
    <w:rsid w:val="00934375"/>
    <w:rsid w:val="00937606"/>
    <w:rsid w:val="00952048"/>
    <w:rsid w:val="0096118C"/>
    <w:rsid w:val="009652C7"/>
    <w:rsid w:val="00973165"/>
    <w:rsid w:val="009830DA"/>
    <w:rsid w:val="00984DB2"/>
    <w:rsid w:val="009933CF"/>
    <w:rsid w:val="009A04EE"/>
    <w:rsid w:val="009B2928"/>
    <w:rsid w:val="009C0896"/>
    <w:rsid w:val="009D48E4"/>
    <w:rsid w:val="009D7586"/>
    <w:rsid w:val="009E48F8"/>
    <w:rsid w:val="009E69B9"/>
    <w:rsid w:val="009F1FE9"/>
    <w:rsid w:val="009F4699"/>
    <w:rsid w:val="009F7D41"/>
    <w:rsid w:val="00A00477"/>
    <w:rsid w:val="00A07537"/>
    <w:rsid w:val="00A1301E"/>
    <w:rsid w:val="00A23D57"/>
    <w:rsid w:val="00A320FD"/>
    <w:rsid w:val="00A4020F"/>
    <w:rsid w:val="00A43AF9"/>
    <w:rsid w:val="00A44806"/>
    <w:rsid w:val="00A54CE2"/>
    <w:rsid w:val="00A57B4A"/>
    <w:rsid w:val="00A61772"/>
    <w:rsid w:val="00A63BF3"/>
    <w:rsid w:val="00A73091"/>
    <w:rsid w:val="00A77F1E"/>
    <w:rsid w:val="00A83198"/>
    <w:rsid w:val="00A96822"/>
    <w:rsid w:val="00AB1F94"/>
    <w:rsid w:val="00AD0F5C"/>
    <w:rsid w:val="00AE5250"/>
    <w:rsid w:val="00AF6D04"/>
    <w:rsid w:val="00B00A51"/>
    <w:rsid w:val="00B0670E"/>
    <w:rsid w:val="00B11A08"/>
    <w:rsid w:val="00B121CA"/>
    <w:rsid w:val="00B27FE0"/>
    <w:rsid w:val="00B33AD2"/>
    <w:rsid w:val="00B41A47"/>
    <w:rsid w:val="00B51E6C"/>
    <w:rsid w:val="00B537F4"/>
    <w:rsid w:val="00B74473"/>
    <w:rsid w:val="00B9667E"/>
    <w:rsid w:val="00BA75ED"/>
    <w:rsid w:val="00BB69FE"/>
    <w:rsid w:val="00BC4939"/>
    <w:rsid w:val="00BE5ECA"/>
    <w:rsid w:val="00BE6576"/>
    <w:rsid w:val="00BF1B9B"/>
    <w:rsid w:val="00BF2647"/>
    <w:rsid w:val="00C217A9"/>
    <w:rsid w:val="00C363A9"/>
    <w:rsid w:val="00C44FB6"/>
    <w:rsid w:val="00C65A31"/>
    <w:rsid w:val="00C775BA"/>
    <w:rsid w:val="00C8452B"/>
    <w:rsid w:val="00C97E27"/>
    <w:rsid w:val="00CA1B90"/>
    <w:rsid w:val="00CB2974"/>
    <w:rsid w:val="00CC6738"/>
    <w:rsid w:val="00CF55AF"/>
    <w:rsid w:val="00CF6CAF"/>
    <w:rsid w:val="00D102A6"/>
    <w:rsid w:val="00D1187D"/>
    <w:rsid w:val="00D173FB"/>
    <w:rsid w:val="00D25C63"/>
    <w:rsid w:val="00D27A93"/>
    <w:rsid w:val="00D34EA2"/>
    <w:rsid w:val="00D4060A"/>
    <w:rsid w:val="00D430CD"/>
    <w:rsid w:val="00D469A9"/>
    <w:rsid w:val="00D478DC"/>
    <w:rsid w:val="00D55299"/>
    <w:rsid w:val="00D65E46"/>
    <w:rsid w:val="00D67E5B"/>
    <w:rsid w:val="00D74122"/>
    <w:rsid w:val="00D83595"/>
    <w:rsid w:val="00D92348"/>
    <w:rsid w:val="00D93A37"/>
    <w:rsid w:val="00DA2C99"/>
    <w:rsid w:val="00DA70C2"/>
    <w:rsid w:val="00DC3FBF"/>
    <w:rsid w:val="00DC621D"/>
    <w:rsid w:val="00DD531F"/>
    <w:rsid w:val="00DD7AA2"/>
    <w:rsid w:val="00DE5EB0"/>
    <w:rsid w:val="00DE6B35"/>
    <w:rsid w:val="00DF12F1"/>
    <w:rsid w:val="00E02E41"/>
    <w:rsid w:val="00E37DF0"/>
    <w:rsid w:val="00E40D0A"/>
    <w:rsid w:val="00E4268E"/>
    <w:rsid w:val="00E70295"/>
    <w:rsid w:val="00E750D6"/>
    <w:rsid w:val="00E8618A"/>
    <w:rsid w:val="00EB1038"/>
    <w:rsid w:val="00EB4BE1"/>
    <w:rsid w:val="00EB4E92"/>
    <w:rsid w:val="00EC5EDC"/>
    <w:rsid w:val="00ED088F"/>
    <w:rsid w:val="00EE1DCD"/>
    <w:rsid w:val="00EE1F99"/>
    <w:rsid w:val="00EE30B8"/>
    <w:rsid w:val="00EE30C9"/>
    <w:rsid w:val="00EF31BA"/>
    <w:rsid w:val="00EF3739"/>
    <w:rsid w:val="00EF4BCF"/>
    <w:rsid w:val="00F022F0"/>
    <w:rsid w:val="00F171FC"/>
    <w:rsid w:val="00F32951"/>
    <w:rsid w:val="00F32E10"/>
    <w:rsid w:val="00F42B7A"/>
    <w:rsid w:val="00F70676"/>
    <w:rsid w:val="00F76EBC"/>
    <w:rsid w:val="00F8138F"/>
    <w:rsid w:val="00F930C2"/>
    <w:rsid w:val="00F93BDC"/>
    <w:rsid w:val="00FA5920"/>
    <w:rsid w:val="00FB3700"/>
    <w:rsid w:val="00FD61B0"/>
    <w:rsid w:val="00FF21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FD61B0"/>
    <w:pPr>
      <w:spacing w:line="264" w:lineRule="auto"/>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FD61B0"/>
    <w:pPr>
      <w:spacing w:line="264" w:lineRule="auto"/>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461940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24736081">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17010699">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22242111">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7854018">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2127038">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4498084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87212660">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09433657">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599826507">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1994405491">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52F4AA-4C76-43F4-9F8F-7FD040897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9</Pages>
  <Words>3602</Words>
  <Characters>20534</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124</cp:revision>
  <cp:lastPrinted>2022-09-09T12:28:00Z</cp:lastPrinted>
  <dcterms:created xsi:type="dcterms:W3CDTF">2023-03-29T11:51:00Z</dcterms:created>
  <dcterms:modified xsi:type="dcterms:W3CDTF">2023-05-12T12:04:00Z</dcterms:modified>
</cp:coreProperties>
</file>