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451"/>
        <w:tblW w:w="10031" w:type="dxa"/>
        <w:tblLayout w:type="fixed"/>
        <w:tblLook w:val="0000" w:firstRow="0" w:lastRow="0" w:firstColumn="0" w:lastColumn="0" w:noHBand="0" w:noVBand="0"/>
      </w:tblPr>
      <w:tblGrid>
        <w:gridCol w:w="4361"/>
        <w:gridCol w:w="5670"/>
      </w:tblGrid>
      <w:tr w:rsidR="005A69A0" w:rsidRPr="00412600" w:rsidTr="00157C7C">
        <w:trPr>
          <w:trHeight w:val="3828"/>
        </w:trPr>
        <w:tc>
          <w:tcPr>
            <w:tcW w:w="4361" w:type="dxa"/>
            <w:shd w:val="clear" w:color="auto" w:fill="auto"/>
          </w:tcPr>
          <w:p w:rsidR="005A69A0" w:rsidRPr="00412600" w:rsidRDefault="005A69A0" w:rsidP="00157C7C">
            <w:pPr>
              <w:snapToGrid w:val="0"/>
              <w:jc w:val="center"/>
              <w:rPr>
                <w:b/>
                <w:iCs w:val="0"/>
                <w:sz w:val="24"/>
                <w:szCs w:val="24"/>
              </w:rPr>
            </w:pPr>
            <w:r w:rsidRPr="00412600">
              <w:rPr>
                <w:b/>
                <w:iCs w:val="0"/>
                <w:noProof/>
                <w:sz w:val="22"/>
                <w:szCs w:val="24"/>
                <w:lang w:eastAsia="ru-RU"/>
              </w:rPr>
              <w:drawing>
                <wp:anchor distT="0" distB="0" distL="114935" distR="114935" simplePos="0" relativeHeight="251659264" behindDoc="0" locked="0" layoutInCell="1" allowOverlap="1" wp14:anchorId="30F5B31C" wp14:editId="5CE51329">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2600">
              <w:rPr>
                <w:b/>
                <w:iCs w:val="0"/>
                <w:sz w:val="24"/>
                <w:szCs w:val="24"/>
              </w:rPr>
              <w:t xml:space="preserve"> </w:t>
            </w:r>
          </w:p>
          <w:p w:rsidR="005A69A0" w:rsidRPr="00412600" w:rsidRDefault="005A69A0" w:rsidP="00157C7C">
            <w:pPr>
              <w:snapToGrid w:val="0"/>
              <w:jc w:val="center"/>
              <w:rPr>
                <w:b/>
                <w:iCs w:val="0"/>
                <w:w w:val="95"/>
                <w:sz w:val="12"/>
                <w:szCs w:val="24"/>
              </w:rPr>
            </w:pPr>
            <w:r w:rsidRPr="00412600">
              <w:rPr>
                <w:b/>
                <w:iCs w:val="0"/>
                <w:w w:val="95"/>
                <w:sz w:val="24"/>
                <w:szCs w:val="24"/>
              </w:rPr>
              <w:t>ФЕДЕРАЛЬНАЯ</w:t>
            </w:r>
            <w:r w:rsidRPr="00412600">
              <w:rPr>
                <w:b/>
                <w:iCs w:val="0"/>
                <w:w w:val="95"/>
                <w:sz w:val="24"/>
                <w:szCs w:val="24"/>
              </w:rPr>
              <w:br/>
              <w:t>АНТИМОНОПОЛЬНАЯ СЛУЖБА</w:t>
            </w:r>
          </w:p>
          <w:p w:rsidR="005A69A0" w:rsidRPr="00412600" w:rsidRDefault="005A69A0" w:rsidP="00157C7C">
            <w:pPr>
              <w:jc w:val="center"/>
              <w:rPr>
                <w:b/>
                <w:bCs w:val="0"/>
                <w:iCs w:val="0"/>
                <w:w w:val="95"/>
                <w:sz w:val="12"/>
                <w:szCs w:val="24"/>
              </w:rPr>
            </w:pPr>
          </w:p>
          <w:p w:rsidR="005A69A0" w:rsidRPr="00412600" w:rsidRDefault="005A69A0" w:rsidP="00157C7C">
            <w:pPr>
              <w:jc w:val="center"/>
              <w:rPr>
                <w:b/>
                <w:bCs w:val="0"/>
                <w:iCs w:val="0"/>
                <w:w w:val="95"/>
                <w:sz w:val="24"/>
                <w:szCs w:val="24"/>
              </w:rPr>
            </w:pPr>
            <w:r w:rsidRPr="00412600">
              <w:rPr>
                <w:b/>
                <w:bCs w:val="0"/>
                <w:iCs w:val="0"/>
                <w:w w:val="95"/>
                <w:sz w:val="24"/>
                <w:szCs w:val="24"/>
              </w:rPr>
              <w:t>УПРАВЛЕНИЕ</w:t>
            </w:r>
          </w:p>
          <w:p w:rsidR="005A69A0" w:rsidRPr="00412600" w:rsidRDefault="005A69A0" w:rsidP="00157C7C">
            <w:pPr>
              <w:jc w:val="center"/>
              <w:rPr>
                <w:b/>
                <w:bCs w:val="0"/>
                <w:iCs w:val="0"/>
                <w:w w:val="95"/>
                <w:sz w:val="16"/>
                <w:szCs w:val="24"/>
              </w:rPr>
            </w:pPr>
            <w:r w:rsidRPr="00412600">
              <w:rPr>
                <w:b/>
                <w:bCs w:val="0"/>
                <w:iCs w:val="0"/>
                <w:w w:val="95"/>
                <w:sz w:val="24"/>
                <w:szCs w:val="24"/>
              </w:rPr>
              <w:t>Федеральной антимонопольной службы</w:t>
            </w:r>
            <w:r w:rsidRPr="00412600">
              <w:rPr>
                <w:b/>
                <w:bCs w:val="0"/>
                <w:iCs w:val="0"/>
                <w:w w:val="95"/>
                <w:szCs w:val="24"/>
              </w:rPr>
              <w:t xml:space="preserve"> </w:t>
            </w:r>
            <w:r w:rsidRPr="00412600">
              <w:rPr>
                <w:b/>
                <w:bCs w:val="0"/>
                <w:iCs w:val="0"/>
                <w:w w:val="95"/>
                <w:sz w:val="24"/>
                <w:szCs w:val="24"/>
              </w:rPr>
              <w:t>по Калининградской области</w:t>
            </w:r>
          </w:p>
          <w:p w:rsidR="005A69A0" w:rsidRPr="00412600" w:rsidRDefault="005A69A0" w:rsidP="00157C7C">
            <w:pPr>
              <w:jc w:val="center"/>
              <w:rPr>
                <w:b/>
                <w:bCs w:val="0"/>
                <w:iCs w:val="0"/>
                <w:w w:val="95"/>
                <w:sz w:val="16"/>
                <w:szCs w:val="24"/>
              </w:rPr>
            </w:pPr>
          </w:p>
          <w:p w:rsidR="005A69A0" w:rsidRPr="00412600" w:rsidRDefault="005A69A0" w:rsidP="00157C7C">
            <w:pPr>
              <w:jc w:val="center"/>
              <w:rPr>
                <w:bCs w:val="0"/>
                <w:iCs w:val="0"/>
                <w:w w:val="95"/>
                <w:sz w:val="18"/>
                <w:szCs w:val="24"/>
              </w:rPr>
            </w:pPr>
            <w:r w:rsidRPr="00412600">
              <w:rPr>
                <w:bCs w:val="0"/>
                <w:iCs w:val="0"/>
                <w:w w:val="95"/>
                <w:sz w:val="18"/>
                <w:szCs w:val="24"/>
              </w:rPr>
              <w:t xml:space="preserve">ул. Барнаульская 4, г. Калининград, 236006, </w:t>
            </w:r>
          </w:p>
          <w:p w:rsidR="005A69A0" w:rsidRPr="00412600" w:rsidRDefault="005A69A0" w:rsidP="00157C7C">
            <w:pPr>
              <w:jc w:val="center"/>
              <w:rPr>
                <w:bCs w:val="0"/>
                <w:iCs w:val="0"/>
                <w:w w:val="95"/>
                <w:sz w:val="18"/>
                <w:szCs w:val="24"/>
              </w:rPr>
            </w:pPr>
            <w:r w:rsidRPr="00412600">
              <w:rPr>
                <w:bCs w:val="0"/>
                <w:iCs w:val="0"/>
                <w:w w:val="95"/>
                <w:sz w:val="18"/>
                <w:szCs w:val="24"/>
              </w:rPr>
              <w:t>бокс № 5033</w:t>
            </w:r>
          </w:p>
          <w:p w:rsidR="005A69A0" w:rsidRPr="00412600" w:rsidRDefault="005A69A0" w:rsidP="00157C7C">
            <w:pPr>
              <w:jc w:val="center"/>
              <w:rPr>
                <w:bCs w:val="0"/>
                <w:iCs w:val="0"/>
                <w:w w:val="95"/>
                <w:sz w:val="18"/>
                <w:szCs w:val="24"/>
              </w:rPr>
            </w:pPr>
            <w:r w:rsidRPr="00412600">
              <w:rPr>
                <w:bCs w:val="0"/>
                <w:iCs w:val="0"/>
                <w:w w:val="95"/>
                <w:sz w:val="18"/>
                <w:szCs w:val="24"/>
              </w:rPr>
              <w:t>тел. (499) 755-23-23 доб. 039-111, факс (4012) 53-72-00</w:t>
            </w:r>
          </w:p>
          <w:p w:rsidR="005A69A0" w:rsidRPr="00412600" w:rsidRDefault="005A69A0" w:rsidP="00157C7C">
            <w:pPr>
              <w:jc w:val="center"/>
              <w:rPr>
                <w:bCs w:val="0"/>
                <w:iCs w:val="0"/>
                <w:w w:val="95"/>
                <w:sz w:val="18"/>
                <w:szCs w:val="24"/>
              </w:rPr>
            </w:pPr>
            <w:r w:rsidRPr="00412600">
              <w:rPr>
                <w:bCs w:val="0"/>
                <w:iCs w:val="0"/>
                <w:w w:val="95"/>
                <w:sz w:val="18"/>
                <w:szCs w:val="24"/>
                <w:lang w:val="en-US"/>
              </w:rPr>
              <w:t>e</w:t>
            </w:r>
            <w:r w:rsidRPr="00412600">
              <w:rPr>
                <w:bCs w:val="0"/>
                <w:iCs w:val="0"/>
                <w:w w:val="95"/>
                <w:sz w:val="18"/>
                <w:szCs w:val="24"/>
              </w:rPr>
              <w:t>-</w:t>
            </w:r>
            <w:r w:rsidRPr="00412600">
              <w:rPr>
                <w:bCs w:val="0"/>
                <w:iCs w:val="0"/>
                <w:w w:val="95"/>
                <w:sz w:val="18"/>
                <w:szCs w:val="24"/>
                <w:lang w:val="en-US"/>
              </w:rPr>
              <w:t>mail</w:t>
            </w:r>
            <w:r w:rsidRPr="00412600">
              <w:rPr>
                <w:bCs w:val="0"/>
                <w:iCs w:val="0"/>
                <w:w w:val="95"/>
                <w:sz w:val="18"/>
                <w:szCs w:val="24"/>
              </w:rPr>
              <w:t xml:space="preserve">: </w:t>
            </w:r>
            <w:r w:rsidRPr="00412600">
              <w:rPr>
                <w:bCs w:val="0"/>
                <w:iCs w:val="0"/>
                <w:w w:val="95"/>
                <w:sz w:val="18"/>
                <w:szCs w:val="24"/>
                <w:lang w:val="en-US"/>
              </w:rPr>
              <w:t>to</w:t>
            </w:r>
            <w:r w:rsidRPr="00412600">
              <w:rPr>
                <w:bCs w:val="0"/>
                <w:iCs w:val="0"/>
                <w:w w:val="95"/>
                <w:sz w:val="18"/>
                <w:szCs w:val="24"/>
              </w:rPr>
              <w:t>39@</w:t>
            </w:r>
            <w:proofErr w:type="spellStart"/>
            <w:r w:rsidRPr="00412600">
              <w:rPr>
                <w:bCs w:val="0"/>
                <w:iCs w:val="0"/>
                <w:w w:val="95"/>
                <w:sz w:val="18"/>
                <w:szCs w:val="24"/>
                <w:lang w:val="en-US"/>
              </w:rPr>
              <w:t>fas</w:t>
            </w:r>
            <w:proofErr w:type="spellEnd"/>
            <w:r w:rsidRPr="00412600">
              <w:rPr>
                <w:bCs w:val="0"/>
                <w:iCs w:val="0"/>
                <w:w w:val="95"/>
                <w:sz w:val="18"/>
                <w:szCs w:val="24"/>
              </w:rPr>
              <w:t>.</w:t>
            </w:r>
            <w:proofErr w:type="spellStart"/>
            <w:r w:rsidRPr="00412600">
              <w:rPr>
                <w:bCs w:val="0"/>
                <w:iCs w:val="0"/>
                <w:w w:val="95"/>
                <w:sz w:val="18"/>
                <w:szCs w:val="24"/>
                <w:lang w:val="en-US"/>
              </w:rPr>
              <w:t>gov</w:t>
            </w:r>
            <w:proofErr w:type="spellEnd"/>
            <w:r w:rsidRPr="00412600">
              <w:rPr>
                <w:bCs w:val="0"/>
                <w:iCs w:val="0"/>
                <w:w w:val="95"/>
                <w:sz w:val="18"/>
                <w:szCs w:val="24"/>
              </w:rPr>
              <w:t>.</w:t>
            </w:r>
            <w:proofErr w:type="spellStart"/>
            <w:r w:rsidRPr="00412600">
              <w:rPr>
                <w:bCs w:val="0"/>
                <w:iCs w:val="0"/>
                <w:w w:val="95"/>
                <w:sz w:val="18"/>
                <w:szCs w:val="24"/>
                <w:lang w:val="en-US"/>
              </w:rPr>
              <w:t>ru</w:t>
            </w:r>
            <w:proofErr w:type="spellEnd"/>
          </w:p>
          <w:p w:rsidR="005A69A0" w:rsidRPr="00412600" w:rsidRDefault="005A69A0" w:rsidP="00157C7C">
            <w:pPr>
              <w:jc w:val="center"/>
              <w:rPr>
                <w:bCs w:val="0"/>
                <w:iCs w:val="0"/>
                <w:sz w:val="16"/>
                <w:szCs w:val="16"/>
              </w:rPr>
            </w:pPr>
          </w:p>
          <w:p w:rsidR="005A69A0" w:rsidRPr="00412600" w:rsidRDefault="005A69A0" w:rsidP="003B4790">
            <w:pPr>
              <w:jc w:val="center"/>
              <w:rPr>
                <w:b/>
                <w:bCs w:val="0"/>
                <w:iCs w:val="0"/>
                <w:sz w:val="22"/>
                <w:szCs w:val="22"/>
              </w:rPr>
            </w:pPr>
            <w:bookmarkStart w:id="0" w:name="_GoBack"/>
            <w:bookmarkEnd w:id="0"/>
            <w:r w:rsidRPr="009649C6">
              <w:rPr>
                <w:bCs w:val="0"/>
                <w:iCs w:val="0"/>
                <w:sz w:val="24"/>
                <w:szCs w:val="24"/>
              </w:rPr>
              <w:t xml:space="preserve">от </w:t>
            </w:r>
            <w:r w:rsidR="003B4790" w:rsidRPr="009649C6">
              <w:rPr>
                <w:bCs w:val="0"/>
                <w:iCs w:val="0"/>
                <w:sz w:val="22"/>
                <w:szCs w:val="22"/>
              </w:rPr>
              <w:t xml:space="preserve">15.05.2023 </w:t>
            </w:r>
            <w:r w:rsidRPr="009649C6">
              <w:rPr>
                <w:bCs w:val="0"/>
                <w:iCs w:val="0"/>
                <w:sz w:val="22"/>
                <w:szCs w:val="22"/>
              </w:rPr>
              <w:t>№</w:t>
            </w:r>
            <w:r w:rsidR="003B4790" w:rsidRPr="009649C6">
              <w:t xml:space="preserve"> </w:t>
            </w:r>
            <w:r w:rsidR="003B4790" w:rsidRPr="009649C6">
              <w:rPr>
                <w:bCs w:val="0"/>
                <w:iCs w:val="0"/>
                <w:sz w:val="22"/>
                <w:szCs w:val="22"/>
              </w:rPr>
              <w:t>НИ/</w:t>
            </w:r>
            <w:r w:rsidR="009649C6" w:rsidRPr="009649C6">
              <w:rPr>
                <w:bCs w:val="0"/>
                <w:iCs w:val="0"/>
                <w:sz w:val="22"/>
                <w:szCs w:val="22"/>
              </w:rPr>
              <w:t>2170</w:t>
            </w:r>
            <w:r w:rsidR="003B4790" w:rsidRPr="009649C6">
              <w:rPr>
                <w:bCs w:val="0"/>
                <w:iCs w:val="0"/>
                <w:sz w:val="22"/>
                <w:szCs w:val="22"/>
              </w:rPr>
              <w:t>/23</w:t>
            </w:r>
          </w:p>
          <w:p w:rsidR="005A69A0" w:rsidRPr="00412600" w:rsidRDefault="005A69A0" w:rsidP="003B4790">
            <w:pPr>
              <w:rPr>
                <w:bCs w:val="0"/>
                <w:iCs w:val="0"/>
                <w:sz w:val="28"/>
                <w:szCs w:val="24"/>
              </w:rPr>
            </w:pPr>
          </w:p>
        </w:tc>
        <w:tc>
          <w:tcPr>
            <w:tcW w:w="5670" w:type="dxa"/>
            <w:shd w:val="clear" w:color="auto" w:fill="auto"/>
          </w:tcPr>
          <w:p w:rsidR="005A69A0" w:rsidRDefault="005A69A0" w:rsidP="00157C7C">
            <w:pPr>
              <w:snapToGrid w:val="0"/>
              <w:ind w:right="34"/>
              <w:rPr>
                <w:b/>
                <w:bCs w:val="0"/>
                <w:iCs w:val="0"/>
                <w:sz w:val="24"/>
                <w:szCs w:val="24"/>
              </w:rPr>
            </w:pPr>
          </w:p>
          <w:p w:rsidR="003B4790" w:rsidRDefault="005A69A0" w:rsidP="00157C7C">
            <w:pPr>
              <w:snapToGrid w:val="0"/>
              <w:ind w:right="-391"/>
            </w:pPr>
            <w:r>
              <w:t xml:space="preserve">ООО </w:t>
            </w:r>
            <w:r w:rsidR="002C3F94">
              <w:t>«</w:t>
            </w:r>
            <w:r>
              <w:t>Фаворит Спецтехника</w:t>
            </w:r>
            <w:r w:rsidR="002C3F94">
              <w:t>»</w:t>
            </w:r>
            <w:r>
              <w:t xml:space="preserve"> 143432, </w:t>
            </w:r>
          </w:p>
          <w:p w:rsidR="003B4790" w:rsidRDefault="005A69A0" w:rsidP="00157C7C">
            <w:pPr>
              <w:snapToGrid w:val="0"/>
              <w:ind w:right="-391"/>
            </w:pPr>
            <w:r>
              <w:t xml:space="preserve">Московская область, г. </w:t>
            </w:r>
            <w:proofErr w:type="spellStart"/>
            <w:r>
              <w:t>Краногорск</w:t>
            </w:r>
            <w:proofErr w:type="spellEnd"/>
            <w:r>
              <w:t xml:space="preserve">, </w:t>
            </w:r>
          </w:p>
          <w:p w:rsidR="005A69A0" w:rsidRDefault="005A69A0" w:rsidP="00157C7C">
            <w:pPr>
              <w:snapToGrid w:val="0"/>
              <w:ind w:right="-391"/>
            </w:pPr>
            <w:r>
              <w:t xml:space="preserve">РП. Нахабино, ул. Панфилова, д. 24Б, офис 1 </w:t>
            </w:r>
          </w:p>
          <w:p w:rsidR="005A69A0" w:rsidRDefault="009649C6" w:rsidP="00157C7C">
            <w:pPr>
              <w:snapToGrid w:val="0"/>
              <w:ind w:right="-391"/>
            </w:pPr>
            <w:hyperlink r:id="rId9" w:history="1">
              <w:r w:rsidR="005A69A0" w:rsidRPr="00796EF6">
                <w:rPr>
                  <w:rStyle w:val="ab"/>
                </w:rPr>
                <w:t>fst@favoritspectehnika.ru</w:t>
              </w:r>
            </w:hyperlink>
          </w:p>
          <w:p w:rsidR="005A69A0" w:rsidRDefault="005A69A0" w:rsidP="00157C7C">
            <w:pPr>
              <w:snapToGrid w:val="0"/>
              <w:ind w:right="-391"/>
            </w:pPr>
          </w:p>
          <w:p w:rsidR="002C3F94" w:rsidRDefault="005A69A0" w:rsidP="00157C7C">
            <w:pPr>
              <w:snapToGrid w:val="0"/>
              <w:ind w:right="-391"/>
            </w:pPr>
            <w:r>
              <w:t>Федеральное государственное бюджетное учреждение «Управление мелиорации земель и сельскохозяйственного водоснабжения по Калининградской области</w:t>
            </w:r>
            <w:r w:rsidR="002C3F94">
              <w:t>»</w:t>
            </w:r>
          </w:p>
          <w:p w:rsidR="005A69A0" w:rsidRDefault="009649C6" w:rsidP="00157C7C">
            <w:pPr>
              <w:snapToGrid w:val="0"/>
              <w:ind w:right="-391"/>
            </w:pPr>
            <w:hyperlink r:id="rId10" w:history="1">
              <w:r w:rsidR="005A69A0" w:rsidRPr="00796EF6">
                <w:rPr>
                  <w:rStyle w:val="ab"/>
                </w:rPr>
                <w:t>info@kaliningradmelio.mcx.gov.ru</w:t>
              </w:r>
            </w:hyperlink>
          </w:p>
          <w:p w:rsidR="005A69A0" w:rsidRDefault="005A69A0" w:rsidP="00157C7C">
            <w:pPr>
              <w:snapToGrid w:val="0"/>
              <w:ind w:right="-391"/>
            </w:pPr>
          </w:p>
          <w:p w:rsidR="005A69A0" w:rsidRDefault="005A69A0" w:rsidP="00157C7C">
            <w:pPr>
              <w:snapToGrid w:val="0"/>
              <w:ind w:right="-391"/>
            </w:pPr>
            <w:r>
              <w:t>АГЗ РТ</w:t>
            </w:r>
          </w:p>
          <w:p w:rsidR="005A69A0" w:rsidRDefault="009649C6" w:rsidP="00157C7C">
            <w:pPr>
              <w:snapToGrid w:val="0"/>
              <w:ind w:right="-391"/>
            </w:pPr>
            <w:hyperlink r:id="rId11" w:history="1">
              <w:r w:rsidR="005A69A0" w:rsidRPr="00796EF6">
                <w:rPr>
                  <w:rStyle w:val="ab"/>
                </w:rPr>
                <w:t>info@mail.zakazrf.ru</w:t>
              </w:r>
            </w:hyperlink>
          </w:p>
          <w:p w:rsidR="005A69A0" w:rsidRPr="00114C3A" w:rsidRDefault="005A69A0" w:rsidP="00157C7C">
            <w:pPr>
              <w:snapToGrid w:val="0"/>
              <w:ind w:right="-391"/>
              <w:rPr>
                <w:bCs w:val="0"/>
                <w:iCs w:val="0"/>
                <w:sz w:val="24"/>
                <w:szCs w:val="24"/>
              </w:rPr>
            </w:pPr>
          </w:p>
        </w:tc>
      </w:tr>
    </w:tbl>
    <w:p w:rsidR="005A69A0" w:rsidRPr="005A69A0" w:rsidRDefault="005A69A0" w:rsidP="005A69A0">
      <w:pPr>
        <w:pStyle w:val="af7"/>
        <w:ind w:right="-144"/>
        <w:contextualSpacing/>
        <w:rPr>
          <w:b/>
        </w:rPr>
      </w:pPr>
    </w:p>
    <w:p w:rsidR="00E83A0A" w:rsidRPr="005A69A0" w:rsidRDefault="007D0F89" w:rsidP="00A63A8E">
      <w:pPr>
        <w:pStyle w:val="af7"/>
        <w:ind w:right="-144"/>
        <w:contextualSpacing/>
        <w:jc w:val="center"/>
        <w:rPr>
          <w:b/>
        </w:rPr>
      </w:pPr>
      <w:r>
        <w:rPr>
          <w:b/>
        </w:rPr>
        <w:t>Решение по делу № 039/06/48-345</w:t>
      </w:r>
      <w:r w:rsidR="00A63A8E" w:rsidRPr="005A69A0">
        <w:rPr>
          <w:b/>
        </w:rPr>
        <w:t>/2023</w:t>
      </w:r>
    </w:p>
    <w:p w:rsidR="00172E5C" w:rsidRPr="005A69A0" w:rsidRDefault="00172E5C" w:rsidP="009076F9">
      <w:pPr>
        <w:pStyle w:val="af7"/>
        <w:ind w:left="-426" w:right="-144" w:firstLine="710"/>
        <w:contextualSpacing/>
      </w:pPr>
    </w:p>
    <w:p w:rsidR="00655E48" w:rsidRPr="005A69A0" w:rsidRDefault="000D5E8A" w:rsidP="009076F9">
      <w:pPr>
        <w:pStyle w:val="af7"/>
        <w:ind w:left="142" w:right="-142"/>
        <w:contextualSpacing/>
        <w:rPr>
          <w:sz w:val="24"/>
          <w:szCs w:val="24"/>
        </w:rPr>
      </w:pPr>
      <w:r w:rsidRPr="005A69A0">
        <w:rPr>
          <w:sz w:val="24"/>
          <w:szCs w:val="24"/>
        </w:rPr>
        <w:t xml:space="preserve">Резолютивная часть </w:t>
      </w:r>
      <w:r w:rsidR="00C73538" w:rsidRPr="005A69A0">
        <w:rPr>
          <w:sz w:val="24"/>
          <w:szCs w:val="24"/>
        </w:rPr>
        <w:t xml:space="preserve">объявлена </w:t>
      </w:r>
      <w:r w:rsidR="00393016" w:rsidRPr="005A69A0">
        <w:rPr>
          <w:sz w:val="24"/>
          <w:szCs w:val="24"/>
        </w:rPr>
        <w:t>10</w:t>
      </w:r>
      <w:r w:rsidR="00A62E01" w:rsidRPr="005A69A0">
        <w:rPr>
          <w:sz w:val="24"/>
          <w:szCs w:val="24"/>
        </w:rPr>
        <w:t>.0</w:t>
      </w:r>
      <w:r w:rsidR="00393016" w:rsidRPr="005A69A0">
        <w:rPr>
          <w:sz w:val="24"/>
          <w:szCs w:val="24"/>
        </w:rPr>
        <w:t>5</w:t>
      </w:r>
      <w:r w:rsidR="00A62E01" w:rsidRPr="005A69A0">
        <w:rPr>
          <w:sz w:val="24"/>
          <w:szCs w:val="24"/>
        </w:rPr>
        <w:t>.2023</w:t>
      </w:r>
      <w:r w:rsidR="005A69A0">
        <w:rPr>
          <w:sz w:val="24"/>
          <w:szCs w:val="24"/>
        </w:rPr>
        <w:t xml:space="preserve">               </w:t>
      </w:r>
      <w:r w:rsidR="00695EF3" w:rsidRPr="005A69A0">
        <w:rPr>
          <w:sz w:val="24"/>
          <w:szCs w:val="24"/>
        </w:rPr>
        <w:t xml:space="preserve">          </w:t>
      </w:r>
      <w:r w:rsidR="00554E56" w:rsidRPr="005A69A0">
        <w:rPr>
          <w:sz w:val="24"/>
          <w:szCs w:val="24"/>
        </w:rPr>
        <w:t xml:space="preserve">      </w:t>
      </w:r>
      <w:r w:rsidR="00890BDB" w:rsidRPr="005A69A0">
        <w:rPr>
          <w:sz w:val="24"/>
          <w:szCs w:val="24"/>
        </w:rPr>
        <w:t xml:space="preserve">  </w:t>
      </w:r>
      <w:r w:rsidR="00AA4473" w:rsidRPr="005A69A0">
        <w:rPr>
          <w:sz w:val="24"/>
          <w:szCs w:val="24"/>
        </w:rPr>
        <w:t xml:space="preserve">     </w:t>
      </w:r>
      <w:r w:rsidR="00172E5C" w:rsidRPr="005A69A0">
        <w:rPr>
          <w:sz w:val="24"/>
          <w:szCs w:val="24"/>
        </w:rPr>
        <w:t xml:space="preserve">      </w:t>
      </w:r>
      <w:r w:rsidR="009F64AA" w:rsidRPr="005A69A0">
        <w:rPr>
          <w:sz w:val="24"/>
          <w:szCs w:val="24"/>
        </w:rPr>
        <w:t xml:space="preserve">    </w:t>
      </w:r>
      <w:r w:rsidR="008377D8" w:rsidRPr="005A69A0">
        <w:rPr>
          <w:sz w:val="24"/>
          <w:szCs w:val="24"/>
        </w:rPr>
        <w:t xml:space="preserve">   </w:t>
      </w:r>
      <w:r w:rsidR="009F64AA" w:rsidRPr="005A69A0">
        <w:rPr>
          <w:sz w:val="24"/>
          <w:szCs w:val="24"/>
        </w:rPr>
        <w:t xml:space="preserve">   </w:t>
      </w:r>
      <w:r w:rsidR="001F07DC" w:rsidRPr="005A69A0">
        <w:rPr>
          <w:sz w:val="24"/>
          <w:szCs w:val="24"/>
        </w:rPr>
        <w:t xml:space="preserve">     </w:t>
      </w:r>
      <w:r w:rsidR="00E0525E" w:rsidRPr="005A69A0">
        <w:rPr>
          <w:sz w:val="24"/>
          <w:szCs w:val="24"/>
        </w:rPr>
        <w:t xml:space="preserve">        </w:t>
      </w:r>
      <w:r w:rsidR="00E955AC" w:rsidRPr="005A69A0">
        <w:rPr>
          <w:sz w:val="24"/>
          <w:szCs w:val="24"/>
        </w:rPr>
        <w:t>г. Калининград</w:t>
      </w:r>
    </w:p>
    <w:p w:rsidR="00E955AC" w:rsidRPr="005A69A0" w:rsidRDefault="00780C24" w:rsidP="009076F9">
      <w:pPr>
        <w:pStyle w:val="a5"/>
        <w:ind w:left="142" w:right="-142" w:firstLine="0"/>
        <w:contextualSpacing/>
        <w:rPr>
          <w:sz w:val="24"/>
          <w:szCs w:val="24"/>
        </w:rPr>
      </w:pPr>
      <w:r w:rsidRPr="005A69A0">
        <w:rPr>
          <w:sz w:val="24"/>
          <w:szCs w:val="24"/>
        </w:rPr>
        <w:t>Изготовлено в п</w:t>
      </w:r>
      <w:r w:rsidR="00130E0A" w:rsidRPr="005A69A0">
        <w:rPr>
          <w:sz w:val="24"/>
          <w:szCs w:val="24"/>
        </w:rPr>
        <w:t xml:space="preserve">олном </w:t>
      </w:r>
      <w:proofErr w:type="gramStart"/>
      <w:r w:rsidR="0007716E" w:rsidRPr="005A69A0">
        <w:rPr>
          <w:sz w:val="24"/>
          <w:szCs w:val="24"/>
        </w:rPr>
        <w:t xml:space="preserve">объеме </w:t>
      </w:r>
      <w:r w:rsidR="00A62E01" w:rsidRPr="005A69A0">
        <w:rPr>
          <w:sz w:val="24"/>
          <w:szCs w:val="24"/>
        </w:rPr>
        <w:t xml:space="preserve"> </w:t>
      </w:r>
      <w:r w:rsidR="00352A7F" w:rsidRPr="005A69A0">
        <w:rPr>
          <w:sz w:val="24"/>
          <w:szCs w:val="24"/>
        </w:rPr>
        <w:t>15.05</w:t>
      </w:r>
      <w:r w:rsidR="007B289D" w:rsidRPr="005A69A0">
        <w:rPr>
          <w:sz w:val="24"/>
          <w:szCs w:val="24"/>
        </w:rPr>
        <w:t>.20</w:t>
      </w:r>
      <w:r w:rsidR="006642AD" w:rsidRPr="005A69A0">
        <w:rPr>
          <w:sz w:val="24"/>
          <w:szCs w:val="24"/>
        </w:rPr>
        <w:t>2</w:t>
      </w:r>
      <w:r w:rsidR="00A62E01" w:rsidRPr="005A69A0">
        <w:rPr>
          <w:sz w:val="24"/>
          <w:szCs w:val="24"/>
        </w:rPr>
        <w:t>3</w:t>
      </w:r>
      <w:proofErr w:type="gramEnd"/>
      <w:r w:rsidR="009A4414" w:rsidRPr="005A69A0">
        <w:rPr>
          <w:sz w:val="24"/>
          <w:szCs w:val="24"/>
        </w:rPr>
        <w:t xml:space="preserve"> </w:t>
      </w:r>
    </w:p>
    <w:p w:rsidR="00FC21FC" w:rsidRPr="005A69A0" w:rsidRDefault="00FC21FC" w:rsidP="009076F9">
      <w:pPr>
        <w:pStyle w:val="a5"/>
        <w:ind w:left="-425" w:right="-142" w:firstLine="0"/>
        <w:contextualSpacing/>
        <w:rPr>
          <w:sz w:val="24"/>
          <w:szCs w:val="24"/>
        </w:rPr>
      </w:pPr>
    </w:p>
    <w:p w:rsidR="00924BB2" w:rsidRPr="005A69A0" w:rsidRDefault="00924BB2" w:rsidP="009076F9">
      <w:pPr>
        <w:pStyle w:val="a5"/>
        <w:ind w:left="-425" w:right="-142" w:firstLine="567"/>
        <w:contextualSpacing/>
        <w:rPr>
          <w:sz w:val="26"/>
          <w:szCs w:val="26"/>
        </w:rPr>
      </w:pPr>
      <w:r w:rsidRPr="005A69A0">
        <w:rPr>
          <w:sz w:val="26"/>
          <w:szCs w:val="26"/>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F35AEB" w:rsidRPr="005A69A0" w:rsidRDefault="001F07DC" w:rsidP="009F64AA">
      <w:pPr>
        <w:pStyle w:val="a5"/>
        <w:ind w:left="-425" w:right="-142" w:firstLine="567"/>
        <w:contextualSpacing/>
        <w:rPr>
          <w:sz w:val="26"/>
          <w:szCs w:val="26"/>
        </w:rPr>
      </w:pPr>
      <w:r w:rsidRPr="005A69A0">
        <w:rPr>
          <w:sz w:val="26"/>
          <w:szCs w:val="26"/>
        </w:rPr>
        <w:t>П</w:t>
      </w:r>
      <w:r w:rsidR="00997BF3" w:rsidRPr="005A69A0">
        <w:rPr>
          <w:sz w:val="26"/>
          <w:szCs w:val="26"/>
        </w:rPr>
        <w:t>редседатель</w:t>
      </w:r>
      <w:r w:rsidR="00F35AEB" w:rsidRPr="005A69A0">
        <w:rPr>
          <w:sz w:val="26"/>
          <w:szCs w:val="26"/>
        </w:rPr>
        <w:t xml:space="preserve"> Комиссии:</w:t>
      </w:r>
    </w:p>
    <w:p w:rsidR="00417066" w:rsidRPr="005A69A0" w:rsidRDefault="00395BAD" w:rsidP="009F64AA">
      <w:pPr>
        <w:pStyle w:val="a5"/>
        <w:ind w:left="-426" w:right="-144" w:firstLine="567"/>
        <w:rPr>
          <w:sz w:val="26"/>
          <w:szCs w:val="26"/>
        </w:rPr>
      </w:pPr>
      <w:r w:rsidRPr="005A69A0">
        <w:rPr>
          <w:sz w:val="26"/>
          <w:szCs w:val="26"/>
        </w:rPr>
        <w:t>Н</w:t>
      </w:r>
      <w:r w:rsidR="00F050B2" w:rsidRPr="005A69A0">
        <w:rPr>
          <w:sz w:val="26"/>
          <w:szCs w:val="26"/>
        </w:rPr>
        <w:t xml:space="preserve">.С. </w:t>
      </w:r>
      <w:r w:rsidRPr="005A69A0">
        <w:rPr>
          <w:sz w:val="26"/>
          <w:szCs w:val="26"/>
        </w:rPr>
        <w:t>Иванова</w:t>
      </w:r>
      <w:r w:rsidR="00557F77" w:rsidRPr="005A69A0">
        <w:rPr>
          <w:sz w:val="26"/>
          <w:szCs w:val="26"/>
        </w:rPr>
        <w:t xml:space="preserve"> </w:t>
      </w:r>
      <w:r w:rsidR="00F35AEB" w:rsidRPr="005A69A0">
        <w:rPr>
          <w:sz w:val="26"/>
          <w:szCs w:val="26"/>
        </w:rPr>
        <w:t xml:space="preserve">– </w:t>
      </w:r>
      <w:r w:rsidR="00E9105A" w:rsidRPr="005A69A0">
        <w:rPr>
          <w:sz w:val="26"/>
          <w:szCs w:val="26"/>
        </w:rPr>
        <w:t>заместитель руководителя</w:t>
      </w:r>
      <w:r w:rsidRPr="005A69A0">
        <w:rPr>
          <w:sz w:val="26"/>
          <w:szCs w:val="26"/>
        </w:rPr>
        <w:t xml:space="preserve"> –</w:t>
      </w:r>
      <w:r w:rsidR="00E9105A" w:rsidRPr="005A69A0">
        <w:rPr>
          <w:sz w:val="26"/>
          <w:szCs w:val="26"/>
        </w:rPr>
        <w:t xml:space="preserve"> </w:t>
      </w:r>
      <w:r w:rsidRPr="005A69A0">
        <w:rPr>
          <w:sz w:val="26"/>
          <w:szCs w:val="26"/>
        </w:rPr>
        <w:t xml:space="preserve">начальник отдела контроля органов власти, закупок и рекламы Калининградского УФАС России; </w:t>
      </w:r>
    </w:p>
    <w:p w:rsidR="00F35AEB" w:rsidRPr="005A69A0" w:rsidRDefault="001F07DC" w:rsidP="009F64AA">
      <w:pPr>
        <w:pStyle w:val="a5"/>
        <w:ind w:left="-426" w:right="-144" w:firstLine="567"/>
        <w:rPr>
          <w:sz w:val="26"/>
          <w:szCs w:val="26"/>
        </w:rPr>
      </w:pPr>
      <w:r w:rsidRPr="005A69A0">
        <w:rPr>
          <w:sz w:val="26"/>
          <w:szCs w:val="26"/>
        </w:rPr>
        <w:t>Ч</w:t>
      </w:r>
      <w:r w:rsidR="00F35AEB" w:rsidRPr="005A69A0">
        <w:rPr>
          <w:sz w:val="26"/>
          <w:szCs w:val="26"/>
        </w:rPr>
        <w:t>лены Комиссии:</w:t>
      </w:r>
      <w:r w:rsidR="000E41D1" w:rsidRPr="005A69A0">
        <w:rPr>
          <w:sz w:val="26"/>
          <w:szCs w:val="26"/>
        </w:rPr>
        <w:t xml:space="preserve"> </w:t>
      </w:r>
    </w:p>
    <w:p w:rsidR="00417066" w:rsidRPr="005A69A0" w:rsidRDefault="00417066" w:rsidP="00417066">
      <w:pPr>
        <w:pStyle w:val="a5"/>
        <w:ind w:left="-426" w:right="-144" w:firstLine="567"/>
        <w:rPr>
          <w:sz w:val="26"/>
          <w:szCs w:val="26"/>
        </w:rPr>
      </w:pPr>
      <w:r w:rsidRPr="005A69A0">
        <w:rPr>
          <w:sz w:val="26"/>
          <w:szCs w:val="26"/>
        </w:rPr>
        <w:t xml:space="preserve">Ю.А. Зацепина Иванова – заместитель начальника отдела контроля органов власти, закупок и рекламы Калининградского УФАС России; </w:t>
      </w:r>
    </w:p>
    <w:p w:rsidR="00DF211A" w:rsidRPr="005A69A0" w:rsidRDefault="00DF211A" w:rsidP="00BE7193">
      <w:pPr>
        <w:pStyle w:val="a5"/>
        <w:ind w:left="-426" w:right="-144" w:firstLine="567"/>
        <w:rPr>
          <w:sz w:val="26"/>
          <w:szCs w:val="26"/>
        </w:rPr>
      </w:pPr>
      <w:r w:rsidRPr="005A69A0">
        <w:rPr>
          <w:sz w:val="26"/>
          <w:szCs w:val="26"/>
        </w:rPr>
        <w:t>И.</w:t>
      </w:r>
      <w:r w:rsidR="00417066" w:rsidRPr="005A69A0">
        <w:rPr>
          <w:sz w:val="26"/>
          <w:szCs w:val="26"/>
        </w:rPr>
        <w:t xml:space="preserve">Д. </w:t>
      </w:r>
      <w:proofErr w:type="spellStart"/>
      <w:r w:rsidR="00417066" w:rsidRPr="005A69A0">
        <w:rPr>
          <w:sz w:val="26"/>
          <w:szCs w:val="26"/>
        </w:rPr>
        <w:t>Старжинский</w:t>
      </w:r>
      <w:proofErr w:type="spellEnd"/>
      <w:r w:rsidR="00417066" w:rsidRPr="005A69A0">
        <w:rPr>
          <w:sz w:val="26"/>
          <w:szCs w:val="26"/>
        </w:rPr>
        <w:t xml:space="preserve"> </w:t>
      </w:r>
      <w:r w:rsidRPr="005A69A0">
        <w:rPr>
          <w:sz w:val="26"/>
          <w:szCs w:val="26"/>
        </w:rPr>
        <w:t>–</w:t>
      </w:r>
      <w:r w:rsidR="00417066" w:rsidRPr="005A69A0">
        <w:rPr>
          <w:sz w:val="26"/>
          <w:szCs w:val="26"/>
        </w:rPr>
        <w:t xml:space="preserve"> </w:t>
      </w:r>
      <w:r w:rsidRPr="005A69A0">
        <w:rPr>
          <w:sz w:val="26"/>
          <w:szCs w:val="26"/>
        </w:rPr>
        <w:t>специалист-эксперт отдела контроля органов власти, закупок и рекламы Калининградского УФАС России;</w:t>
      </w:r>
    </w:p>
    <w:p w:rsidR="00395BAD" w:rsidRPr="005A69A0" w:rsidRDefault="00172E5C" w:rsidP="00395BAD">
      <w:pPr>
        <w:pStyle w:val="a5"/>
        <w:ind w:left="-426" w:right="-144" w:firstLine="567"/>
        <w:rPr>
          <w:sz w:val="26"/>
          <w:szCs w:val="26"/>
        </w:rPr>
      </w:pPr>
      <w:r w:rsidRPr="005A69A0">
        <w:rPr>
          <w:sz w:val="26"/>
          <w:szCs w:val="26"/>
        </w:rPr>
        <w:t>с участием</w:t>
      </w:r>
      <w:r w:rsidR="00CA018D" w:rsidRPr="005A69A0">
        <w:rPr>
          <w:sz w:val="26"/>
          <w:szCs w:val="26"/>
        </w:rPr>
        <w:t xml:space="preserve"> представител</w:t>
      </w:r>
      <w:r w:rsidR="00BE69D0" w:rsidRPr="005A69A0">
        <w:rPr>
          <w:sz w:val="26"/>
          <w:szCs w:val="26"/>
        </w:rPr>
        <w:t>ей</w:t>
      </w:r>
      <w:r w:rsidR="00395BAD" w:rsidRPr="005A69A0">
        <w:rPr>
          <w:sz w:val="26"/>
          <w:szCs w:val="26"/>
        </w:rPr>
        <w:t>:</w:t>
      </w:r>
      <w:r w:rsidR="00CA018D" w:rsidRPr="005A69A0">
        <w:rPr>
          <w:sz w:val="26"/>
          <w:szCs w:val="26"/>
        </w:rPr>
        <w:t xml:space="preserve"> </w:t>
      </w:r>
    </w:p>
    <w:p w:rsidR="00E93EC4" w:rsidRPr="005A69A0" w:rsidRDefault="00BE69D0" w:rsidP="00395BAD">
      <w:pPr>
        <w:pStyle w:val="a5"/>
        <w:ind w:left="-426" w:right="-144" w:firstLine="567"/>
        <w:rPr>
          <w:sz w:val="26"/>
          <w:szCs w:val="26"/>
        </w:rPr>
      </w:pPr>
      <w:r w:rsidRPr="005A69A0">
        <w:rPr>
          <w:sz w:val="26"/>
          <w:szCs w:val="26"/>
        </w:rPr>
        <w:t>заказчика</w:t>
      </w:r>
      <w:r w:rsidR="006023A8" w:rsidRPr="005A69A0">
        <w:rPr>
          <w:sz w:val="26"/>
          <w:szCs w:val="26"/>
        </w:rPr>
        <w:t xml:space="preserve"> – </w:t>
      </w:r>
      <w:r w:rsidR="00417066" w:rsidRPr="005A69A0">
        <w:rPr>
          <w:sz w:val="26"/>
          <w:szCs w:val="26"/>
        </w:rPr>
        <w:t>федерального государственного бюджетного учреждения «Управление мелиорации земель и сельскохозяйственного водоснабжения по Калининградской области»</w:t>
      </w:r>
      <w:r w:rsidR="006023A8" w:rsidRPr="005A69A0">
        <w:rPr>
          <w:sz w:val="26"/>
          <w:szCs w:val="26"/>
        </w:rPr>
        <w:t xml:space="preserve">: </w:t>
      </w:r>
      <w:r w:rsidR="00683BE9" w:rsidRPr="005A69A0">
        <w:rPr>
          <w:sz w:val="26"/>
          <w:szCs w:val="26"/>
        </w:rPr>
        <w:t>О</w:t>
      </w:r>
      <w:r w:rsidR="006023A8" w:rsidRPr="005A69A0">
        <w:rPr>
          <w:sz w:val="26"/>
          <w:szCs w:val="26"/>
        </w:rPr>
        <w:t>.</w:t>
      </w:r>
      <w:r w:rsidR="00683BE9" w:rsidRPr="005A69A0">
        <w:rPr>
          <w:sz w:val="26"/>
          <w:szCs w:val="26"/>
        </w:rPr>
        <w:t>А</w:t>
      </w:r>
      <w:r w:rsidR="006023A8" w:rsidRPr="005A69A0">
        <w:rPr>
          <w:sz w:val="26"/>
          <w:szCs w:val="26"/>
        </w:rPr>
        <w:t xml:space="preserve">. </w:t>
      </w:r>
      <w:proofErr w:type="spellStart"/>
      <w:r w:rsidR="00683BE9" w:rsidRPr="005A69A0">
        <w:rPr>
          <w:sz w:val="26"/>
          <w:szCs w:val="26"/>
        </w:rPr>
        <w:t>Кашарн</w:t>
      </w:r>
      <w:r w:rsidR="00395BAD" w:rsidRPr="005A69A0">
        <w:rPr>
          <w:sz w:val="26"/>
          <w:szCs w:val="26"/>
        </w:rPr>
        <w:t>ой</w:t>
      </w:r>
      <w:proofErr w:type="spellEnd"/>
      <w:r w:rsidR="006023A8" w:rsidRPr="005A69A0">
        <w:rPr>
          <w:sz w:val="26"/>
          <w:szCs w:val="26"/>
        </w:rPr>
        <w:t xml:space="preserve"> (по доверенности)</w:t>
      </w:r>
      <w:r w:rsidR="00395BAD" w:rsidRPr="005A69A0">
        <w:rPr>
          <w:sz w:val="26"/>
          <w:szCs w:val="26"/>
        </w:rPr>
        <w:t xml:space="preserve">, </w:t>
      </w:r>
      <w:r w:rsidR="00683BE9" w:rsidRPr="005A69A0">
        <w:rPr>
          <w:sz w:val="26"/>
          <w:szCs w:val="26"/>
        </w:rPr>
        <w:t xml:space="preserve">М.С. Ильинской </w:t>
      </w:r>
      <w:r w:rsidR="00395BAD" w:rsidRPr="005A69A0">
        <w:rPr>
          <w:sz w:val="26"/>
          <w:szCs w:val="26"/>
        </w:rPr>
        <w:t>(по доверенности)</w:t>
      </w:r>
      <w:r w:rsidR="006023A8" w:rsidRPr="005A69A0">
        <w:rPr>
          <w:sz w:val="26"/>
          <w:szCs w:val="26"/>
        </w:rPr>
        <w:t>;</w:t>
      </w:r>
      <w:r w:rsidR="00395BAD" w:rsidRPr="005A69A0">
        <w:rPr>
          <w:sz w:val="26"/>
          <w:szCs w:val="26"/>
        </w:rPr>
        <w:t xml:space="preserve"> </w:t>
      </w:r>
    </w:p>
    <w:p w:rsidR="001767CF" w:rsidRPr="005A69A0" w:rsidRDefault="009076F9" w:rsidP="009D1870">
      <w:pPr>
        <w:pStyle w:val="a5"/>
        <w:ind w:left="-426" w:right="-144" w:firstLine="567"/>
        <w:rPr>
          <w:sz w:val="26"/>
          <w:szCs w:val="26"/>
        </w:rPr>
      </w:pPr>
      <w:r w:rsidRPr="005A69A0">
        <w:rPr>
          <w:sz w:val="26"/>
          <w:szCs w:val="26"/>
        </w:rPr>
        <w:t xml:space="preserve">заявителя </w:t>
      </w:r>
      <w:r w:rsidR="00BE69D0" w:rsidRPr="005A69A0">
        <w:rPr>
          <w:sz w:val="26"/>
          <w:szCs w:val="26"/>
        </w:rPr>
        <w:t xml:space="preserve">– </w:t>
      </w:r>
      <w:r w:rsidR="00710311" w:rsidRPr="005A69A0">
        <w:rPr>
          <w:sz w:val="26"/>
          <w:szCs w:val="26"/>
        </w:rPr>
        <w:t>ООО «Фаворит Спецтехника»</w:t>
      </w:r>
      <w:r w:rsidR="000316A2" w:rsidRPr="005A69A0">
        <w:rPr>
          <w:sz w:val="26"/>
          <w:szCs w:val="26"/>
        </w:rPr>
        <w:t>: О</w:t>
      </w:r>
      <w:r w:rsidR="00395BAD" w:rsidRPr="005A69A0">
        <w:rPr>
          <w:sz w:val="26"/>
          <w:szCs w:val="26"/>
        </w:rPr>
        <w:t xml:space="preserve">.А. </w:t>
      </w:r>
      <w:proofErr w:type="spellStart"/>
      <w:r w:rsidR="000316A2" w:rsidRPr="005A69A0">
        <w:rPr>
          <w:sz w:val="26"/>
          <w:szCs w:val="26"/>
        </w:rPr>
        <w:t>Оголь</w:t>
      </w:r>
      <w:proofErr w:type="spellEnd"/>
      <w:r w:rsidR="00395BAD" w:rsidRPr="005A69A0">
        <w:rPr>
          <w:sz w:val="26"/>
          <w:szCs w:val="26"/>
        </w:rPr>
        <w:t xml:space="preserve"> (по доверенности);</w:t>
      </w:r>
    </w:p>
    <w:p w:rsidR="00BE69D0" w:rsidRPr="005A69A0" w:rsidRDefault="00493E07" w:rsidP="00456F5F">
      <w:pPr>
        <w:pStyle w:val="a5"/>
        <w:ind w:left="-426" w:right="-144" w:firstLine="567"/>
        <w:rPr>
          <w:bCs/>
          <w:iCs/>
          <w:sz w:val="26"/>
          <w:szCs w:val="26"/>
        </w:rPr>
      </w:pPr>
      <w:r w:rsidRPr="005A69A0">
        <w:rPr>
          <w:bCs/>
          <w:iCs/>
          <w:sz w:val="26"/>
          <w:szCs w:val="26"/>
        </w:rPr>
        <w:t xml:space="preserve">рассмотрев в режиме видеоконференцсвязи </w:t>
      </w:r>
      <w:r w:rsidR="00172E5C" w:rsidRPr="005A69A0">
        <w:rPr>
          <w:bCs/>
          <w:iCs/>
          <w:sz w:val="26"/>
          <w:szCs w:val="26"/>
        </w:rPr>
        <w:t>посредством плагина «</w:t>
      </w:r>
      <w:proofErr w:type="spellStart"/>
      <w:r w:rsidR="00557F77" w:rsidRPr="005A69A0">
        <w:rPr>
          <w:bCs/>
          <w:iCs/>
          <w:sz w:val="26"/>
          <w:szCs w:val="26"/>
          <w:lang w:val="en-US"/>
        </w:rPr>
        <w:t>TrueConf</w:t>
      </w:r>
      <w:proofErr w:type="spellEnd"/>
      <w:r w:rsidR="00172E5C" w:rsidRPr="005A69A0">
        <w:rPr>
          <w:bCs/>
          <w:iCs/>
          <w:sz w:val="26"/>
          <w:szCs w:val="26"/>
        </w:rPr>
        <w:t xml:space="preserve">» </w:t>
      </w:r>
      <w:r w:rsidR="003E2ED7" w:rsidRPr="005A69A0">
        <w:rPr>
          <w:bCs/>
          <w:iCs/>
          <w:sz w:val="26"/>
          <w:szCs w:val="26"/>
        </w:rPr>
        <w:t xml:space="preserve">жалобу </w:t>
      </w:r>
      <w:r w:rsidR="00EB413E" w:rsidRPr="005A69A0">
        <w:rPr>
          <w:bCs/>
          <w:iCs/>
          <w:sz w:val="26"/>
          <w:szCs w:val="26"/>
        </w:rPr>
        <w:t>(</w:t>
      </w:r>
      <w:proofErr w:type="spellStart"/>
      <w:r w:rsidR="00395BAD" w:rsidRPr="005A69A0">
        <w:rPr>
          <w:bCs/>
          <w:iCs/>
          <w:sz w:val="26"/>
          <w:szCs w:val="26"/>
        </w:rPr>
        <w:t>вх</w:t>
      </w:r>
      <w:proofErr w:type="spellEnd"/>
      <w:r w:rsidR="00395BAD" w:rsidRPr="005A69A0">
        <w:rPr>
          <w:bCs/>
          <w:iCs/>
          <w:sz w:val="26"/>
          <w:szCs w:val="26"/>
        </w:rPr>
        <w:t xml:space="preserve">. № </w:t>
      </w:r>
      <w:r w:rsidR="007D0F89">
        <w:rPr>
          <w:bCs/>
          <w:iCs/>
          <w:sz w:val="26"/>
          <w:szCs w:val="26"/>
        </w:rPr>
        <w:t>3370</w:t>
      </w:r>
      <w:r w:rsidR="008B3F78" w:rsidRPr="005A69A0">
        <w:rPr>
          <w:bCs/>
          <w:iCs/>
          <w:sz w:val="26"/>
          <w:szCs w:val="26"/>
        </w:rPr>
        <w:t>/23 от 28.04</w:t>
      </w:r>
      <w:r w:rsidR="00395BAD" w:rsidRPr="005A69A0">
        <w:rPr>
          <w:bCs/>
          <w:iCs/>
          <w:sz w:val="26"/>
          <w:szCs w:val="26"/>
        </w:rPr>
        <w:t>.2023</w:t>
      </w:r>
      <w:r w:rsidR="00EB413E" w:rsidRPr="005A69A0">
        <w:rPr>
          <w:bCs/>
          <w:iCs/>
          <w:sz w:val="26"/>
          <w:szCs w:val="26"/>
        </w:rPr>
        <w:t>)</w:t>
      </w:r>
      <w:r w:rsidR="00A951AD" w:rsidRPr="005A69A0">
        <w:rPr>
          <w:bCs/>
          <w:iCs/>
          <w:sz w:val="26"/>
          <w:szCs w:val="26"/>
        </w:rPr>
        <w:t xml:space="preserve"> </w:t>
      </w:r>
      <w:r w:rsidR="00710311" w:rsidRPr="005A69A0">
        <w:rPr>
          <w:sz w:val="26"/>
          <w:szCs w:val="26"/>
        </w:rPr>
        <w:t>ООО «Фаворит Спецтехника»</w:t>
      </w:r>
      <w:r w:rsidR="00BC12B9" w:rsidRPr="005A69A0">
        <w:rPr>
          <w:bCs/>
          <w:iCs/>
          <w:sz w:val="26"/>
          <w:szCs w:val="26"/>
        </w:rPr>
        <w:t xml:space="preserve"> (далее – Заявитель) </w:t>
      </w:r>
      <w:r w:rsidR="003C2E05" w:rsidRPr="005A69A0">
        <w:rPr>
          <w:bCs/>
          <w:iCs/>
          <w:sz w:val="26"/>
          <w:szCs w:val="26"/>
        </w:rPr>
        <w:t xml:space="preserve">на действия </w:t>
      </w:r>
      <w:r w:rsidR="005C5247" w:rsidRPr="005A69A0">
        <w:rPr>
          <w:bCs/>
          <w:iCs/>
          <w:sz w:val="26"/>
          <w:szCs w:val="26"/>
        </w:rPr>
        <w:t xml:space="preserve">заказчика – </w:t>
      </w:r>
      <w:r w:rsidR="008B3F78" w:rsidRPr="005A69A0">
        <w:rPr>
          <w:sz w:val="26"/>
          <w:szCs w:val="26"/>
        </w:rPr>
        <w:t>федерального государственного бюджетного учреждения «Управление мелиорации земель и сельскохозяйственного водоснабжения по Калининградской области»</w:t>
      </w:r>
      <w:r w:rsidR="00395BAD" w:rsidRPr="005A69A0">
        <w:rPr>
          <w:bCs/>
          <w:iCs/>
          <w:sz w:val="26"/>
          <w:szCs w:val="26"/>
        </w:rPr>
        <w:t xml:space="preserve"> </w:t>
      </w:r>
      <w:r w:rsidR="00BE69D0" w:rsidRPr="005A69A0">
        <w:rPr>
          <w:bCs/>
          <w:iCs/>
          <w:sz w:val="26"/>
          <w:szCs w:val="26"/>
        </w:rPr>
        <w:t xml:space="preserve">при проведении </w:t>
      </w:r>
      <w:r w:rsidR="00395BAD" w:rsidRPr="005A69A0">
        <w:rPr>
          <w:bCs/>
          <w:iCs/>
          <w:sz w:val="26"/>
          <w:szCs w:val="26"/>
        </w:rPr>
        <w:t>открытого конкурса в электронной</w:t>
      </w:r>
      <w:r w:rsidR="00456F5F" w:rsidRPr="005A69A0">
        <w:rPr>
          <w:bCs/>
          <w:iCs/>
          <w:sz w:val="26"/>
          <w:szCs w:val="26"/>
        </w:rPr>
        <w:t xml:space="preserve"> форме, предметом которого являю</w:t>
      </w:r>
      <w:r w:rsidR="00395BAD" w:rsidRPr="005A69A0">
        <w:rPr>
          <w:bCs/>
          <w:iCs/>
          <w:sz w:val="26"/>
          <w:szCs w:val="26"/>
        </w:rPr>
        <w:t xml:space="preserve">тся </w:t>
      </w:r>
      <w:proofErr w:type="spellStart"/>
      <w:r w:rsidR="00456F5F" w:rsidRPr="005A69A0">
        <w:rPr>
          <w:bCs/>
          <w:iCs/>
          <w:sz w:val="26"/>
          <w:szCs w:val="26"/>
        </w:rPr>
        <w:t>противопаводковые</w:t>
      </w:r>
      <w:proofErr w:type="spellEnd"/>
      <w:r w:rsidR="00456F5F" w:rsidRPr="005A69A0">
        <w:rPr>
          <w:bCs/>
          <w:iCs/>
          <w:sz w:val="26"/>
          <w:szCs w:val="26"/>
        </w:rPr>
        <w:t xml:space="preserve"> мероприятия</w:t>
      </w:r>
      <w:r w:rsidR="00395BAD" w:rsidRPr="005A69A0">
        <w:rPr>
          <w:bCs/>
          <w:iCs/>
          <w:sz w:val="26"/>
          <w:szCs w:val="26"/>
        </w:rPr>
        <w:t xml:space="preserve"> (извещение № </w:t>
      </w:r>
      <w:r w:rsidR="007D0F89">
        <w:rPr>
          <w:bCs/>
          <w:iCs/>
          <w:sz w:val="26"/>
          <w:szCs w:val="26"/>
        </w:rPr>
        <w:t>0335100004723000008</w:t>
      </w:r>
      <w:r w:rsidR="00395BAD" w:rsidRPr="005A69A0">
        <w:rPr>
          <w:bCs/>
          <w:iCs/>
          <w:sz w:val="26"/>
          <w:szCs w:val="26"/>
        </w:rPr>
        <w:t>)</w:t>
      </w:r>
      <w:r w:rsidR="006023A8" w:rsidRPr="005A69A0">
        <w:rPr>
          <w:bCs/>
          <w:iCs/>
          <w:sz w:val="26"/>
          <w:szCs w:val="26"/>
        </w:rPr>
        <w:t xml:space="preserve"> </w:t>
      </w:r>
      <w:r w:rsidR="00780C24" w:rsidRPr="005A69A0">
        <w:rPr>
          <w:sz w:val="26"/>
          <w:szCs w:val="26"/>
        </w:rPr>
        <w:t xml:space="preserve">(далее – </w:t>
      </w:r>
      <w:r w:rsidR="00395BAD" w:rsidRPr="005A69A0">
        <w:rPr>
          <w:sz w:val="26"/>
          <w:szCs w:val="26"/>
        </w:rPr>
        <w:t>Конкурс</w:t>
      </w:r>
      <w:r w:rsidR="00780C24" w:rsidRPr="005A69A0">
        <w:rPr>
          <w:sz w:val="26"/>
          <w:szCs w:val="26"/>
        </w:rPr>
        <w:t>)</w:t>
      </w:r>
      <w:r w:rsidR="00924BB2" w:rsidRPr="005A69A0">
        <w:rPr>
          <w:sz w:val="26"/>
          <w:szCs w:val="26"/>
        </w:rPr>
        <w:t xml:space="preserve">, </w:t>
      </w:r>
      <w:r w:rsidR="00924BB2" w:rsidRPr="005A69A0">
        <w:rPr>
          <w:bCs/>
          <w:iCs/>
          <w:sz w:val="26"/>
          <w:szCs w:val="26"/>
        </w:rPr>
        <w:t>и в р</w:t>
      </w:r>
      <w:r w:rsidR="00934B83" w:rsidRPr="005A69A0">
        <w:rPr>
          <w:bCs/>
          <w:iCs/>
          <w:sz w:val="26"/>
          <w:szCs w:val="26"/>
        </w:rPr>
        <w:t>езультате внеплановой проверки,</w:t>
      </w:r>
      <w:r w:rsidR="00924BB2" w:rsidRPr="005A69A0">
        <w:rPr>
          <w:bCs/>
          <w:iCs/>
          <w:sz w:val="26"/>
          <w:szCs w:val="26"/>
        </w:rPr>
        <w:t xml:space="preserve">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12212" w:rsidRPr="005A69A0" w:rsidRDefault="00924BB2" w:rsidP="00456F5F">
      <w:pPr>
        <w:pStyle w:val="parametervalue"/>
        <w:spacing w:before="0" w:beforeAutospacing="0" w:after="0" w:afterAutospacing="0"/>
        <w:ind w:left="-426" w:right="-144"/>
        <w:jc w:val="center"/>
        <w:rPr>
          <w:b/>
          <w:bCs/>
          <w:sz w:val="26"/>
          <w:szCs w:val="26"/>
        </w:rPr>
      </w:pPr>
      <w:r w:rsidRPr="005A69A0">
        <w:rPr>
          <w:b/>
          <w:bCs/>
          <w:sz w:val="26"/>
          <w:szCs w:val="26"/>
        </w:rPr>
        <w:t>УСТАНОВИЛА:</w:t>
      </w:r>
    </w:p>
    <w:p w:rsidR="00312C87" w:rsidRPr="005A69A0" w:rsidRDefault="00312C87" w:rsidP="00244742">
      <w:pPr>
        <w:pStyle w:val="parametervalue"/>
        <w:spacing w:before="0" w:beforeAutospacing="0" w:after="0" w:afterAutospacing="0"/>
        <w:ind w:left="-426" w:right="-144" w:firstLine="567"/>
        <w:jc w:val="center"/>
        <w:rPr>
          <w:b/>
          <w:bCs/>
          <w:sz w:val="26"/>
          <w:szCs w:val="26"/>
        </w:rPr>
      </w:pPr>
    </w:p>
    <w:p w:rsidR="00005114" w:rsidRPr="005A69A0" w:rsidRDefault="00924BB2" w:rsidP="002219CA">
      <w:pPr>
        <w:suppressAutoHyphens w:val="0"/>
        <w:autoSpaceDE w:val="0"/>
        <w:autoSpaceDN w:val="0"/>
        <w:adjustRightInd w:val="0"/>
        <w:ind w:left="-426" w:right="-144" w:firstLine="567"/>
        <w:jc w:val="both"/>
        <w:outlineLvl w:val="1"/>
      </w:pPr>
      <w:r w:rsidRPr="005A69A0">
        <w:lastRenderedPageBreak/>
        <w:t>В Управление Федеральной антимонопольной служ</w:t>
      </w:r>
      <w:r w:rsidR="006E2A86" w:rsidRPr="005A69A0">
        <w:t xml:space="preserve">бы по Калининградской области </w:t>
      </w:r>
      <w:r w:rsidR="003F2623" w:rsidRPr="005A69A0">
        <w:rPr>
          <w:bCs w:val="0"/>
          <w:iCs w:val="0"/>
        </w:rPr>
        <w:t>28.04</w:t>
      </w:r>
      <w:r w:rsidR="003F2623" w:rsidRPr="005A69A0">
        <w:t>.2023</w:t>
      </w:r>
      <w:r w:rsidR="00CC5B79" w:rsidRPr="005A69A0">
        <w:t xml:space="preserve"> </w:t>
      </w:r>
      <w:r w:rsidR="005D731F" w:rsidRPr="005A69A0">
        <w:t xml:space="preserve">поступила жалоба Заявителя </w:t>
      </w:r>
      <w:r w:rsidR="00005114" w:rsidRPr="005A69A0">
        <w:t xml:space="preserve">на действия комиссии Заказчика при рассмотрении и оценке вторых частей заявок на участие в Конкурсе. </w:t>
      </w:r>
    </w:p>
    <w:p w:rsidR="00005114" w:rsidRPr="005A69A0" w:rsidRDefault="00005114" w:rsidP="002219CA">
      <w:pPr>
        <w:suppressAutoHyphens w:val="0"/>
        <w:autoSpaceDE w:val="0"/>
        <w:autoSpaceDN w:val="0"/>
        <w:adjustRightInd w:val="0"/>
        <w:ind w:left="-426" w:right="-144" w:firstLine="567"/>
        <w:jc w:val="both"/>
        <w:outlineLvl w:val="1"/>
      </w:pPr>
    </w:p>
    <w:p w:rsidR="0051055E" w:rsidRPr="005A69A0" w:rsidRDefault="00E37302" w:rsidP="003B4790">
      <w:pPr>
        <w:suppressAutoHyphens w:val="0"/>
        <w:autoSpaceDE w:val="0"/>
        <w:autoSpaceDN w:val="0"/>
        <w:adjustRightInd w:val="0"/>
        <w:ind w:left="-426" w:right="-144"/>
        <w:jc w:val="center"/>
        <w:outlineLvl w:val="1"/>
        <w:rPr>
          <w:b/>
        </w:rPr>
      </w:pPr>
      <w:r w:rsidRPr="005A69A0">
        <w:rPr>
          <w:b/>
        </w:rPr>
        <w:t>В обоснование своей жалобы</w:t>
      </w:r>
      <w:r w:rsidR="0051055E" w:rsidRPr="005A69A0">
        <w:rPr>
          <w:b/>
        </w:rPr>
        <w:t xml:space="preserve"> Заявитель </w:t>
      </w:r>
      <w:r w:rsidR="00924BB2" w:rsidRPr="005A69A0">
        <w:rPr>
          <w:b/>
        </w:rPr>
        <w:t>привел следующие доводы</w:t>
      </w:r>
    </w:p>
    <w:p w:rsidR="006A35F6" w:rsidRPr="005A69A0" w:rsidRDefault="006A35F6" w:rsidP="002219CA">
      <w:pPr>
        <w:widowControl w:val="0"/>
        <w:suppressAutoHyphens w:val="0"/>
        <w:ind w:left="-426" w:right="-144" w:firstLine="567"/>
        <w:contextualSpacing/>
        <w:jc w:val="both"/>
        <w:rPr>
          <w:bCs w:val="0"/>
          <w:iCs w:val="0"/>
          <w:color w:val="000000"/>
          <w:lang w:eastAsia="ru-RU" w:bidi="ru-RU"/>
        </w:rPr>
      </w:pPr>
    </w:p>
    <w:p w:rsidR="0045411E" w:rsidRPr="005A69A0" w:rsidRDefault="0045411E" w:rsidP="002219CA">
      <w:pPr>
        <w:widowControl w:val="0"/>
        <w:suppressAutoHyphens w:val="0"/>
        <w:ind w:left="-426" w:right="-144" w:firstLine="567"/>
        <w:contextualSpacing/>
        <w:jc w:val="both"/>
        <w:rPr>
          <w:bCs w:val="0"/>
          <w:iCs w:val="0"/>
          <w:color w:val="000000"/>
          <w:lang w:eastAsia="ru-RU" w:bidi="ru-RU"/>
        </w:rPr>
      </w:pPr>
      <w:r w:rsidRPr="005A69A0">
        <w:rPr>
          <w:bCs w:val="0"/>
          <w:iCs w:val="0"/>
          <w:color w:val="000000"/>
          <w:lang w:eastAsia="ru-RU" w:bidi="ru-RU"/>
        </w:rPr>
        <w:t xml:space="preserve">ООО </w:t>
      </w:r>
      <w:r w:rsidRPr="005A69A0">
        <w:t>«Фаворит Спецтехника»</w:t>
      </w:r>
      <w:r w:rsidRPr="005A69A0">
        <w:rPr>
          <w:bCs w:val="0"/>
          <w:iCs w:val="0"/>
          <w:color w:val="000000"/>
          <w:lang w:eastAsia="ru-RU" w:bidi="ru-RU"/>
        </w:rPr>
        <w:t xml:space="preserve"> 19.04.2023 подана заявка на участие в Конкурсе (иден</w:t>
      </w:r>
      <w:r w:rsidR="0010392F">
        <w:rPr>
          <w:bCs w:val="0"/>
          <w:iCs w:val="0"/>
          <w:color w:val="000000"/>
          <w:lang w:eastAsia="ru-RU" w:bidi="ru-RU"/>
        </w:rPr>
        <w:t>тификационный номер заявки 38851</w:t>
      </w:r>
      <w:r w:rsidRPr="005A69A0">
        <w:rPr>
          <w:bCs w:val="0"/>
          <w:iCs w:val="0"/>
          <w:color w:val="000000"/>
          <w:lang w:eastAsia="ru-RU" w:bidi="ru-RU"/>
        </w:rPr>
        <w:t xml:space="preserve">).  </w:t>
      </w:r>
    </w:p>
    <w:p w:rsidR="0045411E" w:rsidRPr="005A69A0" w:rsidRDefault="0045411E" w:rsidP="002219CA">
      <w:pPr>
        <w:widowControl w:val="0"/>
        <w:suppressAutoHyphens w:val="0"/>
        <w:ind w:left="-426" w:right="-144" w:firstLine="567"/>
        <w:contextualSpacing/>
        <w:jc w:val="both"/>
        <w:rPr>
          <w:bCs w:val="0"/>
          <w:iCs w:val="0"/>
          <w:color w:val="000000"/>
          <w:lang w:eastAsia="ru-RU" w:bidi="ru-RU"/>
        </w:rPr>
      </w:pPr>
      <w:r w:rsidRPr="005A69A0">
        <w:rPr>
          <w:bCs w:val="0"/>
          <w:iCs w:val="0"/>
          <w:color w:val="000000"/>
          <w:lang w:eastAsia="ru-RU" w:bidi="ru-RU"/>
        </w:rPr>
        <w:t>В соответствии с протоколом рассмотрения и оценки вторых частей заявок на участие в электронн</w:t>
      </w:r>
      <w:r w:rsidR="00D73195">
        <w:rPr>
          <w:bCs w:val="0"/>
          <w:iCs w:val="0"/>
          <w:color w:val="000000"/>
          <w:lang w:eastAsia="ru-RU" w:bidi="ru-RU"/>
        </w:rPr>
        <w:t>ом конкурсе №0335100004723000008 от 24</w:t>
      </w:r>
      <w:r w:rsidRPr="005A69A0">
        <w:rPr>
          <w:bCs w:val="0"/>
          <w:iCs w:val="0"/>
          <w:color w:val="000000"/>
          <w:lang w:eastAsia="ru-RU" w:bidi="ru-RU"/>
        </w:rPr>
        <w:t xml:space="preserve">.04.2023 заявка ООО </w:t>
      </w:r>
      <w:proofErr w:type="spellStart"/>
      <w:r w:rsidR="00665F4F" w:rsidRPr="005A69A0">
        <w:rPr>
          <w:bCs w:val="0"/>
          <w:iCs w:val="0"/>
          <w:color w:val="000000"/>
          <w:lang w:eastAsia="ru-RU" w:bidi="ru-RU"/>
        </w:rPr>
        <w:t>ООО</w:t>
      </w:r>
      <w:proofErr w:type="spellEnd"/>
      <w:r w:rsidR="00665F4F" w:rsidRPr="005A69A0">
        <w:rPr>
          <w:bCs w:val="0"/>
          <w:iCs w:val="0"/>
          <w:color w:val="000000"/>
          <w:lang w:eastAsia="ru-RU" w:bidi="ru-RU"/>
        </w:rPr>
        <w:t xml:space="preserve"> </w:t>
      </w:r>
      <w:r w:rsidR="00665F4F" w:rsidRPr="005A69A0">
        <w:t>«Фаворит Спецтехника»</w:t>
      </w:r>
      <w:r w:rsidRPr="005A69A0">
        <w:rPr>
          <w:bCs w:val="0"/>
          <w:iCs w:val="0"/>
          <w:color w:val="000000"/>
          <w:lang w:eastAsia="ru-RU" w:bidi="ru-RU"/>
        </w:rPr>
        <w:t xml:space="preserve"> признана соответствующей требован</w:t>
      </w:r>
      <w:r w:rsidR="00665F4F" w:rsidRPr="005A69A0">
        <w:rPr>
          <w:bCs w:val="0"/>
          <w:iCs w:val="0"/>
          <w:color w:val="000000"/>
          <w:lang w:eastAsia="ru-RU" w:bidi="ru-RU"/>
        </w:rPr>
        <w:t xml:space="preserve">иям, установленным в извещении, </w:t>
      </w:r>
      <w:r w:rsidRPr="005A69A0">
        <w:rPr>
          <w:bCs w:val="0"/>
          <w:iCs w:val="0"/>
          <w:color w:val="000000"/>
          <w:lang w:eastAsia="ru-RU" w:bidi="ru-RU"/>
        </w:rPr>
        <w:t>второй части заявки</w:t>
      </w:r>
      <w:r w:rsidR="00665F4F" w:rsidRPr="005A69A0">
        <w:rPr>
          <w:bCs w:val="0"/>
          <w:iCs w:val="0"/>
          <w:color w:val="000000"/>
          <w:lang w:eastAsia="ru-RU" w:bidi="ru-RU"/>
        </w:rPr>
        <w:t xml:space="preserve"> присвоено</w:t>
      </w:r>
      <w:r w:rsidRPr="005A69A0">
        <w:rPr>
          <w:bCs w:val="0"/>
          <w:iCs w:val="0"/>
          <w:color w:val="000000"/>
          <w:lang w:eastAsia="ru-RU" w:bidi="ru-RU"/>
        </w:rPr>
        <w:t xml:space="preserve"> значение по критерию оценки со</w:t>
      </w:r>
      <w:r w:rsidR="00665F4F" w:rsidRPr="005A69A0">
        <w:rPr>
          <w:bCs w:val="0"/>
          <w:iCs w:val="0"/>
          <w:color w:val="000000"/>
          <w:lang w:eastAsia="ru-RU" w:bidi="ru-RU"/>
        </w:rPr>
        <w:t xml:space="preserve">гласно пункту 4 части 1 статьи </w:t>
      </w:r>
      <w:r w:rsidRPr="005A69A0">
        <w:rPr>
          <w:bCs w:val="0"/>
          <w:iCs w:val="0"/>
          <w:color w:val="000000"/>
          <w:lang w:eastAsia="ru-RU" w:bidi="ru-RU"/>
        </w:rPr>
        <w:t xml:space="preserve">32 Закона </w:t>
      </w:r>
      <w:r w:rsidR="00665F4F" w:rsidRPr="005A69A0">
        <w:rPr>
          <w:bCs w:val="0"/>
          <w:iCs w:val="0"/>
          <w:color w:val="000000"/>
          <w:lang w:eastAsia="ru-RU" w:bidi="ru-RU"/>
        </w:rPr>
        <w:t xml:space="preserve">о контрактной системе </w:t>
      </w:r>
      <w:r w:rsidRPr="005A69A0">
        <w:rPr>
          <w:bCs w:val="0"/>
          <w:iCs w:val="0"/>
          <w:color w:val="000000"/>
          <w:lang w:eastAsia="ru-RU" w:bidi="ru-RU"/>
        </w:rPr>
        <w:t xml:space="preserve">39,16 балов. </w:t>
      </w:r>
    </w:p>
    <w:p w:rsidR="0045411E" w:rsidRPr="005A69A0" w:rsidRDefault="0045411E" w:rsidP="002219CA">
      <w:pPr>
        <w:widowControl w:val="0"/>
        <w:suppressAutoHyphens w:val="0"/>
        <w:ind w:left="-426" w:right="-144" w:firstLine="567"/>
        <w:contextualSpacing/>
        <w:jc w:val="both"/>
        <w:rPr>
          <w:bCs w:val="0"/>
          <w:iCs w:val="0"/>
          <w:color w:val="000000"/>
          <w:lang w:eastAsia="ru-RU" w:bidi="ru-RU"/>
        </w:rPr>
      </w:pPr>
      <w:r w:rsidRPr="005A69A0">
        <w:rPr>
          <w:bCs w:val="0"/>
          <w:iCs w:val="0"/>
          <w:color w:val="000000"/>
          <w:lang w:eastAsia="ru-RU" w:bidi="ru-RU"/>
        </w:rPr>
        <w:t>В соответствии с протоколом подведения итогов электронно</w:t>
      </w:r>
      <w:r w:rsidR="00D73195">
        <w:rPr>
          <w:bCs w:val="0"/>
          <w:iCs w:val="0"/>
          <w:color w:val="000000"/>
          <w:lang w:eastAsia="ru-RU" w:bidi="ru-RU"/>
        </w:rPr>
        <w:t>го конкурса №0335100004723000008</w:t>
      </w:r>
      <w:r w:rsidRPr="005A69A0">
        <w:rPr>
          <w:bCs w:val="0"/>
          <w:iCs w:val="0"/>
          <w:color w:val="000000"/>
          <w:lang w:eastAsia="ru-RU" w:bidi="ru-RU"/>
        </w:rPr>
        <w:t xml:space="preserve"> от 24.04.2023 заявке </w:t>
      </w:r>
      <w:r w:rsidR="00636F0B" w:rsidRPr="005A69A0">
        <w:rPr>
          <w:bCs w:val="0"/>
          <w:iCs w:val="0"/>
          <w:color w:val="000000"/>
          <w:lang w:eastAsia="ru-RU" w:bidi="ru-RU"/>
        </w:rPr>
        <w:t xml:space="preserve">ООО </w:t>
      </w:r>
      <w:r w:rsidR="00636F0B" w:rsidRPr="005A69A0">
        <w:t>«Фаворит Спецтехника»</w:t>
      </w:r>
      <w:r w:rsidR="00636F0B" w:rsidRPr="005A69A0">
        <w:rPr>
          <w:bCs w:val="0"/>
          <w:iCs w:val="0"/>
          <w:color w:val="000000"/>
          <w:lang w:eastAsia="ru-RU" w:bidi="ru-RU"/>
        </w:rPr>
        <w:t xml:space="preserve"> присвоен</w:t>
      </w:r>
      <w:r w:rsidRPr="005A69A0">
        <w:rPr>
          <w:bCs w:val="0"/>
          <w:iCs w:val="0"/>
          <w:color w:val="000000"/>
          <w:lang w:eastAsia="ru-RU" w:bidi="ru-RU"/>
        </w:rPr>
        <w:t xml:space="preserve"> порядковый номер 2 с итоговым рейтингом 92,</w:t>
      </w:r>
      <w:r w:rsidR="00092D2F">
        <w:rPr>
          <w:bCs w:val="0"/>
          <w:iCs w:val="0"/>
          <w:color w:val="000000"/>
          <w:lang w:eastAsia="ru-RU" w:bidi="ru-RU"/>
        </w:rPr>
        <w:t>49</w:t>
      </w:r>
      <w:r w:rsidRPr="005A69A0">
        <w:rPr>
          <w:bCs w:val="0"/>
          <w:iCs w:val="0"/>
          <w:color w:val="000000"/>
          <w:lang w:eastAsia="ru-RU" w:bidi="ru-RU"/>
        </w:rPr>
        <w:t xml:space="preserve"> б</w:t>
      </w:r>
      <w:r w:rsidR="00636F0B" w:rsidRPr="005A69A0">
        <w:rPr>
          <w:bCs w:val="0"/>
          <w:iCs w:val="0"/>
          <w:color w:val="000000"/>
          <w:lang w:eastAsia="ru-RU" w:bidi="ru-RU"/>
        </w:rPr>
        <w:t>алов</w:t>
      </w:r>
      <w:r w:rsidRPr="005A69A0">
        <w:rPr>
          <w:bCs w:val="0"/>
          <w:iCs w:val="0"/>
          <w:color w:val="000000"/>
          <w:lang w:eastAsia="ru-RU" w:bidi="ru-RU"/>
        </w:rPr>
        <w:t>.</w:t>
      </w:r>
    </w:p>
    <w:p w:rsidR="00F812B0" w:rsidRPr="005A69A0" w:rsidRDefault="001F4428" w:rsidP="0087292F">
      <w:pPr>
        <w:widowControl w:val="0"/>
        <w:suppressAutoHyphens w:val="0"/>
        <w:ind w:left="-426" w:right="-144" w:firstLine="567"/>
        <w:contextualSpacing/>
        <w:jc w:val="both"/>
        <w:rPr>
          <w:bCs w:val="0"/>
          <w:iCs w:val="0"/>
          <w:color w:val="000000"/>
          <w:lang w:eastAsia="ru-RU" w:bidi="ru-RU"/>
        </w:rPr>
      </w:pPr>
      <w:r w:rsidRPr="005A69A0">
        <w:rPr>
          <w:bCs w:val="0"/>
          <w:iCs w:val="0"/>
          <w:color w:val="000000"/>
          <w:lang w:eastAsia="ru-RU" w:bidi="ru-RU"/>
        </w:rPr>
        <w:t xml:space="preserve">По мнению Заявителя, </w:t>
      </w:r>
      <w:r w:rsidR="00F812B0" w:rsidRPr="005A69A0">
        <w:rPr>
          <w:bCs w:val="0"/>
          <w:iCs w:val="0"/>
          <w:color w:val="000000"/>
          <w:lang w:eastAsia="ru-RU" w:bidi="ru-RU"/>
        </w:rPr>
        <w:t>действия комиссии</w:t>
      </w:r>
      <w:r w:rsidRPr="005A69A0">
        <w:rPr>
          <w:bCs w:val="0"/>
          <w:iCs w:val="0"/>
          <w:color w:val="000000"/>
          <w:lang w:eastAsia="ru-RU" w:bidi="ru-RU"/>
        </w:rPr>
        <w:t xml:space="preserve"> </w:t>
      </w:r>
      <w:r w:rsidR="00005114" w:rsidRPr="005A69A0">
        <w:rPr>
          <w:bCs w:val="0"/>
          <w:iCs w:val="0"/>
          <w:color w:val="000000"/>
          <w:lang w:eastAsia="ru-RU" w:bidi="ru-RU"/>
        </w:rPr>
        <w:t>Заказчика</w:t>
      </w:r>
      <w:r w:rsidR="00F812B0" w:rsidRPr="005A69A0">
        <w:rPr>
          <w:bCs w:val="0"/>
          <w:iCs w:val="0"/>
          <w:color w:val="000000"/>
          <w:lang w:eastAsia="ru-RU" w:bidi="ru-RU"/>
        </w:rPr>
        <w:t xml:space="preserve"> при оценке</w:t>
      </w:r>
      <w:r w:rsidRPr="005A69A0">
        <w:rPr>
          <w:bCs w:val="0"/>
          <w:iCs w:val="0"/>
          <w:color w:val="000000"/>
          <w:lang w:eastAsia="ru-RU" w:bidi="ru-RU"/>
        </w:rPr>
        <w:t xml:space="preserve"> </w:t>
      </w:r>
      <w:r w:rsidR="005E559E" w:rsidRPr="005A69A0">
        <w:rPr>
          <w:bCs w:val="0"/>
          <w:iCs w:val="0"/>
          <w:color w:val="000000"/>
          <w:lang w:eastAsia="ru-RU" w:bidi="ru-RU"/>
        </w:rPr>
        <w:t xml:space="preserve">второй части </w:t>
      </w:r>
      <w:r w:rsidRPr="005A69A0">
        <w:rPr>
          <w:bCs w:val="0"/>
          <w:iCs w:val="0"/>
          <w:color w:val="000000"/>
          <w:lang w:eastAsia="ru-RU" w:bidi="ru-RU"/>
        </w:rPr>
        <w:t>заявки</w:t>
      </w:r>
      <w:r w:rsidR="00005114" w:rsidRPr="005A69A0">
        <w:rPr>
          <w:bCs w:val="0"/>
          <w:iCs w:val="0"/>
          <w:color w:val="000000"/>
          <w:lang w:eastAsia="ru-RU" w:bidi="ru-RU"/>
        </w:rPr>
        <w:t xml:space="preserve"> </w:t>
      </w:r>
      <w:r w:rsidR="00F812B0" w:rsidRPr="005A69A0">
        <w:rPr>
          <w:bCs w:val="0"/>
          <w:iCs w:val="0"/>
          <w:color w:val="000000"/>
          <w:lang w:eastAsia="ru-RU" w:bidi="ru-RU"/>
        </w:rPr>
        <w:t>ИП Колчина В.В.</w:t>
      </w:r>
      <w:r w:rsidRPr="005A69A0">
        <w:rPr>
          <w:bCs w:val="0"/>
          <w:iCs w:val="0"/>
          <w:color w:val="000000"/>
          <w:lang w:eastAsia="ru-RU" w:bidi="ru-RU"/>
        </w:rPr>
        <w:t xml:space="preserve"> </w:t>
      </w:r>
      <w:r w:rsidR="00471B10" w:rsidRPr="005A69A0">
        <w:rPr>
          <w:bCs w:val="0"/>
          <w:iCs w:val="0"/>
          <w:color w:val="000000"/>
          <w:lang w:eastAsia="ru-RU" w:bidi="ru-RU"/>
        </w:rPr>
        <w:t xml:space="preserve">по критерию «общая цена исполненных договоров» </w:t>
      </w:r>
      <w:r w:rsidR="00F812B0" w:rsidRPr="005A69A0">
        <w:rPr>
          <w:bCs w:val="0"/>
          <w:iCs w:val="0"/>
          <w:color w:val="000000"/>
          <w:lang w:eastAsia="ru-RU" w:bidi="ru-RU"/>
        </w:rPr>
        <w:t>вызывают сомнения в связи с тем, что наименование работ «</w:t>
      </w:r>
      <w:proofErr w:type="spellStart"/>
      <w:r w:rsidR="00F812B0" w:rsidRPr="005A69A0">
        <w:rPr>
          <w:bCs w:val="0"/>
          <w:iCs w:val="0"/>
          <w:color w:val="000000"/>
          <w:lang w:eastAsia="ru-RU" w:bidi="ru-RU"/>
        </w:rPr>
        <w:t>противопаводковые</w:t>
      </w:r>
      <w:proofErr w:type="spellEnd"/>
      <w:r w:rsidR="00F812B0" w:rsidRPr="005A69A0">
        <w:rPr>
          <w:bCs w:val="0"/>
          <w:iCs w:val="0"/>
          <w:color w:val="000000"/>
          <w:lang w:eastAsia="ru-RU" w:bidi="ru-RU"/>
        </w:rPr>
        <w:t xml:space="preserve"> мероприятия» без указания объекта проведения таких работ ставят под сомнение сопоставимость характера выполнения таких работ участником закупки.</w:t>
      </w:r>
    </w:p>
    <w:p w:rsidR="004F2FC2" w:rsidRPr="005A69A0" w:rsidRDefault="004F2FC2" w:rsidP="0087292F">
      <w:pPr>
        <w:widowControl w:val="0"/>
        <w:suppressAutoHyphens w:val="0"/>
        <w:ind w:left="-426" w:right="-144" w:firstLine="567"/>
        <w:contextualSpacing/>
        <w:jc w:val="both"/>
        <w:rPr>
          <w:bCs w:val="0"/>
          <w:iCs w:val="0"/>
          <w:color w:val="000000"/>
          <w:lang w:eastAsia="ru-RU" w:bidi="ru-RU"/>
        </w:rPr>
      </w:pPr>
      <w:r w:rsidRPr="005A69A0">
        <w:rPr>
          <w:bCs w:val="0"/>
          <w:iCs w:val="0"/>
          <w:color w:val="000000"/>
          <w:lang w:eastAsia="ru-RU" w:bidi="ru-RU"/>
        </w:rPr>
        <w:t>Размещенные 28.04.2023 Заказчиком разъяснения в отношении рассмотрения и оценки заявки носят юридический характер, при этом подсчет формулы по детализирующему показателю «39,165=39,17 баллов» не соответствует указанным в протоколе 39,16 балам.</w:t>
      </w:r>
    </w:p>
    <w:p w:rsidR="004F2FC2" w:rsidRPr="005A69A0" w:rsidRDefault="004F2FC2" w:rsidP="0087292F">
      <w:pPr>
        <w:pStyle w:val="22"/>
        <w:shd w:val="clear" w:color="auto" w:fill="auto"/>
        <w:spacing w:line="240" w:lineRule="auto"/>
        <w:ind w:left="-426" w:right="-144"/>
        <w:jc w:val="center"/>
        <w:rPr>
          <w:b/>
          <w:sz w:val="26"/>
          <w:szCs w:val="26"/>
        </w:rPr>
      </w:pPr>
    </w:p>
    <w:p w:rsidR="00BB7796" w:rsidRPr="005A69A0" w:rsidRDefault="00BB7796" w:rsidP="0087292F">
      <w:pPr>
        <w:pStyle w:val="22"/>
        <w:shd w:val="clear" w:color="auto" w:fill="auto"/>
        <w:spacing w:line="240" w:lineRule="auto"/>
        <w:ind w:left="-426" w:right="-144"/>
        <w:jc w:val="center"/>
        <w:rPr>
          <w:b/>
          <w:sz w:val="26"/>
          <w:szCs w:val="26"/>
        </w:rPr>
      </w:pPr>
      <w:r w:rsidRPr="005A69A0">
        <w:rPr>
          <w:b/>
          <w:sz w:val="26"/>
          <w:szCs w:val="26"/>
        </w:rPr>
        <w:t>Заказчиком даны следующие пояснения по сути жалобы Заявителя</w:t>
      </w:r>
    </w:p>
    <w:p w:rsidR="00BB7796" w:rsidRPr="005A69A0" w:rsidRDefault="00BB7796" w:rsidP="00244742">
      <w:pPr>
        <w:pStyle w:val="22"/>
        <w:shd w:val="clear" w:color="auto" w:fill="auto"/>
        <w:spacing w:line="240" w:lineRule="auto"/>
        <w:ind w:left="-426" w:right="-144" w:firstLine="567"/>
        <w:rPr>
          <w:b/>
          <w:sz w:val="26"/>
          <w:szCs w:val="26"/>
        </w:rPr>
      </w:pPr>
    </w:p>
    <w:p w:rsidR="00BB7796" w:rsidRPr="005A69A0" w:rsidRDefault="00D30108" w:rsidP="00244742">
      <w:pPr>
        <w:pStyle w:val="22"/>
        <w:shd w:val="clear" w:color="auto" w:fill="auto"/>
        <w:spacing w:line="240" w:lineRule="auto"/>
        <w:ind w:left="-426" w:right="-144" w:firstLine="567"/>
        <w:rPr>
          <w:sz w:val="26"/>
          <w:szCs w:val="26"/>
        </w:rPr>
      </w:pPr>
      <w:r w:rsidRPr="005A69A0">
        <w:rPr>
          <w:sz w:val="26"/>
          <w:szCs w:val="26"/>
        </w:rPr>
        <w:t>Представители</w:t>
      </w:r>
      <w:r w:rsidR="00BB7796" w:rsidRPr="005A69A0">
        <w:rPr>
          <w:sz w:val="26"/>
          <w:szCs w:val="26"/>
        </w:rPr>
        <w:t xml:space="preserve"> Заказчика </w:t>
      </w:r>
      <w:r w:rsidRPr="005A69A0">
        <w:rPr>
          <w:sz w:val="26"/>
          <w:szCs w:val="26"/>
        </w:rPr>
        <w:t xml:space="preserve">на заседании Комиссии </w:t>
      </w:r>
      <w:r w:rsidR="00BB7796" w:rsidRPr="005A69A0">
        <w:rPr>
          <w:sz w:val="26"/>
          <w:szCs w:val="26"/>
        </w:rPr>
        <w:t xml:space="preserve">с </w:t>
      </w:r>
      <w:r w:rsidR="00005114" w:rsidRPr="005A69A0">
        <w:rPr>
          <w:sz w:val="26"/>
          <w:szCs w:val="26"/>
        </w:rPr>
        <w:t>доводами</w:t>
      </w:r>
      <w:r w:rsidR="00BB7796" w:rsidRPr="005A69A0">
        <w:rPr>
          <w:sz w:val="26"/>
          <w:szCs w:val="26"/>
        </w:rPr>
        <w:t xml:space="preserve"> жалобы</w:t>
      </w:r>
      <w:r w:rsidR="00005114" w:rsidRPr="005A69A0">
        <w:rPr>
          <w:sz w:val="26"/>
          <w:szCs w:val="26"/>
        </w:rPr>
        <w:t xml:space="preserve"> Заявителя</w:t>
      </w:r>
      <w:r w:rsidRPr="005A69A0">
        <w:rPr>
          <w:sz w:val="26"/>
          <w:szCs w:val="26"/>
        </w:rPr>
        <w:t xml:space="preserve"> не согласились, считаю</w:t>
      </w:r>
      <w:r w:rsidR="005E559E" w:rsidRPr="005A69A0">
        <w:rPr>
          <w:sz w:val="26"/>
          <w:szCs w:val="26"/>
        </w:rPr>
        <w:t>т свои действия по оценке вторых частей заявок участников Конкурса</w:t>
      </w:r>
      <w:r w:rsidR="00BB7796" w:rsidRPr="005A69A0">
        <w:rPr>
          <w:sz w:val="26"/>
          <w:szCs w:val="26"/>
        </w:rPr>
        <w:t xml:space="preserve"> соответствующими требованиям Закона о контрактной системе.</w:t>
      </w:r>
    </w:p>
    <w:p w:rsidR="00734107" w:rsidRPr="005A69A0" w:rsidRDefault="00734107" w:rsidP="00244742">
      <w:pPr>
        <w:pStyle w:val="22"/>
        <w:shd w:val="clear" w:color="auto" w:fill="auto"/>
        <w:spacing w:line="240" w:lineRule="auto"/>
        <w:ind w:left="-426" w:right="-144" w:firstLine="567"/>
        <w:rPr>
          <w:sz w:val="26"/>
          <w:szCs w:val="26"/>
        </w:rPr>
      </w:pPr>
      <w:r w:rsidRPr="005A69A0">
        <w:rPr>
          <w:sz w:val="26"/>
          <w:szCs w:val="26"/>
        </w:rPr>
        <w:t>Зака</w:t>
      </w:r>
      <w:r w:rsidR="00EF6B9D" w:rsidRPr="005A69A0">
        <w:rPr>
          <w:sz w:val="26"/>
          <w:szCs w:val="26"/>
        </w:rPr>
        <w:t>зчиком выявлено, что разъяснения</w:t>
      </w:r>
      <w:r w:rsidRPr="005A69A0">
        <w:rPr>
          <w:sz w:val="26"/>
          <w:szCs w:val="26"/>
        </w:rPr>
        <w:t xml:space="preserve"> результатов оценки заявок от 28.04.2023, согласно которым заявке </w:t>
      </w:r>
      <w:r w:rsidRPr="005A69A0">
        <w:rPr>
          <w:color w:val="000000"/>
          <w:sz w:val="26"/>
          <w:szCs w:val="26"/>
          <w:lang w:eastAsia="ru-RU" w:bidi="ru-RU"/>
        </w:rPr>
        <w:t xml:space="preserve">ООО </w:t>
      </w:r>
      <w:r w:rsidRPr="005A69A0">
        <w:rPr>
          <w:sz w:val="26"/>
          <w:szCs w:val="26"/>
        </w:rPr>
        <w:t>«Фаворит Спецтехника»</w:t>
      </w:r>
      <w:r w:rsidR="00E45073" w:rsidRPr="005A69A0">
        <w:rPr>
          <w:sz w:val="26"/>
          <w:szCs w:val="26"/>
        </w:rPr>
        <w:t xml:space="preserve"> зачтен опыт сопоставимых работ на общую сумму исполненных договоров 332 644 276,56 рублей, направлены оператору электронной площадки с ошибочно прикрепленным файлом, содержание которого не соответствует решению комиссии Заказчика.</w:t>
      </w:r>
    </w:p>
    <w:p w:rsidR="0031600C" w:rsidRPr="005A69A0" w:rsidRDefault="007862A0" w:rsidP="00244742">
      <w:pPr>
        <w:pStyle w:val="22"/>
        <w:shd w:val="clear" w:color="auto" w:fill="auto"/>
        <w:spacing w:line="240" w:lineRule="auto"/>
        <w:ind w:left="-426" w:right="-144" w:firstLine="567"/>
        <w:rPr>
          <w:sz w:val="26"/>
          <w:szCs w:val="26"/>
        </w:rPr>
      </w:pPr>
      <w:r w:rsidRPr="005A69A0">
        <w:rPr>
          <w:sz w:val="26"/>
          <w:szCs w:val="26"/>
        </w:rPr>
        <w:t>Заказчик считает</w:t>
      </w:r>
      <w:r w:rsidR="0031600C" w:rsidRPr="005A69A0">
        <w:rPr>
          <w:sz w:val="26"/>
          <w:szCs w:val="26"/>
        </w:rPr>
        <w:t>,</w:t>
      </w:r>
      <w:r w:rsidRPr="005A69A0">
        <w:rPr>
          <w:sz w:val="26"/>
          <w:szCs w:val="26"/>
        </w:rPr>
        <w:t xml:space="preserve"> что</w:t>
      </w:r>
      <w:r w:rsidR="0031600C" w:rsidRPr="005A69A0">
        <w:rPr>
          <w:sz w:val="26"/>
          <w:szCs w:val="26"/>
        </w:rPr>
        <w:t xml:space="preserve"> указанные разъяснения не подлежат размещению </w:t>
      </w:r>
      <w:r w:rsidR="0031600C" w:rsidRPr="005A69A0">
        <w:rPr>
          <w:sz w:val="26"/>
          <w:szCs w:val="26"/>
          <w:lang w:eastAsia="ar-SA"/>
        </w:rPr>
        <w:t xml:space="preserve">на </w:t>
      </w:r>
      <w:r w:rsidR="0031600C" w:rsidRPr="005A69A0">
        <w:rPr>
          <w:sz w:val="26"/>
          <w:szCs w:val="26"/>
        </w:rPr>
        <w:t>официальном сайте единой информационной системы в сфере закупок и не могут являться доказательством принятого комиссией Заказчика решения.</w:t>
      </w:r>
    </w:p>
    <w:p w:rsidR="00BB7796" w:rsidRPr="005A69A0" w:rsidRDefault="00BB7796" w:rsidP="00BB7796">
      <w:pPr>
        <w:pStyle w:val="22"/>
        <w:shd w:val="clear" w:color="auto" w:fill="auto"/>
        <w:spacing w:line="240" w:lineRule="auto"/>
        <w:ind w:right="-144"/>
        <w:rPr>
          <w:b/>
          <w:sz w:val="26"/>
          <w:szCs w:val="26"/>
        </w:rPr>
      </w:pPr>
    </w:p>
    <w:p w:rsidR="00924BB2" w:rsidRPr="005A69A0" w:rsidRDefault="00924BB2" w:rsidP="00244742">
      <w:pPr>
        <w:pStyle w:val="22"/>
        <w:shd w:val="clear" w:color="auto" w:fill="auto"/>
        <w:spacing w:before="120" w:after="974" w:line="240" w:lineRule="auto"/>
        <w:ind w:left="-426" w:right="-144" w:firstLine="567"/>
        <w:contextualSpacing/>
        <w:rPr>
          <w:b/>
          <w:bCs/>
          <w:sz w:val="26"/>
          <w:szCs w:val="26"/>
        </w:rPr>
      </w:pPr>
      <w:r w:rsidRPr="005A69A0">
        <w:rPr>
          <w:b/>
          <w:bCs/>
          <w:sz w:val="26"/>
          <w:szCs w:val="26"/>
        </w:rPr>
        <w:t>В результате р</w:t>
      </w:r>
      <w:r w:rsidR="003D4FC8" w:rsidRPr="005A69A0">
        <w:rPr>
          <w:b/>
          <w:bCs/>
          <w:sz w:val="26"/>
          <w:szCs w:val="26"/>
        </w:rPr>
        <w:t>ассмотрения жалобы и проведения</w:t>
      </w:r>
      <w:r w:rsidRPr="005A69A0">
        <w:rPr>
          <w:b/>
          <w:bCs/>
          <w:sz w:val="26"/>
          <w:szCs w:val="26"/>
        </w:rPr>
        <w:t xml:space="preserve"> в соответствии с частью 15 статьи 99 Закона о контрактной системе внеплановой проверки, Комиссия установила следующее</w:t>
      </w:r>
    </w:p>
    <w:p w:rsidR="00924BB2" w:rsidRPr="005A69A0" w:rsidRDefault="00924BB2" w:rsidP="00244742">
      <w:pPr>
        <w:pStyle w:val="22"/>
        <w:shd w:val="clear" w:color="auto" w:fill="auto"/>
        <w:spacing w:line="240" w:lineRule="auto"/>
        <w:ind w:left="-426" w:right="-144" w:firstLine="567"/>
        <w:contextualSpacing/>
        <w:rPr>
          <w:sz w:val="26"/>
          <w:szCs w:val="26"/>
          <w:lang w:eastAsia="ar-SA"/>
        </w:rPr>
      </w:pPr>
    </w:p>
    <w:p w:rsidR="00924BB2" w:rsidRPr="005A69A0" w:rsidRDefault="00DF6590" w:rsidP="00244742">
      <w:pPr>
        <w:pStyle w:val="22"/>
        <w:shd w:val="clear" w:color="auto" w:fill="auto"/>
        <w:spacing w:line="240" w:lineRule="auto"/>
        <w:ind w:left="-426" w:right="-144" w:firstLine="567"/>
        <w:contextualSpacing/>
        <w:rPr>
          <w:sz w:val="26"/>
          <w:szCs w:val="26"/>
        </w:rPr>
      </w:pPr>
      <w:r w:rsidRPr="005A69A0">
        <w:rPr>
          <w:sz w:val="26"/>
          <w:szCs w:val="26"/>
          <w:lang w:eastAsia="ar-SA"/>
        </w:rPr>
        <w:t>04.04</w:t>
      </w:r>
      <w:r w:rsidR="001F4428" w:rsidRPr="005A69A0">
        <w:rPr>
          <w:sz w:val="26"/>
          <w:szCs w:val="26"/>
          <w:lang w:eastAsia="ar-SA"/>
        </w:rPr>
        <w:t xml:space="preserve">.2023 </w:t>
      </w:r>
      <w:r w:rsidR="00395BAD" w:rsidRPr="005A69A0">
        <w:rPr>
          <w:sz w:val="26"/>
          <w:szCs w:val="26"/>
          <w:lang w:eastAsia="ar-SA"/>
        </w:rPr>
        <w:t>Заказчиком</w:t>
      </w:r>
      <w:r w:rsidR="00924BB2" w:rsidRPr="005A69A0">
        <w:rPr>
          <w:sz w:val="26"/>
          <w:szCs w:val="26"/>
          <w:lang w:eastAsia="ar-SA"/>
        </w:rPr>
        <w:t xml:space="preserve"> на </w:t>
      </w:r>
      <w:r w:rsidR="00924BB2" w:rsidRPr="005A69A0">
        <w:rPr>
          <w:sz w:val="26"/>
          <w:szCs w:val="26"/>
        </w:rPr>
        <w:t xml:space="preserve">официальном сайте единой информационной системы в сфере закупок </w:t>
      </w:r>
      <w:r w:rsidR="00924BB2" w:rsidRPr="005A69A0">
        <w:rPr>
          <w:sz w:val="26"/>
          <w:szCs w:val="26"/>
          <w:lang w:eastAsia="ar-SA"/>
        </w:rPr>
        <w:t>размещено извещение о</w:t>
      </w:r>
      <w:r w:rsidR="00AB152D" w:rsidRPr="005A69A0">
        <w:rPr>
          <w:sz w:val="26"/>
          <w:szCs w:val="26"/>
          <w:lang w:eastAsia="ar-SA"/>
        </w:rPr>
        <w:t xml:space="preserve">б осуществлении </w:t>
      </w:r>
      <w:r w:rsidR="004778C0" w:rsidRPr="005A69A0">
        <w:rPr>
          <w:sz w:val="26"/>
          <w:szCs w:val="26"/>
          <w:lang w:eastAsia="ar-SA"/>
        </w:rPr>
        <w:t>закупки</w:t>
      </w:r>
      <w:r w:rsidR="00924BB2" w:rsidRPr="005A69A0">
        <w:rPr>
          <w:sz w:val="26"/>
          <w:szCs w:val="26"/>
          <w:lang w:eastAsia="ar-SA"/>
        </w:rPr>
        <w:t xml:space="preserve"> </w:t>
      </w:r>
      <w:r w:rsidR="00F30E66" w:rsidRPr="005A69A0">
        <w:rPr>
          <w:sz w:val="26"/>
          <w:szCs w:val="26"/>
        </w:rPr>
        <w:t>№</w:t>
      </w:r>
      <w:r w:rsidR="00BF30DF" w:rsidRPr="005A69A0">
        <w:rPr>
          <w:sz w:val="26"/>
          <w:szCs w:val="26"/>
        </w:rPr>
        <w:t xml:space="preserve"> </w:t>
      </w:r>
      <w:r w:rsidR="00C74F24">
        <w:rPr>
          <w:bCs/>
          <w:iCs/>
          <w:sz w:val="26"/>
          <w:szCs w:val="26"/>
        </w:rPr>
        <w:t>0335100004723000008</w:t>
      </w:r>
      <w:r w:rsidR="001F4428" w:rsidRPr="005A69A0">
        <w:rPr>
          <w:bCs/>
          <w:iCs/>
          <w:sz w:val="26"/>
          <w:szCs w:val="26"/>
        </w:rPr>
        <w:t xml:space="preserve"> </w:t>
      </w:r>
      <w:r w:rsidR="00E85B00" w:rsidRPr="005A69A0">
        <w:rPr>
          <w:sz w:val="26"/>
          <w:szCs w:val="26"/>
          <w:lang w:eastAsia="ar-SA"/>
        </w:rPr>
        <w:t>с приложениями</w:t>
      </w:r>
      <w:r w:rsidR="00924BB2" w:rsidRPr="005A69A0">
        <w:rPr>
          <w:sz w:val="26"/>
          <w:szCs w:val="26"/>
          <w:lang w:eastAsia="ar-SA"/>
        </w:rPr>
        <w:t>.</w:t>
      </w:r>
    </w:p>
    <w:p w:rsidR="005E559E" w:rsidRPr="005A69A0" w:rsidRDefault="00924BB2" w:rsidP="00250C85">
      <w:pPr>
        <w:pStyle w:val="parametervalue"/>
        <w:spacing w:before="0" w:beforeAutospacing="0" w:after="0" w:afterAutospacing="0"/>
        <w:ind w:left="-426" w:right="-144" w:firstLine="567"/>
        <w:jc w:val="both"/>
        <w:rPr>
          <w:sz w:val="26"/>
          <w:szCs w:val="26"/>
          <w:lang w:eastAsia="ar-SA"/>
        </w:rPr>
      </w:pPr>
      <w:r w:rsidRPr="005A69A0">
        <w:rPr>
          <w:sz w:val="26"/>
          <w:szCs w:val="26"/>
          <w:lang w:eastAsia="ar-SA"/>
        </w:rPr>
        <w:t>Начальная (м</w:t>
      </w:r>
      <w:r w:rsidR="009B02A4" w:rsidRPr="005A69A0">
        <w:rPr>
          <w:sz w:val="26"/>
          <w:szCs w:val="26"/>
          <w:lang w:eastAsia="ar-SA"/>
        </w:rPr>
        <w:t>аксим</w:t>
      </w:r>
      <w:r w:rsidR="00E175A5" w:rsidRPr="005A69A0">
        <w:rPr>
          <w:sz w:val="26"/>
          <w:szCs w:val="26"/>
          <w:lang w:eastAsia="ar-SA"/>
        </w:rPr>
        <w:t>альная) цена контракта –</w:t>
      </w:r>
      <w:r w:rsidR="009D1870" w:rsidRPr="005A69A0">
        <w:rPr>
          <w:bCs/>
          <w:iCs/>
          <w:sz w:val="26"/>
          <w:szCs w:val="26"/>
          <w:lang w:eastAsia="ar-SA"/>
        </w:rPr>
        <w:t xml:space="preserve"> </w:t>
      </w:r>
      <w:r w:rsidR="00D73195" w:rsidRPr="00D73195">
        <w:rPr>
          <w:bCs/>
          <w:iCs/>
          <w:sz w:val="26"/>
          <w:szCs w:val="26"/>
          <w:lang w:eastAsia="ar-SA"/>
        </w:rPr>
        <w:t>18 625 818,00</w:t>
      </w:r>
      <w:r w:rsidR="00D73195">
        <w:rPr>
          <w:bCs/>
          <w:iCs/>
          <w:sz w:val="26"/>
          <w:szCs w:val="26"/>
          <w:lang w:eastAsia="ar-SA"/>
        </w:rPr>
        <w:t xml:space="preserve"> </w:t>
      </w:r>
      <w:r w:rsidRPr="005A69A0">
        <w:rPr>
          <w:sz w:val="26"/>
          <w:szCs w:val="26"/>
          <w:lang w:eastAsia="ar-SA"/>
        </w:rPr>
        <w:t>рублей.</w:t>
      </w:r>
    </w:p>
    <w:p w:rsidR="00395BAD" w:rsidRPr="005A69A0" w:rsidRDefault="00395BAD" w:rsidP="00395BAD">
      <w:pPr>
        <w:suppressAutoHyphens w:val="0"/>
        <w:autoSpaceDE w:val="0"/>
        <w:autoSpaceDN w:val="0"/>
        <w:adjustRightInd w:val="0"/>
        <w:ind w:left="-426" w:right="-144" w:firstLine="567"/>
        <w:jc w:val="both"/>
        <w:rPr>
          <w:bCs w:val="0"/>
          <w:iCs w:val="0"/>
          <w:lang w:bidi="ru-RU"/>
        </w:rPr>
      </w:pPr>
      <w:r w:rsidRPr="005A69A0">
        <w:rPr>
          <w:bCs w:val="0"/>
          <w:iCs w:val="0"/>
          <w:lang w:bidi="ru-RU"/>
        </w:rPr>
        <w:t xml:space="preserve">В соответствии с Приказом ФАС </w:t>
      </w:r>
      <w:r w:rsidR="001F4428" w:rsidRPr="005A69A0">
        <w:rPr>
          <w:bCs w:val="0"/>
          <w:iCs w:val="0"/>
          <w:lang w:bidi="ru-RU"/>
        </w:rPr>
        <w:t>№</w:t>
      </w:r>
      <w:r w:rsidRPr="005A69A0">
        <w:rPr>
          <w:bCs w:val="0"/>
          <w:iCs w:val="0"/>
          <w:lang w:bidi="ru-RU"/>
        </w:rPr>
        <w:t xml:space="preserve"> 727/14 от 19.10.2014 </w:t>
      </w:r>
      <w:r w:rsidR="001F4428" w:rsidRPr="005A69A0">
        <w:rPr>
          <w:bCs w:val="0"/>
          <w:iCs w:val="0"/>
          <w:lang w:bidi="ru-RU"/>
        </w:rPr>
        <w:t>«</w:t>
      </w:r>
      <w:r w:rsidRPr="005A69A0">
        <w:rPr>
          <w:bCs w:val="0"/>
          <w:iCs w:val="0"/>
          <w:lang w:bidi="ru-RU"/>
        </w:rPr>
        <w:t xml:space="preserve">Об утверждении административного регламента Федеральной антимонопольной службы по исполнению </w:t>
      </w:r>
      <w:r w:rsidRPr="005A69A0">
        <w:rPr>
          <w:bCs w:val="0"/>
          <w:iCs w:val="0"/>
          <w:lang w:bidi="ru-RU"/>
        </w:rPr>
        <w:lastRenderedPageBreak/>
        <w:t>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1F4428" w:rsidRPr="005A69A0">
        <w:rPr>
          <w:bCs w:val="0"/>
          <w:iCs w:val="0"/>
          <w:lang w:bidi="ru-RU"/>
        </w:rPr>
        <w:t>»</w:t>
      </w:r>
      <w:r w:rsidRPr="005A69A0">
        <w:rPr>
          <w:bCs w:val="0"/>
          <w:iCs w:val="0"/>
          <w:lang w:bidi="ru-RU"/>
        </w:rPr>
        <w:t xml:space="preserve"> в случае если доводом жалобы являются результаты оценки заявок на участие в конкурсе по критериям оценки, указанным в пунктах 3 и 4 части 1 статьи 32 Закона о контрактной системе, рассмотрение жалобы не проводится в отношении результатов оценки заявок на участие в конкурсе по критериям оценки заявок на участие в конкурсе, указанным в пунктах 3 и 4 части 1 статьи 32 Закона о контрактной системе, и обжаловать такие результаты оценки заявок можно в судебном порядке.</w:t>
      </w:r>
    </w:p>
    <w:p w:rsidR="00E4465F" w:rsidRPr="005A69A0" w:rsidRDefault="00395BAD" w:rsidP="00E4465F">
      <w:pPr>
        <w:suppressAutoHyphens w:val="0"/>
        <w:autoSpaceDE w:val="0"/>
        <w:autoSpaceDN w:val="0"/>
        <w:adjustRightInd w:val="0"/>
        <w:ind w:left="-426" w:right="-144" w:firstLine="567"/>
        <w:jc w:val="both"/>
        <w:rPr>
          <w:bCs w:val="0"/>
          <w:iCs w:val="0"/>
          <w:lang w:bidi="ru-RU"/>
        </w:rPr>
      </w:pPr>
      <w:r w:rsidRPr="005A69A0">
        <w:rPr>
          <w:bCs w:val="0"/>
          <w:iCs w:val="0"/>
          <w:lang w:bidi="ru-RU"/>
        </w:rPr>
        <w:t>В соответствии с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rsidR="00395BAD" w:rsidRPr="005A69A0" w:rsidRDefault="00395BAD" w:rsidP="00395BAD">
      <w:pPr>
        <w:suppressAutoHyphens w:val="0"/>
        <w:autoSpaceDE w:val="0"/>
        <w:autoSpaceDN w:val="0"/>
        <w:adjustRightInd w:val="0"/>
        <w:ind w:left="-426" w:right="-144" w:firstLine="567"/>
        <w:jc w:val="both"/>
        <w:rPr>
          <w:bCs w:val="0"/>
          <w:iCs w:val="0"/>
          <w:lang w:bidi="ru-RU"/>
        </w:rPr>
      </w:pPr>
      <w:r w:rsidRPr="005A69A0">
        <w:rPr>
          <w:bCs w:val="0"/>
          <w:iCs w:val="0"/>
          <w:lang w:bidi="ru-RU"/>
        </w:rPr>
        <w:t>Также, согласно части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rsidR="00250C85" w:rsidRDefault="00E20C41" w:rsidP="00E20C41">
      <w:pPr>
        <w:suppressAutoHyphens w:val="0"/>
        <w:autoSpaceDE w:val="0"/>
        <w:autoSpaceDN w:val="0"/>
        <w:adjustRightInd w:val="0"/>
        <w:ind w:left="-426" w:right="-144" w:firstLine="567"/>
        <w:jc w:val="both"/>
        <w:rPr>
          <w:bCs w:val="0"/>
          <w:iCs w:val="0"/>
          <w:lang w:bidi="ru-RU"/>
        </w:rPr>
      </w:pPr>
      <w:r w:rsidRPr="005A69A0">
        <w:rPr>
          <w:bCs w:val="0"/>
          <w:iCs w:val="0"/>
          <w:lang w:bidi="ru-RU"/>
        </w:rPr>
        <w:t>В Приложении № 5 к извещению о проведении Конкурса Заказчиком установлен</w:t>
      </w:r>
      <w:r w:rsidRPr="005A69A0">
        <w:t xml:space="preserve"> </w:t>
      </w:r>
      <w:r w:rsidRPr="005A69A0">
        <w:rPr>
          <w:bCs w:val="0"/>
          <w:iCs w:val="0"/>
          <w:lang w:bidi="ru-RU"/>
        </w:rPr>
        <w:t>порядок рассмотрения и оценки заявок на участие в Конкурсе</w:t>
      </w:r>
      <w:r w:rsidR="0080022C" w:rsidRPr="005A69A0">
        <w:rPr>
          <w:bCs w:val="0"/>
          <w:iCs w:val="0"/>
          <w:lang w:bidi="ru-RU"/>
        </w:rPr>
        <w:t>, согласно которому Оценка заявок осуществляется по формулам, предусмотренным пунктами 9 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31.12.2021г.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2C3F94" w:rsidRPr="005A69A0" w:rsidRDefault="002C3F94" w:rsidP="002C3F94">
      <w:pPr>
        <w:suppressAutoHyphens w:val="0"/>
        <w:autoSpaceDE w:val="0"/>
        <w:autoSpaceDN w:val="0"/>
        <w:adjustRightInd w:val="0"/>
        <w:ind w:left="-426" w:right="-144" w:firstLine="567"/>
        <w:jc w:val="both"/>
        <w:rPr>
          <w:bCs w:val="0"/>
          <w:iCs w:val="0"/>
          <w:lang w:bidi="ru-RU"/>
        </w:rPr>
      </w:pPr>
      <w:r w:rsidRPr="005A69A0">
        <w:rPr>
          <w:bCs w:val="0"/>
          <w:iCs w:val="0"/>
          <w:lang w:bidi="ru-RU"/>
        </w:rPr>
        <w:t>В связи с 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 при этом Заявитель вправе обжаловать вышеуказанные действия Конкурсной комиссии в судебном порядке.</w:t>
      </w:r>
    </w:p>
    <w:p w:rsidR="00A95ABD" w:rsidRPr="005A69A0" w:rsidRDefault="00A95ABD" w:rsidP="00EF6B9D">
      <w:pPr>
        <w:pStyle w:val="22"/>
        <w:shd w:val="clear" w:color="auto" w:fill="auto"/>
        <w:spacing w:line="240" w:lineRule="auto"/>
        <w:ind w:left="-426" w:right="-144" w:firstLine="567"/>
        <w:rPr>
          <w:sz w:val="26"/>
          <w:szCs w:val="26"/>
        </w:rPr>
      </w:pPr>
      <w:r w:rsidRPr="005A69A0">
        <w:rPr>
          <w:bCs/>
          <w:iCs/>
          <w:sz w:val="26"/>
          <w:szCs w:val="26"/>
          <w:lang w:bidi="ru-RU"/>
        </w:rPr>
        <w:t>Согласно письменным пояснениям Заказчика (</w:t>
      </w:r>
      <w:proofErr w:type="spellStart"/>
      <w:r w:rsidRPr="005A69A0">
        <w:rPr>
          <w:bCs/>
          <w:iCs/>
          <w:sz w:val="26"/>
          <w:szCs w:val="26"/>
          <w:lang w:bidi="ru-RU"/>
        </w:rPr>
        <w:t>вх</w:t>
      </w:r>
      <w:proofErr w:type="spellEnd"/>
      <w:r w:rsidRPr="005A69A0">
        <w:rPr>
          <w:bCs/>
          <w:iCs/>
          <w:sz w:val="26"/>
          <w:szCs w:val="26"/>
          <w:lang w:bidi="ru-RU"/>
        </w:rPr>
        <w:t>. № 3612/23 от 10.05.2023)</w:t>
      </w:r>
      <w:r w:rsidR="00EF6B9D" w:rsidRPr="005A69A0">
        <w:rPr>
          <w:sz w:val="26"/>
          <w:szCs w:val="26"/>
        </w:rPr>
        <w:t xml:space="preserve"> разъяснения результатов оценки заявок от 28.04.2023, согласно которым заявке </w:t>
      </w:r>
      <w:r w:rsidR="00EF6B9D" w:rsidRPr="005A69A0">
        <w:rPr>
          <w:color w:val="000000"/>
          <w:sz w:val="26"/>
          <w:szCs w:val="26"/>
          <w:lang w:eastAsia="ru-RU" w:bidi="ru-RU"/>
        </w:rPr>
        <w:t xml:space="preserve">ООО </w:t>
      </w:r>
      <w:r w:rsidR="00EF6B9D" w:rsidRPr="005A69A0">
        <w:rPr>
          <w:sz w:val="26"/>
          <w:szCs w:val="26"/>
        </w:rPr>
        <w:t>«Фаворит Спецтехника» зачтен опыт сопоставимых работ на общую сумму исполненных договоров 332 644 276,56 рублей, направлены оператору электронной площадки с ошибочно прикрепленным файлом, содержание которого не соответствует решению комиссии Заказчика.</w:t>
      </w:r>
    </w:p>
    <w:p w:rsidR="00250C85" w:rsidRPr="005A69A0" w:rsidRDefault="00D40095" w:rsidP="00395BAD">
      <w:pPr>
        <w:suppressAutoHyphens w:val="0"/>
        <w:autoSpaceDE w:val="0"/>
        <w:autoSpaceDN w:val="0"/>
        <w:adjustRightInd w:val="0"/>
        <w:ind w:left="-426" w:right="-144" w:firstLine="567"/>
        <w:jc w:val="both"/>
        <w:rPr>
          <w:bCs w:val="0"/>
          <w:iCs w:val="0"/>
          <w:lang w:bidi="ru-RU"/>
        </w:rPr>
      </w:pPr>
      <w:r w:rsidRPr="005A69A0">
        <w:rPr>
          <w:bCs w:val="0"/>
          <w:iCs w:val="0"/>
          <w:lang w:bidi="ru-RU"/>
        </w:rPr>
        <w:t>Частью 1</w:t>
      </w:r>
      <w:r w:rsidR="00E57A2A" w:rsidRPr="005A69A0">
        <w:rPr>
          <w:bCs w:val="0"/>
          <w:iCs w:val="0"/>
          <w:lang w:bidi="ru-RU"/>
        </w:rPr>
        <w:t xml:space="preserve">8 статьи 48 Закона о контрактной системе установлено, что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w:t>
      </w:r>
      <w:r w:rsidR="00E57A2A" w:rsidRPr="005A69A0">
        <w:rPr>
          <w:bCs w:val="0"/>
          <w:iCs w:val="0"/>
          <w:lang w:bidi="ru-RU"/>
        </w:rPr>
        <w:lastRenderedPageBreak/>
        <w:t>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rsidR="00EF6B9D" w:rsidRPr="005A69A0" w:rsidRDefault="00EF6B9D" w:rsidP="00EF6B9D">
      <w:pPr>
        <w:pStyle w:val="22"/>
        <w:shd w:val="clear" w:color="auto" w:fill="auto"/>
        <w:spacing w:line="240" w:lineRule="auto"/>
        <w:ind w:left="-426" w:right="-144" w:firstLine="567"/>
        <w:rPr>
          <w:sz w:val="26"/>
          <w:szCs w:val="26"/>
        </w:rPr>
      </w:pPr>
      <w:r w:rsidRPr="005A69A0">
        <w:rPr>
          <w:bCs/>
          <w:iCs/>
          <w:sz w:val="26"/>
          <w:szCs w:val="26"/>
          <w:lang w:bidi="ru-RU"/>
        </w:rPr>
        <w:t xml:space="preserve">С учетом изложенного выше Комиссия делает вывод, действия Заказчика, выразившиеся в направлении </w:t>
      </w:r>
      <w:r w:rsidRPr="005A69A0">
        <w:rPr>
          <w:sz w:val="26"/>
          <w:szCs w:val="26"/>
        </w:rPr>
        <w:t xml:space="preserve">разъяснений результатов оценки заявок от 28.04.2023 с ошибочно прикрепленным файлом, содержание которого не соответствует решению комиссии Заказчика, нарушают </w:t>
      </w:r>
      <w:r w:rsidRPr="005A69A0">
        <w:rPr>
          <w:rFonts w:eastAsiaTheme="minorHAnsi"/>
          <w:sz w:val="26"/>
          <w:szCs w:val="26"/>
        </w:rPr>
        <w:t>часть 18 статьи 48 Закона о контрактной системе.</w:t>
      </w:r>
    </w:p>
    <w:p w:rsidR="00250C85" w:rsidRPr="005A69A0" w:rsidRDefault="00713231" w:rsidP="00395BAD">
      <w:pPr>
        <w:suppressAutoHyphens w:val="0"/>
        <w:autoSpaceDE w:val="0"/>
        <w:autoSpaceDN w:val="0"/>
        <w:adjustRightInd w:val="0"/>
        <w:ind w:left="-426" w:right="-144" w:firstLine="567"/>
        <w:jc w:val="both"/>
        <w:rPr>
          <w:bCs w:val="0"/>
          <w:iCs w:val="0"/>
          <w:lang w:bidi="ru-RU"/>
        </w:rPr>
      </w:pPr>
      <w:r w:rsidRPr="005A69A0">
        <w:rPr>
          <w:bCs w:val="0"/>
          <w:iCs w:val="0"/>
          <w:lang w:bidi="ru-RU"/>
        </w:rPr>
        <w:t>В связи с тем, что допущенное нарушение Закона о контрактной системе не повлияло на результат определения победителя Конкурса, Комиссия решила не выдавать предписание об устранении допущенного нарушения.</w:t>
      </w:r>
    </w:p>
    <w:p w:rsidR="00395BAD" w:rsidRPr="005A69A0" w:rsidRDefault="00395BAD" w:rsidP="00C95668">
      <w:pPr>
        <w:suppressAutoHyphens w:val="0"/>
        <w:autoSpaceDE w:val="0"/>
        <w:autoSpaceDN w:val="0"/>
        <w:adjustRightInd w:val="0"/>
        <w:ind w:left="-426" w:right="-144" w:firstLine="567"/>
        <w:jc w:val="both"/>
        <w:rPr>
          <w:bCs w:val="0"/>
          <w:iCs w:val="0"/>
          <w:lang w:bidi="ru-RU"/>
        </w:rPr>
      </w:pPr>
      <w:r w:rsidRPr="005A69A0">
        <w:rPr>
          <w:bCs w:val="0"/>
          <w:iCs w:val="0"/>
          <w:lang w:bidi="ru-RU"/>
        </w:rPr>
        <w:t>Руководствуясь частью 6 статьи 106 Закона о контрактной системе в сфере закупок</w:t>
      </w:r>
      <w:r w:rsidR="0057321E" w:rsidRPr="005A69A0">
        <w:rPr>
          <w:rFonts w:eastAsiaTheme="minorHAnsi"/>
          <w:bCs w:val="0"/>
          <w:iCs w:val="0"/>
          <w:lang w:eastAsia="en-US"/>
        </w:rPr>
        <w:t>, Комиссия</w:t>
      </w:r>
    </w:p>
    <w:p w:rsidR="009F64AA" w:rsidRPr="005A69A0" w:rsidRDefault="005D731F" w:rsidP="00C72522">
      <w:pPr>
        <w:suppressAutoHyphens w:val="0"/>
        <w:autoSpaceDE w:val="0"/>
        <w:autoSpaceDN w:val="0"/>
        <w:adjustRightInd w:val="0"/>
        <w:ind w:left="-426" w:right="-144"/>
        <w:contextualSpacing/>
        <w:jc w:val="center"/>
        <w:rPr>
          <w:rFonts w:eastAsiaTheme="minorHAnsi"/>
          <w:b/>
          <w:lang w:eastAsia="en-US"/>
        </w:rPr>
      </w:pPr>
      <w:r w:rsidRPr="005A69A0">
        <w:rPr>
          <w:rFonts w:eastAsiaTheme="minorHAnsi"/>
          <w:b/>
          <w:lang w:eastAsia="en-US"/>
        </w:rPr>
        <w:t>РЕШИЛА:</w:t>
      </w:r>
    </w:p>
    <w:p w:rsidR="001F4428" w:rsidRPr="005A69A0" w:rsidRDefault="001F4428" w:rsidP="00C72522">
      <w:pPr>
        <w:suppressAutoHyphens w:val="0"/>
        <w:autoSpaceDE w:val="0"/>
        <w:autoSpaceDN w:val="0"/>
        <w:adjustRightInd w:val="0"/>
        <w:ind w:left="-426" w:right="-144"/>
        <w:contextualSpacing/>
        <w:jc w:val="center"/>
        <w:rPr>
          <w:rFonts w:eastAsiaTheme="minorHAnsi"/>
          <w:b/>
          <w:lang w:eastAsia="en-US"/>
        </w:rPr>
      </w:pPr>
    </w:p>
    <w:p w:rsidR="00BE69D0" w:rsidRPr="005A69A0" w:rsidRDefault="00E4465F" w:rsidP="00DA2160">
      <w:pPr>
        <w:pStyle w:val="af0"/>
        <w:numPr>
          <w:ilvl w:val="0"/>
          <w:numId w:val="4"/>
        </w:numPr>
        <w:suppressAutoHyphens w:val="0"/>
        <w:autoSpaceDE w:val="0"/>
        <w:autoSpaceDN w:val="0"/>
        <w:adjustRightInd w:val="0"/>
        <w:ind w:left="-426" w:right="-144" w:firstLine="710"/>
        <w:jc w:val="both"/>
        <w:rPr>
          <w:rFonts w:eastAsiaTheme="minorHAnsi"/>
          <w:lang w:eastAsia="en-US"/>
        </w:rPr>
      </w:pPr>
      <w:r w:rsidRPr="005A69A0">
        <w:rPr>
          <w:rFonts w:eastAsiaTheme="minorHAnsi"/>
          <w:lang w:eastAsia="en-US"/>
        </w:rPr>
        <w:t>Признать ж</w:t>
      </w:r>
      <w:r w:rsidR="001F4428" w:rsidRPr="005A69A0">
        <w:rPr>
          <w:rFonts w:eastAsiaTheme="minorHAnsi"/>
          <w:lang w:eastAsia="en-US"/>
        </w:rPr>
        <w:t xml:space="preserve">алобу </w:t>
      </w:r>
      <w:r w:rsidR="001F4428" w:rsidRPr="005A69A0">
        <w:t>О</w:t>
      </w:r>
      <w:r w:rsidR="00417066" w:rsidRPr="005A69A0">
        <w:t xml:space="preserve">ОО </w:t>
      </w:r>
      <w:r w:rsidR="005445C7" w:rsidRPr="005A69A0">
        <w:t xml:space="preserve">«Фаворит Спецтехника» </w:t>
      </w:r>
      <w:r w:rsidRPr="005A69A0">
        <w:rPr>
          <w:rFonts w:eastAsiaTheme="minorHAnsi"/>
          <w:lang w:eastAsia="en-US"/>
        </w:rPr>
        <w:t>необоснованной</w:t>
      </w:r>
      <w:r w:rsidR="001F4428" w:rsidRPr="005A69A0">
        <w:rPr>
          <w:rFonts w:eastAsiaTheme="minorHAnsi"/>
          <w:lang w:eastAsia="en-US"/>
        </w:rPr>
        <w:t>.</w:t>
      </w:r>
    </w:p>
    <w:p w:rsidR="00E17B85" w:rsidRPr="005A69A0" w:rsidRDefault="00E17B85" w:rsidP="00DA2160">
      <w:pPr>
        <w:pStyle w:val="af0"/>
        <w:numPr>
          <w:ilvl w:val="0"/>
          <w:numId w:val="4"/>
        </w:numPr>
        <w:suppressAutoHyphens w:val="0"/>
        <w:autoSpaceDE w:val="0"/>
        <w:autoSpaceDN w:val="0"/>
        <w:adjustRightInd w:val="0"/>
        <w:ind w:left="-426" w:right="-144" w:firstLine="710"/>
        <w:jc w:val="both"/>
        <w:rPr>
          <w:rFonts w:eastAsiaTheme="minorHAnsi"/>
          <w:lang w:eastAsia="en-US"/>
        </w:rPr>
      </w:pPr>
      <w:r w:rsidRPr="005A69A0">
        <w:rPr>
          <w:rFonts w:eastAsiaTheme="minorHAnsi"/>
          <w:lang w:eastAsia="en-US"/>
        </w:rPr>
        <w:t>Признать Заказчика наруши</w:t>
      </w:r>
      <w:r w:rsidR="00DA2160" w:rsidRPr="005A69A0">
        <w:rPr>
          <w:rFonts w:eastAsiaTheme="minorHAnsi"/>
          <w:lang w:eastAsia="en-US"/>
        </w:rPr>
        <w:t>вшим</w:t>
      </w:r>
      <w:r w:rsidRPr="005A69A0">
        <w:rPr>
          <w:rFonts w:eastAsiaTheme="minorHAnsi"/>
          <w:lang w:eastAsia="en-US"/>
        </w:rPr>
        <w:t xml:space="preserve"> </w:t>
      </w:r>
      <w:r w:rsidR="00A002A0" w:rsidRPr="005A69A0">
        <w:rPr>
          <w:rFonts w:eastAsiaTheme="minorHAnsi"/>
          <w:lang w:eastAsia="en-US"/>
        </w:rPr>
        <w:t>часть 18 статьи 48 Закона о контрактной системе.</w:t>
      </w:r>
    </w:p>
    <w:p w:rsidR="00E17B85" w:rsidRPr="005A69A0" w:rsidRDefault="00E17B85" w:rsidP="00DA2160">
      <w:pPr>
        <w:pStyle w:val="af0"/>
        <w:numPr>
          <w:ilvl w:val="0"/>
          <w:numId w:val="4"/>
        </w:numPr>
        <w:suppressAutoHyphens w:val="0"/>
        <w:autoSpaceDE w:val="0"/>
        <w:autoSpaceDN w:val="0"/>
        <w:adjustRightInd w:val="0"/>
        <w:ind w:left="-426" w:right="-144" w:firstLine="710"/>
        <w:jc w:val="both"/>
        <w:rPr>
          <w:rFonts w:eastAsiaTheme="minorHAnsi"/>
          <w:lang w:eastAsia="en-US"/>
        </w:rPr>
      </w:pPr>
      <w:r w:rsidRPr="005A69A0">
        <w:rPr>
          <w:rFonts w:eastAsiaTheme="minorHAnsi"/>
          <w:lang w:eastAsia="en-US"/>
        </w:rPr>
        <w:t>Предписание об устранении допущенного нарушения Закона о контрактной системе не выдавать.</w:t>
      </w:r>
    </w:p>
    <w:p w:rsidR="001F4428" w:rsidRPr="005A69A0" w:rsidRDefault="00CA54F8" w:rsidP="00C95668">
      <w:pPr>
        <w:pStyle w:val="af0"/>
        <w:numPr>
          <w:ilvl w:val="0"/>
          <w:numId w:val="4"/>
        </w:numPr>
        <w:ind w:left="-426" w:firstLine="710"/>
        <w:jc w:val="both"/>
        <w:rPr>
          <w:rFonts w:eastAsiaTheme="minorHAnsi"/>
          <w:lang w:eastAsia="en-US"/>
        </w:rPr>
      </w:pPr>
      <w:r w:rsidRPr="005A69A0">
        <w:rPr>
          <w:rFonts w:eastAsiaTheme="minorHAnsi"/>
          <w:lang w:eastAsia="en-US"/>
        </w:rPr>
        <w:t>Передать материалы дела должностному лицу Калининградского УФАС России для решения вопроса о привлечении лиц, допустивших нарушения Закона о контрактной системе, к административной ответственности.</w:t>
      </w:r>
    </w:p>
    <w:tbl>
      <w:tblPr>
        <w:tblW w:w="11057" w:type="dxa"/>
        <w:tblInd w:w="-176" w:type="dxa"/>
        <w:tblLayout w:type="fixed"/>
        <w:tblLook w:val="04A0" w:firstRow="1" w:lastRow="0" w:firstColumn="1" w:lastColumn="0" w:noHBand="0" w:noVBand="1"/>
      </w:tblPr>
      <w:tblGrid>
        <w:gridCol w:w="4424"/>
        <w:gridCol w:w="2966"/>
        <w:gridCol w:w="3667"/>
      </w:tblGrid>
      <w:tr w:rsidR="00E15BF3" w:rsidRPr="005A69A0" w:rsidTr="005A69A0">
        <w:trPr>
          <w:trHeight w:val="334"/>
        </w:trPr>
        <w:tc>
          <w:tcPr>
            <w:tcW w:w="4424" w:type="dxa"/>
          </w:tcPr>
          <w:p w:rsidR="00E15BF3" w:rsidRPr="005A69A0" w:rsidRDefault="00E15BF3" w:rsidP="007C0AC3">
            <w:pPr>
              <w:pStyle w:val="a5"/>
              <w:ind w:firstLine="0"/>
              <w:rPr>
                <w:rFonts w:eastAsiaTheme="minorHAnsi"/>
                <w:sz w:val="26"/>
                <w:szCs w:val="26"/>
                <w:lang w:eastAsia="en-US"/>
              </w:rPr>
            </w:pPr>
          </w:p>
          <w:p w:rsidR="00E15BF3" w:rsidRPr="005A69A0" w:rsidRDefault="00E15BF3" w:rsidP="007C0AC3">
            <w:pPr>
              <w:pStyle w:val="a5"/>
              <w:ind w:left="176" w:firstLine="0"/>
              <w:rPr>
                <w:rFonts w:eastAsiaTheme="minorHAnsi"/>
                <w:sz w:val="26"/>
                <w:szCs w:val="26"/>
                <w:lang w:eastAsia="en-US"/>
              </w:rPr>
            </w:pPr>
            <w:r w:rsidRPr="005A69A0">
              <w:rPr>
                <w:rFonts w:eastAsiaTheme="minorHAnsi"/>
                <w:sz w:val="26"/>
                <w:szCs w:val="26"/>
                <w:lang w:eastAsia="en-US"/>
              </w:rPr>
              <w:t>Председатель Комиссии:</w:t>
            </w:r>
          </w:p>
        </w:tc>
        <w:tc>
          <w:tcPr>
            <w:tcW w:w="2966" w:type="dxa"/>
          </w:tcPr>
          <w:p w:rsidR="00E15BF3" w:rsidRPr="005A69A0" w:rsidRDefault="00E15BF3" w:rsidP="007C0AC3">
            <w:pPr>
              <w:pStyle w:val="a5"/>
              <w:ind w:firstLine="0"/>
              <w:rPr>
                <w:rFonts w:eastAsiaTheme="minorHAnsi"/>
                <w:sz w:val="26"/>
                <w:szCs w:val="26"/>
                <w:lang w:eastAsia="en-US"/>
              </w:rPr>
            </w:pPr>
          </w:p>
        </w:tc>
        <w:tc>
          <w:tcPr>
            <w:tcW w:w="3667" w:type="dxa"/>
          </w:tcPr>
          <w:p w:rsidR="00E15BF3" w:rsidRPr="005A69A0" w:rsidRDefault="00E15BF3" w:rsidP="007C0AC3">
            <w:pPr>
              <w:pStyle w:val="a5"/>
              <w:ind w:firstLine="0"/>
              <w:rPr>
                <w:rFonts w:eastAsiaTheme="minorHAnsi"/>
                <w:sz w:val="26"/>
                <w:szCs w:val="26"/>
                <w:lang w:eastAsia="en-US"/>
              </w:rPr>
            </w:pPr>
            <w:r w:rsidRPr="005A69A0">
              <w:rPr>
                <w:rFonts w:eastAsiaTheme="minorHAnsi"/>
                <w:sz w:val="26"/>
                <w:szCs w:val="26"/>
                <w:lang w:eastAsia="en-US"/>
              </w:rPr>
              <w:t xml:space="preserve">                     </w:t>
            </w:r>
          </w:p>
          <w:p w:rsidR="00E15BF3" w:rsidRPr="005A69A0" w:rsidRDefault="00FD3DC9" w:rsidP="001F4428">
            <w:pPr>
              <w:pStyle w:val="a5"/>
              <w:tabs>
                <w:tab w:val="left" w:pos="2503"/>
              </w:tabs>
              <w:ind w:firstLine="0"/>
              <w:rPr>
                <w:rFonts w:eastAsiaTheme="minorHAnsi"/>
                <w:sz w:val="26"/>
                <w:szCs w:val="26"/>
                <w:lang w:eastAsia="en-US"/>
              </w:rPr>
            </w:pPr>
            <w:r w:rsidRPr="005A69A0">
              <w:rPr>
                <w:rFonts w:eastAsiaTheme="minorHAnsi"/>
                <w:sz w:val="26"/>
                <w:szCs w:val="26"/>
                <w:lang w:eastAsia="en-US"/>
              </w:rPr>
              <w:t xml:space="preserve">    </w:t>
            </w:r>
            <w:r w:rsidR="001F4428" w:rsidRPr="005A69A0">
              <w:rPr>
                <w:rFonts w:eastAsiaTheme="minorHAnsi"/>
                <w:sz w:val="26"/>
                <w:szCs w:val="26"/>
                <w:lang w:eastAsia="en-US"/>
              </w:rPr>
              <w:t>Н</w:t>
            </w:r>
            <w:r w:rsidR="00E15BF3" w:rsidRPr="005A69A0">
              <w:rPr>
                <w:rFonts w:eastAsiaTheme="minorHAnsi"/>
                <w:sz w:val="26"/>
                <w:szCs w:val="26"/>
                <w:lang w:eastAsia="en-US"/>
              </w:rPr>
              <w:t xml:space="preserve">.С. </w:t>
            </w:r>
            <w:r w:rsidR="001F4428" w:rsidRPr="005A69A0">
              <w:rPr>
                <w:rFonts w:eastAsiaTheme="minorHAnsi"/>
                <w:sz w:val="26"/>
                <w:szCs w:val="26"/>
                <w:lang w:eastAsia="en-US"/>
              </w:rPr>
              <w:t>Иванова</w:t>
            </w:r>
          </w:p>
        </w:tc>
      </w:tr>
      <w:tr w:rsidR="00E15BF3" w:rsidRPr="005A69A0" w:rsidTr="005A69A0">
        <w:trPr>
          <w:trHeight w:val="1458"/>
        </w:trPr>
        <w:tc>
          <w:tcPr>
            <w:tcW w:w="4424" w:type="dxa"/>
          </w:tcPr>
          <w:p w:rsidR="00E15BF3" w:rsidRPr="005A69A0" w:rsidRDefault="00E15BF3" w:rsidP="00C95668">
            <w:pPr>
              <w:pStyle w:val="a5"/>
              <w:ind w:firstLine="0"/>
              <w:rPr>
                <w:rFonts w:eastAsiaTheme="minorHAnsi"/>
                <w:sz w:val="26"/>
                <w:szCs w:val="26"/>
                <w:lang w:eastAsia="en-US"/>
              </w:rPr>
            </w:pPr>
          </w:p>
          <w:p w:rsidR="00E15BF3" w:rsidRPr="005A69A0" w:rsidRDefault="00E15BF3" w:rsidP="007C0AC3">
            <w:pPr>
              <w:pStyle w:val="a5"/>
              <w:ind w:left="176" w:firstLine="0"/>
              <w:rPr>
                <w:rFonts w:eastAsiaTheme="minorHAnsi"/>
                <w:sz w:val="26"/>
                <w:szCs w:val="26"/>
                <w:lang w:eastAsia="en-US"/>
              </w:rPr>
            </w:pPr>
            <w:r w:rsidRPr="005A69A0">
              <w:rPr>
                <w:rFonts w:eastAsiaTheme="minorHAnsi"/>
                <w:sz w:val="26"/>
                <w:szCs w:val="26"/>
                <w:lang w:eastAsia="en-US"/>
              </w:rPr>
              <w:t xml:space="preserve">Члены </w:t>
            </w:r>
            <w:proofErr w:type="gramStart"/>
            <w:r w:rsidRPr="005A69A0">
              <w:rPr>
                <w:rFonts w:eastAsiaTheme="minorHAnsi"/>
                <w:sz w:val="26"/>
                <w:szCs w:val="26"/>
                <w:lang w:eastAsia="en-US"/>
              </w:rPr>
              <w:t xml:space="preserve">Комиссии:  </w:t>
            </w:r>
            <w:proofErr w:type="gramEnd"/>
          </w:p>
        </w:tc>
        <w:tc>
          <w:tcPr>
            <w:tcW w:w="2966" w:type="dxa"/>
          </w:tcPr>
          <w:p w:rsidR="00E15BF3" w:rsidRPr="005A69A0" w:rsidRDefault="00E15BF3" w:rsidP="007C0AC3">
            <w:pPr>
              <w:pStyle w:val="a5"/>
              <w:ind w:firstLine="0"/>
              <w:rPr>
                <w:rFonts w:eastAsiaTheme="minorHAnsi"/>
                <w:sz w:val="26"/>
                <w:szCs w:val="26"/>
                <w:lang w:eastAsia="en-US"/>
              </w:rPr>
            </w:pPr>
          </w:p>
        </w:tc>
        <w:tc>
          <w:tcPr>
            <w:tcW w:w="3667" w:type="dxa"/>
          </w:tcPr>
          <w:p w:rsidR="00E15BF3" w:rsidRPr="005A69A0" w:rsidRDefault="00E15BF3" w:rsidP="007C0AC3">
            <w:pPr>
              <w:pStyle w:val="a5"/>
              <w:ind w:firstLine="0"/>
              <w:rPr>
                <w:rFonts w:eastAsiaTheme="minorHAnsi"/>
                <w:sz w:val="26"/>
                <w:szCs w:val="26"/>
                <w:lang w:eastAsia="en-US"/>
              </w:rPr>
            </w:pPr>
          </w:p>
          <w:p w:rsidR="00E15BF3" w:rsidRPr="005A69A0" w:rsidRDefault="00FD3DC9" w:rsidP="007C0AC3">
            <w:pPr>
              <w:pStyle w:val="a5"/>
              <w:ind w:firstLine="0"/>
              <w:rPr>
                <w:rFonts w:eastAsiaTheme="minorHAnsi"/>
                <w:sz w:val="26"/>
                <w:szCs w:val="26"/>
                <w:lang w:eastAsia="en-US"/>
              </w:rPr>
            </w:pPr>
            <w:r w:rsidRPr="005A69A0">
              <w:rPr>
                <w:rFonts w:eastAsiaTheme="minorHAnsi"/>
                <w:sz w:val="26"/>
                <w:szCs w:val="26"/>
                <w:lang w:eastAsia="en-US"/>
              </w:rPr>
              <w:t xml:space="preserve">  </w:t>
            </w:r>
            <w:r w:rsidR="00E15BF3" w:rsidRPr="005A69A0">
              <w:rPr>
                <w:rFonts w:eastAsiaTheme="minorHAnsi"/>
                <w:sz w:val="26"/>
                <w:szCs w:val="26"/>
                <w:lang w:eastAsia="en-US"/>
              </w:rPr>
              <w:t xml:space="preserve"> </w:t>
            </w:r>
            <w:r w:rsidRPr="005A69A0">
              <w:rPr>
                <w:rFonts w:eastAsiaTheme="minorHAnsi"/>
                <w:sz w:val="26"/>
                <w:szCs w:val="26"/>
                <w:lang w:eastAsia="en-US"/>
              </w:rPr>
              <w:t xml:space="preserve"> Ю.А. Зацепина</w:t>
            </w:r>
            <w:r w:rsidR="00E15BF3" w:rsidRPr="005A69A0">
              <w:rPr>
                <w:rFonts w:eastAsiaTheme="minorHAnsi"/>
                <w:sz w:val="26"/>
                <w:szCs w:val="26"/>
                <w:lang w:eastAsia="en-US"/>
              </w:rPr>
              <w:t xml:space="preserve">      </w:t>
            </w:r>
          </w:p>
          <w:p w:rsidR="00FD3DC9" w:rsidRPr="005A69A0" w:rsidRDefault="00FD3DC9" w:rsidP="007C0AC3">
            <w:pPr>
              <w:pStyle w:val="a5"/>
              <w:ind w:firstLine="0"/>
              <w:rPr>
                <w:rFonts w:eastAsiaTheme="minorHAnsi"/>
                <w:sz w:val="26"/>
                <w:szCs w:val="26"/>
                <w:lang w:eastAsia="en-US"/>
              </w:rPr>
            </w:pPr>
          </w:p>
          <w:p w:rsidR="00FD3DC9" w:rsidRPr="005A69A0" w:rsidRDefault="00FD3DC9" w:rsidP="007C0AC3">
            <w:pPr>
              <w:pStyle w:val="a5"/>
              <w:ind w:firstLine="0"/>
              <w:rPr>
                <w:rFonts w:eastAsiaTheme="minorHAnsi"/>
                <w:sz w:val="26"/>
                <w:szCs w:val="26"/>
                <w:lang w:eastAsia="en-US"/>
              </w:rPr>
            </w:pPr>
            <w:r w:rsidRPr="005A69A0">
              <w:rPr>
                <w:rFonts w:eastAsiaTheme="minorHAnsi"/>
                <w:sz w:val="26"/>
                <w:szCs w:val="26"/>
                <w:lang w:eastAsia="en-US"/>
              </w:rPr>
              <w:t xml:space="preserve">    И.Д. </w:t>
            </w:r>
            <w:proofErr w:type="spellStart"/>
            <w:r w:rsidRPr="005A69A0">
              <w:rPr>
                <w:rFonts w:eastAsiaTheme="minorHAnsi"/>
                <w:sz w:val="26"/>
                <w:szCs w:val="26"/>
                <w:lang w:eastAsia="en-US"/>
              </w:rPr>
              <w:t>Старжинский</w:t>
            </w:r>
            <w:proofErr w:type="spellEnd"/>
          </w:p>
          <w:p w:rsidR="00417066" w:rsidRPr="005A69A0" w:rsidRDefault="00E15BF3" w:rsidP="00417066">
            <w:pPr>
              <w:pStyle w:val="a5"/>
              <w:tabs>
                <w:tab w:val="left" w:pos="2528"/>
              </w:tabs>
              <w:ind w:firstLine="0"/>
              <w:rPr>
                <w:rFonts w:eastAsiaTheme="minorHAnsi"/>
                <w:sz w:val="26"/>
                <w:szCs w:val="26"/>
                <w:lang w:eastAsia="en-US"/>
              </w:rPr>
            </w:pPr>
            <w:r w:rsidRPr="005A69A0">
              <w:rPr>
                <w:rFonts w:eastAsiaTheme="minorHAnsi"/>
                <w:sz w:val="26"/>
                <w:szCs w:val="26"/>
                <w:lang w:eastAsia="en-US"/>
              </w:rPr>
              <w:t xml:space="preserve">            </w:t>
            </w:r>
          </w:p>
          <w:p w:rsidR="00E15BF3" w:rsidRPr="005A69A0" w:rsidRDefault="00E15BF3" w:rsidP="00BE69D0">
            <w:pPr>
              <w:pStyle w:val="a5"/>
              <w:ind w:firstLine="0"/>
              <w:rPr>
                <w:rFonts w:eastAsiaTheme="minorHAnsi"/>
                <w:sz w:val="26"/>
                <w:szCs w:val="26"/>
                <w:lang w:eastAsia="en-US"/>
              </w:rPr>
            </w:pPr>
          </w:p>
        </w:tc>
      </w:tr>
    </w:tbl>
    <w:p w:rsidR="00122A2F" w:rsidRPr="007257C0" w:rsidRDefault="00924BB2" w:rsidP="00D74086">
      <w:pPr>
        <w:autoSpaceDE w:val="0"/>
        <w:ind w:left="-426" w:right="-144" w:firstLine="710"/>
        <w:jc w:val="both"/>
        <w:rPr>
          <w:bCs w:val="0"/>
          <w:iCs w:val="0"/>
          <w:sz w:val="18"/>
          <w:szCs w:val="18"/>
        </w:rPr>
      </w:pPr>
      <w:r w:rsidRPr="008B4C73">
        <w:rPr>
          <w:bCs w:val="0"/>
          <w:sz w:val="18"/>
          <w:szCs w:val="18"/>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9F64AA" w:rsidRPr="00E0525E" w:rsidRDefault="009F64AA" w:rsidP="005476F6">
      <w:pPr>
        <w:autoSpaceDE w:val="0"/>
        <w:ind w:right="-144"/>
        <w:rPr>
          <w:bCs w:val="0"/>
          <w:iCs w:val="0"/>
          <w:sz w:val="23"/>
          <w:szCs w:val="23"/>
        </w:rPr>
      </w:pPr>
    </w:p>
    <w:sectPr w:rsidR="009F64AA" w:rsidRPr="00E0525E" w:rsidSect="00671AE0">
      <w:footerReference w:type="default" r:id="rId12"/>
      <w:pgSz w:w="11906" w:h="16838"/>
      <w:pgMar w:top="992" w:right="707"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420D" w:rsidRDefault="00A9420D" w:rsidP="00E62D5E">
      <w:r>
        <w:separator/>
      </w:r>
    </w:p>
  </w:endnote>
  <w:endnote w:type="continuationSeparator" w:id="0">
    <w:p w:rsidR="00A9420D" w:rsidRDefault="00A9420D"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Segoe Print">
    <w:panose1 w:val="02000600000000000000"/>
    <w:charset w:val="CC"/>
    <w:family w:val="auto"/>
    <w:pitch w:val="variable"/>
    <w:sig w:usb0="0000028F"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6318851"/>
      <w:docPartObj>
        <w:docPartGallery w:val="Page Numbers (Bottom of Page)"/>
        <w:docPartUnique/>
      </w:docPartObj>
    </w:sdtPr>
    <w:sdtEndPr>
      <w:rPr>
        <w:sz w:val="22"/>
      </w:rPr>
    </w:sdtEndPr>
    <w:sdtContent>
      <w:p w:rsidR="00783828" w:rsidRPr="001F07DC" w:rsidRDefault="00783828" w:rsidP="002761AE">
        <w:pPr>
          <w:pStyle w:val="a7"/>
          <w:jc w:val="center"/>
          <w:rPr>
            <w:sz w:val="22"/>
          </w:rPr>
        </w:pPr>
        <w:r w:rsidRPr="001F07DC">
          <w:rPr>
            <w:sz w:val="22"/>
          </w:rPr>
          <w:fldChar w:fldCharType="begin"/>
        </w:r>
        <w:r w:rsidRPr="001F07DC">
          <w:rPr>
            <w:sz w:val="22"/>
          </w:rPr>
          <w:instrText>PAGE   \* MERGEFORMAT</w:instrText>
        </w:r>
        <w:r w:rsidRPr="001F07DC">
          <w:rPr>
            <w:sz w:val="22"/>
          </w:rPr>
          <w:fldChar w:fldCharType="separate"/>
        </w:r>
        <w:r w:rsidR="009649C6">
          <w:rPr>
            <w:noProof/>
            <w:sz w:val="22"/>
          </w:rPr>
          <w:t>4</w:t>
        </w:r>
        <w:r w:rsidRPr="001F07DC">
          <w:rPr>
            <w:sz w:val="22"/>
          </w:rPr>
          <w:fldChar w:fldCharType="end"/>
        </w:r>
      </w:p>
    </w:sdtContent>
  </w:sdt>
  <w:p w:rsidR="00783828" w:rsidRDefault="007838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420D" w:rsidRDefault="00A9420D" w:rsidP="00E62D5E">
      <w:r>
        <w:separator/>
      </w:r>
    </w:p>
  </w:footnote>
  <w:footnote w:type="continuationSeparator" w:id="0">
    <w:p w:rsidR="00A9420D" w:rsidRDefault="00A9420D"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97D88"/>
    <w:multiLevelType w:val="hybridMultilevel"/>
    <w:tmpl w:val="2B8028B6"/>
    <w:lvl w:ilvl="0" w:tplc="EF6C9E1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416C122B"/>
    <w:multiLevelType w:val="hybridMultilevel"/>
    <w:tmpl w:val="013008D8"/>
    <w:lvl w:ilvl="0" w:tplc="25E293B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AD22EA4"/>
    <w:multiLevelType w:val="hybridMultilevel"/>
    <w:tmpl w:val="E1948A46"/>
    <w:lvl w:ilvl="0" w:tplc="FCC81C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08"/>
  <w:drawingGridHorizontalSpacing w:val="130"/>
  <w:displayHorizont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40E1"/>
    <w:rsid w:val="00005114"/>
    <w:rsid w:val="00005355"/>
    <w:rsid w:val="00006272"/>
    <w:rsid w:val="000100D3"/>
    <w:rsid w:val="00010355"/>
    <w:rsid w:val="00012FFE"/>
    <w:rsid w:val="00016B8F"/>
    <w:rsid w:val="0002016E"/>
    <w:rsid w:val="00021B4B"/>
    <w:rsid w:val="000237D3"/>
    <w:rsid w:val="00024D30"/>
    <w:rsid w:val="00025E2B"/>
    <w:rsid w:val="000316A2"/>
    <w:rsid w:val="0003223E"/>
    <w:rsid w:val="000370F4"/>
    <w:rsid w:val="00040823"/>
    <w:rsid w:val="00043606"/>
    <w:rsid w:val="000442EE"/>
    <w:rsid w:val="00045B14"/>
    <w:rsid w:val="0004753D"/>
    <w:rsid w:val="000506B9"/>
    <w:rsid w:val="0005250A"/>
    <w:rsid w:val="000527BA"/>
    <w:rsid w:val="0006226C"/>
    <w:rsid w:val="00071D25"/>
    <w:rsid w:val="00072F47"/>
    <w:rsid w:val="00075D2C"/>
    <w:rsid w:val="00076876"/>
    <w:rsid w:val="00076EEE"/>
    <w:rsid w:val="0007716E"/>
    <w:rsid w:val="00077706"/>
    <w:rsid w:val="00081AC8"/>
    <w:rsid w:val="00083AFA"/>
    <w:rsid w:val="00084AD9"/>
    <w:rsid w:val="00092D2F"/>
    <w:rsid w:val="0009335D"/>
    <w:rsid w:val="000941B4"/>
    <w:rsid w:val="000A0122"/>
    <w:rsid w:val="000A22C2"/>
    <w:rsid w:val="000A6F30"/>
    <w:rsid w:val="000A7023"/>
    <w:rsid w:val="000B083A"/>
    <w:rsid w:val="000B77B0"/>
    <w:rsid w:val="000C24A6"/>
    <w:rsid w:val="000C3757"/>
    <w:rsid w:val="000C6A21"/>
    <w:rsid w:val="000D58AD"/>
    <w:rsid w:val="000D5E8A"/>
    <w:rsid w:val="000D660A"/>
    <w:rsid w:val="000D70EE"/>
    <w:rsid w:val="000D7228"/>
    <w:rsid w:val="000D73CF"/>
    <w:rsid w:val="000E3606"/>
    <w:rsid w:val="000E41D1"/>
    <w:rsid w:val="000F4781"/>
    <w:rsid w:val="000F71A6"/>
    <w:rsid w:val="000F7339"/>
    <w:rsid w:val="001006AF"/>
    <w:rsid w:val="00102FA5"/>
    <w:rsid w:val="0010392F"/>
    <w:rsid w:val="00104D58"/>
    <w:rsid w:val="00105235"/>
    <w:rsid w:val="00105852"/>
    <w:rsid w:val="0010664B"/>
    <w:rsid w:val="00107708"/>
    <w:rsid w:val="00111D19"/>
    <w:rsid w:val="00115410"/>
    <w:rsid w:val="00121AFB"/>
    <w:rsid w:val="00122513"/>
    <w:rsid w:val="00122662"/>
    <w:rsid w:val="00122A2F"/>
    <w:rsid w:val="00124AD9"/>
    <w:rsid w:val="00124B7E"/>
    <w:rsid w:val="00126257"/>
    <w:rsid w:val="0013062F"/>
    <w:rsid w:val="00130E0A"/>
    <w:rsid w:val="00131960"/>
    <w:rsid w:val="00143676"/>
    <w:rsid w:val="00145729"/>
    <w:rsid w:val="001470F0"/>
    <w:rsid w:val="00150E1F"/>
    <w:rsid w:val="0015173C"/>
    <w:rsid w:val="001538E1"/>
    <w:rsid w:val="0015510E"/>
    <w:rsid w:val="001553C7"/>
    <w:rsid w:val="00156681"/>
    <w:rsid w:val="00157161"/>
    <w:rsid w:val="001623A7"/>
    <w:rsid w:val="00164CDD"/>
    <w:rsid w:val="00164DA8"/>
    <w:rsid w:val="00166AF3"/>
    <w:rsid w:val="00172E5C"/>
    <w:rsid w:val="00173027"/>
    <w:rsid w:val="00175E03"/>
    <w:rsid w:val="001767CF"/>
    <w:rsid w:val="00183A16"/>
    <w:rsid w:val="001927CB"/>
    <w:rsid w:val="001A0E93"/>
    <w:rsid w:val="001A2913"/>
    <w:rsid w:val="001A54E7"/>
    <w:rsid w:val="001A68B4"/>
    <w:rsid w:val="001A7AC4"/>
    <w:rsid w:val="001B11D9"/>
    <w:rsid w:val="001B4853"/>
    <w:rsid w:val="001B573E"/>
    <w:rsid w:val="001B588B"/>
    <w:rsid w:val="001C000D"/>
    <w:rsid w:val="001C118A"/>
    <w:rsid w:val="001C2AB3"/>
    <w:rsid w:val="001C3ED8"/>
    <w:rsid w:val="001C520E"/>
    <w:rsid w:val="001D5B7C"/>
    <w:rsid w:val="001E353C"/>
    <w:rsid w:val="001E4994"/>
    <w:rsid w:val="001E4B4E"/>
    <w:rsid w:val="001E5AAA"/>
    <w:rsid w:val="001E5AB0"/>
    <w:rsid w:val="001F07DC"/>
    <w:rsid w:val="001F2443"/>
    <w:rsid w:val="001F260A"/>
    <w:rsid w:val="001F2A5A"/>
    <w:rsid w:val="001F37B3"/>
    <w:rsid w:val="001F3D89"/>
    <w:rsid w:val="001F4428"/>
    <w:rsid w:val="00200BC3"/>
    <w:rsid w:val="00204361"/>
    <w:rsid w:val="0020508B"/>
    <w:rsid w:val="00206A61"/>
    <w:rsid w:val="00206C69"/>
    <w:rsid w:val="0021235E"/>
    <w:rsid w:val="00212728"/>
    <w:rsid w:val="0021370E"/>
    <w:rsid w:val="00213C02"/>
    <w:rsid w:val="00213F55"/>
    <w:rsid w:val="0021568E"/>
    <w:rsid w:val="002219CA"/>
    <w:rsid w:val="00222034"/>
    <w:rsid w:val="002233BD"/>
    <w:rsid w:val="00223D1B"/>
    <w:rsid w:val="002248EC"/>
    <w:rsid w:val="00225E87"/>
    <w:rsid w:val="002301DC"/>
    <w:rsid w:val="00231CA9"/>
    <w:rsid w:val="002365D2"/>
    <w:rsid w:val="00237F44"/>
    <w:rsid w:val="00240144"/>
    <w:rsid w:val="00241EAF"/>
    <w:rsid w:val="00242B5E"/>
    <w:rsid w:val="00243846"/>
    <w:rsid w:val="00243A52"/>
    <w:rsid w:val="00244742"/>
    <w:rsid w:val="00245735"/>
    <w:rsid w:val="00246295"/>
    <w:rsid w:val="00250C85"/>
    <w:rsid w:val="00251FC7"/>
    <w:rsid w:val="00252F82"/>
    <w:rsid w:val="00254606"/>
    <w:rsid w:val="00257AD8"/>
    <w:rsid w:val="00263527"/>
    <w:rsid w:val="002665A4"/>
    <w:rsid w:val="002665A6"/>
    <w:rsid w:val="00266A0B"/>
    <w:rsid w:val="00271102"/>
    <w:rsid w:val="0027150F"/>
    <w:rsid w:val="00274F6F"/>
    <w:rsid w:val="002754F5"/>
    <w:rsid w:val="0027564E"/>
    <w:rsid w:val="002757FB"/>
    <w:rsid w:val="00275A8E"/>
    <w:rsid w:val="002761AE"/>
    <w:rsid w:val="00276F7B"/>
    <w:rsid w:val="00277AAC"/>
    <w:rsid w:val="002845BD"/>
    <w:rsid w:val="00290BB4"/>
    <w:rsid w:val="0029170D"/>
    <w:rsid w:val="00292A72"/>
    <w:rsid w:val="0029405D"/>
    <w:rsid w:val="002A1974"/>
    <w:rsid w:val="002A3B5C"/>
    <w:rsid w:val="002A3F3F"/>
    <w:rsid w:val="002B1074"/>
    <w:rsid w:val="002B1962"/>
    <w:rsid w:val="002B3074"/>
    <w:rsid w:val="002B43AB"/>
    <w:rsid w:val="002B5327"/>
    <w:rsid w:val="002B5F57"/>
    <w:rsid w:val="002C3F51"/>
    <w:rsid w:val="002C3F94"/>
    <w:rsid w:val="002C42D5"/>
    <w:rsid w:val="002C5247"/>
    <w:rsid w:val="002D1E2C"/>
    <w:rsid w:val="002D3C5F"/>
    <w:rsid w:val="002D4F13"/>
    <w:rsid w:val="002D6D66"/>
    <w:rsid w:val="002E2CC3"/>
    <w:rsid w:val="002F3487"/>
    <w:rsid w:val="0030026F"/>
    <w:rsid w:val="003025F3"/>
    <w:rsid w:val="00305C46"/>
    <w:rsid w:val="003077A0"/>
    <w:rsid w:val="00310F6E"/>
    <w:rsid w:val="00311948"/>
    <w:rsid w:val="00312797"/>
    <w:rsid w:val="00312C87"/>
    <w:rsid w:val="00313463"/>
    <w:rsid w:val="00313FC3"/>
    <w:rsid w:val="00314B63"/>
    <w:rsid w:val="0031600C"/>
    <w:rsid w:val="00321FD1"/>
    <w:rsid w:val="00322AC4"/>
    <w:rsid w:val="0032310E"/>
    <w:rsid w:val="00325AF7"/>
    <w:rsid w:val="0032616C"/>
    <w:rsid w:val="00326D61"/>
    <w:rsid w:val="00327453"/>
    <w:rsid w:val="00327EB9"/>
    <w:rsid w:val="003315E2"/>
    <w:rsid w:val="00332047"/>
    <w:rsid w:val="00332AB3"/>
    <w:rsid w:val="003360FE"/>
    <w:rsid w:val="0033714A"/>
    <w:rsid w:val="00340CC8"/>
    <w:rsid w:val="00347004"/>
    <w:rsid w:val="00352A7F"/>
    <w:rsid w:val="00363FFA"/>
    <w:rsid w:val="003655C5"/>
    <w:rsid w:val="0037020B"/>
    <w:rsid w:val="00370BA4"/>
    <w:rsid w:val="00371D7A"/>
    <w:rsid w:val="003735A8"/>
    <w:rsid w:val="0037534C"/>
    <w:rsid w:val="003774C5"/>
    <w:rsid w:val="003801DB"/>
    <w:rsid w:val="0038161C"/>
    <w:rsid w:val="00383F62"/>
    <w:rsid w:val="0038466A"/>
    <w:rsid w:val="0039167E"/>
    <w:rsid w:val="00393016"/>
    <w:rsid w:val="00395BAD"/>
    <w:rsid w:val="00396A3F"/>
    <w:rsid w:val="003A3A17"/>
    <w:rsid w:val="003A5594"/>
    <w:rsid w:val="003A6F0D"/>
    <w:rsid w:val="003A7CF4"/>
    <w:rsid w:val="003A7F3B"/>
    <w:rsid w:val="003B0774"/>
    <w:rsid w:val="003B22D0"/>
    <w:rsid w:val="003B3ECC"/>
    <w:rsid w:val="003B4790"/>
    <w:rsid w:val="003B4ABB"/>
    <w:rsid w:val="003C0C69"/>
    <w:rsid w:val="003C0C6C"/>
    <w:rsid w:val="003C2293"/>
    <w:rsid w:val="003C2E05"/>
    <w:rsid w:val="003C75C5"/>
    <w:rsid w:val="003D139F"/>
    <w:rsid w:val="003D3C0E"/>
    <w:rsid w:val="003D4FC8"/>
    <w:rsid w:val="003D680B"/>
    <w:rsid w:val="003D6BBF"/>
    <w:rsid w:val="003D7AC9"/>
    <w:rsid w:val="003E0260"/>
    <w:rsid w:val="003E1CD2"/>
    <w:rsid w:val="003E1DF0"/>
    <w:rsid w:val="003E27D5"/>
    <w:rsid w:val="003E2ED7"/>
    <w:rsid w:val="003E3BE2"/>
    <w:rsid w:val="003E4118"/>
    <w:rsid w:val="003E7600"/>
    <w:rsid w:val="003F07F9"/>
    <w:rsid w:val="003F2623"/>
    <w:rsid w:val="003F3C37"/>
    <w:rsid w:val="003F4658"/>
    <w:rsid w:val="003F4C07"/>
    <w:rsid w:val="003F5A3D"/>
    <w:rsid w:val="003F6951"/>
    <w:rsid w:val="00401CE4"/>
    <w:rsid w:val="004023FC"/>
    <w:rsid w:val="00402E03"/>
    <w:rsid w:val="0040453D"/>
    <w:rsid w:val="00405160"/>
    <w:rsid w:val="00410BD7"/>
    <w:rsid w:val="0041183E"/>
    <w:rsid w:val="00411BE0"/>
    <w:rsid w:val="00412D29"/>
    <w:rsid w:val="00413124"/>
    <w:rsid w:val="00417066"/>
    <w:rsid w:val="00421A2E"/>
    <w:rsid w:val="004229F6"/>
    <w:rsid w:val="00422C40"/>
    <w:rsid w:val="00424487"/>
    <w:rsid w:val="00425999"/>
    <w:rsid w:val="00425BEA"/>
    <w:rsid w:val="00426589"/>
    <w:rsid w:val="00430462"/>
    <w:rsid w:val="00433C91"/>
    <w:rsid w:val="0045411E"/>
    <w:rsid w:val="00456031"/>
    <w:rsid w:val="00456960"/>
    <w:rsid w:val="00456F5F"/>
    <w:rsid w:val="00457CE7"/>
    <w:rsid w:val="00457E3D"/>
    <w:rsid w:val="00463DA8"/>
    <w:rsid w:val="0046771E"/>
    <w:rsid w:val="00471B10"/>
    <w:rsid w:val="0047782A"/>
    <w:rsid w:val="004778C0"/>
    <w:rsid w:val="004802C9"/>
    <w:rsid w:val="00483D97"/>
    <w:rsid w:val="004876AD"/>
    <w:rsid w:val="004912B4"/>
    <w:rsid w:val="00491B3E"/>
    <w:rsid w:val="00493E07"/>
    <w:rsid w:val="0049454D"/>
    <w:rsid w:val="00494F25"/>
    <w:rsid w:val="004956E1"/>
    <w:rsid w:val="00497D2E"/>
    <w:rsid w:val="004A2E64"/>
    <w:rsid w:val="004B26FD"/>
    <w:rsid w:val="004B5918"/>
    <w:rsid w:val="004B67C6"/>
    <w:rsid w:val="004B7D5C"/>
    <w:rsid w:val="004C0CAB"/>
    <w:rsid w:val="004C58F5"/>
    <w:rsid w:val="004D38C0"/>
    <w:rsid w:val="004D4624"/>
    <w:rsid w:val="004D4FE1"/>
    <w:rsid w:val="004E1AFD"/>
    <w:rsid w:val="004E1E4F"/>
    <w:rsid w:val="004E24AF"/>
    <w:rsid w:val="004E3B74"/>
    <w:rsid w:val="004E4931"/>
    <w:rsid w:val="004E5A11"/>
    <w:rsid w:val="004E634D"/>
    <w:rsid w:val="004F2C58"/>
    <w:rsid w:val="004F2FC2"/>
    <w:rsid w:val="004F40B3"/>
    <w:rsid w:val="004F5814"/>
    <w:rsid w:val="004F69A6"/>
    <w:rsid w:val="005004BD"/>
    <w:rsid w:val="00501358"/>
    <w:rsid w:val="00501554"/>
    <w:rsid w:val="00501765"/>
    <w:rsid w:val="00506379"/>
    <w:rsid w:val="00507ED7"/>
    <w:rsid w:val="0051055E"/>
    <w:rsid w:val="00510575"/>
    <w:rsid w:val="005135F4"/>
    <w:rsid w:val="00517C28"/>
    <w:rsid w:val="00517DBF"/>
    <w:rsid w:val="00520F4E"/>
    <w:rsid w:val="005211EB"/>
    <w:rsid w:val="005221DA"/>
    <w:rsid w:val="00522818"/>
    <w:rsid w:val="0052540C"/>
    <w:rsid w:val="005255BE"/>
    <w:rsid w:val="00526B9F"/>
    <w:rsid w:val="005272FA"/>
    <w:rsid w:val="00531E8A"/>
    <w:rsid w:val="00540C80"/>
    <w:rsid w:val="005413C8"/>
    <w:rsid w:val="005445C7"/>
    <w:rsid w:val="00544B08"/>
    <w:rsid w:val="00545422"/>
    <w:rsid w:val="0054589D"/>
    <w:rsid w:val="005461EC"/>
    <w:rsid w:val="005476F6"/>
    <w:rsid w:val="00552556"/>
    <w:rsid w:val="00554E56"/>
    <w:rsid w:val="005566D0"/>
    <w:rsid w:val="00557F77"/>
    <w:rsid w:val="00570C3D"/>
    <w:rsid w:val="00571E4C"/>
    <w:rsid w:val="0057321E"/>
    <w:rsid w:val="00574573"/>
    <w:rsid w:val="00574A9A"/>
    <w:rsid w:val="005754B9"/>
    <w:rsid w:val="00576B50"/>
    <w:rsid w:val="005817AF"/>
    <w:rsid w:val="00583B74"/>
    <w:rsid w:val="00585174"/>
    <w:rsid w:val="00587EF2"/>
    <w:rsid w:val="00596E47"/>
    <w:rsid w:val="005A69A0"/>
    <w:rsid w:val="005A7889"/>
    <w:rsid w:val="005B1407"/>
    <w:rsid w:val="005B3052"/>
    <w:rsid w:val="005B5160"/>
    <w:rsid w:val="005B597E"/>
    <w:rsid w:val="005C3079"/>
    <w:rsid w:val="005C5247"/>
    <w:rsid w:val="005C639C"/>
    <w:rsid w:val="005D0DBA"/>
    <w:rsid w:val="005D3EB8"/>
    <w:rsid w:val="005D5546"/>
    <w:rsid w:val="005D731F"/>
    <w:rsid w:val="005E184F"/>
    <w:rsid w:val="005E504E"/>
    <w:rsid w:val="005E53DB"/>
    <w:rsid w:val="005E559E"/>
    <w:rsid w:val="005E6B96"/>
    <w:rsid w:val="005F06D6"/>
    <w:rsid w:val="005F2CF9"/>
    <w:rsid w:val="005F6D6C"/>
    <w:rsid w:val="00600031"/>
    <w:rsid w:val="0060093B"/>
    <w:rsid w:val="00600A40"/>
    <w:rsid w:val="00600F79"/>
    <w:rsid w:val="006023A8"/>
    <w:rsid w:val="00602665"/>
    <w:rsid w:val="006052CF"/>
    <w:rsid w:val="006059BF"/>
    <w:rsid w:val="006102D4"/>
    <w:rsid w:val="006102E5"/>
    <w:rsid w:val="006118A3"/>
    <w:rsid w:val="00612702"/>
    <w:rsid w:val="00612807"/>
    <w:rsid w:val="00612CB5"/>
    <w:rsid w:val="006176D1"/>
    <w:rsid w:val="00620EC8"/>
    <w:rsid w:val="0062112B"/>
    <w:rsid w:val="00622405"/>
    <w:rsid w:val="00622D7B"/>
    <w:rsid w:val="006238C6"/>
    <w:rsid w:val="00623E3D"/>
    <w:rsid w:val="0062563E"/>
    <w:rsid w:val="0063292E"/>
    <w:rsid w:val="0063626D"/>
    <w:rsid w:val="006367D3"/>
    <w:rsid w:val="00636F0B"/>
    <w:rsid w:val="006417DC"/>
    <w:rsid w:val="00644B8B"/>
    <w:rsid w:val="00653134"/>
    <w:rsid w:val="00653141"/>
    <w:rsid w:val="0065432F"/>
    <w:rsid w:val="00655E48"/>
    <w:rsid w:val="00655EAD"/>
    <w:rsid w:val="00656564"/>
    <w:rsid w:val="006642AD"/>
    <w:rsid w:val="00665B49"/>
    <w:rsid w:val="00665F4F"/>
    <w:rsid w:val="00666EAB"/>
    <w:rsid w:val="0067094C"/>
    <w:rsid w:val="00671AE0"/>
    <w:rsid w:val="00680C54"/>
    <w:rsid w:val="00683BE9"/>
    <w:rsid w:val="006853A3"/>
    <w:rsid w:val="006900CF"/>
    <w:rsid w:val="006913AA"/>
    <w:rsid w:val="006919C8"/>
    <w:rsid w:val="00691C10"/>
    <w:rsid w:val="00694504"/>
    <w:rsid w:val="006949E7"/>
    <w:rsid w:val="00695EF3"/>
    <w:rsid w:val="00697B3B"/>
    <w:rsid w:val="006A3186"/>
    <w:rsid w:val="006A35F6"/>
    <w:rsid w:val="006A3ACA"/>
    <w:rsid w:val="006A67DC"/>
    <w:rsid w:val="006A6BE2"/>
    <w:rsid w:val="006B3D54"/>
    <w:rsid w:val="006B4667"/>
    <w:rsid w:val="006C3053"/>
    <w:rsid w:val="006C3E37"/>
    <w:rsid w:val="006C5151"/>
    <w:rsid w:val="006C6123"/>
    <w:rsid w:val="006D4DC5"/>
    <w:rsid w:val="006D7B84"/>
    <w:rsid w:val="006E0A9F"/>
    <w:rsid w:val="006E2515"/>
    <w:rsid w:val="006E2A86"/>
    <w:rsid w:val="006E4E33"/>
    <w:rsid w:val="006F0A83"/>
    <w:rsid w:val="006F1178"/>
    <w:rsid w:val="006F26A9"/>
    <w:rsid w:val="006F583A"/>
    <w:rsid w:val="006F72AB"/>
    <w:rsid w:val="006F799A"/>
    <w:rsid w:val="007003F3"/>
    <w:rsid w:val="00700E7D"/>
    <w:rsid w:val="00701851"/>
    <w:rsid w:val="00707150"/>
    <w:rsid w:val="00707308"/>
    <w:rsid w:val="007073AE"/>
    <w:rsid w:val="0070766C"/>
    <w:rsid w:val="00710311"/>
    <w:rsid w:val="00710E29"/>
    <w:rsid w:val="00711CBB"/>
    <w:rsid w:val="00711D32"/>
    <w:rsid w:val="00713231"/>
    <w:rsid w:val="0071350B"/>
    <w:rsid w:val="007147EF"/>
    <w:rsid w:val="00714B1A"/>
    <w:rsid w:val="00714CFB"/>
    <w:rsid w:val="007166AF"/>
    <w:rsid w:val="007175D8"/>
    <w:rsid w:val="007257C0"/>
    <w:rsid w:val="00725EA2"/>
    <w:rsid w:val="00734107"/>
    <w:rsid w:val="007353CD"/>
    <w:rsid w:val="00735666"/>
    <w:rsid w:val="00735A2D"/>
    <w:rsid w:val="0073620F"/>
    <w:rsid w:val="00737E15"/>
    <w:rsid w:val="00740E6E"/>
    <w:rsid w:val="00741E7C"/>
    <w:rsid w:val="007435B7"/>
    <w:rsid w:val="00743746"/>
    <w:rsid w:val="00743995"/>
    <w:rsid w:val="00744807"/>
    <w:rsid w:val="00752035"/>
    <w:rsid w:val="007545D2"/>
    <w:rsid w:val="00754DFB"/>
    <w:rsid w:val="00757107"/>
    <w:rsid w:val="00757C17"/>
    <w:rsid w:val="00760A9A"/>
    <w:rsid w:val="007610ED"/>
    <w:rsid w:val="00766813"/>
    <w:rsid w:val="00766B56"/>
    <w:rsid w:val="0076747E"/>
    <w:rsid w:val="00773D78"/>
    <w:rsid w:val="00775354"/>
    <w:rsid w:val="00775A17"/>
    <w:rsid w:val="00777FCF"/>
    <w:rsid w:val="00780C24"/>
    <w:rsid w:val="00782063"/>
    <w:rsid w:val="00782A9E"/>
    <w:rsid w:val="00782AC2"/>
    <w:rsid w:val="00783828"/>
    <w:rsid w:val="00783852"/>
    <w:rsid w:val="007862A0"/>
    <w:rsid w:val="00790E21"/>
    <w:rsid w:val="00792BC0"/>
    <w:rsid w:val="007938A0"/>
    <w:rsid w:val="007A1098"/>
    <w:rsid w:val="007B289D"/>
    <w:rsid w:val="007B4F8D"/>
    <w:rsid w:val="007B5FBA"/>
    <w:rsid w:val="007C2E56"/>
    <w:rsid w:val="007C43B1"/>
    <w:rsid w:val="007C55FB"/>
    <w:rsid w:val="007D0F89"/>
    <w:rsid w:val="007D3962"/>
    <w:rsid w:val="007D7659"/>
    <w:rsid w:val="007D7817"/>
    <w:rsid w:val="007D7A6C"/>
    <w:rsid w:val="007E1054"/>
    <w:rsid w:val="007E37C6"/>
    <w:rsid w:val="007F1782"/>
    <w:rsid w:val="007F3D20"/>
    <w:rsid w:val="007F48BD"/>
    <w:rsid w:val="007F5674"/>
    <w:rsid w:val="0080022C"/>
    <w:rsid w:val="00800F45"/>
    <w:rsid w:val="00801A60"/>
    <w:rsid w:val="00804888"/>
    <w:rsid w:val="00810750"/>
    <w:rsid w:val="00812212"/>
    <w:rsid w:val="00813E07"/>
    <w:rsid w:val="00817D8C"/>
    <w:rsid w:val="00822CD3"/>
    <w:rsid w:val="008256E1"/>
    <w:rsid w:val="00825765"/>
    <w:rsid w:val="00827BF2"/>
    <w:rsid w:val="00834217"/>
    <w:rsid w:val="00834947"/>
    <w:rsid w:val="00835803"/>
    <w:rsid w:val="00835E42"/>
    <w:rsid w:val="008377D8"/>
    <w:rsid w:val="00837AB3"/>
    <w:rsid w:val="0084090F"/>
    <w:rsid w:val="008430C0"/>
    <w:rsid w:val="00843D72"/>
    <w:rsid w:val="00845150"/>
    <w:rsid w:val="00845196"/>
    <w:rsid w:val="00845C73"/>
    <w:rsid w:val="00846BB5"/>
    <w:rsid w:val="00850698"/>
    <w:rsid w:val="00850C55"/>
    <w:rsid w:val="00854F5B"/>
    <w:rsid w:val="0085568F"/>
    <w:rsid w:val="00856FAE"/>
    <w:rsid w:val="008622C8"/>
    <w:rsid w:val="008633F6"/>
    <w:rsid w:val="00863BF7"/>
    <w:rsid w:val="008646D2"/>
    <w:rsid w:val="00865127"/>
    <w:rsid w:val="0086550B"/>
    <w:rsid w:val="00865D01"/>
    <w:rsid w:val="00870276"/>
    <w:rsid w:val="00870472"/>
    <w:rsid w:val="0087292F"/>
    <w:rsid w:val="00876F28"/>
    <w:rsid w:val="00877759"/>
    <w:rsid w:val="00881D20"/>
    <w:rsid w:val="00882602"/>
    <w:rsid w:val="008832B3"/>
    <w:rsid w:val="00884912"/>
    <w:rsid w:val="00885085"/>
    <w:rsid w:val="00887846"/>
    <w:rsid w:val="00890BDB"/>
    <w:rsid w:val="00893B0F"/>
    <w:rsid w:val="008A15EF"/>
    <w:rsid w:val="008A1A28"/>
    <w:rsid w:val="008A2B4C"/>
    <w:rsid w:val="008A3528"/>
    <w:rsid w:val="008A61C3"/>
    <w:rsid w:val="008B3F78"/>
    <w:rsid w:val="008B43B8"/>
    <w:rsid w:val="008B4C73"/>
    <w:rsid w:val="008C2950"/>
    <w:rsid w:val="008D06AA"/>
    <w:rsid w:val="008D07C5"/>
    <w:rsid w:val="008D6CAA"/>
    <w:rsid w:val="008D7189"/>
    <w:rsid w:val="008E5CF2"/>
    <w:rsid w:val="008E7FD6"/>
    <w:rsid w:val="008F214D"/>
    <w:rsid w:val="008F4926"/>
    <w:rsid w:val="008F5F9D"/>
    <w:rsid w:val="0090035E"/>
    <w:rsid w:val="009076F9"/>
    <w:rsid w:val="00911DF2"/>
    <w:rsid w:val="00912A9F"/>
    <w:rsid w:val="00916108"/>
    <w:rsid w:val="00916EA5"/>
    <w:rsid w:val="0092188A"/>
    <w:rsid w:val="00922562"/>
    <w:rsid w:val="00924BB2"/>
    <w:rsid w:val="0092680A"/>
    <w:rsid w:val="00932C11"/>
    <w:rsid w:val="00934B83"/>
    <w:rsid w:val="00936368"/>
    <w:rsid w:val="009378AE"/>
    <w:rsid w:val="00937C70"/>
    <w:rsid w:val="00941CE6"/>
    <w:rsid w:val="0094371A"/>
    <w:rsid w:val="00945965"/>
    <w:rsid w:val="009512D7"/>
    <w:rsid w:val="00954C21"/>
    <w:rsid w:val="0095537C"/>
    <w:rsid w:val="00956C30"/>
    <w:rsid w:val="009639E9"/>
    <w:rsid w:val="009649C6"/>
    <w:rsid w:val="00965C78"/>
    <w:rsid w:val="009667F2"/>
    <w:rsid w:val="009671A0"/>
    <w:rsid w:val="00970965"/>
    <w:rsid w:val="009730D4"/>
    <w:rsid w:val="009736F5"/>
    <w:rsid w:val="009744AF"/>
    <w:rsid w:val="00976ABB"/>
    <w:rsid w:val="00977CD6"/>
    <w:rsid w:val="0098115B"/>
    <w:rsid w:val="00984146"/>
    <w:rsid w:val="00984484"/>
    <w:rsid w:val="00985418"/>
    <w:rsid w:val="00987404"/>
    <w:rsid w:val="00997BF3"/>
    <w:rsid w:val="009A2A56"/>
    <w:rsid w:val="009A4414"/>
    <w:rsid w:val="009A4729"/>
    <w:rsid w:val="009A7587"/>
    <w:rsid w:val="009A7D3A"/>
    <w:rsid w:val="009B02A4"/>
    <w:rsid w:val="009B0C38"/>
    <w:rsid w:val="009B0EB2"/>
    <w:rsid w:val="009B1FFB"/>
    <w:rsid w:val="009B3265"/>
    <w:rsid w:val="009B60B3"/>
    <w:rsid w:val="009B65DC"/>
    <w:rsid w:val="009B7AAD"/>
    <w:rsid w:val="009C562A"/>
    <w:rsid w:val="009C7EC5"/>
    <w:rsid w:val="009D1870"/>
    <w:rsid w:val="009D577E"/>
    <w:rsid w:val="009E0C43"/>
    <w:rsid w:val="009E232A"/>
    <w:rsid w:val="009E24F4"/>
    <w:rsid w:val="009E37AE"/>
    <w:rsid w:val="009E488E"/>
    <w:rsid w:val="009E67E1"/>
    <w:rsid w:val="009F3514"/>
    <w:rsid w:val="009F64AA"/>
    <w:rsid w:val="009F6CC9"/>
    <w:rsid w:val="00A002A0"/>
    <w:rsid w:val="00A01BE0"/>
    <w:rsid w:val="00A01C84"/>
    <w:rsid w:val="00A02FD3"/>
    <w:rsid w:val="00A03685"/>
    <w:rsid w:val="00A0477C"/>
    <w:rsid w:val="00A071BA"/>
    <w:rsid w:val="00A07B50"/>
    <w:rsid w:val="00A20687"/>
    <w:rsid w:val="00A22D30"/>
    <w:rsid w:val="00A24324"/>
    <w:rsid w:val="00A30E5C"/>
    <w:rsid w:val="00A319DA"/>
    <w:rsid w:val="00A322D6"/>
    <w:rsid w:val="00A32596"/>
    <w:rsid w:val="00A3405C"/>
    <w:rsid w:val="00A34D34"/>
    <w:rsid w:val="00A36B03"/>
    <w:rsid w:val="00A37B6F"/>
    <w:rsid w:val="00A410D8"/>
    <w:rsid w:val="00A4371C"/>
    <w:rsid w:val="00A5030F"/>
    <w:rsid w:val="00A5184D"/>
    <w:rsid w:val="00A535A6"/>
    <w:rsid w:val="00A547FD"/>
    <w:rsid w:val="00A555C2"/>
    <w:rsid w:val="00A55710"/>
    <w:rsid w:val="00A57572"/>
    <w:rsid w:val="00A57C57"/>
    <w:rsid w:val="00A611B7"/>
    <w:rsid w:val="00A62E01"/>
    <w:rsid w:val="00A63A8E"/>
    <w:rsid w:val="00A6596D"/>
    <w:rsid w:val="00A6653D"/>
    <w:rsid w:val="00A739E6"/>
    <w:rsid w:val="00A74D56"/>
    <w:rsid w:val="00A76893"/>
    <w:rsid w:val="00A80B4B"/>
    <w:rsid w:val="00A81039"/>
    <w:rsid w:val="00A8131A"/>
    <w:rsid w:val="00A81D3E"/>
    <w:rsid w:val="00A83D01"/>
    <w:rsid w:val="00A85D40"/>
    <w:rsid w:val="00A86159"/>
    <w:rsid w:val="00A9284B"/>
    <w:rsid w:val="00A92873"/>
    <w:rsid w:val="00A9420D"/>
    <w:rsid w:val="00A951AD"/>
    <w:rsid w:val="00A95ABD"/>
    <w:rsid w:val="00A96B32"/>
    <w:rsid w:val="00A97DEA"/>
    <w:rsid w:val="00AA1F96"/>
    <w:rsid w:val="00AA4473"/>
    <w:rsid w:val="00AB07C8"/>
    <w:rsid w:val="00AB152D"/>
    <w:rsid w:val="00AB16FB"/>
    <w:rsid w:val="00AB213F"/>
    <w:rsid w:val="00AB2A3B"/>
    <w:rsid w:val="00AB3B60"/>
    <w:rsid w:val="00AB4D2B"/>
    <w:rsid w:val="00AB6254"/>
    <w:rsid w:val="00AC08E3"/>
    <w:rsid w:val="00AC3756"/>
    <w:rsid w:val="00AC39FA"/>
    <w:rsid w:val="00AC5386"/>
    <w:rsid w:val="00AC5618"/>
    <w:rsid w:val="00AC6FAF"/>
    <w:rsid w:val="00AC762D"/>
    <w:rsid w:val="00AD077D"/>
    <w:rsid w:val="00AD0F67"/>
    <w:rsid w:val="00AD4B17"/>
    <w:rsid w:val="00AD6F76"/>
    <w:rsid w:val="00AD7470"/>
    <w:rsid w:val="00AE3FD4"/>
    <w:rsid w:val="00AE5A0B"/>
    <w:rsid w:val="00AE5B63"/>
    <w:rsid w:val="00AE5E45"/>
    <w:rsid w:val="00AF5155"/>
    <w:rsid w:val="00AF732B"/>
    <w:rsid w:val="00AF7CB1"/>
    <w:rsid w:val="00B108C6"/>
    <w:rsid w:val="00B109B1"/>
    <w:rsid w:val="00B11CBF"/>
    <w:rsid w:val="00B14CF4"/>
    <w:rsid w:val="00B226EC"/>
    <w:rsid w:val="00B234CF"/>
    <w:rsid w:val="00B23B4A"/>
    <w:rsid w:val="00B25B15"/>
    <w:rsid w:val="00B25C29"/>
    <w:rsid w:val="00B3047A"/>
    <w:rsid w:val="00B309E2"/>
    <w:rsid w:val="00B32BD7"/>
    <w:rsid w:val="00B375BA"/>
    <w:rsid w:val="00B4122E"/>
    <w:rsid w:val="00B41C56"/>
    <w:rsid w:val="00B43215"/>
    <w:rsid w:val="00B432CE"/>
    <w:rsid w:val="00B44787"/>
    <w:rsid w:val="00B44BE0"/>
    <w:rsid w:val="00B4797F"/>
    <w:rsid w:val="00B531F1"/>
    <w:rsid w:val="00B53849"/>
    <w:rsid w:val="00B53B64"/>
    <w:rsid w:val="00B612EE"/>
    <w:rsid w:val="00B67691"/>
    <w:rsid w:val="00B71EDE"/>
    <w:rsid w:val="00B722C6"/>
    <w:rsid w:val="00B75180"/>
    <w:rsid w:val="00B758A9"/>
    <w:rsid w:val="00B84338"/>
    <w:rsid w:val="00B8542A"/>
    <w:rsid w:val="00B86E49"/>
    <w:rsid w:val="00B908D4"/>
    <w:rsid w:val="00B928C8"/>
    <w:rsid w:val="00B939BD"/>
    <w:rsid w:val="00B943C4"/>
    <w:rsid w:val="00BA1E6C"/>
    <w:rsid w:val="00BA2E89"/>
    <w:rsid w:val="00BB4DF8"/>
    <w:rsid w:val="00BB7796"/>
    <w:rsid w:val="00BC12B9"/>
    <w:rsid w:val="00BC4DB6"/>
    <w:rsid w:val="00BC681D"/>
    <w:rsid w:val="00BC7852"/>
    <w:rsid w:val="00BD0192"/>
    <w:rsid w:val="00BE4BA3"/>
    <w:rsid w:val="00BE69D0"/>
    <w:rsid w:val="00BE6A04"/>
    <w:rsid w:val="00BE7193"/>
    <w:rsid w:val="00BF0683"/>
    <w:rsid w:val="00BF0D4F"/>
    <w:rsid w:val="00BF1251"/>
    <w:rsid w:val="00BF16AE"/>
    <w:rsid w:val="00BF30DF"/>
    <w:rsid w:val="00BF394C"/>
    <w:rsid w:val="00BF3C6D"/>
    <w:rsid w:val="00BF6BD6"/>
    <w:rsid w:val="00BF7470"/>
    <w:rsid w:val="00C023C1"/>
    <w:rsid w:val="00C02845"/>
    <w:rsid w:val="00C079AF"/>
    <w:rsid w:val="00C105BF"/>
    <w:rsid w:val="00C110F2"/>
    <w:rsid w:val="00C11AAA"/>
    <w:rsid w:val="00C1246F"/>
    <w:rsid w:val="00C15AFF"/>
    <w:rsid w:val="00C171D9"/>
    <w:rsid w:val="00C22580"/>
    <w:rsid w:val="00C2298E"/>
    <w:rsid w:val="00C27974"/>
    <w:rsid w:val="00C30303"/>
    <w:rsid w:val="00C30E29"/>
    <w:rsid w:val="00C34508"/>
    <w:rsid w:val="00C34EBE"/>
    <w:rsid w:val="00C36F21"/>
    <w:rsid w:val="00C37C98"/>
    <w:rsid w:val="00C40106"/>
    <w:rsid w:val="00C44D01"/>
    <w:rsid w:val="00C506E9"/>
    <w:rsid w:val="00C5098B"/>
    <w:rsid w:val="00C549CD"/>
    <w:rsid w:val="00C54AA0"/>
    <w:rsid w:val="00C55453"/>
    <w:rsid w:val="00C57E24"/>
    <w:rsid w:val="00C6009A"/>
    <w:rsid w:val="00C64F82"/>
    <w:rsid w:val="00C65631"/>
    <w:rsid w:val="00C67735"/>
    <w:rsid w:val="00C679FB"/>
    <w:rsid w:val="00C67AE9"/>
    <w:rsid w:val="00C72522"/>
    <w:rsid w:val="00C73538"/>
    <w:rsid w:val="00C74B6A"/>
    <w:rsid w:val="00C74F24"/>
    <w:rsid w:val="00C8129C"/>
    <w:rsid w:val="00C929B8"/>
    <w:rsid w:val="00C94B4E"/>
    <w:rsid w:val="00C95668"/>
    <w:rsid w:val="00C96F9F"/>
    <w:rsid w:val="00CA018D"/>
    <w:rsid w:val="00CA54F8"/>
    <w:rsid w:val="00CA7994"/>
    <w:rsid w:val="00CA7A8A"/>
    <w:rsid w:val="00CB1191"/>
    <w:rsid w:val="00CB3367"/>
    <w:rsid w:val="00CB4B7F"/>
    <w:rsid w:val="00CB57FC"/>
    <w:rsid w:val="00CC2177"/>
    <w:rsid w:val="00CC5B79"/>
    <w:rsid w:val="00CC7145"/>
    <w:rsid w:val="00CC732A"/>
    <w:rsid w:val="00CC7F9C"/>
    <w:rsid w:val="00CD0B07"/>
    <w:rsid w:val="00CD12BA"/>
    <w:rsid w:val="00CD176A"/>
    <w:rsid w:val="00CD4EB9"/>
    <w:rsid w:val="00CD5322"/>
    <w:rsid w:val="00CD5C9F"/>
    <w:rsid w:val="00CD6C01"/>
    <w:rsid w:val="00CE04A4"/>
    <w:rsid w:val="00CE09A8"/>
    <w:rsid w:val="00CE2FAD"/>
    <w:rsid w:val="00CE6710"/>
    <w:rsid w:val="00CF0EB1"/>
    <w:rsid w:val="00CF480D"/>
    <w:rsid w:val="00CF4F02"/>
    <w:rsid w:val="00CF7310"/>
    <w:rsid w:val="00CF7C07"/>
    <w:rsid w:val="00D026A1"/>
    <w:rsid w:val="00D0422B"/>
    <w:rsid w:val="00D050BC"/>
    <w:rsid w:val="00D100B9"/>
    <w:rsid w:val="00D1061C"/>
    <w:rsid w:val="00D119D1"/>
    <w:rsid w:val="00D17140"/>
    <w:rsid w:val="00D17538"/>
    <w:rsid w:val="00D17EEC"/>
    <w:rsid w:val="00D20A6F"/>
    <w:rsid w:val="00D3000E"/>
    <w:rsid w:val="00D30108"/>
    <w:rsid w:val="00D303C1"/>
    <w:rsid w:val="00D312AB"/>
    <w:rsid w:val="00D32D6D"/>
    <w:rsid w:val="00D40095"/>
    <w:rsid w:val="00D437F3"/>
    <w:rsid w:val="00D444CC"/>
    <w:rsid w:val="00D459E8"/>
    <w:rsid w:val="00D45F94"/>
    <w:rsid w:val="00D50183"/>
    <w:rsid w:val="00D5090E"/>
    <w:rsid w:val="00D53753"/>
    <w:rsid w:val="00D54D5F"/>
    <w:rsid w:val="00D57863"/>
    <w:rsid w:val="00D64209"/>
    <w:rsid w:val="00D651A7"/>
    <w:rsid w:val="00D6521F"/>
    <w:rsid w:val="00D65F52"/>
    <w:rsid w:val="00D6797C"/>
    <w:rsid w:val="00D72F3B"/>
    <w:rsid w:val="00D73195"/>
    <w:rsid w:val="00D73CA4"/>
    <w:rsid w:val="00D74086"/>
    <w:rsid w:val="00D809AE"/>
    <w:rsid w:val="00D81528"/>
    <w:rsid w:val="00D81B75"/>
    <w:rsid w:val="00D86E15"/>
    <w:rsid w:val="00D924BA"/>
    <w:rsid w:val="00D94D47"/>
    <w:rsid w:val="00D970CA"/>
    <w:rsid w:val="00D9726B"/>
    <w:rsid w:val="00D978C7"/>
    <w:rsid w:val="00DA2160"/>
    <w:rsid w:val="00DA4958"/>
    <w:rsid w:val="00DA5A86"/>
    <w:rsid w:val="00DC1FA3"/>
    <w:rsid w:val="00DC437E"/>
    <w:rsid w:val="00DC61B9"/>
    <w:rsid w:val="00DC7A60"/>
    <w:rsid w:val="00DD088B"/>
    <w:rsid w:val="00DD4F45"/>
    <w:rsid w:val="00DD53E0"/>
    <w:rsid w:val="00DD6079"/>
    <w:rsid w:val="00DE123E"/>
    <w:rsid w:val="00DE1DC3"/>
    <w:rsid w:val="00DE2B64"/>
    <w:rsid w:val="00DE300C"/>
    <w:rsid w:val="00DE4DD1"/>
    <w:rsid w:val="00DE50E2"/>
    <w:rsid w:val="00DF0CCC"/>
    <w:rsid w:val="00DF102B"/>
    <w:rsid w:val="00DF211A"/>
    <w:rsid w:val="00DF34C4"/>
    <w:rsid w:val="00DF37D2"/>
    <w:rsid w:val="00DF6590"/>
    <w:rsid w:val="00DF7AAA"/>
    <w:rsid w:val="00E003E9"/>
    <w:rsid w:val="00E036E9"/>
    <w:rsid w:val="00E0525E"/>
    <w:rsid w:val="00E13D26"/>
    <w:rsid w:val="00E15BF3"/>
    <w:rsid w:val="00E16BD1"/>
    <w:rsid w:val="00E175A5"/>
    <w:rsid w:val="00E17B85"/>
    <w:rsid w:val="00E20C41"/>
    <w:rsid w:val="00E22050"/>
    <w:rsid w:val="00E32543"/>
    <w:rsid w:val="00E35927"/>
    <w:rsid w:val="00E37302"/>
    <w:rsid w:val="00E37FFA"/>
    <w:rsid w:val="00E40D22"/>
    <w:rsid w:val="00E4398C"/>
    <w:rsid w:val="00E4465F"/>
    <w:rsid w:val="00E44A6F"/>
    <w:rsid w:val="00E45073"/>
    <w:rsid w:val="00E46123"/>
    <w:rsid w:val="00E52C5C"/>
    <w:rsid w:val="00E57A2A"/>
    <w:rsid w:val="00E60810"/>
    <w:rsid w:val="00E62D5E"/>
    <w:rsid w:val="00E64AD2"/>
    <w:rsid w:val="00E64D5B"/>
    <w:rsid w:val="00E744A5"/>
    <w:rsid w:val="00E77076"/>
    <w:rsid w:val="00E77473"/>
    <w:rsid w:val="00E83A0A"/>
    <w:rsid w:val="00E858DA"/>
    <w:rsid w:val="00E85B00"/>
    <w:rsid w:val="00E8694E"/>
    <w:rsid w:val="00E86F40"/>
    <w:rsid w:val="00E878D7"/>
    <w:rsid w:val="00E9105A"/>
    <w:rsid w:val="00E91FEF"/>
    <w:rsid w:val="00E9354E"/>
    <w:rsid w:val="00E93EC4"/>
    <w:rsid w:val="00E955AC"/>
    <w:rsid w:val="00E973B5"/>
    <w:rsid w:val="00EA0D44"/>
    <w:rsid w:val="00EA142E"/>
    <w:rsid w:val="00EA2507"/>
    <w:rsid w:val="00EA37B4"/>
    <w:rsid w:val="00EA5781"/>
    <w:rsid w:val="00EA5B46"/>
    <w:rsid w:val="00EB01D4"/>
    <w:rsid w:val="00EB0911"/>
    <w:rsid w:val="00EB15B2"/>
    <w:rsid w:val="00EB413E"/>
    <w:rsid w:val="00EB5A10"/>
    <w:rsid w:val="00EC2828"/>
    <w:rsid w:val="00EC3711"/>
    <w:rsid w:val="00EC3DF1"/>
    <w:rsid w:val="00EC62BF"/>
    <w:rsid w:val="00EC631F"/>
    <w:rsid w:val="00EC7578"/>
    <w:rsid w:val="00ED35C4"/>
    <w:rsid w:val="00ED3AC0"/>
    <w:rsid w:val="00EE1E37"/>
    <w:rsid w:val="00EE2EAB"/>
    <w:rsid w:val="00EE35B5"/>
    <w:rsid w:val="00EE4B3F"/>
    <w:rsid w:val="00EE6981"/>
    <w:rsid w:val="00EE76DF"/>
    <w:rsid w:val="00EF6B9D"/>
    <w:rsid w:val="00F00991"/>
    <w:rsid w:val="00F019C3"/>
    <w:rsid w:val="00F050B2"/>
    <w:rsid w:val="00F15347"/>
    <w:rsid w:val="00F15721"/>
    <w:rsid w:val="00F22DEB"/>
    <w:rsid w:val="00F235D8"/>
    <w:rsid w:val="00F27901"/>
    <w:rsid w:val="00F30547"/>
    <w:rsid w:val="00F30E66"/>
    <w:rsid w:val="00F3447F"/>
    <w:rsid w:val="00F35AEB"/>
    <w:rsid w:val="00F407F5"/>
    <w:rsid w:val="00F412F6"/>
    <w:rsid w:val="00F4147A"/>
    <w:rsid w:val="00F4265A"/>
    <w:rsid w:val="00F45698"/>
    <w:rsid w:val="00F45893"/>
    <w:rsid w:val="00F506CB"/>
    <w:rsid w:val="00F55739"/>
    <w:rsid w:val="00F55BE9"/>
    <w:rsid w:val="00F60E9B"/>
    <w:rsid w:val="00F64916"/>
    <w:rsid w:val="00F65E4C"/>
    <w:rsid w:val="00F66729"/>
    <w:rsid w:val="00F71464"/>
    <w:rsid w:val="00F766B8"/>
    <w:rsid w:val="00F812B0"/>
    <w:rsid w:val="00F83F31"/>
    <w:rsid w:val="00F87A7F"/>
    <w:rsid w:val="00F9079B"/>
    <w:rsid w:val="00F93A6C"/>
    <w:rsid w:val="00F95936"/>
    <w:rsid w:val="00F95A9F"/>
    <w:rsid w:val="00F9666F"/>
    <w:rsid w:val="00F97A48"/>
    <w:rsid w:val="00FA2351"/>
    <w:rsid w:val="00FA56CA"/>
    <w:rsid w:val="00FA5DF4"/>
    <w:rsid w:val="00FB338D"/>
    <w:rsid w:val="00FB3752"/>
    <w:rsid w:val="00FB56E2"/>
    <w:rsid w:val="00FB76E6"/>
    <w:rsid w:val="00FC03D3"/>
    <w:rsid w:val="00FC1A0D"/>
    <w:rsid w:val="00FC21FC"/>
    <w:rsid w:val="00FC4580"/>
    <w:rsid w:val="00FC7F95"/>
    <w:rsid w:val="00FD0C78"/>
    <w:rsid w:val="00FD1C28"/>
    <w:rsid w:val="00FD2D24"/>
    <w:rsid w:val="00FD378F"/>
    <w:rsid w:val="00FD3DC9"/>
    <w:rsid w:val="00FD68BE"/>
    <w:rsid w:val="00FE569B"/>
    <w:rsid w:val="00FF3D0D"/>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65ADC458-5326-41E7-B01C-10463193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7AAA"/>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uiPriority w:val="99"/>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uiPriority w:val="99"/>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UL,Table-Normal"/>
    <w:basedOn w:val="a"/>
    <w:link w:val="af1"/>
    <w:uiPriority w:val="34"/>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paragraph" w:customStyle="1" w:styleId="Default">
    <w:name w:val="Default"/>
    <w:rsid w:val="00F15721"/>
    <w:pPr>
      <w:autoSpaceDE w:val="0"/>
      <w:autoSpaceDN w:val="0"/>
      <w:adjustRightInd w:val="0"/>
      <w:spacing w:after="0" w:line="240" w:lineRule="auto"/>
    </w:pPr>
    <w:rPr>
      <w:rFonts w:ascii="Segoe Print" w:eastAsia="Times New Roman" w:hAnsi="Segoe Print" w:cs="Segoe Print"/>
      <w:color w:val="000000"/>
      <w:sz w:val="24"/>
      <w:szCs w:val="24"/>
      <w:lang w:eastAsia="ru-RU"/>
    </w:rPr>
  </w:style>
  <w:style w:type="paragraph" w:styleId="afc">
    <w:name w:val="header"/>
    <w:basedOn w:val="a"/>
    <w:link w:val="afd"/>
    <w:uiPriority w:val="99"/>
    <w:unhideWhenUsed/>
    <w:rsid w:val="006900CF"/>
    <w:pPr>
      <w:tabs>
        <w:tab w:val="center" w:pos="4677"/>
        <w:tab w:val="right" w:pos="9355"/>
      </w:tabs>
    </w:pPr>
  </w:style>
  <w:style w:type="character" w:customStyle="1" w:styleId="afd">
    <w:name w:val="Верхний колонтитул Знак"/>
    <w:basedOn w:val="a0"/>
    <w:link w:val="afc"/>
    <w:uiPriority w:val="99"/>
    <w:rsid w:val="006900CF"/>
    <w:rPr>
      <w:rFonts w:ascii="Times New Roman" w:eastAsia="Times New Roman" w:hAnsi="Times New Roman" w:cs="Times New Roman"/>
      <w:bCs/>
      <w:iCs/>
      <w:sz w:val="26"/>
      <w:szCs w:val="26"/>
      <w:lang w:eastAsia="ar-SA"/>
    </w:rPr>
  </w:style>
  <w:style w:type="table" w:customStyle="1" w:styleId="TableStyle0">
    <w:name w:val="TableStyle0"/>
    <w:rsid w:val="009A441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e">
    <w:name w:val="FollowedHyperlink"/>
    <w:basedOn w:val="a0"/>
    <w:uiPriority w:val="99"/>
    <w:semiHidden/>
    <w:unhideWhenUsed/>
    <w:rsid w:val="00AB152D"/>
    <w:rPr>
      <w:color w:val="800080" w:themeColor="followedHyperlink"/>
      <w:u w:val="single"/>
    </w:rPr>
  </w:style>
  <w:style w:type="character" w:customStyle="1" w:styleId="af1">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UL Знак"/>
    <w:link w:val="af0"/>
    <w:uiPriority w:val="34"/>
    <w:qFormat/>
    <w:locked/>
    <w:rsid w:val="006367D3"/>
    <w:rPr>
      <w:rFonts w:ascii="Times New Roman" w:eastAsia="Times New Roman" w:hAnsi="Times New Roman" w:cs="Times New Roman"/>
      <w:bCs/>
      <w:iCs/>
      <w:sz w:val="26"/>
      <w:szCs w:val="26"/>
      <w:lang w:eastAsia="ar-SA"/>
    </w:rPr>
  </w:style>
  <w:style w:type="paragraph" w:styleId="aff">
    <w:name w:val="Normal (Web)"/>
    <w:basedOn w:val="a"/>
    <w:uiPriority w:val="99"/>
    <w:unhideWhenUsed/>
    <w:rsid w:val="007175D8"/>
    <w:pPr>
      <w:suppressAutoHyphens w:val="0"/>
      <w:spacing w:before="100" w:beforeAutospacing="1" w:after="100" w:afterAutospacing="1"/>
    </w:pPr>
    <w:rPr>
      <w:bCs w:val="0"/>
      <w:iCs w:val="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165872729">
      <w:bodyDiv w:val="1"/>
      <w:marLeft w:val="0"/>
      <w:marRight w:val="0"/>
      <w:marTop w:val="0"/>
      <w:marBottom w:val="0"/>
      <w:divBdr>
        <w:top w:val="none" w:sz="0" w:space="0" w:color="auto"/>
        <w:left w:val="none" w:sz="0" w:space="0" w:color="auto"/>
        <w:bottom w:val="none" w:sz="0" w:space="0" w:color="auto"/>
        <w:right w:val="none" w:sz="0" w:space="0" w:color="auto"/>
      </w:divBdr>
    </w:div>
    <w:div w:id="417486321">
      <w:bodyDiv w:val="1"/>
      <w:marLeft w:val="0"/>
      <w:marRight w:val="0"/>
      <w:marTop w:val="0"/>
      <w:marBottom w:val="0"/>
      <w:divBdr>
        <w:top w:val="none" w:sz="0" w:space="0" w:color="auto"/>
        <w:left w:val="none" w:sz="0" w:space="0" w:color="auto"/>
        <w:bottom w:val="none" w:sz="0" w:space="0" w:color="auto"/>
        <w:right w:val="none" w:sz="0" w:space="0" w:color="auto"/>
      </w:divBdr>
    </w:div>
    <w:div w:id="1007437453">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229457669">
      <w:bodyDiv w:val="1"/>
      <w:marLeft w:val="0"/>
      <w:marRight w:val="0"/>
      <w:marTop w:val="0"/>
      <w:marBottom w:val="0"/>
      <w:divBdr>
        <w:top w:val="none" w:sz="0" w:space="0" w:color="auto"/>
        <w:left w:val="none" w:sz="0" w:space="0" w:color="auto"/>
        <w:bottom w:val="none" w:sz="0" w:space="0" w:color="auto"/>
        <w:right w:val="none" w:sz="0" w:space="0" w:color="auto"/>
      </w:divBdr>
    </w:div>
    <w:div w:id="1287153371">
      <w:bodyDiv w:val="1"/>
      <w:marLeft w:val="0"/>
      <w:marRight w:val="0"/>
      <w:marTop w:val="0"/>
      <w:marBottom w:val="0"/>
      <w:divBdr>
        <w:top w:val="none" w:sz="0" w:space="0" w:color="auto"/>
        <w:left w:val="none" w:sz="0" w:space="0" w:color="auto"/>
        <w:bottom w:val="none" w:sz="0" w:space="0" w:color="auto"/>
        <w:right w:val="none" w:sz="0" w:space="0" w:color="auto"/>
      </w:divBdr>
    </w:div>
    <w:div w:id="1335104719">
      <w:bodyDiv w:val="1"/>
      <w:marLeft w:val="0"/>
      <w:marRight w:val="0"/>
      <w:marTop w:val="0"/>
      <w:marBottom w:val="0"/>
      <w:divBdr>
        <w:top w:val="none" w:sz="0" w:space="0" w:color="auto"/>
        <w:left w:val="none" w:sz="0" w:space="0" w:color="auto"/>
        <w:bottom w:val="none" w:sz="0" w:space="0" w:color="auto"/>
        <w:right w:val="none" w:sz="0" w:space="0" w:color="auto"/>
      </w:divBdr>
    </w:div>
    <w:div w:id="1470049864">
      <w:bodyDiv w:val="1"/>
      <w:marLeft w:val="0"/>
      <w:marRight w:val="0"/>
      <w:marTop w:val="0"/>
      <w:marBottom w:val="0"/>
      <w:divBdr>
        <w:top w:val="none" w:sz="0" w:space="0" w:color="auto"/>
        <w:left w:val="none" w:sz="0" w:space="0" w:color="auto"/>
        <w:bottom w:val="none" w:sz="0" w:space="0" w:color="auto"/>
        <w:right w:val="none" w:sz="0" w:space="0" w:color="auto"/>
      </w:divBdr>
    </w:div>
    <w:div w:id="1477064190">
      <w:bodyDiv w:val="1"/>
      <w:marLeft w:val="0"/>
      <w:marRight w:val="0"/>
      <w:marTop w:val="0"/>
      <w:marBottom w:val="0"/>
      <w:divBdr>
        <w:top w:val="none" w:sz="0" w:space="0" w:color="auto"/>
        <w:left w:val="none" w:sz="0" w:space="0" w:color="auto"/>
        <w:bottom w:val="none" w:sz="0" w:space="0" w:color="auto"/>
        <w:right w:val="none" w:sz="0" w:space="0" w:color="auto"/>
      </w:divBdr>
    </w:div>
    <w:div w:id="1507358040">
      <w:bodyDiv w:val="1"/>
      <w:marLeft w:val="0"/>
      <w:marRight w:val="0"/>
      <w:marTop w:val="0"/>
      <w:marBottom w:val="0"/>
      <w:divBdr>
        <w:top w:val="none" w:sz="0" w:space="0" w:color="auto"/>
        <w:left w:val="none" w:sz="0" w:space="0" w:color="auto"/>
        <w:bottom w:val="none" w:sz="0" w:space="0" w:color="auto"/>
        <w:right w:val="none" w:sz="0" w:space="0" w:color="auto"/>
      </w:divBdr>
    </w:div>
    <w:div w:id="1692873802">
      <w:bodyDiv w:val="1"/>
      <w:marLeft w:val="0"/>
      <w:marRight w:val="0"/>
      <w:marTop w:val="0"/>
      <w:marBottom w:val="0"/>
      <w:divBdr>
        <w:top w:val="none" w:sz="0" w:space="0" w:color="auto"/>
        <w:left w:val="none" w:sz="0" w:space="0" w:color="auto"/>
        <w:bottom w:val="none" w:sz="0" w:space="0" w:color="auto"/>
        <w:right w:val="none" w:sz="0" w:space="0" w:color="auto"/>
      </w:divBdr>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8179409">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55694897">
      <w:bodyDiv w:val="1"/>
      <w:marLeft w:val="0"/>
      <w:marRight w:val="0"/>
      <w:marTop w:val="0"/>
      <w:marBottom w:val="0"/>
      <w:divBdr>
        <w:top w:val="none" w:sz="0" w:space="0" w:color="auto"/>
        <w:left w:val="none" w:sz="0" w:space="0" w:color="auto"/>
        <w:bottom w:val="none" w:sz="0" w:space="0" w:color="auto"/>
        <w:right w:val="none" w:sz="0" w:space="0" w:color="auto"/>
      </w:divBdr>
    </w:div>
    <w:div w:id="212356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ail.zakazrf.ru" TargetMode="External"/><Relationship Id="rId5" Type="http://schemas.openxmlformats.org/officeDocument/2006/relationships/webSettings" Target="webSettings.xml"/><Relationship Id="rId10" Type="http://schemas.openxmlformats.org/officeDocument/2006/relationships/hyperlink" Target="mailto:info@kaliningradmelio.mcx.gov.ru" TargetMode="External"/><Relationship Id="rId4" Type="http://schemas.openxmlformats.org/officeDocument/2006/relationships/settings" Target="settings.xml"/><Relationship Id="rId9" Type="http://schemas.openxmlformats.org/officeDocument/2006/relationships/hyperlink" Target="mailto:fst@favoritspectehnika.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0F1FDD-3220-455D-91A4-73E4B7C83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8562</TotalTime>
  <Pages>4</Pages>
  <Words>1685</Words>
  <Characters>9607</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to39-koshkumbaeva</dc:creator>
  <cp:lastModifiedBy>Юлия Александровна Зацепина</cp:lastModifiedBy>
  <cp:revision>461</cp:revision>
  <cp:lastPrinted>2023-05-15T10:29:00Z</cp:lastPrinted>
  <dcterms:created xsi:type="dcterms:W3CDTF">2020-03-24T13:21:00Z</dcterms:created>
  <dcterms:modified xsi:type="dcterms:W3CDTF">2023-05-15T13:47:00Z</dcterms:modified>
</cp:coreProperties>
</file>