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678"/>
        <w:gridCol w:w="5637"/>
      </w:tblGrid>
      <w:tr w:rsidR="003F6D61" w:rsidRPr="00643F18" w:rsidTr="00E95949">
        <w:trPr>
          <w:trHeight w:val="5811"/>
        </w:trPr>
        <w:tc>
          <w:tcPr>
            <w:tcW w:w="4678" w:type="dxa"/>
          </w:tcPr>
          <w:p w:rsidR="003F6D61" w:rsidRPr="00643F18" w:rsidRDefault="003F6D61" w:rsidP="00F3134E">
            <w:pPr>
              <w:ind w:right="-908"/>
              <w:contextualSpacing/>
              <w:rPr>
                <w:sz w:val="28"/>
                <w:szCs w:val="28"/>
              </w:rPr>
            </w:pPr>
          </w:p>
        </w:tc>
        <w:tc>
          <w:tcPr>
            <w:tcW w:w="5637" w:type="dxa"/>
          </w:tcPr>
          <w:p w:rsidR="00BF03EE" w:rsidRDefault="00BF03EE" w:rsidP="00BF03EE">
            <w:pPr>
              <w:ind w:left="640" w:right="176"/>
              <w:contextualSpacing/>
              <w:rPr>
                <w:bCs/>
                <w:sz w:val="28"/>
                <w:szCs w:val="28"/>
              </w:rPr>
            </w:pPr>
          </w:p>
          <w:p w:rsidR="00512657" w:rsidRPr="00512657" w:rsidRDefault="00512657" w:rsidP="00512657">
            <w:pPr>
              <w:ind w:left="640" w:right="176"/>
              <w:contextualSpacing/>
              <w:rPr>
                <w:bCs/>
                <w:sz w:val="28"/>
                <w:szCs w:val="28"/>
              </w:rPr>
            </w:pPr>
            <w:r w:rsidRPr="00512657">
              <w:rPr>
                <w:bCs/>
                <w:sz w:val="28"/>
                <w:szCs w:val="28"/>
              </w:rPr>
              <w:t xml:space="preserve">СПб ГБУ центр для детей-сирот и детей, оставшихся без </w:t>
            </w:r>
          </w:p>
          <w:p w:rsidR="00512657" w:rsidRPr="00512657" w:rsidRDefault="00512657" w:rsidP="00512657">
            <w:pPr>
              <w:ind w:left="640" w:right="176"/>
              <w:contextualSpacing/>
              <w:rPr>
                <w:bCs/>
                <w:sz w:val="28"/>
                <w:szCs w:val="28"/>
              </w:rPr>
            </w:pPr>
            <w:r w:rsidRPr="00512657">
              <w:rPr>
                <w:bCs/>
                <w:sz w:val="28"/>
                <w:szCs w:val="28"/>
              </w:rPr>
              <w:t xml:space="preserve">попечения родителей «Центр содействия семейному </w:t>
            </w:r>
          </w:p>
          <w:p w:rsidR="00512657" w:rsidRPr="00512657" w:rsidRDefault="00512657" w:rsidP="00512657">
            <w:pPr>
              <w:ind w:left="640" w:right="176"/>
              <w:contextualSpacing/>
              <w:rPr>
                <w:bCs/>
                <w:sz w:val="28"/>
                <w:szCs w:val="28"/>
              </w:rPr>
            </w:pPr>
            <w:r w:rsidRPr="00512657">
              <w:rPr>
                <w:bCs/>
                <w:sz w:val="28"/>
                <w:szCs w:val="28"/>
              </w:rPr>
              <w:t>воспитанию № 12»</w:t>
            </w:r>
          </w:p>
          <w:p w:rsidR="00512657" w:rsidRPr="00512657" w:rsidRDefault="00512657" w:rsidP="00512657">
            <w:pPr>
              <w:ind w:left="640" w:right="176"/>
              <w:contextualSpacing/>
              <w:rPr>
                <w:bCs/>
                <w:sz w:val="28"/>
                <w:szCs w:val="28"/>
              </w:rPr>
            </w:pPr>
            <w:r w:rsidRPr="00512657">
              <w:rPr>
                <w:bCs/>
                <w:sz w:val="28"/>
                <w:szCs w:val="28"/>
              </w:rPr>
              <w:t>ул. Большая Зеленина, д. 30, лит. Б,</w:t>
            </w:r>
          </w:p>
          <w:p w:rsidR="00512657" w:rsidRPr="00512657" w:rsidRDefault="00512657" w:rsidP="00512657">
            <w:pPr>
              <w:ind w:left="640" w:right="176"/>
              <w:contextualSpacing/>
              <w:rPr>
                <w:bCs/>
                <w:sz w:val="28"/>
                <w:szCs w:val="28"/>
              </w:rPr>
            </w:pPr>
            <w:r w:rsidRPr="00512657">
              <w:rPr>
                <w:bCs/>
                <w:sz w:val="28"/>
                <w:szCs w:val="28"/>
              </w:rPr>
              <w:t>Санкт-Петербург, 197110</w:t>
            </w:r>
          </w:p>
          <w:p w:rsidR="00512657" w:rsidRPr="00512657" w:rsidRDefault="00512657" w:rsidP="00512657">
            <w:pPr>
              <w:ind w:left="640" w:right="176"/>
              <w:contextualSpacing/>
              <w:rPr>
                <w:bCs/>
                <w:sz w:val="28"/>
                <w:szCs w:val="28"/>
              </w:rPr>
            </w:pPr>
            <w:r w:rsidRPr="00512657">
              <w:rPr>
                <w:bCs/>
                <w:sz w:val="28"/>
                <w:szCs w:val="28"/>
              </w:rPr>
              <w:t>тел.: 7-812-4987419</w:t>
            </w:r>
          </w:p>
          <w:p w:rsidR="00512657" w:rsidRPr="00512657" w:rsidRDefault="00512657" w:rsidP="00512657">
            <w:pPr>
              <w:ind w:left="640" w:right="176"/>
              <w:contextualSpacing/>
              <w:rPr>
                <w:bCs/>
                <w:sz w:val="28"/>
                <w:szCs w:val="28"/>
              </w:rPr>
            </w:pPr>
            <w:r w:rsidRPr="00512657">
              <w:rPr>
                <w:bCs/>
                <w:sz w:val="28"/>
                <w:szCs w:val="28"/>
              </w:rPr>
              <w:t xml:space="preserve">                                                                                           </w:t>
            </w:r>
          </w:p>
          <w:p w:rsidR="00512657" w:rsidRPr="00512657" w:rsidRDefault="00512657" w:rsidP="00512657">
            <w:pPr>
              <w:ind w:left="640" w:right="176"/>
              <w:contextualSpacing/>
              <w:rPr>
                <w:bCs/>
                <w:sz w:val="28"/>
                <w:szCs w:val="28"/>
              </w:rPr>
            </w:pPr>
            <w:r w:rsidRPr="00512657">
              <w:rPr>
                <w:bCs/>
                <w:sz w:val="28"/>
                <w:szCs w:val="28"/>
              </w:rPr>
              <w:t>ООО «РТС-тендер»</w:t>
            </w:r>
          </w:p>
          <w:p w:rsidR="00512657" w:rsidRPr="00512657" w:rsidRDefault="00512657" w:rsidP="00512657">
            <w:pPr>
              <w:ind w:left="640" w:right="176"/>
              <w:contextualSpacing/>
              <w:rPr>
                <w:bCs/>
                <w:sz w:val="28"/>
                <w:szCs w:val="28"/>
              </w:rPr>
            </w:pPr>
            <w:r w:rsidRPr="00512657">
              <w:rPr>
                <w:bCs/>
                <w:sz w:val="28"/>
                <w:szCs w:val="28"/>
              </w:rPr>
              <w:t>наб. Тараса Шевченко, д. 23А,</w:t>
            </w:r>
          </w:p>
          <w:p w:rsidR="00512657" w:rsidRPr="00512657" w:rsidRDefault="00512657" w:rsidP="00512657">
            <w:pPr>
              <w:ind w:left="640" w:right="176"/>
              <w:contextualSpacing/>
              <w:rPr>
                <w:bCs/>
                <w:sz w:val="28"/>
                <w:szCs w:val="28"/>
              </w:rPr>
            </w:pPr>
            <w:r w:rsidRPr="00512657">
              <w:rPr>
                <w:bCs/>
                <w:sz w:val="28"/>
                <w:szCs w:val="28"/>
              </w:rPr>
              <w:t>Москва, 121151</w:t>
            </w:r>
          </w:p>
          <w:p w:rsidR="00512657" w:rsidRPr="00512657" w:rsidRDefault="00512657" w:rsidP="00512657">
            <w:pPr>
              <w:ind w:left="640" w:right="176"/>
              <w:contextualSpacing/>
              <w:rPr>
                <w:bCs/>
                <w:sz w:val="28"/>
                <w:szCs w:val="28"/>
              </w:rPr>
            </w:pPr>
            <w:r w:rsidRPr="00512657">
              <w:rPr>
                <w:bCs/>
                <w:sz w:val="28"/>
                <w:szCs w:val="28"/>
              </w:rPr>
              <w:t>факс: (495) 733-95-19</w:t>
            </w:r>
          </w:p>
          <w:p w:rsidR="00512657" w:rsidRPr="00512657" w:rsidRDefault="00512657" w:rsidP="00512657">
            <w:pPr>
              <w:ind w:left="640" w:right="176"/>
              <w:contextualSpacing/>
              <w:rPr>
                <w:bCs/>
                <w:sz w:val="28"/>
                <w:szCs w:val="28"/>
              </w:rPr>
            </w:pPr>
          </w:p>
          <w:p w:rsidR="00512657" w:rsidRPr="00512657" w:rsidRDefault="00512657" w:rsidP="00512657">
            <w:pPr>
              <w:ind w:left="640" w:right="176"/>
              <w:contextualSpacing/>
              <w:rPr>
                <w:bCs/>
                <w:sz w:val="28"/>
                <w:szCs w:val="28"/>
              </w:rPr>
            </w:pPr>
            <w:r w:rsidRPr="00512657">
              <w:rPr>
                <w:bCs/>
                <w:sz w:val="28"/>
                <w:szCs w:val="28"/>
              </w:rPr>
              <w:t>ООО «Флавия»</w:t>
            </w:r>
          </w:p>
          <w:p w:rsidR="00512657" w:rsidRPr="00512657" w:rsidRDefault="00512657" w:rsidP="00512657">
            <w:pPr>
              <w:ind w:left="640" w:right="176"/>
              <w:contextualSpacing/>
              <w:rPr>
                <w:bCs/>
                <w:sz w:val="28"/>
                <w:szCs w:val="28"/>
              </w:rPr>
            </w:pPr>
            <w:r w:rsidRPr="00512657">
              <w:rPr>
                <w:bCs/>
                <w:sz w:val="28"/>
                <w:szCs w:val="28"/>
              </w:rPr>
              <w:t>ул. Егорова, д. 26А, лит. Б, пом. 30Н, ком. 12,13,14,</w:t>
            </w:r>
          </w:p>
          <w:p w:rsidR="00512657" w:rsidRPr="00512657" w:rsidRDefault="00512657" w:rsidP="00512657">
            <w:pPr>
              <w:ind w:left="640" w:right="176"/>
              <w:contextualSpacing/>
              <w:rPr>
                <w:bCs/>
                <w:sz w:val="28"/>
                <w:szCs w:val="28"/>
              </w:rPr>
            </w:pPr>
            <w:r w:rsidRPr="00512657">
              <w:rPr>
                <w:bCs/>
                <w:sz w:val="28"/>
                <w:szCs w:val="28"/>
              </w:rPr>
              <w:t>Санкт-Петербург, 190005</w:t>
            </w:r>
          </w:p>
          <w:p w:rsidR="00CE3C33" w:rsidRPr="00CE3C33" w:rsidRDefault="00512657" w:rsidP="00512657">
            <w:pPr>
              <w:ind w:left="640" w:right="176"/>
              <w:contextualSpacing/>
              <w:rPr>
                <w:bCs/>
                <w:sz w:val="28"/>
                <w:szCs w:val="28"/>
              </w:rPr>
            </w:pPr>
            <w:r w:rsidRPr="00512657">
              <w:rPr>
                <w:bCs/>
                <w:sz w:val="28"/>
                <w:szCs w:val="28"/>
              </w:rPr>
              <w:t>тел.: (812) 372-65-67</w:t>
            </w:r>
          </w:p>
          <w:p w:rsidR="003F6D61" w:rsidRPr="00643F18" w:rsidRDefault="003F6D61" w:rsidP="00DC5BE7">
            <w:pPr>
              <w:ind w:right="176"/>
              <w:contextualSpacing/>
              <w:rPr>
                <w:sz w:val="28"/>
                <w:szCs w:val="28"/>
              </w:rPr>
            </w:pPr>
          </w:p>
        </w:tc>
      </w:tr>
    </w:tbl>
    <w:p w:rsidR="003F6D61" w:rsidRPr="00643F18" w:rsidRDefault="003F6D61"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F70B7B" w:rsidRPr="00F70B7B">
        <w:rPr>
          <w:b/>
          <w:sz w:val="28"/>
          <w:szCs w:val="28"/>
        </w:rPr>
        <w:t>2468</w:t>
      </w:r>
      <w:r>
        <w:rPr>
          <w:b/>
          <w:sz w:val="28"/>
          <w:szCs w:val="28"/>
        </w:rPr>
        <w:t>/</w:t>
      </w:r>
      <w:r w:rsidRPr="00643F18">
        <w:rPr>
          <w:b/>
          <w:sz w:val="28"/>
          <w:szCs w:val="28"/>
        </w:rPr>
        <w:t>2</w:t>
      </w:r>
      <w:r w:rsidR="004527E5">
        <w:rPr>
          <w:b/>
          <w:sz w:val="28"/>
          <w:szCs w:val="28"/>
        </w:rPr>
        <w:t>2</w:t>
      </w:r>
    </w:p>
    <w:p w:rsidR="003F6D61" w:rsidRPr="00643F18" w:rsidRDefault="003F6D61" w:rsidP="003F6D61">
      <w:pPr>
        <w:contextualSpacing/>
        <w:jc w:val="center"/>
        <w:rPr>
          <w:sz w:val="28"/>
          <w:szCs w:val="28"/>
        </w:rPr>
      </w:pPr>
    </w:p>
    <w:p w:rsidR="003F6D61" w:rsidRPr="00643F18" w:rsidRDefault="00512657" w:rsidP="003F6D61">
      <w:pPr>
        <w:tabs>
          <w:tab w:val="left" w:pos="0"/>
        </w:tabs>
        <w:contextualSpacing/>
        <w:rPr>
          <w:sz w:val="28"/>
          <w:szCs w:val="28"/>
        </w:rPr>
      </w:pPr>
      <w:r>
        <w:rPr>
          <w:sz w:val="28"/>
          <w:szCs w:val="28"/>
        </w:rPr>
        <w:t>08</w:t>
      </w:r>
      <w:r w:rsidR="00BF03EE">
        <w:rPr>
          <w:sz w:val="28"/>
          <w:szCs w:val="28"/>
        </w:rPr>
        <w:t>.08</w:t>
      </w:r>
      <w:r w:rsidR="00CE3C33">
        <w:rPr>
          <w:sz w:val="28"/>
          <w:szCs w:val="28"/>
        </w:rPr>
        <w:t>.</w:t>
      </w:r>
      <w:r w:rsidR="004527E5">
        <w:rPr>
          <w:sz w:val="28"/>
          <w:szCs w:val="28"/>
        </w:rPr>
        <w:t>2022</w:t>
      </w:r>
      <w:r w:rsidR="003F6D61" w:rsidRPr="00643F18">
        <w:rPr>
          <w:sz w:val="28"/>
          <w:szCs w:val="28"/>
        </w:rPr>
        <w:t xml:space="preserve">                                                                                              Санкт-Петербург</w:t>
      </w:r>
    </w:p>
    <w:p w:rsidR="003F6D61" w:rsidRPr="00643F18" w:rsidRDefault="003F6D61" w:rsidP="003F6D61">
      <w:pPr>
        <w:tabs>
          <w:tab w:val="left" w:pos="0"/>
        </w:tabs>
        <w:ind w:left="540"/>
        <w:contextualSpacing/>
        <w:rPr>
          <w:sz w:val="28"/>
          <w:szCs w:val="28"/>
        </w:rPr>
      </w:pPr>
    </w:p>
    <w:p w:rsidR="003F6D61" w:rsidRPr="00643F18" w:rsidRDefault="003F6D61" w:rsidP="003F6D61">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6260BB" w:rsidRDefault="006260BB" w:rsidP="00DC5BE7">
      <w:pPr>
        <w:tabs>
          <w:tab w:val="left" w:pos="0"/>
        </w:tabs>
        <w:ind w:firstLine="709"/>
        <w:jc w:val="both"/>
        <w:rPr>
          <w:sz w:val="28"/>
          <w:szCs w:val="28"/>
        </w:rPr>
      </w:pPr>
    </w:p>
    <w:p w:rsidR="00BF03EE" w:rsidRDefault="00BF03EE" w:rsidP="00DC5BE7">
      <w:pPr>
        <w:tabs>
          <w:tab w:val="left" w:pos="0"/>
        </w:tabs>
        <w:ind w:firstLine="709"/>
        <w:jc w:val="both"/>
        <w:rPr>
          <w:bCs/>
          <w:sz w:val="28"/>
          <w:szCs w:val="28"/>
        </w:rPr>
      </w:pPr>
      <w:r>
        <w:rPr>
          <w:bCs/>
          <w:sz w:val="28"/>
          <w:szCs w:val="28"/>
        </w:rPr>
        <w:t>в отсутствии представителей:</w:t>
      </w:r>
    </w:p>
    <w:p w:rsidR="00512657" w:rsidRDefault="00512657" w:rsidP="00512657">
      <w:pPr>
        <w:tabs>
          <w:tab w:val="left" w:pos="0"/>
        </w:tabs>
        <w:ind w:firstLine="709"/>
        <w:jc w:val="both"/>
        <w:rPr>
          <w:bCs/>
          <w:sz w:val="28"/>
          <w:szCs w:val="28"/>
        </w:rPr>
      </w:pPr>
      <w:r w:rsidRPr="00512657">
        <w:rPr>
          <w:bCs/>
          <w:sz w:val="28"/>
          <w:szCs w:val="28"/>
        </w:rPr>
        <w:t>СПб ГБУ центр для детей</w:t>
      </w:r>
      <w:r>
        <w:rPr>
          <w:bCs/>
          <w:sz w:val="28"/>
          <w:szCs w:val="28"/>
        </w:rPr>
        <w:t xml:space="preserve">-сирот и детей, оставшихся без </w:t>
      </w:r>
      <w:r w:rsidRPr="00512657">
        <w:rPr>
          <w:bCs/>
          <w:sz w:val="28"/>
          <w:szCs w:val="28"/>
        </w:rPr>
        <w:t xml:space="preserve">попечения родителей </w:t>
      </w:r>
      <w:r>
        <w:rPr>
          <w:bCs/>
          <w:sz w:val="28"/>
          <w:szCs w:val="28"/>
        </w:rPr>
        <w:t xml:space="preserve">«Центр содействия семейному </w:t>
      </w:r>
      <w:r w:rsidRPr="00512657">
        <w:rPr>
          <w:bCs/>
          <w:sz w:val="28"/>
          <w:szCs w:val="28"/>
        </w:rPr>
        <w:t>воспитанию № 12»</w:t>
      </w:r>
      <w:r>
        <w:rPr>
          <w:sz w:val="28"/>
          <w:szCs w:val="28"/>
        </w:rPr>
        <w:t xml:space="preserve"> (далее – Заказчик);</w:t>
      </w:r>
      <w:r>
        <w:rPr>
          <w:bCs/>
          <w:sz w:val="28"/>
          <w:szCs w:val="28"/>
        </w:rPr>
        <w:t xml:space="preserve"> </w:t>
      </w:r>
      <w:r w:rsidRPr="00512657">
        <w:rPr>
          <w:bCs/>
          <w:sz w:val="28"/>
          <w:szCs w:val="28"/>
        </w:rPr>
        <w:t>ООО «Флавия»</w:t>
      </w:r>
      <w:r w:rsidR="00BF03EE">
        <w:rPr>
          <w:bCs/>
          <w:sz w:val="28"/>
          <w:szCs w:val="28"/>
        </w:rPr>
        <w:t xml:space="preserve"> (</w:t>
      </w:r>
      <w:r>
        <w:rPr>
          <w:bCs/>
          <w:sz w:val="28"/>
          <w:szCs w:val="28"/>
        </w:rPr>
        <w:t xml:space="preserve">далее – Заявитель), </w:t>
      </w:r>
      <w:r w:rsidRPr="00AE438C">
        <w:rPr>
          <w:iCs/>
          <w:sz w:val="26"/>
          <w:szCs w:val="26"/>
        </w:rPr>
        <w:t>надлежащим образом извещенных о времени и месте заседания Комиссии УФАС</w:t>
      </w:r>
    </w:p>
    <w:p w:rsidR="00643F18" w:rsidRPr="00643F18" w:rsidRDefault="004527E5" w:rsidP="00BE5735">
      <w:pPr>
        <w:widowControl w:val="0"/>
        <w:ind w:firstLine="709"/>
        <w:jc w:val="both"/>
        <w:rPr>
          <w:sz w:val="28"/>
          <w:szCs w:val="28"/>
        </w:rPr>
      </w:pPr>
      <w:r w:rsidRPr="00EA63E3">
        <w:rPr>
          <w:sz w:val="28"/>
          <w:szCs w:val="28"/>
        </w:rPr>
        <w:t>рассмотрев посредством системы видеоконференцсвязи жалобу Заявителя</w:t>
      </w:r>
      <w:r w:rsidR="00643F18" w:rsidRPr="00EA63E3">
        <w:rPr>
          <w:sz w:val="28"/>
          <w:szCs w:val="28"/>
        </w:rPr>
        <w:t xml:space="preserve"> </w:t>
      </w:r>
      <w:r w:rsidR="00643F18" w:rsidRPr="00643F18">
        <w:rPr>
          <w:sz w:val="28"/>
          <w:szCs w:val="28"/>
        </w:rPr>
        <w:t xml:space="preserve">(вх. № </w:t>
      </w:r>
      <w:r w:rsidR="00512657" w:rsidRPr="00512657">
        <w:rPr>
          <w:sz w:val="28"/>
          <w:szCs w:val="28"/>
        </w:rPr>
        <w:t>19845-ЭП/22 от 02.08.2022</w:t>
      </w:r>
      <w:r w:rsidR="00643F18" w:rsidRPr="00EA63E3">
        <w:rPr>
          <w:sz w:val="28"/>
          <w:szCs w:val="28"/>
        </w:rPr>
        <w:t>) на</w:t>
      </w:r>
      <w:r w:rsidR="00643F18" w:rsidRPr="00643F18">
        <w:rPr>
          <w:sz w:val="28"/>
          <w:szCs w:val="28"/>
        </w:rPr>
        <w:t xml:space="preserve"> действия Заказчика при определении поставщика (подрядчика, исполнителя) путем проведения </w:t>
      </w:r>
      <w:r w:rsidR="006817B3" w:rsidRPr="006817B3">
        <w:rPr>
          <w:sz w:val="28"/>
          <w:szCs w:val="28"/>
        </w:rPr>
        <w:t xml:space="preserve">открытого конкурса в электронной форме на </w:t>
      </w:r>
      <w:r w:rsidR="00512657" w:rsidRPr="00512657">
        <w:rPr>
          <w:sz w:val="28"/>
          <w:szCs w:val="28"/>
        </w:rPr>
        <w:t>выполнение работ по монтажу системы АПС и системы СОУЭ в здании СПБ ГБУ «Центр содействия семейному воспитанию № 12» по адресу: СПб, ул. Корпусная, д. 24, литера А (извещение</w:t>
      </w:r>
      <w:r w:rsidR="00512657">
        <w:rPr>
          <w:sz w:val="28"/>
          <w:szCs w:val="28"/>
        </w:rPr>
        <w:t xml:space="preserve"> номер </w:t>
      </w:r>
      <w:r w:rsidR="00512657" w:rsidRPr="00512657">
        <w:rPr>
          <w:sz w:val="28"/>
          <w:szCs w:val="28"/>
        </w:rPr>
        <w:t>0372200133322000048)</w:t>
      </w:r>
      <w:r w:rsidR="00BE5735">
        <w:rPr>
          <w:sz w:val="28"/>
          <w:szCs w:val="28"/>
        </w:rPr>
        <w:t xml:space="preserve"> (далее – конкурс</w:t>
      </w:r>
      <w:r w:rsidR="00643F18" w:rsidRPr="00643F18">
        <w:rPr>
          <w:sz w:val="28"/>
          <w:szCs w:val="28"/>
        </w:rPr>
        <w:t xml:space="preserve">), а также в результате проведения </w:t>
      </w:r>
      <w:r w:rsidR="00643F18" w:rsidRPr="00643F18">
        <w:rPr>
          <w:sz w:val="28"/>
          <w:szCs w:val="28"/>
        </w:rPr>
        <w:lastRenderedPageBreak/>
        <w:t>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проведении </w:t>
      </w:r>
      <w:r w:rsidR="0056059F">
        <w:rPr>
          <w:sz w:val="28"/>
          <w:szCs w:val="28"/>
        </w:rPr>
        <w:t>конкурса</w:t>
      </w:r>
      <w:r w:rsidRPr="00643F18">
        <w:rPr>
          <w:sz w:val="28"/>
          <w:szCs w:val="28"/>
        </w:rPr>
        <w:t xml:space="preserve"> р</w:t>
      </w:r>
      <w:r w:rsidR="00512657">
        <w:rPr>
          <w:sz w:val="28"/>
          <w:szCs w:val="28"/>
        </w:rPr>
        <w:t>азмещено 15</w:t>
      </w:r>
      <w:r w:rsidR="00BF03EE">
        <w:rPr>
          <w:sz w:val="28"/>
          <w:szCs w:val="28"/>
        </w:rPr>
        <w:t>.07</w:t>
      </w:r>
      <w:r w:rsidR="004527E5">
        <w:rPr>
          <w:sz w:val="28"/>
          <w:szCs w:val="28"/>
        </w:rPr>
        <w:t>.2022</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.ru</w:t>
        </w:r>
      </w:hyperlink>
      <w:r w:rsidRPr="00643F18">
        <w:rPr>
          <w:sz w:val="28"/>
          <w:szCs w:val="28"/>
        </w:rPr>
        <w:t xml:space="preserve">, номер извещения </w:t>
      </w:r>
      <w:r w:rsidR="00512657" w:rsidRPr="00512657">
        <w:rPr>
          <w:sz w:val="28"/>
          <w:szCs w:val="28"/>
        </w:rPr>
        <w:t>0372200133322000048</w:t>
      </w:r>
      <w:r w:rsidRPr="00643F18">
        <w:rPr>
          <w:sz w:val="28"/>
          <w:szCs w:val="28"/>
        </w:rPr>
        <w:t xml:space="preserve">. Начальная (максимальная) цена контракта – </w:t>
      </w:r>
      <w:r w:rsidRPr="00643F18">
        <w:rPr>
          <w:sz w:val="28"/>
          <w:szCs w:val="28"/>
        </w:rPr>
        <w:br/>
      </w:r>
      <w:r w:rsidR="00512657" w:rsidRPr="00512657">
        <w:rPr>
          <w:sz w:val="28"/>
          <w:szCs w:val="28"/>
        </w:rPr>
        <w:t>3 941 903,53</w:t>
      </w:r>
      <w:r w:rsidR="00EA63E3">
        <w:rPr>
          <w:sz w:val="28"/>
          <w:szCs w:val="28"/>
        </w:rPr>
        <w:t xml:space="preserve"> </w:t>
      </w:r>
      <w:r w:rsidRPr="00643F18">
        <w:rPr>
          <w:sz w:val="28"/>
          <w:szCs w:val="28"/>
        </w:rPr>
        <w:t>рублей.</w:t>
      </w:r>
    </w:p>
    <w:p w:rsidR="006544A8" w:rsidRPr="00423159" w:rsidRDefault="006544A8" w:rsidP="006544A8">
      <w:pPr>
        <w:ind w:firstLine="720"/>
        <w:jc w:val="both"/>
        <w:rPr>
          <w:sz w:val="28"/>
          <w:szCs w:val="28"/>
        </w:rPr>
      </w:pPr>
      <w:r w:rsidRPr="00423159">
        <w:rPr>
          <w:sz w:val="28"/>
          <w:szCs w:val="28"/>
        </w:rPr>
        <w:t>В жалобе Заявитель указывает на неправомерные действия Заказчика, нарушающие, по мнени</w:t>
      </w:r>
      <w:r w:rsidR="003F6D61">
        <w:rPr>
          <w:sz w:val="28"/>
          <w:szCs w:val="28"/>
        </w:rPr>
        <w:t xml:space="preserve">ю Заявителя, требования Закона </w:t>
      </w:r>
      <w:r w:rsidRPr="00423159">
        <w:rPr>
          <w:sz w:val="28"/>
          <w:szCs w:val="28"/>
        </w:rPr>
        <w:t xml:space="preserve">о контрактной системе, </w:t>
      </w:r>
      <w:r w:rsidR="00BE5735">
        <w:rPr>
          <w:sz w:val="28"/>
          <w:szCs w:val="28"/>
        </w:rPr>
        <w:t>по основаниям, указанным в доводах жалобы</w:t>
      </w:r>
      <w:r w:rsidRPr="00423159">
        <w:rPr>
          <w:sz w:val="28"/>
          <w:szCs w:val="28"/>
        </w:rPr>
        <w:t xml:space="preserve">. </w:t>
      </w:r>
    </w:p>
    <w:p w:rsidR="00BE5735" w:rsidRPr="00BE5735" w:rsidRDefault="006544A8" w:rsidP="005743FD">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F1326D" w:rsidRPr="00BF03EE" w:rsidRDefault="00F1326D" w:rsidP="00BF03EE">
      <w:pPr>
        <w:ind w:firstLine="720"/>
        <w:jc w:val="both"/>
        <w:rPr>
          <w:b/>
          <w:i/>
          <w:sz w:val="26"/>
          <w:szCs w:val="26"/>
        </w:rPr>
      </w:pPr>
      <w:r>
        <w:rPr>
          <w:sz w:val="27"/>
          <w:szCs w:val="27"/>
        </w:rPr>
        <w:t>В силу п. 1 ч. 1 ст. 31 Закона о контрактной системе, п</w:t>
      </w:r>
      <w:r w:rsidRPr="00B645C5">
        <w:rPr>
          <w:sz w:val="27"/>
          <w:szCs w:val="27"/>
        </w:rPr>
        <w:t>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требования к участникам закупки</w:t>
      </w:r>
      <w:r>
        <w:rPr>
          <w:sz w:val="27"/>
          <w:szCs w:val="27"/>
        </w:rPr>
        <w:t xml:space="preserve"> о</w:t>
      </w:r>
      <w:r w:rsidRPr="006055DC">
        <w:t xml:space="preserve"> </w:t>
      </w:r>
      <w:r w:rsidRPr="006055DC">
        <w:rPr>
          <w:sz w:val="27"/>
          <w:szCs w:val="27"/>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Pr>
          <w:sz w:val="27"/>
          <w:szCs w:val="27"/>
        </w:rPr>
        <w:t>ги, являющихся объектом закупки.</w:t>
      </w:r>
    </w:p>
    <w:p w:rsidR="00F1326D" w:rsidRDefault="00F1326D" w:rsidP="00F1326D">
      <w:pPr>
        <w:autoSpaceDE w:val="0"/>
        <w:autoSpaceDN w:val="0"/>
        <w:adjustRightInd w:val="0"/>
        <w:ind w:firstLine="708"/>
        <w:jc w:val="both"/>
        <w:outlineLvl w:val="1"/>
        <w:rPr>
          <w:sz w:val="27"/>
          <w:szCs w:val="27"/>
        </w:rPr>
      </w:pPr>
      <w:r>
        <w:rPr>
          <w:sz w:val="27"/>
          <w:szCs w:val="27"/>
        </w:rPr>
        <w:t xml:space="preserve">Согласно ч. 6 ст. 31 Закона о контрактной системе, </w:t>
      </w:r>
      <w:r w:rsidRPr="006055DC">
        <w:rPr>
          <w:sz w:val="27"/>
          <w:szCs w:val="27"/>
        </w:rPr>
        <w:t>Заказчики не вправе устанавливать требования к участникам закупок в нарушение требований настоящего Федерального закона</w:t>
      </w:r>
      <w:r>
        <w:rPr>
          <w:sz w:val="27"/>
          <w:szCs w:val="27"/>
        </w:rPr>
        <w:t>.</w:t>
      </w:r>
    </w:p>
    <w:p w:rsidR="00F1326D" w:rsidRPr="006055DC" w:rsidRDefault="005743FD" w:rsidP="00F1326D">
      <w:pPr>
        <w:autoSpaceDE w:val="0"/>
        <w:autoSpaceDN w:val="0"/>
        <w:adjustRightInd w:val="0"/>
        <w:ind w:firstLine="708"/>
        <w:jc w:val="both"/>
        <w:outlineLvl w:val="1"/>
        <w:rPr>
          <w:sz w:val="27"/>
          <w:szCs w:val="27"/>
        </w:rPr>
      </w:pPr>
      <w:r>
        <w:rPr>
          <w:sz w:val="27"/>
          <w:szCs w:val="27"/>
        </w:rPr>
        <w:t>А</w:t>
      </w:r>
      <w:r w:rsidR="00F1326D">
        <w:rPr>
          <w:sz w:val="27"/>
          <w:szCs w:val="27"/>
        </w:rPr>
        <w:t>нализ извещение об осуществлении закупки показал, что Заказчик установил т</w:t>
      </w:r>
      <w:r w:rsidR="00F1326D" w:rsidRPr="006055DC">
        <w:rPr>
          <w:sz w:val="27"/>
          <w:szCs w:val="27"/>
        </w:rPr>
        <w:t>ребование к участникам закупок в соответствии с</w:t>
      </w:r>
      <w:r w:rsidR="00F1326D">
        <w:rPr>
          <w:sz w:val="27"/>
          <w:szCs w:val="27"/>
        </w:rPr>
        <w:t xml:space="preserve"> п. 1 ч. 1 ст. 31 Закона о контрактной системе, а именно:</w:t>
      </w:r>
    </w:p>
    <w:p w:rsidR="005743FD" w:rsidRPr="005743FD" w:rsidRDefault="0056059F" w:rsidP="005743FD">
      <w:pPr>
        <w:autoSpaceDE w:val="0"/>
        <w:autoSpaceDN w:val="0"/>
        <w:adjustRightInd w:val="0"/>
        <w:ind w:firstLine="708"/>
        <w:jc w:val="both"/>
        <w:outlineLvl w:val="1"/>
        <w:rPr>
          <w:i/>
          <w:sz w:val="27"/>
          <w:szCs w:val="27"/>
        </w:rPr>
      </w:pPr>
      <w:r w:rsidRPr="0056059F">
        <w:rPr>
          <w:i/>
          <w:sz w:val="27"/>
          <w:szCs w:val="27"/>
        </w:rPr>
        <w:t>«</w:t>
      </w:r>
      <w:r w:rsidR="005743FD" w:rsidRPr="005743FD">
        <w:rPr>
          <w:i/>
          <w:sz w:val="27"/>
          <w:szCs w:val="27"/>
        </w:rPr>
        <w:t xml:space="preserve">действующая лицензия на осуществление деятельности по монтажу, техническому обслуживанию и ремонту средств обеспечения пожарной безопасности зданий и сооружений и/или выписка из реестра лицензий в форме электронного документа, содержащего сведения об указанной лицензии и/или акт лицензирующего органа о принятом решении (о предоставлении лицензии; о переоформлении лицензии; о возобновлении лицензии; о продлении срока действия указанной лицензии) в соответствии со ст. 21 Федерального закона от 04.05.2011 №99-ФЗ «О лицензировании отдельных видов деятельности», Правилами </w:t>
      </w:r>
      <w:r w:rsidR="005743FD" w:rsidRPr="005743FD">
        <w:rPr>
          <w:i/>
          <w:sz w:val="27"/>
          <w:szCs w:val="27"/>
        </w:rPr>
        <w:lastRenderedPageBreak/>
        <w:t>формирования и ведения реестра лицензий, утвержденными постановлением Правительства РФ от 29.12.2020 №2343;</w:t>
      </w:r>
    </w:p>
    <w:p w:rsidR="005743FD" w:rsidRPr="005743FD" w:rsidRDefault="005743FD" w:rsidP="005743FD">
      <w:pPr>
        <w:autoSpaceDE w:val="0"/>
        <w:autoSpaceDN w:val="0"/>
        <w:adjustRightInd w:val="0"/>
        <w:ind w:firstLine="708"/>
        <w:jc w:val="both"/>
        <w:outlineLvl w:val="1"/>
        <w:rPr>
          <w:i/>
          <w:sz w:val="27"/>
          <w:szCs w:val="27"/>
        </w:rPr>
      </w:pPr>
      <w:r w:rsidRPr="005743FD">
        <w:rPr>
          <w:i/>
          <w:sz w:val="27"/>
          <w:szCs w:val="27"/>
        </w:rPr>
        <w:t>Виды работ, выполняемые в составе лицензируемого вида деятельности:</w:t>
      </w:r>
    </w:p>
    <w:p w:rsidR="005743FD" w:rsidRPr="005743FD" w:rsidRDefault="005743FD" w:rsidP="005743FD">
      <w:pPr>
        <w:autoSpaceDE w:val="0"/>
        <w:autoSpaceDN w:val="0"/>
        <w:adjustRightInd w:val="0"/>
        <w:ind w:firstLine="708"/>
        <w:jc w:val="both"/>
        <w:outlineLvl w:val="1"/>
        <w:rPr>
          <w:i/>
          <w:sz w:val="27"/>
          <w:szCs w:val="27"/>
        </w:rPr>
      </w:pPr>
      <w:r w:rsidRPr="005743FD">
        <w:rPr>
          <w:i/>
          <w:sz w:val="27"/>
          <w:szCs w:val="27"/>
        </w:rPr>
        <w:t>«2.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F1326D" w:rsidRDefault="005743FD" w:rsidP="005743FD">
      <w:pPr>
        <w:autoSpaceDE w:val="0"/>
        <w:autoSpaceDN w:val="0"/>
        <w:adjustRightInd w:val="0"/>
        <w:ind w:firstLine="708"/>
        <w:jc w:val="both"/>
        <w:outlineLvl w:val="1"/>
        <w:rPr>
          <w:i/>
          <w:sz w:val="27"/>
          <w:szCs w:val="27"/>
        </w:rPr>
      </w:pPr>
      <w:r w:rsidRPr="005743FD">
        <w:rPr>
          <w:i/>
          <w:sz w:val="27"/>
          <w:szCs w:val="27"/>
        </w:rPr>
        <w:t>«9. Выполнение работ по огнезащите материалов, изделий и конструкций»;</w:t>
      </w:r>
    </w:p>
    <w:p w:rsidR="005743FD" w:rsidRDefault="005743FD" w:rsidP="005743FD">
      <w:pPr>
        <w:autoSpaceDE w:val="0"/>
        <w:autoSpaceDN w:val="0"/>
        <w:adjustRightInd w:val="0"/>
        <w:ind w:firstLine="708"/>
        <w:jc w:val="both"/>
        <w:outlineLvl w:val="1"/>
        <w:rPr>
          <w:b/>
          <w:sz w:val="27"/>
          <w:szCs w:val="27"/>
          <w:u w:val="single"/>
        </w:rPr>
      </w:pPr>
      <w:r w:rsidRPr="005743FD">
        <w:rPr>
          <w:sz w:val="27"/>
          <w:szCs w:val="27"/>
        </w:rPr>
        <w:t xml:space="preserve">При этом, в соответствии с ПП РФ от 28 июля 2020 г. N 1128 </w:t>
      </w:r>
      <w:r w:rsidRPr="005743FD">
        <w:rPr>
          <w:i/>
          <w:sz w:val="27"/>
          <w:szCs w:val="27"/>
        </w:rPr>
        <w:t>"Об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sidRPr="005743FD">
        <w:rPr>
          <w:sz w:val="27"/>
          <w:szCs w:val="27"/>
        </w:rPr>
        <w:t xml:space="preserve"> (с изменениями и дополнениями),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 является отдельным видом деятельности, подлежащим лицензированию.</w:t>
      </w:r>
    </w:p>
    <w:p w:rsidR="005743FD" w:rsidRDefault="005743FD" w:rsidP="005743FD">
      <w:pPr>
        <w:autoSpaceDE w:val="0"/>
        <w:autoSpaceDN w:val="0"/>
        <w:adjustRightInd w:val="0"/>
        <w:ind w:firstLine="708"/>
        <w:jc w:val="both"/>
        <w:outlineLvl w:val="1"/>
        <w:rPr>
          <w:sz w:val="27"/>
          <w:szCs w:val="27"/>
        </w:rPr>
      </w:pPr>
      <w:r w:rsidRPr="005743FD">
        <w:rPr>
          <w:sz w:val="27"/>
          <w:szCs w:val="27"/>
        </w:rPr>
        <w:t xml:space="preserve">Таким образом, Заказчик не указал в своих требованиях к </w:t>
      </w:r>
      <w:r>
        <w:rPr>
          <w:sz w:val="27"/>
          <w:szCs w:val="27"/>
        </w:rPr>
        <w:t>Участнику о наличии</w:t>
      </w:r>
      <w:r w:rsidRPr="005743FD">
        <w:rPr>
          <w:sz w:val="27"/>
          <w:szCs w:val="27"/>
        </w:rPr>
        <w:t xml:space="preserve"> лицензии на </w:t>
      </w:r>
      <w:r>
        <w:rPr>
          <w:sz w:val="27"/>
          <w:szCs w:val="27"/>
        </w:rPr>
        <w:t>м</w:t>
      </w:r>
      <w:r w:rsidRPr="005743FD">
        <w:rPr>
          <w:sz w:val="27"/>
          <w:szCs w:val="27"/>
        </w:rPr>
        <w:t>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 чем нарушил положения ПП РФ от 28 июля 2020 г. N 1128.</w:t>
      </w:r>
    </w:p>
    <w:p w:rsidR="005743FD" w:rsidRDefault="005743FD" w:rsidP="005743FD">
      <w:pPr>
        <w:autoSpaceDE w:val="0"/>
        <w:autoSpaceDN w:val="0"/>
        <w:adjustRightInd w:val="0"/>
        <w:ind w:firstLine="708"/>
        <w:jc w:val="both"/>
        <w:outlineLvl w:val="1"/>
        <w:rPr>
          <w:i/>
          <w:sz w:val="27"/>
          <w:szCs w:val="27"/>
        </w:rPr>
      </w:pPr>
      <w:r w:rsidRPr="005743FD">
        <w:rPr>
          <w:sz w:val="27"/>
          <w:szCs w:val="27"/>
        </w:rPr>
        <w:t xml:space="preserve">В тоже время, Заказчик установил требование о наличии лицензируемого вида деятельности, не относящегося к предмету закупки: </w:t>
      </w:r>
      <w:r>
        <w:rPr>
          <w:i/>
          <w:sz w:val="27"/>
          <w:szCs w:val="27"/>
        </w:rPr>
        <w:t>«</w:t>
      </w:r>
      <w:r w:rsidRPr="005743FD">
        <w:rPr>
          <w:i/>
          <w:sz w:val="27"/>
          <w:szCs w:val="27"/>
        </w:rPr>
        <w:t>9. Выполнение работ по огнезащите мате</w:t>
      </w:r>
      <w:r>
        <w:rPr>
          <w:i/>
          <w:sz w:val="27"/>
          <w:szCs w:val="27"/>
        </w:rPr>
        <w:t>риалов, изделий и конструкций».</w:t>
      </w:r>
    </w:p>
    <w:p w:rsidR="005743FD" w:rsidRPr="005743FD" w:rsidRDefault="005743FD" w:rsidP="005743FD">
      <w:pPr>
        <w:autoSpaceDE w:val="0"/>
        <w:autoSpaceDN w:val="0"/>
        <w:adjustRightInd w:val="0"/>
        <w:ind w:firstLine="708"/>
        <w:jc w:val="both"/>
        <w:outlineLvl w:val="1"/>
        <w:rPr>
          <w:sz w:val="27"/>
          <w:szCs w:val="27"/>
        </w:rPr>
      </w:pPr>
      <w:r>
        <w:rPr>
          <w:sz w:val="27"/>
          <w:szCs w:val="27"/>
        </w:rPr>
        <w:t>В возражениях Заказчик признал рассматриваемый довод жалобы обоснованным, сославшись на техническую ошибку.</w:t>
      </w:r>
    </w:p>
    <w:p w:rsidR="00F1326D" w:rsidRDefault="00F1326D" w:rsidP="00F1326D">
      <w:pPr>
        <w:autoSpaceDE w:val="0"/>
        <w:autoSpaceDN w:val="0"/>
        <w:adjustRightInd w:val="0"/>
        <w:ind w:firstLine="708"/>
        <w:jc w:val="both"/>
        <w:outlineLvl w:val="1"/>
        <w:rPr>
          <w:sz w:val="27"/>
          <w:szCs w:val="27"/>
        </w:rPr>
      </w:pPr>
      <w:r>
        <w:rPr>
          <w:sz w:val="27"/>
          <w:szCs w:val="27"/>
        </w:rPr>
        <w:t xml:space="preserve">Учитывая вышеизложенное, Комиссия УФАС приходит к выводу, что действия Заказчика в указанной части не корреспондируются с ч. 6 ст. </w:t>
      </w:r>
      <w:r w:rsidR="0056059F">
        <w:rPr>
          <w:sz w:val="27"/>
          <w:szCs w:val="27"/>
        </w:rPr>
        <w:t>31 Закона о контрактной системе</w:t>
      </w:r>
      <w:r w:rsidR="006F449C">
        <w:rPr>
          <w:sz w:val="27"/>
          <w:szCs w:val="27"/>
        </w:rPr>
        <w:t>, а жалоба признается обоснованной.</w:t>
      </w:r>
    </w:p>
    <w:p w:rsidR="005743FD" w:rsidRDefault="005743FD" w:rsidP="005743FD">
      <w:pPr>
        <w:ind w:firstLine="708"/>
        <w:jc w:val="both"/>
        <w:rPr>
          <w:sz w:val="26"/>
          <w:szCs w:val="26"/>
        </w:rPr>
      </w:pPr>
      <w:r>
        <w:rPr>
          <w:sz w:val="27"/>
          <w:szCs w:val="27"/>
        </w:rPr>
        <w:t xml:space="preserve">2. </w:t>
      </w:r>
      <w:r w:rsidRPr="00271806">
        <w:rPr>
          <w:sz w:val="26"/>
          <w:szCs w:val="26"/>
        </w:rPr>
        <w:t>В части остальных доводов Заявителя о возможных нарушениях Заказчиком Закона о контрактной системе, Комиссия УФАС находит жалобу необоснованной.</w:t>
      </w:r>
    </w:p>
    <w:p w:rsidR="005743FD" w:rsidRPr="00271806" w:rsidRDefault="005743FD" w:rsidP="005743FD">
      <w:pPr>
        <w:ind w:firstLine="708"/>
        <w:jc w:val="both"/>
        <w:rPr>
          <w:bCs/>
          <w:sz w:val="26"/>
          <w:szCs w:val="26"/>
        </w:rPr>
      </w:pPr>
      <w:r w:rsidRPr="00271806">
        <w:rPr>
          <w:bCs/>
          <w:sz w:val="26"/>
          <w:szCs w:val="26"/>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5743FD" w:rsidRPr="00271806" w:rsidRDefault="005743FD" w:rsidP="005743FD">
      <w:pPr>
        <w:ind w:firstLine="708"/>
        <w:jc w:val="both"/>
        <w:rPr>
          <w:bCs/>
          <w:sz w:val="26"/>
          <w:szCs w:val="26"/>
        </w:rPr>
      </w:pPr>
      <w:r w:rsidRPr="00271806">
        <w:rPr>
          <w:bCs/>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5743FD" w:rsidRPr="00271806" w:rsidRDefault="005743FD" w:rsidP="005743FD">
      <w:pPr>
        <w:ind w:firstLine="708"/>
        <w:jc w:val="both"/>
        <w:rPr>
          <w:bCs/>
          <w:sz w:val="26"/>
          <w:szCs w:val="26"/>
        </w:rPr>
      </w:pPr>
      <w:r w:rsidRPr="00271806">
        <w:rPr>
          <w:bCs/>
          <w:sz w:val="26"/>
          <w:szCs w:val="26"/>
        </w:rPr>
        <w:t xml:space="preserve">Следовательно, бремя доказывания при рассмотрении жалобы </w:t>
      </w:r>
      <w:r w:rsidRPr="00271806">
        <w:rPr>
          <w:bCs/>
          <w:sz w:val="26"/>
          <w:szCs w:val="26"/>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5743FD" w:rsidRPr="00271806" w:rsidRDefault="005743FD" w:rsidP="005743FD">
      <w:pPr>
        <w:ind w:firstLine="708"/>
        <w:jc w:val="both"/>
        <w:rPr>
          <w:bCs/>
          <w:sz w:val="26"/>
          <w:szCs w:val="26"/>
        </w:rPr>
      </w:pPr>
      <w:r w:rsidRPr="00271806">
        <w:rPr>
          <w:bCs/>
          <w:sz w:val="26"/>
          <w:szCs w:val="26"/>
        </w:rPr>
        <w:t>На основании изложенного, а также учитывая, что Заявитель участие представителей на заседании Комиссии УФАС не обеспечил, в составе жалобы доказательств, однозначно подтверждающих обоснованность довода, не представил, Комиссия приходит к выводу, что довод Заявителя не нашел своего подтверждения.</w:t>
      </w:r>
    </w:p>
    <w:p w:rsidR="005743FD" w:rsidRPr="005743FD" w:rsidRDefault="005743FD" w:rsidP="005743FD">
      <w:pPr>
        <w:ind w:firstLine="708"/>
        <w:jc w:val="both"/>
        <w:rPr>
          <w:sz w:val="26"/>
          <w:szCs w:val="26"/>
        </w:rPr>
      </w:pPr>
      <w:r>
        <w:rPr>
          <w:sz w:val="26"/>
          <w:szCs w:val="26"/>
        </w:rPr>
        <w:lastRenderedPageBreak/>
        <w:t xml:space="preserve">3. </w:t>
      </w:r>
      <w:r w:rsidRPr="00271806">
        <w:rPr>
          <w:sz w:val="26"/>
          <w:szCs w:val="26"/>
        </w:rPr>
        <w:t>Выявленные в действиях Заказчика нарушения законодательства о контрактной системе являются существенными, что дает основания для выдачи обязательного для исполнения предписания об их устранении.</w:t>
      </w:r>
    </w:p>
    <w:p w:rsidR="005275DD" w:rsidRDefault="005275DD" w:rsidP="000520B9">
      <w:pPr>
        <w:widowControl w:val="0"/>
        <w:tabs>
          <w:tab w:val="left" w:pos="-142"/>
          <w:tab w:val="left" w:pos="709"/>
          <w:tab w:val="left" w:pos="1134"/>
        </w:tabs>
        <w:ind w:firstLine="709"/>
        <w:jc w:val="both"/>
        <w:rPr>
          <w:sz w:val="28"/>
          <w:szCs w:val="28"/>
        </w:rPr>
      </w:pPr>
    </w:p>
    <w:p w:rsidR="000222C7" w:rsidRDefault="00643F18" w:rsidP="0056059F">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56059F" w:rsidRPr="00643F18" w:rsidRDefault="0056059F" w:rsidP="0056059F">
      <w:pPr>
        <w:ind w:right="-5" w:firstLine="720"/>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643F18" w:rsidRPr="00643F18" w:rsidRDefault="00643F18" w:rsidP="00643F18">
      <w:pPr>
        <w:pStyle w:val="a6"/>
        <w:tabs>
          <w:tab w:val="left" w:pos="1134"/>
        </w:tabs>
        <w:ind w:firstLine="720"/>
        <w:contextualSpacing/>
        <w:jc w:val="center"/>
        <w:rPr>
          <w:rFonts w:ascii="Times New Roman" w:hAnsi="Times New Roman"/>
          <w:sz w:val="28"/>
          <w:szCs w:val="28"/>
        </w:rPr>
      </w:pPr>
    </w:p>
    <w:p w:rsidR="0056059F" w:rsidRPr="00AB3FAE" w:rsidRDefault="0056059F" w:rsidP="0056059F">
      <w:pPr>
        <w:widowControl w:val="0"/>
        <w:numPr>
          <w:ilvl w:val="0"/>
          <w:numId w:val="5"/>
        </w:numPr>
        <w:tabs>
          <w:tab w:val="left" w:pos="993"/>
        </w:tabs>
        <w:autoSpaceDE w:val="0"/>
        <w:autoSpaceDN w:val="0"/>
        <w:adjustRightInd w:val="0"/>
        <w:ind w:left="0" w:firstLine="709"/>
        <w:jc w:val="both"/>
        <w:outlineLvl w:val="1"/>
        <w:rPr>
          <w:sz w:val="26"/>
          <w:szCs w:val="26"/>
        </w:rPr>
      </w:pPr>
      <w:r w:rsidRPr="00AB3FAE">
        <w:rPr>
          <w:sz w:val="26"/>
          <w:szCs w:val="26"/>
        </w:rPr>
        <w:t xml:space="preserve">Признать жалобу </w:t>
      </w:r>
      <w:r w:rsidR="005743FD" w:rsidRPr="00512657">
        <w:rPr>
          <w:bCs/>
          <w:sz w:val="28"/>
          <w:szCs w:val="28"/>
        </w:rPr>
        <w:t>ООО «Флавия»</w:t>
      </w:r>
      <w:r w:rsidR="005743FD">
        <w:rPr>
          <w:iCs/>
          <w:sz w:val="26"/>
          <w:szCs w:val="26"/>
        </w:rPr>
        <w:t xml:space="preserve"> частично </w:t>
      </w:r>
      <w:r w:rsidRPr="00AB3FAE">
        <w:rPr>
          <w:sz w:val="26"/>
          <w:szCs w:val="26"/>
        </w:rPr>
        <w:t xml:space="preserve">обоснованной. </w:t>
      </w:r>
    </w:p>
    <w:p w:rsidR="0056059F" w:rsidRPr="00AB3FAE" w:rsidRDefault="0056059F" w:rsidP="0056059F">
      <w:pPr>
        <w:widowControl w:val="0"/>
        <w:numPr>
          <w:ilvl w:val="0"/>
          <w:numId w:val="5"/>
        </w:numPr>
        <w:tabs>
          <w:tab w:val="left" w:pos="993"/>
        </w:tabs>
        <w:autoSpaceDE w:val="0"/>
        <w:autoSpaceDN w:val="0"/>
        <w:adjustRightInd w:val="0"/>
        <w:ind w:left="0" w:firstLine="709"/>
        <w:jc w:val="both"/>
        <w:outlineLvl w:val="1"/>
        <w:rPr>
          <w:sz w:val="26"/>
          <w:szCs w:val="26"/>
        </w:rPr>
      </w:pPr>
      <w:r w:rsidRPr="00AB3FAE">
        <w:rPr>
          <w:sz w:val="26"/>
          <w:szCs w:val="26"/>
        </w:rPr>
        <w:t xml:space="preserve">Признать в действиях Заказчика нарушение </w:t>
      </w:r>
      <w:r>
        <w:rPr>
          <w:sz w:val="26"/>
          <w:szCs w:val="26"/>
        </w:rPr>
        <w:t>ч. 6 ст. 31</w:t>
      </w:r>
      <w:r w:rsidRPr="00AB3FAE">
        <w:rPr>
          <w:sz w:val="26"/>
          <w:szCs w:val="26"/>
        </w:rPr>
        <w:t xml:space="preserve"> Закона о контрактной системе. </w:t>
      </w:r>
    </w:p>
    <w:p w:rsidR="0056059F" w:rsidRPr="00AB3FAE" w:rsidRDefault="00B26316" w:rsidP="0056059F">
      <w:pPr>
        <w:widowControl w:val="0"/>
        <w:numPr>
          <w:ilvl w:val="0"/>
          <w:numId w:val="5"/>
        </w:numPr>
        <w:tabs>
          <w:tab w:val="left" w:pos="993"/>
        </w:tabs>
        <w:autoSpaceDE w:val="0"/>
        <w:autoSpaceDN w:val="0"/>
        <w:adjustRightInd w:val="0"/>
        <w:ind w:left="0" w:firstLine="709"/>
        <w:jc w:val="both"/>
        <w:outlineLvl w:val="1"/>
        <w:rPr>
          <w:sz w:val="26"/>
          <w:szCs w:val="26"/>
        </w:rPr>
      </w:pPr>
      <w:r w:rsidRPr="00B26316">
        <w:rPr>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r w:rsidR="0056059F" w:rsidRPr="00AB3FAE">
        <w:rPr>
          <w:sz w:val="26"/>
          <w:szCs w:val="26"/>
        </w:rPr>
        <w:t>.</w:t>
      </w:r>
    </w:p>
    <w:p w:rsidR="00142477" w:rsidRDefault="0056059F" w:rsidP="00902007">
      <w:pPr>
        <w:widowControl w:val="0"/>
        <w:numPr>
          <w:ilvl w:val="0"/>
          <w:numId w:val="5"/>
        </w:numPr>
        <w:tabs>
          <w:tab w:val="left" w:pos="1134"/>
        </w:tabs>
        <w:autoSpaceDE w:val="0"/>
        <w:autoSpaceDN w:val="0"/>
        <w:adjustRightInd w:val="0"/>
        <w:ind w:left="0" w:firstLine="709"/>
        <w:jc w:val="both"/>
        <w:outlineLvl w:val="1"/>
        <w:rPr>
          <w:sz w:val="26"/>
          <w:szCs w:val="26"/>
        </w:rPr>
      </w:pPr>
      <w:r w:rsidRPr="00AB3FAE">
        <w:rPr>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56059F" w:rsidRPr="0056059F" w:rsidRDefault="0056059F" w:rsidP="00902007">
      <w:pPr>
        <w:widowControl w:val="0"/>
        <w:numPr>
          <w:ilvl w:val="0"/>
          <w:numId w:val="5"/>
        </w:numPr>
        <w:tabs>
          <w:tab w:val="left" w:pos="1134"/>
        </w:tabs>
        <w:autoSpaceDE w:val="0"/>
        <w:autoSpaceDN w:val="0"/>
        <w:adjustRightInd w:val="0"/>
        <w:ind w:left="0" w:firstLine="709"/>
        <w:jc w:val="both"/>
        <w:outlineLvl w:val="1"/>
        <w:rPr>
          <w:sz w:val="26"/>
          <w:szCs w:val="26"/>
        </w:rPr>
      </w:pPr>
    </w:p>
    <w:p w:rsidR="00BE1F84" w:rsidRDefault="00BE1F84" w:rsidP="00902007">
      <w:pPr>
        <w:widowControl w:val="0"/>
        <w:tabs>
          <w:tab w:val="left" w:pos="1134"/>
        </w:tabs>
        <w:jc w:val="both"/>
        <w:rPr>
          <w:color w:val="000000"/>
          <w:sz w:val="28"/>
          <w:szCs w:val="28"/>
        </w:rPr>
      </w:pPr>
    </w:p>
    <w:p w:rsidR="00B26316" w:rsidRDefault="00643F18" w:rsidP="0056059F">
      <w:pPr>
        <w:tabs>
          <w:tab w:val="left" w:pos="2700"/>
        </w:tabs>
        <w:ind w:firstLine="720"/>
        <w:contextualSpacing/>
        <w:jc w:val="both"/>
        <w:rPr>
          <w:sz w:val="28"/>
          <w:szCs w:val="28"/>
        </w:rPr>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p w:rsidR="00B26316" w:rsidRDefault="00B26316">
      <w:pPr>
        <w:spacing w:after="160" w:line="259" w:lineRule="auto"/>
        <w:rPr>
          <w:sz w:val="28"/>
          <w:szCs w:val="28"/>
        </w:rPr>
      </w:pPr>
      <w:r>
        <w:rPr>
          <w:sz w:val="28"/>
          <w:szCs w:val="28"/>
        </w:rPr>
        <w:br w:type="page"/>
      </w:r>
    </w:p>
    <w:p w:rsidR="005743FD" w:rsidRPr="005743FD" w:rsidRDefault="005743FD" w:rsidP="005743FD">
      <w:pPr>
        <w:ind w:left="4536"/>
        <w:rPr>
          <w:bCs/>
          <w:iCs/>
          <w:sz w:val="27"/>
          <w:szCs w:val="27"/>
        </w:rPr>
      </w:pPr>
      <w:r w:rsidRPr="005743FD">
        <w:rPr>
          <w:bCs/>
          <w:iCs/>
          <w:sz w:val="27"/>
          <w:szCs w:val="27"/>
        </w:rPr>
        <w:lastRenderedPageBreak/>
        <w:t>СПб ГБУ центр для детей-сирот и детей, оставшихся без попечения родителей «Центр содействия семейному воспитанию № 12»</w:t>
      </w:r>
    </w:p>
    <w:p w:rsidR="005743FD" w:rsidRPr="005743FD" w:rsidRDefault="005743FD" w:rsidP="005743FD">
      <w:pPr>
        <w:ind w:left="4536"/>
        <w:rPr>
          <w:bCs/>
          <w:iCs/>
          <w:sz w:val="27"/>
          <w:szCs w:val="27"/>
        </w:rPr>
      </w:pPr>
      <w:r w:rsidRPr="005743FD">
        <w:rPr>
          <w:bCs/>
          <w:iCs/>
          <w:sz w:val="27"/>
          <w:szCs w:val="27"/>
        </w:rPr>
        <w:t>ул. Большая Зеленина, д. 30, лит. Б,</w:t>
      </w:r>
    </w:p>
    <w:p w:rsidR="005743FD" w:rsidRPr="005743FD" w:rsidRDefault="005743FD" w:rsidP="005743FD">
      <w:pPr>
        <w:ind w:left="4536"/>
        <w:rPr>
          <w:bCs/>
          <w:iCs/>
          <w:sz w:val="27"/>
          <w:szCs w:val="27"/>
        </w:rPr>
      </w:pPr>
      <w:r w:rsidRPr="005743FD">
        <w:rPr>
          <w:bCs/>
          <w:iCs/>
          <w:sz w:val="27"/>
          <w:szCs w:val="27"/>
        </w:rPr>
        <w:t>Санкт-Петербург, 197110</w:t>
      </w:r>
    </w:p>
    <w:p w:rsidR="005743FD" w:rsidRPr="005743FD" w:rsidRDefault="005743FD" w:rsidP="005743FD">
      <w:pPr>
        <w:ind w:left="4536"/>
        <w:rPr>
          <w:bCs/>
          <w:iCs/>
          <w:sz w:val="27"/>
          <w:szCs w:val="27"/>
        </w:rPr>
      </w:pPr>
      <w:r w:rsidRPr="005743FD">
        <w:rPr>
          <w:bCs/>
          <w:iCs/>
          <w:sz w:val="27"/>
          <w:szCs w:val="27"/>
        </w:rPr>
        <w:t>тел.: 7-812-4987419</w:t>
      </w:r>
    </w:p>
    <w:p w:rsidR="005743FD" w:rsidRPr="005743FD" w:rsidRDefault="005743FD" w:rsidP="005743FD">
      <w:pPr>
        <w:ind w:left="4536"/>
        <w:rPr>
          <w:bCs/>
          <w:iCs/>
          <w:sz w:val="27"/>
          <w:szCs w:val="27"/>
        </w:rPr>
      </w:pPr>
      <w:r w:rsidRPr="005743FD">
        <w:rPr>
          <w:bCs/>
          <w:iCs/>
          <w:sz w:val="27"/>
          <w:szCs w:val="27"/>
        </w:rPr>
        <w:t xml:space="preserve">                                                                                           </w:t>
      </w:r>
    </w:p>
    <w:p w:rsidR="005743FD" w:rsidRPr="005743FD" w:rsidRDefault="005743FD" w:rsidP="005743FD">
      <w:pPr>
        <w:ind w:left="4536"/>
        <w:rPr>
          <w:bCs/>
          <w:iCs/>
          <w:sz w:val="27"/>
          <w:szCs w:val="27"/>
        </w:rPr>
      </w:pPr>
      <w:r w:rsidRPr="005743FD">
        <w:rPr>
          <w:bCs/>
          <w:iCs/>
          <w:sz w:val="27"/>
          <w:szCs w:val="27"/>
        </w:rPr>
        <w:t>ООО «РТС-тендер»</w:t>
      </w:r>
    </w:p>
    <w:p w:rsidR="005743FD" w:rsidRPr="005743FD" w:rsidRDefault="005743FD" w:rsidP="005743FD">
      <w:pPr>
        <w:ind w:left="4536"/>
        <w:rPr>
          <w:bCs/>
          <w:iCs/>
          <w:sz w:val="27"/>
          <w:szCs w:val="27"/>
        </w:rPr>
      </w:pPr>
      <w:r w:rsidRPr="005743FD">
        <w:rPr>
          <w:bCs/>
          <w:iCs/>
          <w:sz w:val="27"/>
          <w:szCs w:val="27"/>
        </w:rPr>
        <w:t>наб. Тараса Шевченко, д. 23А,</w:t>
      </w:r>
    </w:p>
    <w:p w:rsidR="005743FD" w:rsidRPr="005743FD" w:rsidRDefault="005743FD" w:rsidP="005743FD">
      <w:pPr>
        <w:ind w:left="4536"/>
        <w:rPr>
          <w:bCs/>
          <w:iCs/>
          <w:sz w:val="27"/>
          <w:szCs w:val="27"/>
        </w:rPr>
      </w:pPr>
      <w:r w:rsidRPr="005743FD">
        <w:rPr>
          <w:bCs/>
          <w:iCs/>
          <w:sz w:val="27"/>
          <w:szCs w:val="27"/>
        </w:rPr>
        <w:t>Москва, 121151</w:t>
      </w:r>
    </w:p>
    <w:p w:rsidR="005743FD" w:rsidRPr="005743FD" w:rsidRDefault="005743FD" w:rsidP="005743FD">
      <w:pPr>
        <w:ind w:left="4536"/>
        <w:rPr>
          <w:bCs/>
          <w:iCs/>
          <w:sz w:val="27"/>
          <w:szCs w:val="27"/>
        </w:rPr>
      </w:pPr>
      <w:r w:rsidRPr="005743FD">
        <w:rPr>
          <w:bCs/>
          <w:iCs/>
          <w:sz w:val="27"/>
          <w:szCs w:val="27"/>
        </w:rPr>
        <w:t>факс: (495) 733-95-19</w:t>
      </w:r>
    </w:p>
    <w:p w:rsidR="005743FD" w:rsidRPr="005743FD" w:rsidRDefault="005743FD" w:rsidP="005743FD">
      <w:pPr>
        <w:ind w:left="4536"/>
        <w:rPr>
          <w:bCs/>
          <w:iCs/>
          <w:sz w:val="27"/>
          <w:szCs w:val="27"/>
        </w:rPr>
      </w:pPr>
    </w:p>
    <w:p w:rsidR="005743FD" w:rsidRPr="005743FD" w:rsidRDefault="005743FD" w:rsidP="005743FD">
      <w:pPr>
        <w:ind w:left="4536"/>
        <w:rPr>
          <w:bCs/>
          <w:iCs/>
          <w:sz w:val="27"/>
          <w:szCs w:val="27"/>
        </w:rPr>
      </w:pPr>
      <w:r w:rsidRPr="005743FD">
        <w:rPr>
          <w:bCs/>
          <w:iCs/>
          <w:sz w:val="27"/>
          <w:szCs w:val="27"/>
        </w:rPr>
        <w:t>ООО «Флавия»</w:t>
      </w:r>
    </w:p>
    <w:p w:rsidR="005743FD" w:rsidRPr="005743FD" w:rsidRDefault="005743FD" w:rsidP="005743FD">
      <w:pPr>
        <w:ind w:left="4536"/>
        <w:rPr>
          <w:bCs/>
          <w:iCs/>
          <w:sz w:val="27"/>
          <w:szCs w:val="27"/>
        </w:rPr>
      </w:pPr>
      <w:r w:rsidRPr="005743FD">
        <w:rPr>
          <w:bCs/>
          <w:iCs/>
          <w:sz w:val="27"/>
          <w:szCs w:val="27"/>
        </w:rPr>
        <w:t>ул. Егорова, д. 26А, лит. Б, пом. 30Н, ком. 12,13,14,</w:t>
      </w:r>
    </w:p>
    <w:p w:rsidR="005743FD" w:rsidRPr="005743FD" w:rsidRDefault="005743FD" w:rsidP="005743FD">
      <w:pPr>
        <w:ind w:left="4536"/>
        <w:rPr>
          <w:bCs/>
          <w:iCs/>
          <w:sz w:val="27"/>
          <w:szCs w:val="27"/>
        </w:rPr>
      </w:pPr>
      <w:r w:rsidRPr="005743FD">
        <w:rPr>
          <w:bCs/>
          <w:iCs/>
          <w:sz w:val="27"/>
          <w:szCs w:val="27"/>
        </w:rPr>
        <w:t>Санкт-Петербург, 190005</w:t>
      </w:r>
    </w:p>
    <w:p w:rsidR="00B26316" w:rsidRPr="002B1D7A" w:rsidRDefault="005743FD" w:rsidP="005743FD">
      <w:pPr>
        <w:ind w:left="4536"/>
        <w:rPr>
          <w:sz w:val="27"/>
          <w:szCs w:val="27"/>
        </w:rPr>
      </w:pPr>
      <w:r w:rsidRPr="005743FD">
        <w:rPr>
          <w:bCs/>
          <w:iCs/>
          <w:sz w:val="27"/>
          <w:szCs w:val="27"/>
        </w:rPr>
        <w:t>тел.: (812) 372-65-67</w:t>
      </w:r>
      <w:r w:rsidR="00B26316">
        <w:rPr>
          <w:sz w:val="27"/>
          <w:szCs w:val="27"/>
        </w:rPr>
        <w:br/>
      </w:r>
    </w:p>
    <w:p w:rsidR="00B26316" w:rsidRPr="002B1D7A" w:rsidRDefault="00B26316" w:rsidP="00B26316">
      <w:pPr>
        <w:jc w:val="center"/>
        <w:rPr>
          <w:sz w:val="27"/>
          <w:szCs w:val="27"/>
        </w:rPr>
      </w:pPr>
      <w:r w:rsidRPr="002B1D7A">
        <w:rPr>
          <w:sz w:val="27"/>
          <w:szCs w:val="27"/>
        </w:rPr>
        <w:t>ПРЕДПИСАНИЕ</w:t>
      </w:r>
    </w:p>
    <w:p w:rsidR="00B26316" w:rsidRPr="002B1D7A" w:rsidRDefault="00B26316" w:rsidP="00B26316">
      <w:pPr>
        <w:jc w:val="center"/>
        <w:rPr>
          <w:sz w:val="27"/>
          <w:szCs w:val="27"/>
        </w:rPr>
      </w:pPr>
      <w:r w:rsidRPr="002B1D7A">
        <w:rPr>
          <w:sz w:val="27"/>
          <w:szCs w:val="27"/>
        </w:rPr>
        <w:t xml:space="preserve">по делу № </w:t>
      </w:r>
      <w:r w:rsidR="00F70B7B" w:rsidRPr="00F70B7B">
        <w:rPr>
          <w:b/>
          <w:sz w:val="26"/>
          <w:szCs w:val="26"/>
        </w:rPr>
        <w:t>44-2468/22</w:t>
      </w:r>
      <w:r w:rsidRPr="002B1D7A">
        <w:rPr>
          <w:b/>
          <w:sz w:val="27"/>
          <w:szCs w:val="27"/>
        </w:rPr>
        <w:br/>
      </w:r>
      <w:r w:rsidRPr="002B1D7A">
        <w:rPr>
          <w:sz w:val="27"/>
          <w:szCs w:val="27"/>
        </w:rPr>
        <w:t>об устранении нарушений законодательства о закупках</w:t>
      </w:r>
    </w:p>
    <w:p w:rsidR="00B26316" w:rsidRPr="002B1D7A" w:rsidRDefault="00B26316" w:rsidP="00B26316">
      <w:pPr>
        <w:jc w:val="both"/>
        <w:rPr>
          <w:sz w:val="27"/>
          <w:szCs w:val="27"/>
        </w:rPr>
      </w:pPr>
    </w:p>
    <w:p w:rsidR="00B26316" w:rsidRPr="002B1D7A" w:rsidRDefault="005743FD" w:rsidP="00B26316">
      <w:pPr>
        <w:tabs>
          <w:tab w:val="left" w:pos="0"/>
        </w:tabs>
        <w:jc w:val="both"/>
        <w:rPr>
          <w:sz w:val="27"/>
          <w:szCs w:val="27"/>
        </w:rPr>
      </w:pPr>
      <w:r>
        <w:rPr>
          <w:sz w:val="27"/>
          <w:szCs w:val="27"/>
        </w:rPr>
        <w:t>08</w:t>
      </w:r>
      <w:r w:rsidR="00B26316">
        <w:rPr>
          <w:sz w:val="27"/>
          <w:szCs w:val="27"/>
        </w:rPr>
        <w:t>.08</w:t>
      </w:r>
      <w:r w:rsidR="00B26316" w:rsidRPr="002B1D7A">
        <w:rPr>
          <w:sz w:val="27"/>
          <w:szCs w:val="27"/>
        </w:rPr>
        <w:t>.202</w:t>
      </w:r>
      <w:r w:rsidR="00B26316">
        <w:rPr>
          <w:sz w:val="27"/>
          <w:szCs w:val="27"/>
        </w:rPr>
        <w:t>2</w:t>
      </w:r>
      <w:r w:rsidR="00B26316" w:rsidRPr="002B1D7A">
        <w:rPr>
          <w:sz w:val="27"/>
          <w:szCs w:val="27"/>
        </w:rPr>
        <w:t xml:space="preserve">                                                                                           Санкт-Петербург</w:t>
      </w:r>
    </w:p>
    <w:p w:rsidR="00B26316" w:rsidRPr="002B1D7A" w:rsidRDefault="00B26316" w:rsidP="00B26316">
      <w:pPr>
        <w:tabs>
          <w:tab w:val="left" w:pos="0"/>
        </w:tabs>
        <w:ind w:left="540"/>
        <w:rPr>
          <w:sz w:val="27"/>
          <w:szCs w:val="27"/>
        </w:rPr>
      </w:pPr>
    </w:p>
    <w:p w:rsidR="00B26316" w:rsidRPr="002B1D7A" w:rsidRDefault="00B26316" w:rsidP="00B26316">
      <w:pPr>
        <w:widowControl w:val="0"/>
        <w:ind w:firstLine="708"/>
        <w:jc w:val="both"/>
        <w:rPr>
          <w:sz w:val="27"/>
          <w:szCs w:val="27"/>
        </w:rPr>
      </w:pPr>
      <w:r w:rsidRPr="002B1D7A">
        <w:rPr>
          <w:sz w:val="27"/>
          <w:szCs w:val="27"/>
        </w:rPr>
        <w:t>Комиссия Санкт-Петербургского УФАС России по контролю в сфере закупок (далее – Комиссия УФАС) в составе:</w:t>
      </w:r>
    </w:p>
    <w:p w:rsidR="006260BB" w:rsidRDefault="006260BB" w:rsidP="005743FD">
      <w:pPr>
        <w:tabs>
          <w:tab w:val="left" w:pos="0"/>
        </w:tabs>
        <w:jc w:val="both"/>
        <w:rPr>
          <w:sz w:val="28"/>
          <w:szCs w:val="28"/>
        </w:rPr>
      </w:pPr>
    </w:p>
    <w:p w:rsidR="00B26316" w:rsidRDefault="00B26316" w:rsidP="005743FD">
      <w:pPr>
        <w:tabs>
          <w:tab w:val="left" w:pos="0"/>
        </w:tabs>
        <w:jc w:val="both"/>
        <w:rPr>
          <w:sz w:val="27"/>
          <w:szCs w:val="27"/>
        </w:rPr>
      </w:pPr>
      <w:r w:rsidRPr="002B1D7A">
        <w:rPr>
          <w:sz w:val="27"/>
          <w:szCs w:val="27"/>
        </w:rPr>
        <w:tab/>
        <w:t xml:space="preserve">на основании своего решения по делу № </w:t>
      </w:r>
      <w:r w:rsidR="00F70B7B" w:rsidRPr="00F70B7B">
        <w:rPr>
          <w:b/>
          <w:sz w:val="26"/>
          <w:szCs w:val="26"/>
        </w:rPr>
        <w:t>44-2468/22</w:t>
      </w:r>
      <w:r w:rsidRPr="002B1D7A">
        <w:rPr>
          <w:sz w:val="27"/>
          <w:szCs w:val="27"/>
        </w:rPr>
        <w:t xml:space="preserve"> о нарушении законодательства о закупках, руководствуясь ст. ст. </w:t>
      </w:r>
      <w:r w:rsidRPr="00E7293C">
        <w:rPr>
          <w:sz w:val="27"/>
          <w:szCs w:val="27"/>
        </w:rPr>
        <w:t xml:space="preserve">8, 32, 54.1, 54.2, 54.3, 99, 106 </w:t>
      </w:r>
      <w:r w:rsidRPr="002B1D7A">
        <w:rPr>
          <w:sz w:val="27"/>
          <w:szCs w:val="27"/>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26316" w:rsidRPr="002B1D7A" w:rsidRDefault="00B26316" w:rsidP="00B26316">
      <w:pPr>
        <w:rPr>
          <w:sz w:val="27"/>
          <w:szCs w:val="27"/>
        </w:rPr>
      </w:pPr>
    </w:p>
    <w:p w:rsidR="00B26316" w:rsidRPr="002B1D7A" w:rsidRDefault="00B26316" w:rsidP="00B26316">
      <w:pPr>
        <w:jc w:val="center"/>
        <w:rPr>
          <w:sz w:val="27"/>
          <w:szCs w:val="27"/>
        </w:rPr>
      </w:pPr>
      <w:r w:rsidRPr="002B1D7A">
        <w:rPr>
          <w:sz w:val="27"/>
          <w:szCs w:val="27"/>
        </w:rPr>
        <w:t>ПРЕДПИСЫВАЕТ:</w:t>
      </w:r>
    </w:p>
    <w:p w:rsidR="00B26316" w:rsidRPr="002B1D7A" w:rsidRDefault="00B26316" w:rsidP="00B26316">
      <w:pPr>
        <w:jc w:val="center"/>
        <w:rPr>
          <w:sz w:val="27"/>
          <w:szCs w:val="27"/>
        </w:rPr>
      </w:pPr>
    </w:p>
    <w:p w:rsidR="00B26316" w:rsidRPr="005743FD" w:rsidRDefault="00B26316" w:rsidP="005743FD">
      <w:pPr>
        <w:jc w:val="both"/>
        <w:rPr>
          <w:bCs/>
          <w:iCs/>
          <w:sz w:val="27"/>
          <w:szCs w:val="27"/>
        </w:rPr>
      </w:pPr>
      <w:r w:rsidRPr="002B1D7A">
        <w:rPr>
          <w:sz w:val="27"/>
          <w:szCs w:val="27"/>
        </w:rPr>
        <w:tab/>
        <w:t xml:space="preserve">1. Заказчику – </w:t>
      </w:r>
      <w:r w:rsidR="005743FD" w:rsidRPr="005743FD">
        <w:rPr>
          <w:bCs/>
          <w:iCs/>
          <w:sz w:val="27"/>
          <w:szCs w:val="27"/>
        </w:rPr>
        <w:t>СПб ГБУ центр для детей-сирот и детей, оставшихся без попечения родителей «Центр содействия семейному воспитанию № 12»</w:t>
      </w:r>
      <w:r>
        <w:rPr>
          <w:bCs/>
          <w:sz w:val="27"/>
          <w:szCs w:val="27"/>
        </w:rPr>
        <w:t xml:space="preserve"> </w:t>
      </w:r>
      <w:r w:rsidRPr="002B1D7A">
        <w:rPr>
          <w:sz w:val="27"/>
          <w:szCs w:val="27"/>
        </w:rPr>
        <w:t xml:space="preserve">и </w:t>
      </w:r>
      <w:r>
        <w:rPr>
          <w:sz w:val="27"/>
          <w:szCs w:val="27"/>
        </w:rPr>
        <w:t>конкурсной</w:t>
      </w:r>
      <w:r w:rsidRPr="002B1D7A">
        <w:rPr>
          <w:sz w:val="27"/>
          <w:szCs w:val="27"/>
        </w:rPr>
        <w:t xml:space="preserve"> комиссии в </w:t>
      </w:r>
      <w:r>
        <w:rPr>
          <w:sz w:val="27"/>
          <w:szCs w:val="27"/>
        </w:rPr>
        <w:t>14</w:t>
      </w:r>
      <w:r w:rsidRPr="002B1D7A">
        <w:rPr>
          <w:sz w:val="27"/>
          <w:szCs w:val="27"/>
        </w:rPr>
        <w:t xml:space="preserve">-дневный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нарушения </w:t>
      </w:r>
      <w:r w:rsidRPr="00B26316">
        <w:rPr>
          <w:color w:val="000000"/>
          <w:sz w:val="27"/>
          <w:szCs w:val="27"/>
        </w:rPr>
        <w:t>ч. 6 ст. 31</w:t>
      </w:r>
      <w:r>
        <w:rPr>
          <w:color w:val="000000"/>
          <w:sz w:val="27"/>
          <w:szCs w:val="27"/>
        </w:rPr>
        <w:t xml:space="preserve"> </w:t>
      </w:r>
      <w:r w:rsidRPr="002B1D7A">
        <w:rPr>
          <w:sz w:val="27"/>
          <w:szCs w:val="27"/>
        </w:rPr>
        <w:t>Закона о контрактной системе и с этой целью:</w:t>
      </w:r>
    </w:p>
    <w:p w:rsidR="00B26316" w:rsidRPr="002B1D7A" w:rsidRDefault="00B26316" w:rsidP="00B26316">
      <w:pPr>
        <w:ind w:firstLine="709"/>
        <w:jc w:val="both"/>
        <w:rPr>
          <w:sz w:val="27"/>
          <w:szCs w:val="27"/>
        </w:rPr>
      </w:pPr>
      <w:r w:rsidRPr="002B1D7A">
        <w:rPr>
          <w:sz w:val="27"/>
          <w:szCs w:val="27"/>
        </w:rPr>
        <w:t xml:space="preserve">- в </w:t>
      </w:r>
      <w:r>
        <w:rPr>
          <w:sz w:val="27"/>
          <w:szCs w:val="27"/>
        </w:rPr>
        <w:t>14</w:t>
      </w:r>
      <w:r w:rsidRPr="002B1D7A">
        <w:rPr>
          <w:sz w:val="27"/>
          <w:szCs w:val="27"/>
        </w:rPr>
        <w:t xml:space="preserve">-дневный срок со дня размещения настоящего предписания на официальном сайте отменить </w:t>
      </w:r>
      <w:r>
        <w:rPr>
          <w:sz w:val="27"/>
          <w:szCs w:val="27"/>
        </w:rPr>
        <w:t xml:space="preserve">все </w:t>
      </w:r>
      <w:r w:rsidRPr="002B1D7A">
        <w:rPr>
          <w:sz w:val="27"/>
          <w:szCs w:val="27"/>
        </w:rPr>
        <w:t>протокол</w:t>
      </w:r>
      <w:r>
        <w:rPr>
          <w:sz w:val="27"/>
          <w:szCs w:val="27"/>
        </w:rPr>
        <w:t>ы</w:t>
      </w:r>
      <w:r w:rsidRPr="002B1D7A">
        <w:rPr>
          <w:sz w:val="27"/>
          <w:szCs w:val="27"/>
        </w:rPr>
        <w:t>, составленны</w:t>
      </w:r>
      <w:r>
        <w:rPr>
          <w:sz w:val="27"/>
          <w:szCs w:val="27"/>
        </w:rPr>
        <w:t>е</w:t>
      </w:r>
      <w:r w:rsidRPr="002B1D7A">
        <w:rPr>
          <w:sz w:val="27"/>
          <w:szCs w:val="27"/>
        </w:rPr>
        <w:t xml:space="preserve"> в ходе проведения </w:t>
      </w:r>
      <w:r>
        <w:rPr>
          <w:sz w:val="27"/>
          <w:szCs w:val="27"/>
        </w:rPr>
        <w:t>конкурса</w:t>
      </w:r>
      <w:r w:rsidRPr="002B1D7A">
        <w:rPr>
          <w:sz w:val="27"/>
          <w:szCs w:val="27"/>
        </w:rPr>
        <w:t xml:space="preserve"> с номером извещения </w:t>
      </w:r>
      <w:r w:rsidR="005743FD" w:rsidRPr="005743FD">
        <w:rPr>
          <w:sz w:val="26"/>
          <w:szCs w:val="26"/>
        </w:rPr>
        <w:t>0372200133322000048</w:t>
      </w:r>
      <w:r w:rsidR="005743FD">
        <w:rPr>
          <w:sz w:val="26"/>
          <w:szCs w:val="26"/>
        </w:rPr>
        <w:t>;</w:t>
      </w:r>
    </w:p>
    <w:p w:rsidR="00B26316" w:rsidRPr="000F5D67" w:rsidRDefault="00B26316" w:rsidP="00B26316">
      <w:pPr>
        <w:tabs>
          <w:tab w:val="left" w:pos="1134"/>
        </w:tabs>
        <w:ind w:firstLine="708"/>
        <w:jc w:val="both"/>
        <w:rPr>
          <w:sz w:val="27"/>
          <w:szCs w:val="27"/>
        </w:rPr>
      </w:pPr>
      <w:r w:rsidRPr="000F5D67">
        <w:rPr>
          <w:sz w:val="27"/>
          <w:szCs w:val="27"/>
        </w:rPr>
        <w:t xml:space="preserve">- внести изменения в </w:t>
      </w:r>
      <w:r>
        <w:rPr>
          <w:sz w:val="27"/>
          <w:szCs w:val="27"/>
        </w:rPr>
        <w:t>извещение об осуществлении закупки</w:t>
      </w:r>
      <w:r w:rsidRPr="000F5D67">
        <w:rPr>
          <w:sz w:val="27"/>
          <w:szCs w:val="27"/>
        </w:rPr>
        <w:t xml:space="preserve">, приведя ее в соответствие с требованиями законодательства о контрактной системе, </w:t>
      </w:r>
      <w:r w:rsidRPr="000F5D67">
        <w:rPr>
          <w:sz w:val="27"/>
          <w:szCs w:val="27"/>
        </w:rPr>
        <w:lastRenderedPageBreak/>
        <w:t>руководствуясь мотивировочной частью решения, указанного в преамбуле настоящего предписания;</w:t>
      </w:r>
    </w:p>
    <w:p w:rsidR="00B26316" w:rsidRPr="000F5D67" w:rsidRDefault="00B26316" w:rsidP="00B26316">
      <w:pPr>
        <w:tabs>
          <w:tab w:val="left" w:pos="1134"/>
        </w:tabs>
        <w:ind w:firstLine="708"/>
        <w:jc w:val="both"/>
        <w:rPr>
          <w:sz w:val="27"/>
          <w:szCs w:val="27"/>
        </w:rPr>
      </w:pPr>
      <w:r w:rsidRPr="000F5D67">
        <w:rPr>
          <w:sz w:val="27"/>
          <w:szCs w:val="27"/>
        </w:rPr>
        <w:t>- продлить срок подачи заявок в соответствии с требованиями Закона о контрактной системе;</w:t>
      </w:r>
    </w:p>
    <w:p w:rsidR="00B26316" w:rsidRPr="000F5D67" w:rsidRDefault="00B26316" w:rsidP="00B26316">
      <w:pPr>
        <w:tabs>
          <w:tab w:val="left" w:pos="1276"/>
        </w:tabs>
        <w:ind w:firstLine="708"/>
        <w:jc w:val="both"/>
        <w:rPr>
          <w:bCs/>
          <w:sz w:val="27"/>
          <w:szCs w:val="27"/>
        </w:rPr>
      </w:pPr>
      <w:r w:rsidRPr="000F5D67">
        <w:rPr>
          <w:sz w:val="27"/>
          <w:szCs w:val="27"/>
        </w:rPr>
        <w:t xml:space="preserve">- </w:t>
      </w:r>
      <w:r w:rsidRPr="000F5D67">
        <w:rPr>
          <w:bCs/>
          <w:sz w:val="27"/>
          <w:szCs w:val="27"/>
        </w:rPr>
        <w:t xml:space="preserve">провести процедуры </w:t>
      </w:r>
      <w:r w:rsidRPr="000F5D67">
        <w:rPr>
          <w:sz w:val="27"/>
          <w:szCs w:val="27"/>
        </w:rPr>
        <w:t>закупки с номер</w:t>
      </w:r>
      <w:r>
        <w:rPr>
          <w:sz w:val="27"/>
          <w:szCs w:val="27"/>
        </w:rPr>
        <w:t xml:space="preserve">ом извещения </w:t>
      </w:r>
      <w:r w:rsidRPr="000F5D67">
        <w:rPr>
          <w:sz w:val="27"/>
          <w:szCs w:val="27"/>
        </w:rPr>
        <w:t xml:space="preserve">№ </w:t>
      </w:r>
      <w:r w:rsidR="005743FD" w:rsidRPr="005743FD">
        <w:rPr>
          <w:sz w:val="27"/>
          <w:szCs w:val="27"/>
        </w:rPr>
        <w:t>0372200133322000048</w:t>
      </w:r>
      <w:r>
        <w:rPr>
          <w:sz w:val="27"/>
          <w:szCs w:val="27"/>
        </w:rPr>
        <w:t xml:space="preserve"> в </w:t>
      </w:r>
      <w:r w:rsidRPr="000F5D67">
        <w:rPr>
          <w:bCs/>
          <w:sz w:val="27"/>
          <w:szCs w:val="27"/>
        </w:rPr>
        <w:t>соответствии с законодательством о контрактной системе.</w:t>
      </w:r>
    </w:p>
    <w:p w:rsidR="00B26316" w:rsidRPr="002B1D7A" w:rsidRDefault="00B26316" w:rsidP="00B26316">
      <w:pPr>
        <w:tabs>
          <w:tab w:val="left" w:pos="1134"/>
        </w:tabs>
        <w:ind w:firstLine="720"/>
        <w:jc w:val="both"/>
        <w:rPr>
          <w:sz w:val="27"/>
          <w:szCs w:val="27"/>
        </w:rPr>
      </w:pPr>
      <w:r w:rsidRPr="002B1D7A">
        <w:rPr>
          <w:sz w:val="27"/>
          <w:szCs w:val="27"/>
        </w:rPr>
        <w:t xml:space="preserve">2. </w:t>
      </w:r>
      <w:r w:rsidRPr="002B1D7A">
        <w:rPr>
          <w:sz w:val="27"/>
          <w:szCs w:val="27"/>
        </w:rPr>
        <w:tab/>
      </w:r>
      <w:r>
        <w:rPr>
          <w:sz w:val="27"/>
          <w:szCs w:val="27"/>
        </w:rPr>
        <w:t xml:space="preserve"> Уполномоченному органу, </w:t>
      </w:r>
      <w:r w:rsidRPr="002B1D7A">
        <w:rPr>
          <w:sz w:val="27"/>
          <w:szCs w:val="27"/>
        </w:rPr>
        <w:t xml:space="preserve">Заказчику и </w:t>
      </w:r>
      <w:r>
        <w:rPr>
          <w:sz w:val="27"/>
          <w:szCs w:val="27"/>
        </w:rPr>
        <w:t>конкурсной</w:t>
      </w:r>
      <w:r w:rsidRPr="002B1D7A">
        <w:rPr>
          <w:sz w:val="27"/>
          <w:szCs w:val="27"/>
        </w:rPr>
        <w:t xml:space="preserve"> комиссии в срок до </w:t>
      </w:r>
      <w:r w:rsidR="005743FD">
        <w:rPr>
          <w:sz w:val="27"/>
          <w:szCs w:val="27"/>
        </w:rPr>
        <w:t>08</w:t>
      </w:r>
      <w:r w:rsidRPr="002B1D7A">
        <w:rPr>
          <w:sz w:val="27"/>
          <w:szCs w:val="27"/>
        </w:rPr>
        <w:t>.</w:t>
      </w:r>
      <w:r>
        <w:rPr>
          <w:sz w:val="27"/>
          <w:szCs w:val="27"/>
        </w:rPr>
        <w:t>09</w:t>
      </w:r>
      <w:r w:rsidRPr="002B1D7A">
        <w:rPr>
          <w:sz w:val="27"/>
          <w:szCs w:val="27"/>
        </w:rPr>
        <w:t>.202</w:t>
      </w:r>
      <w:r>
        <w:rPr>
          <w:sz w:val="27"/>
          <w:szCs w:val="27"/>
        </w:rPr>
        <w:t>2</w:t>
      </w:r>
      <w:r w:rsidRPr="002B1D7A">
        <w:rPr>
          <w:sz w:val="27"/>
          <w:szCs w:val="27"/>
        </w:rPr>
        <w:t xml:space="preserve">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rsidR="00B26316" w:rsidRPr="00BA7633" w:rsidRDefault="00B26316" w:rsidP="00B26316">
      <w:pPr>
        <w:tabs>
          <w:tab w:val="left" w:pos="993"/>
        </w:tabs>
        <w:ind w:firstLine="708"/>
        <w:jc w:val="both"/>
        <w:rPr>
          <w:iCs/>
          <w:sz w:val="27"/>
          <w:szCs w:val="27"/>
        </w:rPr>
      </w:pPr>
      <w:r w:rsidRPr="002B1D7A">
        <w:rPr>
          <w:sz w:val="27"/>
          <w:szCs w:val="27"/>
        </w:rPr>
        <w:t xml:space="preserve">3. </w:t>
      </w:r>
      <w:r w:rsidRPr="002B1D7A">
        <w:rPr>
          <w:sz w:val="27"/>
          <w:szCs w:val="27"/>
        </w:rPr>
        <w:tab/>
        <w:t xml:space="preserve">Оператору электронной площадки – </w:t>
      </w:r>
      <w:r w:rsidRPr="0086773A">
        <w:rPr>
          <w:iCs/>
          <w:sz w:val="27"/>
          <w:szCs w:val="27"/>
        </w:rPr>
        <w:t>ООО «РТС-тендер»</w:t>
      </w:r>
      <w:r w:rsidRPr="002B1D7A">
        <w:rPr>
          <w:bCs/>
          <w:color w:val="000000"/>
          <w:sz w:val="27"/>
          <w:szCs w:val="27"/>
        </w:rPr>
        <w:t>:</w:t>
      </w:r>
    </w:p>
    <w:p w:rsidR="00B26316" w:rsidRPr="002B1D7A" w:rsidRDefault="00B26316" w:rsidP="00B26316">
      <w:pPr>
        <w:ind w:firstLine="720"/>
        <w:jc w:val="both"/>
        <w:rPr>
          <w:sz w:val="27"/>
          <w:szCs w:val="27"/>
        </w:rPr>
      </w:pPr>
      <w:r w:rsidRPr="002B1D7A">
        <w:rPr>
          <w:sz w:val="27"/>
          <w:szCs w:val="27"/>
        </w:rPr>
        <w:t>- обеспечить</w:t>
      </w:r>
      <w:r>
        <w:rPr>
          <w:sz w:val="27"/>
          <w:szCs w:val="27"/>
        </w:rPr>
        <w:t xml:space="preserve"> </w:t>
      </w:r>
      <w:r w:rsidRPr="002B1D7A">
        <w:rPr>
          <w:sz w:val="27"/>
          <w:szCs w:val="27"/>
        </w:rPr>
        <w:t xml:space="preserve">Заказчику, его </w:t>
      </w:r>
      <w:r>
        <w:rPr>
          <w:sz w:val="27"/>
          <w:szCs w:val="27"/>
        </w:rPr>
        <w:t>конкурсной</w:t>
      </w:r>
      <w:r w:rsidRPr="002B1D7A">
        <w:rPr>
          <w:sz w:val="27"/>
          <w:szCs w:val="27"/>
        </w:rPr>
        <w:t xml:space="preserve"> комиссии техническую возможность для исполнения п. 1 настоящего предписания.</w:t>
      </w:r>
    </w:p>
    <w:p w:rsidR="00B26316" w:rsidRDefault="00B26316" w:rsidP="00B26316"/>
    <w:p w:rsidR="00B26316" w:rsidRPr="00ED5F12" w:rsidRDefault="00B26316" w:rsidP="00B26316">
      <w:bookmarkStart w:id="0" w:name="_GoBack"/>
      <w:bookmarkEnd w:id="0"/>
    </w:p>
    <w:p w:rsidR="00B26316" w:rsidRPr="00ED5F12" w:rsidRDefault="00B26316" w:rsidP="00B26316">
      <w:pPr>
        <w:tabs>
          <w:tab w:val="left" w:pos="1418"/>
        </w:tabs>
        <w:spacing w:line="276" w:lineRule="auto"/>
        <w:ind w:firstLine="708"/>
        <w:jc w:val="both"/>
        <w:rPr>
          <w:i/>
          <w:sz w:val="22"/>
        </w:rPr>
      </w:pPr>
      <w:r w:rsidRPr="00ED5F12">
        <w:rPr>
          <w:i/>
          <w:sz w:val="22"/>
        </w:rPr>
        <w:t>Предписание может быть обжаловано в судебном порядке в течение трех месяцев со дня его вынесения.</w:t>
      </w:r>
    </w:p>
    <w:p w:rsidR="00B26316" w:rsidRPr="00ED5F12" w:rsidRDefault="00B26316" w:rsidP="00B26316">
      <w:pPr>
        <w:ind w:firstLine="708"/>
        <w:jc w:val="both"/>
        <w:rPr>
          <w:i/>
          <w:sz w:val="22"/>
        </w:rPr>
      </w:pPr>
      <w:r w:rsidRPr="00ED5F12">
        <w:rPr>
          <w:i/>
          <w:sz w:val="22"/>
          <w:u w:val="single"/>
        </w:rPr>
        <w:t>Примечание.</w:t>
      </w:r>
      <w:r w:rsidRPr="00ED5F12">
        <w:rPr>
          <w:i/>
          <w:sz w:val="22"/>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B26316" w:rsidRPr="00ED5F12" w:rsidRDefault="00B26316" w:rsidP="00B26316">
      <w:pPr>
        <w:ind w:firstLine="708"/>
        <w:jc w:val="both"/>
        <w:rPr>
          <w:i/>
          <w:sz w:val="22"/>
        </w:rPr>
      </w:pPr>
      <w:r w:rsidRPr="00ED5F12">
        <w:rPr>
          <w:i/>
          <w:sz w:val="22"/>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B26316" w:rsidRPr="0080782F" w:rsidRDefault="00B26316" w:rsidP="00B26316">
      <w:pPr>
        <w:tabs>
          <w:tab w:val="left" w:pos="2700"/>
        </w:tabs>
        <w:ind w:firstLine="720"/>
        <w:jc w:val="both"/>
        <w:rPr>
          <w:i/>
          <w:sz w:val="27"/>
          <w:szCs w:val="27"/>
        </w:rPr>
      </w:pPr>
    </w:p>
    <w:p w:rsidR="00B26316" w:rsidRPr="00147C12" w:rsidRDefault="00B26316" w:rsidP="00B26316">
      <w:pPr>
        <w:tabs>
          <w:tab w:val="left" w:pos="2700"/>
        </w:tabs>
        <w:ind w:firstLine="720"/>
        <w:jc w:val="both"/>
        <w:rPr>
          <w:i/>
          <w:sz w:val="26"/>
          <w:szCs w:val="26"/>
        </w:rPr>
      </w:pPr>
    </w:p>
    <w:p w:rsidR="00751AD5" w:rsidRDefault="00751AD5" w:rsidP="0056059F">
      <w:pPr>
        <w:tabs>
          <w:tab w:val="left" w:pos="2700"/>
        </w:tabs>
        <w:ind w:firstLine="720"/>
        <w:contextualSpacing/>
        <w:jc w:val="both"/>
        <w:rPr>
          <w:sz w:val="28"/>
          <w:szCs w:val="28"/>
        </w:rPr>
      </w:pPr>
    </w:p>
    <w:sectPr w:rsidR="00751AD5" w:rsidSect="0028668C">
      <w:headerReference w:type="even" r:id="rId8"/>
      <w:headerReference w:type="default" r:id="rId9"/>
      <w:footerReference w:type="first" r:id="rId10"/>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6260BB">
    <w:pPr>
      <w:pStyle w:val="a9"/>
    </w:pPr>
  </w:p>
  <w:p w:rsidR="008F0665" w:rsidRDefault="006260BB">
    <w:pPr>
      <w:pStyle w:val="a9"/>
    </w:pPr>
  </w:p>
  <w:p w:rsidR="008F0665" w:rsidRDefault="006260BB">
    <w:pPr>
      <w:pStyle w:val="a9"/>
    </w:pPr>
  </w:p>
  <w:p w:rsidR="008F0665" w:rsidRDefault="006260B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6260B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260BB">
      <w:rPr>
        <w:rStyle w:val="a5"/>
        <w:noProof/>
      </w:rPr>
      <w:t>4</w:t>
    </w:r>
    <w:r>
      <w:rPr>
        <w:rStyle w:val="a5"/>
      </w:rPr>
      <w:fldChar w:fldCharType="end"/>
    </w:r>
  </w:p>
  <w:p w:rsidR="00EE18D4" w:rsidRDefault="006260B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14D42"/>
    <w:multiLevelType w:val="hybridMultilevel"/>
    <w:tmpl w:val="4EBE3108"/>
    <w:lvl w:ilvl="0" w:tplc="0419000F">
      <w:start w:val="1"/>
      <w:numFmt w:val="decimal"/>
      <w:lvlText w:val="%1."/>
      <w:lvlJc w:val="left"/>
      <w:pPr>
        <w:ind w:left="9857" w:hanging="360"/>
      </w:pPr>
    </w:lvl>
    <w:lvl w:ilvl="1" w:tplc="04190019" w:tentative="1">
      <w:start w:val="1"/>
      <w:numFmt w:val="lowerLetter"/>
      <w:lvlText w:val="%2."/>
      <w:lvlJc w:val="left"/>
      <w:pPr>
        <w:ind w:left="8384" w:hanging="360"/>
      </w:pPr>
    </w:lvl>
    <w:lvl w:ilvl="2" w:tplc="0419001B" w:tentative="1">
      <w:start w:val="1"/>
      <w:numFmt w:val="lowerRoman"/>
      <w:lvlText w:val="%3."/>
      <w:lvlJc w:val="right"/>
      <w:pPr>
        <w:ind w:left="9104" w:hanging="180"/>
      </w:pPr>
    </w:lvl>
    <w:lvl w:ilvl="3" w:tplc="0419000F" w:tentative="1">
      <w:start w:val="1"/>
      <w:numFmt w:val="decimal"/>
      <w:lvlText w:val="%4."/>
      <w:lvlJc w:val="left"/>
      <w:pPr>
        <w:ind w:left="9824" w:hanging="360"/>
      </w:pPr>
    </w:lvl>
    <w:lvl w:ilvl="4" w:tplc="04190019" w:tentative="1">
      <w:start w:val="1"/>
      <w:numFmt w:val="lowerLetter"/>
      <w:lvlText w:val="%5."/>
      <w:lvlJc w:val="left"/>
      <w:pPr>
        <w:ind w:left="10544" w:hanging="360"/>
      </w:pPr>
    </w:lvl>
    <w:lvl w:ilvl="5" w:tplc="0419001B" w:tentative="1">
      <w:start w:val="1"/>
      <w:numFmt w:val="lowerRoman"/>
      <w:lvlText w:val="%6."/>
      <w:lvlJc w:val="right"/>
      <w:pPr>
        <w:ind w:left="11264" w:hanging="180"/>
      </w:pPr>
    </w:lvl>
    <w:lvl w:ilvl="6" w:tplc="0419000F" w:tentative="1">
      <w:start w:val="1"/>
      <w:numFmt w:val="decimal"/>
      <w:lvlText w:val="%7."/>
      <w:lvlJc w:val="left"/>
      <w:pPr>
        <w:ind w:left="11984" w:hanging="360"/>
      </w:pPr>
    </w:lvl>
    <w:lvl w:ilvl="7" w:tplc="04190019" w:tentative="1">
      <w:start w:val="1"/>
      <w:numFmt w:val="lowerLetter"/>
      <w:lvlText w:val="%8."/>
      <w:lvlJc w:val="left"/>
      <w:pPr>
        <w:ind w:left="12704" w:hanging="360"/>
      </w:pPr>
    </w:lvl>
    <w:lvl w:ilvl="8" w:tplc="0419001B" w:tentative="1">
      <w:start w:val="1"/>
      <w:numFmt w:val="lowerRoman"/>
      <w:lvlText w:val="%9."/>
      <w:lvlJc w:val="right"/>
      <w:pPr>
        <w:ind w:left="13424" w:hanging="180"/>
      </w:pPr>
    </w:lvl>
  </w:abstractNum>
  <w:abstractNum w:abstractNumId="1"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21723C2"/>
    <w:multiLevelType w:val="hybridMultilevel"/>
    <w:tmpl w:val="BC687FAA"/>
    <w:lvl w:ilvl="0" w:tplc="885CB7BC">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222C7"/>
    <w:rsid w:val="000520B9"/>
    <w:rsid w:val="00093BAC"/>
    <w:rsid w:val="000D1991"/>
    <w:rsid w:val="001311FF"/>
    <w:rsid w:val="001372CD"/>
    <w:rsid w:val="001422B6"/>
    <w:rsid w:val="00142477"/>
    <w:rsid w:val="00150F7E"/>
    <w:rsid w:val="00183C55"/>
    <w:rsid w:val="00183F03"/>
    <w:rsid w:val="0019047B"/>
    <w:rsid w:val="001B4CAC"/>
    <w:rsid w:val="001C67C0"/>
    <w:rsid w:val="0023712B"/>
    <w:rsid w:val="00245DC9"/>
    <w:rsid w:val="00261E08"/>
    <w:rsid w:val="0027284A"/>
    <w:rsid w:val="00321BA4"/>
    <w:rsid w:val="0032273E"/>
    <w:rsid w:val="003337D8"/>
    <w:rsid w:val="003A5318"/>
    <w:rsid w:val="003C0EFA"/>
    <w:rsid w:val="003F6D61"/>
    <w:rsid w:val="00436BC6"/>
    <w:rsid w:val="00447F93"/>
    <w:rsid w:val="004527E5"/>
    <w:rsid w:val="0048050B"/>
    <w:rsid w:val="00512657"/>
    <w:rsid w:val="005256EB"/>
    <w:rsid w:val="005275DD"/>
    <w:rsid w:val="0056059F"/>
    <w:rsid w:val="005743FD"/>
    <w:rsid w:val="005935FE"/>
    <w:rsid w:val="005B0B8B"/>
    <w:rsid w:val="005B4CD1"/>
    <w:rsid w:val="005D433D"/>
    <w:rsid w:val="005E580A"/>
    <w:rsid w:val="006260BB"/>
    <w:rsid w:val="00643F18"/>
    <w:rsid w:val="006544A8"/>
    <w:rsid w:val="006817B3"/>
    <w:rsid w:val="006A1BAC"/>
    <w:rsid w:val="006D2A78"/>
    <w:rsid w:val="006E3D11"/>
    <w:rsid w:val="006F449C"/>
    <w:rsid w:val="007033B9"/>
    <w:rsid w:val="0074559F"/>
    <w:rsid w:val="00751AD5"/>
    <w:rsid w:val="00797C8F"/>
    <w:rsid w:val="007B2806"/>
    <w:rsid w:val="007B7DEE"/>
    <w:rsid w:val="007C7A14"/>
    <w:rsid w:val="008308E7"/>
    <w:rsid w:val="00845719"/>
    <w:rsid w:val="00860F4A"/>
    <w:rsid w:val="00872F16"/>
    <w:rsid w:val="00880E7D"/>
    <w:rsid w:val="00902007"/>
    <w:rsid w:val="00911233"/>
    <w:rsid w:val="0091794F"/>
    <w:rsid w:val="00954650"/>
    <w:rsid w:val="009709BC"/>
    <w:rsid w:val="00A221E6"/>
    <w:rsid w:val="00A56A2B"/>
    <w:rsid w:val="00AF233C"/>
    <w:rsid w:val="00B26316"/>
    <w:rsid w:val="00B4298B"/>
    <w:rsid w:val="00BB1DA2"/>
    <w:rsid w:val="00BD0297"/>
    <w:rsid w:val="00BE1F84"/>
    <w:rsid w:val="00BE5735"/>
    <w:rsid w:val="00BE70B3"/>
    <w:rsid w:val="00BF03EE"/>
    <w:rsid w:val="00C350C4"/>
    <w:rsid w:val="00C37CE2"/>
    <w:rsid w:val="00C63DB7"/>
    <w:rsid w:val="00C94A53"/>
    <w:rsid w:val="00CE3C33"/>
    <w:rsid w:val="00D24BBD"/>
    <w:rsid w:val="00DA19F9"/>
    <w:rsid w:val="00DC5BE7"/>
    <w:rsid w:val="00E923E5"/>
    <w:rsid w:val="00E95949"/>
    <w:rsid w:val="00E967E5"/>
    <w:rsid w:val="00EA63E3"/>
    <w:rsid w:val="00EF753D"/>
    <w:rsid w:val="00F1326D"/>
    <w:rsid w:val="00F40D84"/>
    <w:rsid w:val="00F70B7B"/>
    <w:rsid w:val="00F862E8"/>
    <w:rsid w:val="00FA76F2"/>
    <w:rsid w:val="00FB6B74"/>
    <w:rsid w:val="00FC0E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character" w:customStyle="1" w:styleId="iceouttxt">
    <w:name w:val="iceouttxt"/>
    <w:basedOn w:val="a0"/>
    <w:rsid w:val="00751AD5"/>
  </w:style>
  <w:style w:type="paragraph" w:styleId="af1">
    <w:name w:val="Body Text"/>
    <w:basedOn w:val="a"/>
    <w:link w:val="af2"/>
    <w:rsid w:val="00751AD5"/>
    <w:pPr>
      <w:spacing w:after="120"/>
    </w:pPr>
  </w:style>
  <w:style w:type="character" w:customStyle="1" w:styleId="af2">
    <w:name w:val="Основной текст Знак"/>
    <w:basedOn w:val="a0"/>
    <w:link w:val="af1"/>
    <w:rsid w:val="00751AD5"/>
    <w:rPr>
      <w:rFonts w:ascii="Times New Roman" w:eastAsia="Times New Roman" w:hAnsi="Times New Roman" w:cs="Times New Roman"/>
      <w:sz w:val="24"/>
      <w:szCs w:val="24"/>
      <w:lang w:eastAsia="ru-RU"/>
    </w:rPr>
  </w:style>
  <w:style w:type="paragraph" w:styleId="30">
    <w:name w:val="Body Text Indent 3"/>
    <w:basedOn w:val="a"/>
    <w:link w:val="31"/>
    <w:rsid w:val="00751AD5"/>
    <w:pPr>
      <w:spacing w:after="120"/>
      <w:ind w:left="283"/>
    </w:pPr>
    <w:rPr>
      <w:sz w:val="16"/>
      <w:szCs w:val="16"/>
    </w:rPr>
  </w:style>
  <w:style w:type="character" w:customStyle="1" w:styleId="31">
    <w:name w:val="Основной текст с отступом 3 Знак"/>
    <w:basedOn w:val="a0"/>
    <w:link w:val="30"/>
    <w:rsid w:val="00751AD5"/>
    <w:rPr>
      <w:rFonts w:ascii="Times New Roman" w:eastAsia="Times New Roman" w:hAnsi="Times New Roman" w:cs="Times New Roman"/>
      <w:sz w:val="16"/>
      <w:szCs w:val="16"/>
      <w:lang w:eastAsia="ru-RU"/>
    </w:rPr>
  </w:style>
  <w:style w:type="character" w:customStyle="1" w:styleId="Bodytext">
    <w:name w:val="Body text_"/>
    <w:link w:val="1"/>
    <w:rsid w:val="00B26316"/>
    <w:rPr>
      <w:sz w:val="26"/>
      <w:szCs w:val="26"/>
      <w:shd w:val="clear" w:color="auto" w:fill="FFFFFF"/>
    </w:rPr>
  </w:style>
  <w:style w:type="paragraph" w:customStyle="1" w:styleId="1">
    <w:name w:val="Основной текст1"/>
    <w:basedOn w:val="a"/>
    <w:link w:val="Bodytext"/>
    <w:rsid w:val="00B26316"/>
    <w:pPr>
      <w:widowControl w:val="0"/>
      <w:shd w:val="clear" w:color="auto" w:fill="FFFFFF"/>
      <w:spacing w:after="300" w:line="317" w:lineRule="exact"/>
    </w:pPr>
    <w:rPr>
      <w:rFonts w:asciiTheme="minorHAnsi" w:eastAsiaTheme="minorHAnsi" w:hAnsiTheme="minorHAnsi"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153576">
      <w:bodyDiv w:val="1"/>
      <w:marLeft w:val="0"/>
      <w:marRight w:val="0"/>
      <w:marTop w:val="0"/>
      <w:marBottom w:val="0"/>
      <w:divBdr>
        <w:top w:val="none" w:sz="0" w:space="0" w:color="auto"/>
        <w:left w:val="none" w:sz="0" w:space="0" w:color="auto"/>
        <w:bottom w:val="none" w:sz="0" w:space="0" w:color="auto"/>
        <w:right w:val="none" w:sz="0" w:space="0" w:color="auto"/>
      </w:divBdr>
    </w:div>
    <w:div w:id="532882981">
      <w:bodyDiv w:val="1"/>
      <w:marLeft w:val="0"/>
      <w:marRight w:val="0"/>
      <w:marTop w:val="0"/>
      <w:marBottom w:val="0"/>
      <w:divBdr>
        <w:top w:val="none" w:sz="0" w:space="0" w:color="auto"/>
        <w:left w:val="none" w:sz="0" w:space="0" w:color="auto"/>
        <w:bottom w:val="none" w:sz="0" w:space="0" w:color="auto"/>
        <w:right w:val="none" w:sz="0" w:space="0" w:color="auto"/>
      </w:divBdr>
    </w:div>
    <w:div w:id="760878982">
      <w:bodyDiv w:val="1"/>
      <w:marLeft w:val="0"/>
      <w:marRight w:val="0"/>
      <w:marTop w:val="0"/>
      <w:marBottom w:val="0"/>
      <w:divBdr>
        <w:top w:val="none" w:sz="0" w:space="0" w:color="auto"/>
        <w:left w:val="none" w:sz="0" w:space="0" w:color="auto"/>
        <w:bottom w:val="none" w:sz="0" w:space="0" w:color="auto"/>
        <w:right w:val="none" w:sz="0" w:space="0" w:color="auto"/>
      </w:divBdr>
    </w:div>
    <w:div w:id="187512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1772</Words>
  <Characters>10102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2022-08-15T06:56:00Z</dcterms:created>
  <dcterms:modified xsi:type="dcterms:W3CDTF">2022-08-15T06:56:00Z</dcterms:modified>
</cp:coreProperties>
</file>