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56FD" w:rsidRPr="00A156FD" w:rsidRDefault="00A156FD" w:rsidP="00A156FD">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A156FD">
        <w:rPr>
          <w:rFonts w:ascii="Times New Roman" w:hAnsi="Times New Roman" w:cs="Times New Roman"/>
          <w:iCs/>
          <w:color w:val="000000" w:themeColor="text1"/>
          <w:sz w:val="26"/>
          <w:szCs w:val="26"/>
        </w:rPr>
        <w:t>Заказчик:</w:t>
      </w:r>
    </w:p>
    <w:p w:rsidR="00A156FD" w:rsidRPr="00A156FD" w:rsidRDefault="00A156FD" w:rsidP="00A156FD">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A156FD">
        <w:rPr>
          <w:rFonts w:ascii="Times New Roman" w:hAnsi="Times New Roman" w:cs="Times New Roman"/>
          <w:iCs/>
          <w:color w:val="000000" w:themeColor="text1"/>
          <w:sz w:val="26"/>
          <w:szCs w:val="26"/>
        </w:rPr>
        <w:t>Муниципальное общеобразовательное учреждение "Средняя общеобразовательная школа № 4"</w:t>
      </w:r>
    </w:p>
    <w:p w:rsidR="00A156FD" w:rsidRPr="00A156FD" w:rsidRDefault="00A156FD" w:rsidP="00A156FD">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A156FD">
        <w:rPr>
          <w:rFonts w:ascii="Times New Roman" w:hAnsi="Times New Roman" w:cs="Times New Roman"/>
          <w:iCs/>
          <w:color w:val="000000" w:themeColor="text1"/>
          <w:sz w:val="26"/>
          <w:szCs w:val="26"/>
        </w:rPr>
        <w:t xml:space="preserve">188760, Ленинградская </w:t>
      </w:r>
      <w:proofErr w:type="spellStart"/>
      <w:proofErr w:type="gramStart"/>
      <w:r w:rsidRPr="00A156FD">
        <w:rPr>
          <w:rFonts w:ascii="Times New Roman" w:hAnsi="Times New Roman" w:cs="Times New Roman"/>
          <w:iCs/>
          <w:color w:val="000000" w:themeColor="text1"/>
          <w:sz w:val="26"/>
          <w:szCs w:val="26"/>
        </w:rPr>
        <w:t>обл</w:t>
      </w:r>
      <w:proofErr w:type="spellEnd"/>
      <w:proofErr w:type="gramEnd"/>
      <w:r w:rsidRPr="00A156FD">
        <w:rPr>
          <w:rFonts w:ascii="Times New Roman" w:hAnsi="Times New Roman" w:cs="Times New Roman"/>
          <w:iCs/>
          <w:color w:val="000000" w:themeColor="text1"/>
          <w:sz w:val="26"/>
          <w:szCs w:val="26"/>
        </w:rPr>
        <w:t xml:space="preserve">, </w:t>
      </w:r>
      <w:proofErr w:type="spellStart"/>
      <w:r w:rsidRPr="00A156FD">
        <w:rPr>
          <w:rFonts w:ascii="Times New Roman" w:hAnsi="Times New Roman" w:cs="Times New Roman"/>
          <w:iCs/>
          <w:color w:val="000000" w:themeColor="text1"/>
          <w:sz w:val="26"/>
          <w:szCs w:val="26"/>
        </w:rPr>
        <w:t>Приозерский</w:t>
      </w:r>
      <w:proofErr w:type="spellEnd"/>
      <w:r w:rsidRPr="00A156FD">
        <w:rPr>
          <w:rFonts w:ascii="Times New Roman" w:hAnsi="Times New Roman" w:cs="Times New Roman"/>
          <w:iCs/>
          <w:color w:val="000000" w:themeColor="text1"/>
          <w:sz w:val="26"/>
          <w:szCs w:val="26"/>
        </w:rPr>
        <w:t xml:space="preserve"> р-н, Приозерск г, улица Калинина, 27</w:t>
      </w:r>
    </w:p>
    <w:p w:rsidR="00A156FD" w:rsidRPr="00A156FD" w:rsidRDefault="00A156FD" w:rsidP="00A156FD">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A156FD">
        <w:rPr>
          <w:rFonts w:ascii="Times New Roman" w:hAnsi="Times New Roman" w:cs="Times New Roman"/>
          <w:iCs/>
          <w:color w:val="000000" w:themeColor="text1"/>
          <w:sz w:val="26"/>
          <w:szCs w:val="26"/>
        </w:rPr>
        <w:t>prz-school4@mail.ru</w:t>
      </w:r>
      <w:r w:rsidRPr="00A156FD">
        <w:rPr>
          <w:rFonts w:ascii="Times New Roman" w:hAnsi="Times New Roman" w:cs="Times New Roman"/>
          <w:iCs/>
          <w:color w:val="000000" w:themeColor="text1"/>
          <w:sz w:val="26"/>
          <w:szCs w:val="26"/>
        </w:rPr>
        <w:tab/>
      </w:r>
    </w:p>
    <w:p w:rsidR="00A156FD" w:rsidRPr="00A156FD" w:rsidRDefault="00A156FD" w:rsidP="00A156FD">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A156FD" w:rsidRPr="00A156FD" w:rsidRDefault="00A156FD" w:rsidP="00A156FD">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A156FD">
        <w:rPr>
          <w:rFonts w:ascii="Times New Roman" w:hAnsi="Times New Roman" w:cs="Times New Roman"/>
          <w:iCs/>
          <w:color w:val="000000" w:themeColor="text1"/>
          <w:sz w:val="26"/>
          <w:szCs w:val="26"/>
        </w:rPr>
        <w:t>Заявитель:</w:t>
      </w:r>
    </w:p>
    <w:p w:rsidR="00A156FD" w:rsidRPr="00A156FD" w:rsidRDefault="00A156FD" w:rsidP="00A156FD">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A156FD">
        <w:rPr>
          <w:rFonts w:ascii="Times New Roman" w:hAnsi="Times New Roman" w:cs="Times New Roman"/>
          <w:iCs/>
          <w:color w:val="000000" w:themeColor="text1"/>
          <w:sz w:val="26"/>
          <w:szCs w:val="26"/>
        </w:rPr>
        <w:t xml:space="preserve">ИП </w:t>
      </w:r>
      <w:proofErr w:type="spellStart"/>
      <w:r w:rsidRPr="00A156FD">
        <w:rPr>
          <w:rFonts w:ascii="Times New Roman" w:hAnsi="Times New Roman" w:cs="Times New Roman"/>
          <w:iCs/>
          <w:color w:val="000000" w:themeColor="text1"/>
          <w:sz w:val="26"/>
          <w:szCs w:val="26"/>
        </w:rPr>
        <w:t>Тисло</w:t>
      </w:r>
      <w:proofErr w:type="spellEnd"/>
      <w:r w:rsidRPr="00A156FD">
        <w:rPr>
          <w:rFonts w:ascii="Times New Roman" w:hAnsi="Times New Roman" w:cs="Times New Roman"/>
          <w:iCs/>
          <w:color w:val="000000" w:themeColor="text1"/>
          <w:sz w:val="26"/>
          <w:szCs w:val="26"/>
        </w:rPr>
        <w:t xml:space="preserve"> Данил Андреевич </w:t>
      </w:r>
    </w:p>
    <w:p w:rsidR="00A156FD" w:rsidRPr="00A156FD" w:rsidRDefault="00A156FD" w:rsidP="00A156FD">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A156FD">
        <w:rPr>
          <w:rFonts w:ascii="Times New Roman" w:hAnsi="Times New Roman" w:cs="Times New Roman"/>
          <w:iCs/>
          <w:color w:val="000000" w:themeColor="text1"/>
          <w:sz w:val="26"/>
          <w:szCs w:val="26"/>
        </w:rPr>
        <w:t>191124, г. Санкт-Петербург, ул. Красного Текстильщика, д 10-12 лит</w:t>
      </w:r>
      <w:proofErr w:type="gramStart"/>
      <w:r w:rsidRPr="00A156FD">
        <w:rPr>
          <w:rFonts w:ascii="Times New Roman" w:hAnsi="Times New Roman" w:cs="Times New Roman"/>
          <w:iCs/>
          <w:color w:val="000000" w:themeColor="text1"/>
          <w:sz w:val="26"/>
          <w:szCs w:val="26"/>
        </w:rPr>
        <w:t xml:space="preserve"> О</w:t>
      </w:r>
      <w:proofErr w:type="gramEnd"/>
    </w:p>
    <w:p w:rsidR="00A156FD" w:rsidRPr="00A156FD" w:rsidRDefault="00A156FD" w:rsidP="00A156FD">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A156FD">
        <w:rPr>
          <w:rFonts w:ascii="Times New Roman" w:hAnsi="Times New Roman" w:cs="Times New Roman"/>
          <w:iCs/>
          <w:color w:val="000000" w:themeColor="text1"/>
          <w:sz w:val="26"/>
          <w:szCs w:val="26"/>
        </w:rPr>
        <w:t>logaped98@gmail.com</w:t>
      </w:r>
    </w:p>
    <w:p w:rsidR="00A156FD" w:rsidRPr="00A156FD" w:rsidRDefault="00A156FD" w:rsidP="00A156FD">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A156FD" w:rsidRPr="00A156FD" w:rsidRDefault="00A156FD" w:rsidP="00A156FD">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A156FD">
        <w:rPr>
          <w:rFonts w:ascii="Times New Roman" w:hAnsi="Times New Roman" w:cs="Times New Roman"/>
          <w:iCs/>
          <w:color w:val="000000" w:themeColor="text1"/>
          <w:sz w:val="26"/>
          <w:szCs w:val="26"/>
        </w:rPr>
        <w:t>Оператор электронной площадки:</w:t>
      </w:r>
    </w:p>
    <w:p w:rsidR="00A156FD" w:rsidRPr="00A156FD" w:rsidRDefault="00A156FD" w:rsidP="00A156FD">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A156FD">
        <w:rPr>
          <w:rFonts w:ascii="Times New Roman" w:hAnsi="Times New Roman" w:cs="Times New Roman"/>
          <w:iCs/>
          <w:color w:val="000000" w:themeColor="text1"/>
          <w:sz w:val="26"/>
          <w:szCs w:val="26"/>
        </w:rPr>
        <w:t>АО «Сбербанк-АСТ»</w:t>
      </w:r>
    </w:p>
    <w:p w:rsidR="00A156FD" w:rsidRPr="00A156FD" w:rsidRDefault="00A156FD" w:rsidP="00A156FD">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A156FD">
        <w:rPr>
          <w:rFonts w:ascii="Times New Roman" w:hAnsi="Times New Roman" w:cs="Times New Roman"/>
          <w:iCs/>
          <w:color w:val="000000" w:themeColor="text1"/>
          <w:sz w:val="26"/>
          <w:szCs w:val="26"/>
        </w:rPr>
        <w:t xml:space="preserve">тел./факс: (495) 7872998 </w:t>
      </w:r>
    </w:p>
    <w:p w:rsidR="00A156FD" w:rsidRPr="00A156FD" w:rsidRDefault="00A156FD" w:rsidP="00A156FD">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A156FD">
        <w:rPr>
          <w:rFonts w:ascii="Times New Roman" w:hAnsi="Times New Roman" w:cs="Times New Roman"/>
          <w:iCs/>
          <w:color w:val="000000" w:themeColor="text1"/>
          <w:sz w:val="26"/>
          <w:szCs w:val="26"/>
        </w:rPr>
        <w:t>ko@sberbank-ast.ru</w:t>
      </w:r>
    </w:p>
    <w:p w:rsidR="00A156FD" w:rsidRPr="00A156FD" w:rsidRDefault="00A156FD" w:rsidP="00A156FD">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6307E4" w:rsidRPr="00751B8A" w:rsidRDefault="00A156FD" w:rsidP="00A156FD">
      <w:pPr>
        <w:widowControl w:val="0"/>
        <w:autoSpaceDE w:val="0"/>
        <w:autoSpaceDN w:val="0"/>
        <w:adjustRightInd w:val="0"/>
        <w:spacing w:after="0" w:line="240" w:lineRule="auto"/>
        <w:ind w:left="5387"/>
        <w:rPr>
          <w:rFonts w:ascii="Times New Roman" w:hAnsi="Times New Roman" w:cs="Times New Roman"/>
          <w:bCs/>
          <w:sz w:val="26"/>
          <w:szCs w:val="26"/>
        </w:rPr>
      </w:pPr>
      <w:r w:rsidRPr="00A156FD">
        <w:rPr>
          <w:rFonts w:ascii="Times New Roman" w:hAnsi="Times New Roman" w:cs="Times New Roman"/>
          <w:iCs/>
          <w:color w:val="000000" w:themeColor="text1"/>
          <w:sz w:val="26"/>
          <w:szCs w:val="26"/>
        </w:rPr>
        <w:t>Извещение № 0345300060422000001</w:t>
      </w:r>
      <w:r w:rsidR="00336322" w:rsidRPr="00336322">
        <w:rPr>
          <w:rFonts w:ascii="Times New Roman" w:hAnsi="Times New Roman" w:cs="Times New Roman"/>
          <w:iCs/>
          <w:color w:val="000000" w:themeColor="text1"/>
          <w:sz w:val="26"/>
          <w:szCs w:val="26"/>
        </w:rPr>
        <w:t xml:space="preserve">                         </w:t>
      </w:r>
    </w:p>
    <w:p w:rsidR="001E3274" w:rsidRDefault="001E32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3D4F74" w:rsidRPr="00185385" w:rsidRDefault="003D4F74" w:rsidP="003D4F74">
      <w:pPr>
        <w:widowControl w:val="0"/>
        <w:autoSpaceDE w:val="0"/>
        <w:autoSpaceDN w:val="0"/>
        <w:adjustRightInd w:val="0"/>
        <w:spacing w:after="0" w:line="240" w:lineRule="auto"/>
        <w:ind w:firstLine="709"/>
        <w:jc w:val="center"/>
        <w:rPr>
          <w:rFonts w:ascii="Times New Roman" w:hAnsi="Times New Roman" w:cs="Times New Roman"/>
          <w:sz w:val="26"/>
          <w:szCs w:val="26"/>
          <w:lang w:val="en-US"/>
        </w:rPr>
      </w:pPr>
      <w:r>
        <w:rPr>
          <w:rFonts w:ascii="Times New Roman" w:hAnsi="Times New Roman" w:cs="Times New Roman"/>
          <w:bCs/>
          <w:sz w:val="26"/>
          <w:szCs w:val="26"/>
        </w:rPr>
        <w:t>№</w:t>
      </w:r>
      <w:r>
        <w:t xml:space="preserve"> </w:t>
      </w:r>
      <w:r w:rsidR="00A156FD" w:rsidRPr="00A156FD">
        <w:rPr>
          <w:rFonts w:ascii="Times New Roman" w:hAnsi="Times New Roman" w:cs="Times New Roman"/>
          <w:bCs/>
          <w:sz w:val="26"/>
          <w:szCs w:val="26"/>
        </w:rPr>
        <w:t>047/06/42-2271/2022</w:t>
      </w:r>
    </w:p>
    <w:p w:rsidR="003D4F74" w:rsidRDefault="003D4F74" w:rsidP="003D4F74">
      <w:pPr>
        <w:widowControl w:val="0"/>
        <w:autoSpaceDE w:val="0"/>
        <w:autoSpaceDN w:val="0"/>
        <w:adjustRightInd w:val="0"/>
        <w:spacing w:after="0" w:line="240" w:lineRule="auto"/>
        <w:rPr>
          <w:rFonts w:ascii="Times New Roman" w:hAnsi="Times New Roman" w:cs="Times New Roman"/>
          <w:sz w:val="26"/>
          <w:szCs w:val="26"/>
        </w:rPr>
      </w:pPr>
    </w:p>
    <w:p w:rsidR="003D4F74" w:rsidRDefault="00A156FD" w:rsidP="003D4F74">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09</w:t>
      </w:r>
      <w:r w:rsidR="00B53E2D">
        <w:rPr>
          <w:rFonts w:ascii="Times New Roman" w:hAnsi="Times New Roman" w:cs="Times New Roman"/>
          <w:sz w:val="26"/>
          <w:szCs w:val="26"/>
        </w:rPr>
        <w:t xml:space="preserve"> августа</w:t>
      </w:r>
      <w:r w:rsidR="003D4F74">
        <w:rPr>
          <w:rFonts w:ascii="Times New Roman" w:hAnsi="Times New Roman" w:cs="Times New Roman"/>
          <w:sz w:val="26"/>
          <w:szCs w:val="26"/>
        </w:rPr>
        <w:t xml:space="preserve"> 2022 года </w:t>
      </w:r>
      <w:r w:rsidR="003D4F74">
        <w:rPr>
          <w:rFonts w:ascii="Times New Roman" w:hAnsi="Times New Roman" w:cs="Times New Roman"/>
          <w:sz w:val="26"/>
          <w:szCs w:val="26"/>
        </w:rPr>
        <w:tab/>
      </w:r>
      <w:r w:rsidR="003D4F74">
        <w:rPr>
          <w:rFonts w:ascii="Times New Roman" w:hAnsi="Times New Roman" w:cs="Times New Roman"/>
          <w:sz w:val="26"/>
          <w:szCs w:val="26"/>
        </w:rPr>
        <w:tab/>
        <w:t xml:space="preserve">                                             </w:t>
      </w:r>
      <w:r w:rsidR="00B53E2D">
        <w:rPr>
          <w:rFonts w:ascii="Times New Roman" w:hAnsi="Times New Roman" w:cs="Times New Roman"/>
          <w:sz w:val="26"/>
          <w:szCs w:val="26"/>
        </w:rPr>
        <w:t xml:space="preserve">                          </w:t>
      </w:r>
      <w:r w:rsidR="006E7DB1">
        <w:rPr>
          <w:rFonts w:ascii="Times New Roman" w:hAnsi="Times New Roman" w:cs="Times New Roman"/>
          <w:sz w:val="26"/>
          <w:szCs w:val="26"/>
        </w:rPr>
        <w:t xml:space="preserve">  </w:t>
      </w:r>
      <w:r w:rsidR="003D4F74">
        <w:rPr>
          <w:rFonts w:ascii="Times New Roman" w:hAnsi="Times New Roman" w:cs="Times New Roman"/>
          <w:sz w:val="26"/>
          <w:szCs w:val="26"/>
        </w:rPr>
        <w:t>Санкт-Петербург</w:t>
      </w:r>
    </w:p>
    <w:p w:rsidR="003D4F74" w:rsidRDefault="003D4F74" w:rsidP="003D4F74">
      <w:pPr>
        <w:widowControl w:val="0"/>
        <w:autoSpaceDE w:val="0"/>
        <w:autoSpaceDN w:val="0"/>
        <w:adjustRightInd w:val="0"/>
        <w:spacing w:after="0" w:line="240" w:lineRule="auto"/>
        <w:ind w:firstLine="709"/>
        <w:rPr>
          <w:rFonts w:ascii="Times New Roman" w:hAnsi="Times New Roman" w:cs="Times New Roman"/>
          <w:sz w:val="26"/>
          <w:szCs w:val="26"/>
        </w:rPr>
      </w:pPr>
    </w:p>
    <w:p w:rsidR="003D4F74" w:rsidRDefault="003D4F74" w:rsidP="003D4F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D6529B" w:rsidRDefault="00D6529B" w:rsidP="00D6529B">
      <w:pPr>
        <w:pStyle w:val="HTML"/>
        <w:ind w:firstLine="709"/>
        <w:jc w:val="both"/>
        <w:rPr>
          <w:rFonts w:ascii="Times New Roman" w:eastAsiaTheme="minorEastAsia" w:hAnsi="Times New Roman" w:cs="Times New Roman"/>
          <w:sz w:val="26"/>
          <w:szCs w:val="26"/>
        </w:rPr>
      </w:pPr>
      <w:r w:rsidRPr="00D6529B">
        <w:rPr>
          <w:rFonts w:ascii="Times New Roman" w:eastAsiaTheme="minorEastAsia" w:hAnsi="Times New Roman" w:cs="Times New Roman"/>
          <w:sz w:val="26"/>
          <w:szCs w:val="26"/>
        </w:rPr>
        <w:t xml:space="preserve">в отсутствие представителей от Заявителя - </w:t>
      </w:r>
      <w:r>
        <w:rPr>
          <w:rFonts w:ascii="Times New Roman" w:eastAsiaTheme="minorEastAsia" w:hAnsi="Times New Roman" w:cs="Times New Roman"/>
          <w:sz w:val="26"/>
          <w:szCs w:val="26"/>
        </w:rPr>
        <w:t xml:space="preserve">ИП </w:t>
      </w:r>
      <w:proofErr w:type="spellStart"/>
      <w:r>
        <w:rPr>
          <w:rFonts w:ascii="Times New Roman" w:eastAsiaTheme="minorEastAsia" w:hAnsi="Times New Roman" w:cs="Times New Roman"/>
          <w:sz w:val="26"/>
          <w:szCs w:val="26"/>
        </w:rPr>
        <w:t>Тисло</w:t>
      </w:r>
      <w:proofErr w:type="spellEnd"/>
      <w:r>
        <w:rPr>
          <w:rFonts w:ascii="Times New Roman" w:eastAsiaTheme="minorEastAsia" w:hAnsi="Times New Roman" w:cs="Times New Roman"/>
          <w:sz w:val="26"/>
          <w:szCs w:val="26"/>
        </w:rPr>
        <w:t xml:space="preserve"> Данил Андреевич, </w:t>
      </w:r>
      <w:r w:rsidR="00FB0175">
        <w:rPr>
          <w:rFonts w:ascii="Times New Roman" w:eastAsiaTheme="minorEastAsia" w:hAnsi="Times New Roman" w:cs="Times New Roman"/>
          <w:sz w:val="26"/>
          <w:szCs w:val="26"/>
        </w:rPr>
        <w:t xml:space="preserve">от Заказчика - </w:t>
      </w:r>
      <w:r w:rsidR="00FB0175" w:rsidRPr="00FB0175">
        <w:rPr>
          <w:rFonts w:ascii="Times New Roman" w:eastAsiaTheme="minorEastAsia" w:hAnsi="Times New Roman" w:cs="Times New Roman"/>
          <w:sz w:val="26"/>
          <w:szCs w:val="26"/>
        </w:rPr>
        <w:t>Администрация муниципального образования "</w:t>
      </w:r>
      <w:proofErr w:type="spellStart"/>
      <w:r w:rsidR="00FB0175" w:rsidRPr="00FB0175">
        <w:rPr>
          <w:rFonts w:ascii="Times New Roman" w:eastAsiaTheme="minorEastAsia" w:hAnsi="Times New Roman" w:cs="Times New Roman"/>
          <w:sz w:val="26"/>
          <w:szCs w:val="26"/>
        </w:rPr>
        <w:t>Пудомягское</w:t>
      </w:r>
      <w:proofErr w:type="spellEnd"/>
      <w:r w:rsidR="00FB0175" w:rsidRPr="00FB0175">
        <w:rPr>
          <w:rFonts w:ascii="Times New Roman" w:eastAsiaTheme="minorEastAsia" w:hAnsi="Times New Roman" w:cs="Times New Roman"/>
          <w:sz w:val="26"/>
          <w:szCs w:val="26"/>
        </w:rPr>
        <w:t xml:space="preserve"> сельское поселение" Гатчинского муниципального района Ленинградской области</w:t>
      </w:r>
      <w:r w:rsidR="00FB0175">
        <w:rPr>
          <w:rFonts w:ascii="Times New Roman" w:eastAsiaTheme="minorEastAsia" w:hAnsi="Times New Roman" w:cs="Times New Roman"/>
          <w:sz w:val="26"/>
          <w:szCs w:val="26"/>
        </w:rPr>
        <w:t>, извещенных</w:t>
      </w:r>
      <w:r w:rsidRPr="00D6529B">
        <w:rPr>
          <w:rFonts w:ascii="Times New Roman" w:eastAsiaTheme="minorEastAsia" w:hAnsi="Times New Roman" w:cs="Times New Roman"/>
          <w:sz w:val="26"/>
          <w:szCs w:val="26"/>
        </w:rPr>
        <w:t xml:space="preserve"> надлежащим образом о дате и времени рассмотрения жалобы,</w:t>
      </w:r>
    </w:p>
    <w:p w:rsidR="003D4F74" w:rsidRDefault="003D4F74" w:rsidP="00D6529B">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3D4F74" w:rsidRDefault="003D4F74" w:rsidP="003D4F74">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w:t>
      </w:r>
      <w:r>
        <w:rPr>
          <w:rFonts w:ascii="Times New Roman" w:hAnsi="Times New Roman" w:cs="Times New Roman"/>
          <w:sz w:val="26"/>
          <w:szCs w:val="26"/>
        </w:rPr>
        <w:lastRenderedPageBreak/>
        <w:t>закупок товаров, работ, услуг для обеспечения государственных и муниципальных нужд» (далее – Закон о контрактной системе) внеплановой проверки</w:t>
      </w:r>
    </w:p>
    <w:p w:rsidR="003D4F74" w:rsidRDefault="003D4F74" w:rsidP="003D4F74">
      <w:pPr>
        <w:spacing w:after="0" w:line="240" w:lineRule="auto"/>
        <w:jc w:val="both"/>
        <w:rPr>
          <w:rFonts w:ascii="Times New Roman" w:hAnsi="Times New Roman" w:cs="Times New Roman"/>
          <w:sz w:val="26"/>
          <w:szCs w:val="26"/>
        </w:rPr>
      </w:pPr>
    </w:p>
    <w:p w:rsidR="003D4F74" w:rsidRDefault="003D4F74" w:rsidP="003D4F74">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3D4F74" w:rsidRDefault="003D4F74" w:rsidP="003D4F74">
      <w:pPr>
        <w:spacing w:after="0" w:line="240" w:lineRule="auto"/>
        <w:ind w:firstLine="709"/>
        <w:jc w:val="center"/>
        <w:rPr>
          <w:rFonts w:ascii="Times New Roman" w:hAnsi="Times New Roman" w:cs="Times New Roman"/>
          <w:sz w:val="26"/>
          <w:szCs w:val="26"/>
        </w:rPr>
      </w:pPr>
    </w:p>
    <w:p w:rsidR="00FB0175" w:rsidRDefault="003D4F74" w:rsidP="003D4F74">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w:t>
      </w:r>
      <w:r w:rsidR="00215B65">
        <w:rPr>
          <w:rFonts w:ascii="Times New Roman" w:hAnsi="Times New Roman" w:cs="Times New Roman"/>
          <w:sz w:val="26"/>
          <w:szCs w:val="26"/>
        </w:rPr>
        <w:t>ила жалоба Заявителя</w:t>
      </w:r>
      <w:r w:rsidR="00302C0C" w:rsidRPr="00302C0C">
        <w:rPr>
          <w:rFonts w:ascii="Times New Roman" w:hAnsi="Times New Roman" w:cs="Times New Roman"/>
          <w:sz w:val="26"/>
          <w:szCs w:val="26"/>
        </w:rPr>
        <w:t xml:space="preserve"> </w:t>
      </w:r>
      <w:r w:rsidR="00A156FD" w:rsidRPr="00A156FD">
        <w:rPr>
          <w:rFonts w:ascii="Times New Roman" w:hAnsi="Times New Roman" w:cs="Times New Roman"/>
          <w:sz w:val="26"/>
          <w:szCs w:val="26"/>
        </w:rPr>
        <w:t>(</w:t>
      </w:r>
      <w:proofErr w:type="spellStart"/>
      <w:r w:rsidR="00A156FD" w:rsidRPr="00A156FD">
        <w:rPr>
          <w:rFonts w:ascii="Times New Roman" w:hAnsi="Times New Roman" w:cs="Times New Roman"/>
          <w:sz w:val="26"/>
          <w:szCs w:val="26"/>
        </w:rPr>
        <w:t>вх</w:t>
      </w:r>
      <w:proofErr w:type="spellEnd"/>
      <w:r w:rsidR="00A156FD" w:rsidRPr="00A156FD">
        <w:rPr>
          <w:rFonts w:ascii="Times New Roman" w:hAnsi="Times New Roman" w:cs="Times New Roman"/>
          <w:sz w:val="26"/>
          <w:szCs w:val="26"/>
        </w:rPr>
        <w:t>. № 104-ИП/22 от 02.08.2022) на положения извещения при проведении электронного аукциона на оказание услуг по организации горячего питания учащихся по социальному заказу.</w:t>
      </w:r>
      <w:proofErr w:type="gramEnd"/>
    </w:p>
    <w:p w:rsidR="00FB0175" w:rsidRDefault="00FB0175"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013EBB" w:rsidRPr="00013EBB">
        <w:rPr>
          <w:rFonts w:ascii="Times New Roman" w:hAnsi="Times New Roman" w:cs="Times New Roman"/>
          <w:sz w:val="26"/>
          <w:szCs w:val="26"/>
        </w:rPr>
        <w:t xml:space="preserve">электронного аукциона </w:t>
      </w:r>
      <w:r w:rsidR="00A156FD">
        <w:rPr>
          <w:rFonts w:ascii="Times New Roman" w:hAnsi="Times New Roman" w:cs="Times New Roman"/>
          <w:sz w:val="26"/>
          <w:szCs w:val="26"/>
        </w:rPr>
        <w:t>25</w:t>
      </w:r>
      <w:r w:rsidRPr="009749AA">
        <w:rPr>
          <w:rFonts w:ascii="Times New Roman" w:hAnsi="Times New Roman" w:cs="Times New Roman"/>
          <w:sz w:val="26"/>
          <w:szCs w:val="26"/>
        </w:rPr>
        <w:t>.</w:t>
      </w:r>
      <w:r w:rsidR="00A156FD">
        <w:rPr>
          <w:rFonts w:ascii="Times New Roman" w:hAnsi="Times New Roman" w:cs="Times New Roman"/>
          <w:sz w:val="26"/>
          <w:szCs w:val="26"/>
        </w:rPr>
        <w:t>07</w:t>
      </w:r>
      <w:r w:rsidRPr="009749AA">
        <w:rPr>
          <w:rFonts w:ascii="Times New Roman" w:hAnsi="Times New Roman" w:cs="Times New Roman"/>
          <w:sz w:val="26"/>
          <w:szCs w:val="26"/>
        </w:rPr>
        <w:t>.2022</w:t>
      </w:r>
      <w:r>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A156FD" w:rsidRPr="00A156FD">
        <w:rPr>
          <w:rFonts w:ascii="Times New Roman" w:hAnsi="Times New Roman" w:cs="Times New Roman"/>
          <w:sz w:val="26"/>
          <w:szCs w:val="26"/>
        </w:rPr>
        <w:t>3 163 572,00</w:t>
      </w:r>
      <w:r w:rsidR="00A156FD">
        <w:rPr>
          <w:rFonts w:ascii="Times New Roman" w:hAnsi="Times New Roman" w:cs="Times New Roman"/>
          <w:sz w:val="26"/>
          <w:szCs w:val="26"/>
        </w:rPr>
        <w:t xml:space="preserve"> </w:t>
      </w:r>
      <w:r>
        <w:rPr>
          <w:rFonts w:ascii="Times New Roman" w:hAnsi="Times New Roman" w:cs="Times New Roman"/>
          <w:sz w:val="26"/>
          <w:szCs w:val="26"/>
        </w:rPr>
        <w:t>рублей.</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3D4F74" w:rsidRDefault="003D4F74" w:rsidP="003D4F74">
      <w:pPr>
        <w:spacing w:after="0" w:line="240" w:lineRule="auto"/>
        <w:ind w:firstLine="709"/>
        <w:jc w:val="both"/>
        <w:rPr>
          <w:rFonts w:ascii="Times New Roman" w:hAnsi="Times New Roman" w:cs="Times New Roman"/>
          <w:sz w:val="26"/>
          <w:szCs w:val="26"/>
        </w:rPr>
      </w:pP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proofErr w:type="gramStart"/>
      <w:r w:rsidRPr="004C4BC0">
        <w:rPr>
          <w:rFonts w:ascii="Times New Roman" w:eastAsia="Times New Roman" w:hAnsi="Times New Roman" w:cs="Times New Roman"/>
          <w:sz w:val="26"/>
          <w:szCs w:val="26"/>
          <w:shd w:val="clear" w:color="auto" w:fill="FFFFFF"/>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sidRPr="004C4BC0">
        <w:rPr>
          <w:rFonts w:ascii="Times New Roman" w:eastAsia="Times New Roman" w:hAnsi="Times New Roman" w:cs="Times New Roman"/>
          <w:sz w:val="26"/>
          <w:szCs w:val="26"/>
          <w:shd w:val="clear" w:color="auto" w:fill="FFFFFF"/>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Times New Roman" w:hAnsi="Times New Roman" w:cs="Times New Roman"/>
          <w:sz w:val="26"/>
          <w:szCs w:val="26"/>
          <w:shd w:val="clear" w:color="auto" w:fill="FFFFFF"/>
        </w:rPr>
        <w:t xml:space="preserve">При этом в соответствии с частью 2 указанной статьи </w:t>
      </w:r>
      <w:r w:rsidRPr="004C4BC0">
        <w:rPr>
          <w:rFonts w:ascii="Times New Roman" w:eastAsia="Calibri" w:hAnsi="Times New Roman" w:cs="Times New Roman"/>
          <w:sz w:val="26"/>
          <w:szCs w:val="26"/>
          <w:lang w:eastAsia="en-US"/>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w:t>
      </w:r>
      <w:r w:rsidRPr="004C4BC0">
        <w:rPr>
          <w:rFonts w:ascii="Times New Roman" w:eastAsia="Times New Roman" w:hAnsi="Times New Roman" w:cs="Times New Roman"/>
          <w:sz w:val="26"/>
          <w:szCs w:val="26"/>
          <w:shd w:val="clear" w:color="auto" w:fill="FFFFFF"/>
        </w:rPr>
        <w:lastRenderedPageBreak/>
        <w:t xml:space="preserve">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4C4BC0" w:rsidRPr="004C4BC0" w:rsidRDefault="004C4BC0" w:rsidP="004C4BC0">
      <w:pPr>
        <w:autoSpaceDE w:val="0"/>
        <w:autoSpaceDN w:val="0"/>
        <w:adjustRightInd w:val="0"/>
        <w:spacing w:after="0" w:line="240" w:lineRule="auto"/>
        <w:ind w:firstLine="709"/>
        <w:jc w:val="both"/>
        <w:rPr>
          <w:rFonts w:ascii="Times New Roman" w:eastAsia="Times New Roman" w:hAnsi="Times New Roman" w:cs="Times New Roman"/>
          <w:sz w:val="26"/>
          <w:szCs w:val="26"/>
          <w:shd w:val="clear" w:color="auto" w:fill="FFFFFF"/>
        </w:rPr>
      </w:pPr>
      <w:proofErr w:type="gramStart"/>
      <w:r w:rsidRPr="004C4BC0">
        <w:rPr>
          <w:rFonts w:ascii="Times New Roman" w:eastAsia="Times New Roman" w:hAnsi="Times New Roman" w:cs="Times New Roman"/>
          <w:sz w:val="26"/>
          <w:szCs w:val="26"/>
          <w:shd w:val="clear" w:color="auto" w:fill="FFFFFF"/>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Times New Roman" w:hAnsi="Times New Roman" w:cs="Times New Roman"/>
          <w:sz w:val="26"/>
          <w:szCs w:val="26"/>
          <w:shd w:val="clear" w:color="auto" w:fill="FFFFFF"/>
        </w:rPr>
        <w:t xml:space="preserve">В соответствии с частью 1 статьи 42 Закона о контрактной системе </w:t>
      </w:r>
      <w:r w:rsidRPr="004C4BC0">
        <w:rPr>
          <w:rFonts w:ascii="Times New Roman" w:eastAsia="Calibri" w:hAnsi="Times New Roman" w:cs="Times New Roman"/>
          <w:sz w:val="26"/>
          <w:szCs w:val="26"/>
          <w:lang w:eastAsia="en-US"/>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Частью 2 статьи 42</w:t>
      </w:r>
      <w:r w:rsidRPr="004C4BC0">
        <w:rPr>
          <w:rFonts w:ascii="Times New Roman" w:eastAsia="Times New Roman" w:hAnsi="Times New Roman" w:cs="Times New Roman"/>
          <w:sz w:val="26"/>
          <w:szCs w:val="26"/>
          <w:shd w:val="clear" w:color="auto" w:fill="FFFFFF"/>
        </w:rPr>
        <w:t xml:space="preserve"> Закона о контрактной системе</w:t>
      </w:r>
      <w:r w:rsidRPr="004C4BC0">
        <w:rPr>
          <w:rFonts w:ascii="Times New Roman" w:eastAsia="Calibri" w:hAnsi="Times New Roman" w:cs="Times New Roman"/>
          <w:sz w:val="26"/>
          <w:szCs w:val="26"/>
          <w:lang w:eastAsia="en-US"/>
        </w:rPr>
        <w:t xml:space="preserve">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1) описание объекта закупки в соответствии со статьей 33 настоящего Федерального закона;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4) порядок рассмотрения и оценки заявок на участие в конкурсах в соответствии с настоящим Федеральным законом;</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5) проект контракта;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4C4BC0">
        <w:rPr>
          <w:rFonts w:ascii="Times New Roman" w:eastAsia="Calibri" w:hAnsi="Times New Roman" w:cs="Times New Roman"/>
          <w:sz w:val="26"/>
          <w:szCs w:val="26"/>
          <w:lang w:eastAsia="en-US"/>
        </w:rPr>
        <w:t>дств дл</w:t>
      </w:r>
      <w:proofErr w:type="gramEnd"/>
      <w:r w:rsidRPr="004C4BC0">
        <w:rPr>
          <w:rFonts w:ascii="Times New Roman" w:eastAsia="Calibri" w:hAnsi="Times New Roman" w:cs="Times New Roman"/>
          <w:sz w:val="26"/>
          <w:szCs w:val="26"/>
          <w:lang w:eastAsia="en-US"/>
        </w:rPr>
        <w:t>я финансирования накопительной пенсии в Российской Федерации»;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4C4BC0">
        <w:rPr>
          <w:rFonts w:ascii="Times New Roman" w:eastAsia="Calibri" w:hAnsi="Times New Roman" w:cs="Times New Roman"/>
          <w:sz w:val="26"/>
          <w:szCs w:val="26"/>
          <w:lang w:eastAsia="en-US"/>
        </w:rPr>
        <w:t>накопительно</w:t>
      </w:r>
      <w:proofErr w:type="spellEnd"/>
      <w:r w:rsidRPr="004C4BC0">
        <w:rPr>
          <w:rFonts w:ascii="Times New Roman" w:eastAsia="Calibri" w:hAnsi="Times New Roman" w:cs="Times New Roman"/>
          <w:sz w:val="26"/>
          <w:szCs w:val="26"/>
          <w:lang w:eastAsia="en-US"/>
        </w:rPr>
        <w:t>-ипотечной системе жилищного обеспечения военнослужащих»;</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proofErr w:type="gramStart"/>
      <w:r w:rsidRPr="004C4BC0">
        <w:rPr>
          <w:rFonts w:ascii="Times New Roman" w:eastAsia="Calibri" w:hAnsi="Times New Roman" w:cs="Times New Roman"/>
          <w:sz w:val="26"/>
          <w:szCs w:val="26"/>
          <w:lang w:eastAsia="en-US"/>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4C4BC0" w:rsidRPr="004C4BC0" w:rsidRDefault="004C4BC0" w:rsidP="004C4BC0">
      <w:pPr>
        <w:autoSpaceDE w:val="0"/>
        <w:autoSpaceDN w:val="0"/>
        <w:adjustRightInd w:val="0"/>
        <w:spacing w:after="0" w:line="240" w:lineRule="auto"/>
        <w:ind w:firstLine="851"/>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w:t>
      </w:r>
      <w:r w:rsidRPr="004C4BC0">
        <w:rPr>
          <w:rFonts w:ascii="Times New Roman" w:eastAsia="Times New Roman" w:hAnsi="Times New Roman" w:cs="Times New Roman"/>
          <w:sz w:val="26"/>
          <w:szCs w:val="26"/>
          <w:shd w:val="clear" w:color="auto" w:fill="FFFFFF"/>
        </w:rPr>
        <w:lastRenderedPageBreak/>
        <w:t xml:space="preserve">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4C4BC0">
        <w:rPr>
          <w:rFonts w:ascii="Times New Roman" w:eastAsia="Times New Roman" w:hAnsi="Times New Roman" w:cs="Times New Roman"/>
          <w:sz w:val="26"/>
          <w:szCs w:val="26"/>
          <w:shd w:val="clear" w:color="auto" w:fill="FFFFFF"/>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4C4BC0">
        <w:rPr>
          <w:rFonts w:ascii="Times New Roman" w:eastAsia="Times New Roman" w:hAnsi="Times New Roman" w:cs="Times New Roman"/>
          <w:sz w:val="26"/>
          <w:szCs w:val="26"/>
          <w:shd w:val="clear" w:color="auto" w:fill="FFFFFF"/>
        </w:rPr>
        <w:t xml:space="preserve"> указанные машины и оборудование.  </w:t>
      </w:r>
    </w:p>
    <w:p w:rsidR="004C4BC0" w:rsidRPr="004C4BC0" w:rsidRDefault="004C4BC0" w:rsidP="004C4BC0">
      <w:pPr>
        <w:autoSpaceDE w:val="0"/>
        <w:autoSpaceDN w:val="0"/>
        <w:adjustRightInd w:val="0"/>
        <w:spacing w:after="0" w:line="240" w:lineRule="auto"/>
        <w:ind w:firstLine="851"/>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Согласно пункту 2 части 1 статьи 33 Закона о контрактной системе</w:t>
      </w:r>
      <w:r w:rsidRPr="004C4BC0">
        <w:rPr>
          <w:rFonts w:ascii="Calibri" w:eastAsia="Times New Roman" w:hAnsi="Calibri" w:cs="Times New Roman"/>
        </w:rPr>
        <w:t xml:space="preserve"> </w:t>
      </w:r>
      <w:r w:rsidRPr="004C4BC0">
        <w:rPr>
          <w:rFonts w:ascii="Times New Roman" w:eastAsia="Times New Roman" w:hAnsi="Times New Roman" w:cs="Times New Roman"/>
          <w:sz w:val="26"/>
          <w:szCs w:val="26"/>
          <w:shd w:val="clear" w:color="auto" w:fill="FFFFFF"/>
        </w:rPr>
        <w:t>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F8274D" w:rsidRDefault="004C4BC0" w:rsidP="00F8274D">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roofErr w:type="gramStart"/>
      <w:r w:rsidRPr="004C4BC0">
        <w:rPr>
          <w:rFonts w:ascii="Times New Roman" w:eastAsia="Calibri" w:hAnsi="Times New Roman" w:cs="Times New Roman"/>
          <w:sz w:val="26"/>
          <w:szCs w:val="26"/>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4C4BC0">
        <w:rPr>
          <w:rFonts w:ascii="Times New Roman" w:eastAsia="Calibri" w:hAnsi="Times New Roman" w:cs="Times New Roman"/>
          <w:sz w:val="26"/>
          <w:szCs w:val="26"/>
          <w:lang w:eastAsia="en-US"/>
        </w:rPr>
        <w:t xml:space="preserve">, </w:t>
      </w:r>
      <w:proofErr w:type="gramStart"/>
      <w:r w:rsidRPr="004C4BC0">
        <w:rPr>
          <w:rFonts w:ascii="Times New Roman" w:eastAsia="Calibri" w:hAnsi="Times New Roman" w:cs="Times New Roman"/>
          <w:sz w:val="26"/>
          <w:szCs w:val="26"/>
          <w:lang w:eastAsia="en-US"/>
        </w:rPr>
        <w:t>связанных</w:t>
      </w:r>
      <w:proofErr w:type="gramEnd"/>
      <w:r w:rsidRPr="004C4BC0">
        <w:rPr>
          <w:rFonts w:ascii="Times New Roman" w:eastAsia="Calibri" w:hAnsi="Times New Roman" w:cs="Times New Roman"/>
          <w:sz w:val="26"/>
          <w:szCs w:val="26"/>
          <w:lang w:eastAsia="en-US"/>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447134" w:rsidRPr="00447134" w:rsidRDefault="00447134" w:rsidP="00447134">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roofErr w:type="gramStart"/>
      <w:r w:rsidRPr="00447134">
        <w:rPr>
          <w:rFonts w:ascii="Times New Roman" w:eastAsia="Calibri" w:hAnsi="Times New Roman" w:cs="Times New Roman"/>
          <w:sz w:val="26"/>
          <w:szCs w:val="26"/>
          <w:lang w:eastAsia="en-US"/>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447134">
        <w:rPr>
          <w:rFonts w:ascii="Times New Roman" w:eastAsia="Calibri" w:hAnsi="Times New Roman" w:cs="Times New Roman"/>
          <w:sz w:val="26"/>
          <w:szCs w:val="26"/>
          <w:lang w:eastAsia="en-US"/>
        </w:rPr>
        <w:t xml:space="preserve"> </w:t>
      </w:r>
      <w:proofErr w:type="gramStart"/>
      <w:r w:rsidRPr="00447134">
        <w:rPr>
          <w:rFonts w:ascii="Times New Roman" w:eastAsia="Calibri" w:hAnsi="Times New Roman" w:cs="Times New Roman"/>
          <w:sz w:val="26"/>
          <w:szCs w:val="26"/>
          <w:lang w:eastAsia="en-US"/>
        </w:rPr>
        <w:t>соответствии</w:t>
      </w:r>
      <w:proofErr w:type="gramEnd"/>
      <w:r w:rsidRPr="00447134">
        <w:rPr>
          <w:rFonts w:ascii="Times New Roman" w:eastAsia="Calibri" w:hAnsi="Times New Roman" w:cs="Times New Roman"/>
          <w:sz w:val="26"/>
          <w:szCs w:val="26"/>
          <w:lang w:eastAsia="en-US"/>
        </w:rPr>
        <w:t xml:space="preserve"> с настоящим Федеральным законом.</w:t>
      </w:r>
    </w:p>
    <w:p w:rsidR="00447134" w:rsidRDefault="00447134" w:rsidP="00447134">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447134">
        <w:rPr>
          <w:rFonts w:ascii="Times New Roman" w:eastAsia="Calibri" w:hAnsi="Times New Roman" w:cs="Times New Roman"/>
          <w:sz w:val="26"/>
          <w:szCs w:val="26"/>
          <w:lang w:eastAsia="en-US"/>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FF747A" w:rsidRPr="00FF747A" w:rsidRDefault="00FF747A" w:rsidP="00FF747A">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FF747A">
        <w:rPr>
          <w:rFonts w:ascii="Times New Roman" w:eastAsia="Calibri" w:hAnsi="Times New Roman" w:cs="Times New Roman"/>
          <w:sz w:val="26"/>
          <w:szCs w:val="26"/>
          <w:lang w:eastAsia="en-US"/>
        </w:rPr>
        <w:t>В соответствии с пунктом 1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rsidR="00FF747A" w:rsidRPr="00FF747A" w:rsidRDefault="00FF747A" w:rsidP="00FF747A">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FF747A">
        <w:rPr>
          <w:rFonts w:ascii="Times New Roman" w:eastAsia="Calibri" w:hAnsi="Times New Roman" w:cs="Times New Roman"/>
          <w:sz w:val="26"/>
          <w:szCs w:val="26"/>
          <w:lang w:eastAsia="en-US"/>
        </w:rPr>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w:t>
      </w:r>
      <w:r w:rsidRPr="00FF747A">
        <w:rPr>
          <w:rFonts w:ascii="Times New Roman" w:eastAsia="Calibri" w:hAnsi="Times New Roman" w:cs="Times New Roman"/>
          <w:sz w:val="26"/>
          <w:szCs w:val="26"/>
          <w:lang w:eastAsia="en-US"/>
        </w:rPr>
        <w:lastRenderedPageBreak/>
        <w:t xml:space="preserve">закупки. </w:t>
      </w:r>
      <w:proofErr w:type="gramStart"/>
      <w:r w:rsidRPr="00FF747A">
        <w:rPr>
          <w:rFonts w:ascii="Times New Roman" w:eastAsia="Calibri" w:hAnsi="Times New Roman" w:cs="Times New Roman"/>
          <w:sz w:val="26"/>
          <w:szCs w:val="26"/>
          <w:lang w:eastAsia="en-US"/>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FF747A">
        <w:rPr>
          <w:rFonts w:ascii="Times New Roman" w:eastAsia="Calibri" w:hAnsi="Times New Roman" w:cs="Times New Roman"/>
          <w:sz w:val="26"/>
          <w:szCs w:val="26"/>
          <w:lang w:eastAsia="en-US"/>
        </w:rPr>
        <w:t xml:space="preserve"> указанные машины и оборудование;</w:t>
      </w:r>
    </w:p>
    <w:p w:rsidR="00FF747A" w:rsidRPr="00FF747A" w:rsidRDefault="00FF747A" w:rsidP="00FF747A">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roofErr w:type="gramStart"/>
      <w:r w:rsidRPr="00FF747A">
        <w:rPr>
          <w:rFonts w:ascii="Times New Roman" w:eastAsia="Calibri" w:hAnsi="Times New Roman" w:cs="Times New Roman"/>
          <w:sz w:val="26"/>
          <w:szCs w:val="26"/>
          <w:lang w:eastAsia="en-US"/>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sidRPr="00FF747A">
        <w:rPr>
          <w:rFonts w:ascii="Times New Roman" w:eastAsia="Calibri" w:hAnsi="Times New Roman" w:cs="Times New Roman"/>
          <w:sz w:val="26"/>
          <w:szCs w:val="26"/>
          <w:lang w:eastAsia="en-US"/>
        </w:rPr>
        <w:t xml:space="preserve">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FF747A" w:rsidRPr="00FF747A" w:rsidRDefault="00FF747A" w:rsidP="00FF747A">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FF747A">
        <w:rPr>
          <w:rFonts w:ascii="Times New Roman" w:eastAsia="Calibri" w:hAnsi="Times New Roman" w:cs="Times New Roman"/>
          <w:sz w:val="26"/>
          <w:szCs w:val="26"/>
          <w:lang w:eastAsia="en-US"/>
        </w:rPr>
        <w:t xml:space="preserve">Частью 2 той же статьи предусмотрено,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w:t>
      </w:r>
      <w:proofErr w:type="gramStart"/>
      <w:r w:rsidRPr="00FF747A">
        <w:rPr>
          <w:rFonts w:ascii="Times New Roman" w:eastAsia="Calibri" w:hAnsi="Times New Roman" w:cs="Times New Roman"/>
          <w:sz w:val="26"/>
          <w:szCs w:val="26"/>
          <w:lang w:eastAsia="en-US"/>
        </w:rPr>
        <w:t>закупаемых</w:t>
      </w:r>
      <w:proofErr w:type="gramEnd"/>
      <w:r w:rsidRPr="00FF747A">
        <w:rPr>
          <w:rFonts w:ascii="Times New Roman" w:eastAsia="Calibri" w:hAnsi="Times New Roman" w:cs="Times New Roman"/>
          <w:sz w:val="26"/>
          <w:szCs w:val="26"/>
          <w:lang w:eastAsia="en-US"/>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FF747A" w:rsidRPr="00FF747A" w:rsidRDefault="00FF747A" w:rsidP="00FF747A">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FF747A">
        <w:rPr>
          <w:rFonts w:ascii="Times New Roman" w:eastAsia="Calibri" w:hAnsi="Times New Roman" w:cs="Times New Roman"/>
          <w:sz w:val="26"/>
          <w:szCs w:val="26"/>
          <w:lang w:eastAsia="en-US"/>
        </w:rPr>
        <w:t>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rsidR="00FF747A" w:rsidRPr="00FF747A" w:rsidRDefault="00FF747A" w:rsidP="00FF747A">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FF747A">
        <w:rPr>
          <w:rFonts w:ascii="Times New Roman" w:eastAsia="Calibri" w:hAnsi="Times New Roman" w:cs="Times New Roman"/>
          <w:sz w:val="26"/>
          <w:szCs w:val="26"/>
          <w:lang w:eastAsia="en-US"/>
        </w:rPr>
        <w:t>1) финансовых ресурсов для исполнения контракта;</w:t>
      </w:r>
    </w:p>
    <w:p w:rsidR="00FF747A" w:rsidRPr="00FF747A" w:rsidRDefault="00FF747A" w:rsidP="00FF747A">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FF747A">
        <w:rPr>
          <w:rFonts w:ascii="Times New Roman" w:eastAsia="Calibri" w:hAnsi="Times New Roman" w:cs="Times New Roman"/>
          <w:sz w:val="26"/>
          <w:szCs w:val="26"/>
          <w:lang w:eastAsia="en-US"/>
        </w:rPr>
        <w:t>2) на праве собственности или ином законном основании оборудования и других материальных ресурсов для исполнения контракта;</w:t>
      </w:r>
    </w:p>
    <w:p w:rsidR="00FF747A" w:rsidRPr="00FF747A" w:rsidRDefault="00FF747A" w:rsidP="00FF747A">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FF747A">
        <w:rPr>
          <w:rFonts w:ascii="Times New Roman" w:eastAsia="Calibri" w:hAnsi="Times New Roman" w:cs="Times New Roman"/>
          <w:sz w:val="26"/>
          <w:szCs w:val="26"/>
          <w:lang w:eastAsia="en-US"/>
        </w:rPr>
        <w:t>3) опыта работы, связанного с предметом контракта, и деловой репутации;</w:t>
      </w:r>
    </w:p>
    <w:p w:rsidR="00FF747A" w:rsidRPr="00FF747A" w:rsidRDefault="00FF747A" w:rsidP="00FF747A">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FF747A">
        <w:rPr>
          <w:rFonts w:ascii="Times New Roman" w:eastAsia="Calibri" w:hAnsi="Times New Roman" w:cs="Times New Roman"/>
          <w:sz w:val="26"/>
          <w:szCs w:val="26"/>
          <w:lang w:eastAsia="en-US"/>
        </w:rPr>
        <w:t>4) необходимого количества специалистов и иных работников определенного уровня квалификации для исполнения контракта.</w:t>
      </w:r>
    </w:p>
    <w:p w:rsidR="00FF747A" w:rsidRPr="00447134" w:rsidRDefault="00FF747A" w:rsidP="00FF747A">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FF747A">
        <w:rPr>
          <w:rFonts w:ascii="Times New Roman" w:eastAsia="Calibri" w:hAnsi="Times New Roman" w:cs="Times New Roman"/>
          <w:sz w:val="26"/>
          <w:szCs w:val="26"/>
          <w:lang w:eastAsia="en-US"/>
        </w:rPr>
        <w:t>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 (часть 4 статьи 31 Закона о контрактной системе).</w:t>
      </w:r>
    </w:p>
    <w:p w:rsidR="00D6529B" w:rsidRDefault="00D6529B" w:rsidP="00F8274D">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
    <w:p w:rsidR="007F04B5" w:rsidRDefault="00FF747A" w:rsidP="00C54D2A">
      <w:pPr>
        <w:spacing w:after="0" w:line="240" w:lineRule="auto"/>
        <w:ind w:firstLine="709"/>
        <w:jc w:val="both"/>
        <w:rPr>
          <w:rFonts w:ascii="Times New Roman" w:eastAsia="Calibri" w:hAnsi="Times New Roman" w:cs="Times New Roman"/>
          <w:sz w:val="26"/>
          <w:szCs w:val="26"/>
          <w:lang w:eastAsia="en-US"/>
        </w:rPr>
      </w:pPr>
      <w:proofErr w:type="gramStart"/>
      <w:r>
        <w:rPr>
          <w:rFonts w:ascii="Times New Roman" w:eastAsia="Calibri" w:hAnsi="Times New Roman" w:cs="Times New Roman"/>
          <w:sz w:val="26"/>
          <w:szCs w:val="26"/>
          <w:lang w:eastAsia="en-US"/>
        </w:rPr>
        <w:t>В доводах жалобы Заявитель оспаривает положения извещения об осуществлении закупки в части не установления дополнительных требований к участникам закупки в соответствии с Постановлением</w:t>
      </w:r>
      <w:r w:rsidRPr="00FF747A">
        <w:rPr>
          <w:rFonts w:ascii="Times New Roman" w:eastAsia="Calibri" w:hAnsi="Times New Roman" w:cs="Times New Roman"/>
          <w:sz w:val="26"/>
          <w:szCs w:val="26"/>
          <w:lang w:eastAsia="en-US"/>
        </w:rPr>
        <w:t xml:space="preserve"> Правительства РФ </w:t>
      </w:r>
      <w:r>
        <w:rPr>
          <w:rFonts w:ascii="Times New Roman" w:eastAsia="Calibri" w:hAnsi="Times New Roman" w:cs="Times New Roman"/>
          <w:sz w:val="26"/>
          <w:szCs w:val="26"/>
          <w:lang w:eastAsia="en-US"/>
        </w:rPr>
        <w:t>№</w:t>
      </w:r>
      <w:r w:rsidRPr="00FF747A">
        <w:rPr>
          <w:rFonts w:ascii="Times New Roman" w:eastAsia="Calibri" w:hAnsi="Times New Roman" w:cs="Times New Roman"/>
          <w:sz w:val="26"/>
          <w:szCs w:val="26"/>
          <w:lang w:eastAsia="en-US"/>
        </w:rPr>
        <w:t xml:space="preserve"> 2571 </w:t>
      </w:r>
      <w:r>
        <w:rPr>
          <w:rFonts w:ascii="Times New Roman" w:eastAsia="Calibri" w:hAnsi="Times New Roman" w:cs="Times New Roman"/>
          <w:sz w:val="26"/>
          <w:szCs w:val="26"/>
          <w:lang w:eastAsia="en-US"/>
        </w:rPr>
        <w:t>«</w:t>
      </w:r>
      <w:r w:rsidRPr="00FF747A">
        <w:rPr>
          <w:rFonts w:ascii="Times New Roman" w:eastAsia="Calibri" w:hAnsi="Times New Roman" w:cs="Times New Roman"/>
          <w:sz w:val="26"/>
          <w:szCs w:val="26"/>
          <w:lang w:eastAsia="en-US"/>
        </w:rPr>
        <w: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r>
        <w:rPr>
          <w:rFonts w:ascii="Times New Roman" w:eastAsia="Calibri" w:hAnsi="Times New Roman" w:cs="Times New Roman"/>
          <w:sz w:val="26"/>
          <w:szCs w:val="26"/>
          <w:lang w:eastAsia="en-US"/>
        </w:rPr>
        <w:t>».</w:t>
      </w:r>
      <w:proofErr w:type="gramEnd"/>
    </w:p>
    <w:p w:rsidR="00A96AB6" w:rsidRDefault="00A96AB6" w:rsidP="00B412CE">
      <w:pPr>
        <w:spacing w:after="0" w:line="240" w:lineRule="auto"/>
        <w:ind w:firstLine="709"/>
        <w:jc w:val="both"/>
        <w:rPr>
          <w:rFonts w:ascii="Times New Roman" w:eastAsia="Calibri" w:hAnsi="Times New Roman" w:cs="Times New Roman"/>
          <w:sz w:val="26"/>
          <w:szCs w:val="26"/>
          <w:lang w:eastAsia="en-US"/>
        </w:rPr>
      </w:pPr>
      <w:r w:rsidRPr="00A96AB6">
        <w:rPr>
          <w:rFonts w:ascii="Times New Roman" w:eastAsia="Calibri" w:hAnsi="Times New Roman" w:cs="Times New Roman"/>
          <w:sz w:val="26"/>
          <w:szCs w:val="26"/>
          <w:lang w:eastAsia="en-US"/>
        </w:rPr>
        <w:t>В соответствии с подпунктом а) пункта 3 Постановления Правительства РФ от №</w:t>
      </w:r>
      <w:r>
        <w:rPr>
          <w:rFonts w:ascii="Times New Roman" w:eastAsia="Calibri" w:hAnsi="Times New Roman" w:cs="Times New Roman"/>
          <w:sz w:val="26"/>
          <w:szCs w:val="26"/>
          <w:lang w:eastAsia="en-US"/>
        </w:rPr>
        <w:t xml:space="preserve"> 2571</w:t>
      </w:r>
      <w:r w:rsidRPr="00A96AB6">
        <w:rPr>
          <w:rFonts w:ascii="Times New Roman" w:eastAsia="Calibri" w:hAnsi="Times New Roman" w:cs="Times New Roman"/>
          <w:sz w:val="26"/>
          <w:szCs w:val="26"/>
          <w:lang w:eastAsia="en-US"/>
        </w:rPr>
        <w:t xml:space="preserve"> положения применяются при проведении конкурентных способов определения поставщиков (подрядчиков, ис</w:t>
      </w:r>
      <w:r>
        <w:rPr>
          <w:rFonts w:ascii="Times New Roman" w:eastAsia="Calibri" w:hAnsi="Times New Roman" w:cs="Times New Roman"/>
          <w:sz w:val="26"/>
          <w:szCs w:val="26"/>
          <w:lang w:eastAsia="en-US"/>
        </w:rPr>
        <w:t>полнителей), при этом позиция 33 не</w:t>
      </w:r>
      <w:r w:rsidRPr="00A96AB6">
        <w:rPr>
          <w:rFonts w:ascii="Times New Roman" w:eastAsia="Calibri" w:hAnsi="Times New Roman" w:cs="Times New Roman"/>
          <w:sz w:val="26"/>
          <w:szCs w:val="26"/>
          <w:lang w:eastAsia="en-US"/>
        </w:rPr>
        <w:t xml:space="preserve"> применяется в случае, </w:t>
      </w:r>
      <w:r w:rsidRPr="00A96AB6">
        <w:rPr>
          <w:rFonts w:ascii="Times New Roman" w:eastAsia="Calibri" w:hAnsi="Times New Roman" w:cs="Times New Roman"/>
          <w:sz w:val="26"/>
          <w:szCs w:val="26"/>
          <w:lang w:eastAsia="en-US"/>
        </w:rPr>
        <w:lastRenderedPageBreak/>
        <w:t>если при осуществлении закупки начальная (</w:t>
      </w:r>
      <w:proofErr w:type="gramStart"/>
      <w:r w:rsidRPr="00A96AB6">
        <w:rPr>
          <w:rFonts w:ascii="Times New Roman" w:eastAsia="Calibri" w:hAnsi="Times New Roman" w:cs="Times New Roman"/>
          <w:sz w:val="26"/>
          <w:szCs w:val="26"/>
          <w:lang w:eastAsia="en-US"/>
        </w:rPr>
        <w:t xml:space="preserve">максимальная) </w:t>
      </w:r>
      <w:proofErr w:type="gramEnd"/>
      <w:r w:rsidRPr="00A96AB6">
        <w:rPr>
          <w:rFonts w:ascii="Times New Roman" w:eastAsia="Calibri" w:hAnsi="Times New Roman" w:cs="Times New Roman"/>
          <w:sz w:val="26"/>
          <w:szCs w:val="26"/>
          <w:lang w:eastAsia="en-US"/>
        </w:rPr>
        <w:t>цена контрак</w:t>
      </w:r>
      <w:r w:rsidR="00B412CE">
        <w:rPr>
          <w:rFonts w:ascii="Times New Roman" w:eastAsia="Calibri" w:hAnsi="Times New Roman" w:cs="Times New Roman"/>
          <w:sz w:val="26"/>
          <w:szCs w:val="26"/>
          <w:lang w:eastAsia="en-US"/>
        </w:rPr>
        <w:t>та не превышает 500 тыс. рублей, однако Комиссией установлено</w:t>
      </w:r>
      <w:r>
        <w:rPr>
          <w:rFonts w:ascii="Times New Roman" w:eastAsia="Calibri" w:hAnsi="Times New Roman" w:cs="Times New Roman"/>
          <w:sz w:val="26"/>
          <w:szCs w:val="26"/>
          <w:lang w:eastAsia="en-US"/>
        </w:rPr>
        <w:t>, что н</w:t>
      </w:r>
      <w:r w:rsidRPr="00A96AB6">
        <w:rPr>
          <w:rFonts w:ascii="Times New Roman" w:eastAsia="Calibri" w:hAnsi="Times New Roman" w:cs="Times New Roman"/>
          <w:sz w:val="26"/>
          <w:szCs w:val="26"/>
          <w:lang w:eastAsia="en-US"/>
        </w:rPr>
        <w:t xml:space="preserve">ачальная (максимальная) цена контракта -  </w:t>
      </w:r>
      <w:r w:rsidRPr="00B412CE">
        <w:rPr>
          <w:rFonts w:ascii="Times New Roman" w:eastAsia="Calibri" w:hAnsi="Times New Roman" w:cs="Times New Roman"/>
          <w:b/>
          <w:sz w:val="26"/>
          <w:szCs w:val="26"/>
          <w:lang w:eastAsia="en-US"/>
        </w:rPr>
        <w:t>3 163 572,00 рублей</w:t>
      </w:r>
      <w:r>
        <w:rPr>
          <w:rFonts w:ascii="Times New Roman" w:eastAsia="Calibri" w:hAnsi="Times New Roman" w:cs="Times New Roman"/>
          <w:sz w:val="26"/>
          <w:szCs w:val="26"/>
          <w:lang w:eastAsia="en-US"/>
        </w:rPr>
        <w:t xml:space="preserve"> и объектом закупки является </w:t>
      </w:r>
      <w:r w:rsidRPr="00A96AB6">
        <w:rPr>
          <w:rFonts w:ascii="Times New Roman" w:eastAsia="Calibri" w:hAnsi="Times New Roman" w:cs="Times New Roman"/>
          <w:sz w:val="26"/>
          <w:szCs w:val="26"/>
          <w:lang w:eastAsia="en-US"/>
        </w:rPr>
        <w:t>оказание услуг по организации горячего питания учащихся по социальному заказу.</w:t>
      </w:r>
    </w:p>
    <w:p w:rsidR="00FF747A" w:rsidRDefault="00A96AB6" w:rsidP="00C54D2A">
      <w:pPr>
        <w:spacing w:after="0" w:line="240" w:lineRule="auto"/>
        <w:ind w:firstLine="709"/>
        <w:jc w:val="both"/>
        <w:rPr>
          <w:rFonts w:ascii="Times New Roman" w:eastAsia="Calibri" w:hAnsi="Times New Roman" w:cs="Times New Roman"/>
          <w:sz w:val="26"/>
          <w:szCs w:val="26"/>
          <w:lang w:eastAsia="en-US"/>
        </w:rPr>
      </w:pPr>
      <w:r w:rsidRPr="00A96AB6">
        <w:rPr>
          <w:rFonts w:ascii="Times New Roman" w:eastAsia="Calibri" w:hAnsi="Times New Roman" w:cs="Times New Roman"/>
          <w:sz w:val="26"/>
          <w:szCs w:val="26"/>
          <w:lang w:eastAsia="en-US"/>
        </w:rPr>
        <w:t>В соответствии части 4 статьи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A96AB6" w:rsidRPr="00A96AB6" w:rsidRDefault="00A96AB6" w:rsidP="00A96AB6">
      <w:pPr>
        <w:spacing w:after="0" w:line="240" w:lineRule="auto"/>
        <w:ind w:firstLine="709"/>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Пунктом 33</w:t>
      </w:r>
      <w:r w:rsidRPr="00A96AB6">
        <w:rPr>
          <w:rFonts w:ascii="Times New Roman" w:eastAsia="Calibri" w:hAnsi="Times New Roman" w:cs="Times New Roman"/>
          <w:sz w:val="26"/>
          <w:szCs w:val="26"/>
          <w:lang w:eastAsia="en-US"/>
        </w:rPr>
        <w:t xml:space="preserve"> приложения к Постановлению Правительства РФ № 2571 определены следующие дополнительные требования, предъявляемые к участникам закупки при проведении, в том числе электронных аукционов на </w:t>
      </w:r>
      <w:r>
        <w:rPr>
          <w:rFonts w:ascii="Times New Roman" w:eastAsia="Calibri" w:hAnsi="Times New Roman" w:cs="Times New Roman"/>
          <w:sz w:val="26"/>
          <w:szCs w:val="26"/>
          <w:lang w:eastAsia="en-US"/>
        </w:rPr>
        <w:t>оказание услуг</w:t>
      </w:r>
      <w:r w:rsidRPr="00A96AB6">
        <w:rPr>
          <w:rFonts w:ascii="Times New Roman" w:eastAsia="Calibri" w:hAnsi="Times New Roman" w:cs="Times New Roman"/>
          <w:sz w:val="26"/>
          <w:szCs w:val="26"/>
          <w:lang w:eastAsia="en-US"/>
        </w:rPr>
        <w:t xml:space="preserve"> общественного питания и (или) поставка пищевых продуктов, закупаемых для организаций, осуществляющих образовательную деятельность, медицинских организаций, организаций социального обслуживания, организаций отдыха детей и их оздоровления:</w:t>
      </w:r>
    </w:p>
    <w:p w:rsidR="00A96AB6" w:rsidRPr="00A96AB6" w:rsidRDefault="00A96AB6" w:rsidP="00A96AB6">
      <w:pPr>
        <w:spacing w:after="0" w:line="240" w:lineRule="auto"/>
        <w:ind w:firstLine="709"/>
        <w:jc w:val="both"/>
        <w:rPr>
          <w:rFonts w:ascii="Times New Roman" w:eastAsia="Calibri" w:hAnsi="Times New Roman" w:cs="Times New Roman"/>
          <w:sz w:val="26"/>
          <w:szCs w:val="26"/>
          <w:lang w:eastAsia="en-US"/>
        </w:rPr>
      </w:pPr>
      <w:r w:rsidRPr="00A96AB6">
        <w:rPr>
          <w:rFonts w:ascii="Times New Roman" w:eastAsia="Calibri" w:hAnsi="Times New Roman" w:cs="Times New Roman"/>
          <w:sz w:val="26"/>
          <w:szCs w:val="26"/>
          <w:lang w:eastAsia="en-US"/>
        </w:rPr>
        <w:t>наличие опыта исполнения участником закупки договора, предусматривающего оказание услуг общественного питания и (или) поставки пищевых продуктов.</w:t>
      </w:r>
    </w:p>
    <w:p w:rsidR="00A96AB6" w:rsidRDefault="00A96AB6" w:rsidP="00A96AB6">
      <w:pPr>
        <w:spacing w:after="0" w:line="240" w:lineRule="auto"/>
        <w:ind w:firstLine="709"/>
        <w:jc w:val="both"/>
        <w:rPr>
          <w:rFonts w:ascii="Times New Roman" w:eastAsia="Calibri" w:hAnsi="Times New Roman" w:cs="Times New Roman"/>
          <w:sz w:val="26"/>
          <w:szCs w:val="26"/>
          <w:lang w:eastAsia="en-US"/>
        </w:rPr>
      </w:pPr>
      <w:r w:rsidRPr="00A96AB6">
        <w:rPr>
          <w:rFonts w:ascii="Times New Roman" w:eastAsia="Calibri" w:hAnsi="Times New Roman" w:cs="Times New Roman"/>
          <w:sz w:val="26"/>
          <w:szCs w:val="26"/>
          <w:lang w:eastAsia="en-US"/>
        </w:rPr>
        <w:t>Цена оказанных услуг и (или) поставленных товаров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Pr>
          <w:rFonts w:ascii="Times New Roman" w:eastAsia="Calibri" w:hAnsi="Times New Roman" w:cs="Times New Roman"/>
          <w:sz w:val="26"/>
          <w:szCs w:val="26"/>
          <w:lang w:eastAsia="en-US"/>
        </w:rPr>
        <w:t>.</w:t>
      </w:r>
    </w:p>
    <w:p w:rsidR="00A96AB6" w:rsidRDefault="00A96AB6" w:rsidP="00A96AB6">
      <w:pPr>
        <w:spacing w:after="0" w:line="240" w:lineRule="auto"/>
        <w:ind w:firstLine="709"/>
        <w:jc w:val="both"/>
        <w:rPr>
          <w:rFonts w:ascii="Times New Roman" w:eastAsia="Calibri" w:hAnsi="Times New Roman" w:cs="Times New Roman"/>
          <w:sz w:val="26"/>
          <w:szCs w:val="26"/>
          <w:lang w:eastAsia="en-US"/>
        </w:rPr>
      </w:pPr>
      <w:r w:rsidRPr="00A96AB6">
        <w:rPr>
          <w:rFonts w:ascii="Times New Roman" w:eastAsia="Calibri" w:hAnsi="Times New Roman" w:cs="Times New Roman"/>
          <w:sz w:val="26"/>
          <w:szCs w:val="26"/>
          <w:lang w:eastAsia="en-US"/>
        </w:rPr>
        <w:t>Информация и документы, подтверждающие соответствие участников закупки дополнительным требованиям</w:t>
      </w:r>
      <w:r>
        <w:rPr>
          <w:rFonts w:ascii="Times New Roman" w:eastAsia="Calibri" w:hAnsi="Times New Roman" w:cs="Times New Roman"/>
          <w:sz w:val="26"/>
          <w:szCs w:val="26"/>
          <w:lang w:eastAsia="en-US"/>
        </w:rPr>
        <w:t>:</w:t>
      </w:r>
    </w:p>
    <w:p w:rsidR="00A96AB6" w:rsidRPr="00A96AB6" w:rsidRDefault="00A96AB6" w:rsidP="00A96AB6">
      <w:pPr>
        <w:spacing w:after="0" w:line="240" w:lineRule="auto"/>
        <w:ind w:firstLine="709"/>
        <w:jc w:val="both"/>
        <w:rPr>
          <w:rFonts w:ascii="Times New Roman" w:eastAsia="Calibri" w:hAnsi="Times New Roman" w:cs="Times New Roman"/>
          <w:sz w:val="26"/>
          <w:szCs w:val="26"/>
          <w:lang w:eastAsia="en-US"/>
        </w:rPr>
      </w:pPr>
      <w:r w:rsidRPr="00A96AB6">
        <w:rPr>
          <w:rFonts w:ascii="Times New Roman" w:eastAsia="Calibri" w:hAnsi="Times New Roman" w:cs="Times New Roman"/>
          <w:sz w:val="26"/>
          <w:szCs w:val="26"/>
          <w:lang w:eastAsia="en-US"/>
        </w:rPr>
        <w:t>1) исполненный договор;</w:t>
      </w:r>
    </w:p>
    <w:p w:rsidR="00A96AB6" w:rsidRDefault="00A96AB6" w:rsidP="00A96AB6">
      <w:pPr>
        <w:spacing w:after="0" w:line="240" w:lineRule="auto"/>
        <w:ind w:firstLine="709"/>
        <w:jc w:val="both"/>
        <w:rPr>
          <w:rFonts w:ascii="Times New Roman" w:eastAsia="Calibri" w:hAnsi="Times New Roman" w:cs="Times New Roman"/>
          <w:sz w:val="26"/>
          <w:szCs w:val="26"/>
          <w:lang w:eastAsia="en-US"/>
        </w:rPr>
      </w:pPr>
      <w:r w:rsidRPr="00A96AB6">
        <w:rPr>
          <w:rFonts w:ascii="Times New Roman" w:eastAsia="Calibri" w:hAnsi="Times New Roman" w:cs="Times New Roman"/>
          <w:sz w:val="26"/>
          <w:szCs w:val="26"/>
          <w:lang w:eastAsia="en-US"/>
        </w:rPr>
        <w:t>2) акт приемки оказанных услуг и (или) поставленных товаров, подтверждающий цену оказанных услуг и (или) поставленных товаров</w:t>
      </w:r>
    </w:p>
    <w:p w:rsidR="00A96AB6" w:rsidRPr="00A96AB6" w:rsidRDefault="00A96AB6" w:rsidP="00A96AB6">
      <w:pPr>
        <w:spacing w:after="0" w:line="240" w:lineRule="auto"/>
        <w:ind w:firstLine="709"/>
        <w:jc w:val="both"/>
        <w:rPr>
          <w:rFonts w:ascii="Times New Roman" w:eastAsia="Calibri" w:hAnsi="Times New Roman" w:cs="Times New Roman"/>
          <w:sz w:val="26"/>
          <w:szCs w:val="26"/>
          <w:lang w:eastAsia="en-US"/>
        </w:rPr>
      </w:pPr>
    </w:p>
    <w:p w:rsidR="00A96AB6" w:rsidRPr="00A96AB6" w:rsidRDefault="00A96AB6" w:rsidP="00A96AB6">
      <w:pPr>
        <w:spacing w:after="0" w:line="240" w:lineRule="auto"/>
        <w:ind w:firstLine="709"/>
        <w:jc w:val="both"/>
        <w:rPr>
          <w:rFonts w:ascii="Times New Roman" w:eastAsia="Calibri" w:hAnsi="Times New Roman" w:cs="Times New Roman"/>
          <w:sz w:val="26"/>
          <w:szCs w:val="26"/>
          <w:lang w:eastAsia="en-US"/>
        </w:rPr>
      </w:pPr>
      <w:proofErr w:type="gramStart"/>
      <w:r w:rsidRPr="00A96AB6">
        <w:rPr>
          <w:rFonts w:ascii="Times New Roman" w:eastAsia="Calibri" w:hAnsi="Times New Roman" w:cs="Times New Roman"/>
          <w:sz w:val="26"/>
          <w:szCs w:val="26"/>
          <w:lang w:eastAsia="en-US"/>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пунктом 1</w:t>
      </w:r>
      <w:proofErr w:type="gramEnd"/>
      <w:r w:rsidRPr="00A96AB6">
        <w:rPr>
          <w:rFonts w:ascii="Times New Roman" w:eastAsia="Calibri" w:hAnsi="Times New Roman" w:cs="Times New Roman"/>
          <w:sz w:val="26"/>
          <w:szCs w:val="26"/>
          <w:lang w:eastAsia="en-US"/>
        </w:rPr>
        <w:t xml:space="preserve"> </w:t>
      </w:r>
      <w:proofErr w:type="gramStart"/>
      <w:r w:rsidRPr="00A96AB6">
        <w:rPr>
          <w:rFonts w:ascii="Times New Roman" w:eastAsia="Calibri" w:hAnsi="Times New Roman" w:cs="Times New Roman"/>
          <w:sz w:val="26"/>
          <w:szCs w:val="26"/>
          <w:lang w:eastAsia="en-US"/>
        </w:rPr>
        <w:t>части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roofErr w:type="gramEnd"/>
    </w:p>
    <w:p w:rsidR="00A96AB6" w:rsidRPr="00A96AB6" w:rsidRDefault="00A96AB6" w:rsidP="00A96AB6">
      <w:pPr>
        <w:spacing w:after="0" w:line="240" w:lineRule="auto"/>
        <w:ind w:firstLine="709"/>
        <w:jc w:val="both"/>
        <w:rPr>
          <w:rFonts w:ascii="Times New Roman" w:eastAsia="Calibri" w:hAnsi="Times New Roman" w:cs="Times New Roman"/>
          <w:sz w:val="26"/>
          <w:szCs w:val="26"/>
          <w:lang w:eastAsia="en-US"/>
        </w:rPr>
      </w:pPr>
      <w:r w:rsidRPr="00A96AB6">
        <w:rPr>
          <w:rFonts w:ascii="Times New Roman" w:eastAsia="Calibri" w:hAnsi="Times New Roman" w:cs="Times New Roman"/>
          <w:sz w:val="26"/>
          <w:szCs w:val="26"/>
          <w:lang w:eastAsia="en-US"/>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A96AB6" w:rsidRPr="00A96AB6" w:rsidRDefault="00A96AB6" w:rsidP="00A96AB6">
      <w:pPr>
        <w:spacing w:after="0" w:line="240" w:lineRule="auto"/>
        <w:ind w:firstLine="709"/>
        <w:jc w:val="both"/>
        <w:rPr>
          <w:rFonts w:ascii="Times New Roman" w:eastAsia="Calibri" w:hAnsi="Times New Roman" w:cs="Times New Roman"/>
          <w:sz w:val="26"/>
          <w:szCs w:val="26"/>
          <w:lang w:eastAsia="en-US"/>
        </w:rPr>
      </w:pPr>
      <w:r w:rsidRPr="00A96AB6">
        <w:rPr>
          <w:rFonts w:ascii="Times New Roman" w:eastAsia="Calibri" w:hAnsi="Times New Roman" w:cs="Times New Roman"/>
          <w:sz w:val="26"/>
          <w:szCs w:val="26"/>
          <w:lang w:eastAsia="en-US"/>
        </w:rPr>
        <w:t>Комиссия установила, что в извещении о проведении электронного аукциона отсутствуют дополнительные требования к участникам закупки, устанавливаемые в соответствии с Постановлением Правительства РФ №2</w:t>
      </w:r>
      <w:r>
        <w:rPr>
          <w:rFonts w:ascii="Times New Roman" w:eastAsia="Calibri" w:hAnsi="Times New Roman" w:cs="Times New Roman"/>
          <w:sz w:val="26"/>
          <w:szCs w:val="26"/>
          <w:lang w:eastAsia="en-US"/>
        </w:rPr>
        <w:t>571</w:t>
      </w:r>
      <w:r w:rsidRPr="00A96AB6">
        <w:rPr>
          <w:rFonts w:ascii="Times New Roman" w:eastAsia="Calibri" w:hAnsi="Times New Roman" w:cs="Times New Roman"/>
          <w:sz w:val="26"/>
          <w:szCs w:val="26"/>
          <w:lang w:eastAsia="en-US"/>
        </w:rPr>
        <w:t>.</w:t>
      </w:r>
    </w:p>
    <w:p w:rsidR="00FF747A" w:rsidRDefault="00A96AB6" w:rsidP="00A96AB6">
      <w:pPr>
        <w:spacing w:after="0" w:line="240" w:lineRule="auto"/>
        <w:ind w:firstLine="709"/>
        <w:jc w:val="both"/>
        <w:rPr>
          <w:rFonts w:ascii="Times New Roman" w:eastAsia="Calibri" w:hAnsi="Times New Roman" w:cs="Times New Roman"/>
          <w:sz w:val="26"/>
          <w:szCs w:val="26"/>
          <w:lang w:eastAsia="en-US"/>
        </w:rPr>
      </w:pPr>
      <w:r w:rsidRPr="00A96AB6">
        <w:rPr>
          <w:rFonts w:ascii="Times New Roman" w:eastAsia="Calibri" w:hAnsi="Times New Roman" w:cs="Times New Roman"/>
          <w:sz w:val="26"/>
          <w:szCs w:val="26"/>
          <w:lang w:eastAsia="en-US"/>
        </w:rPr>
        <w:t>Из указанного следует, что в действиях Заказчика усматриваются признаки нарушения пункта 12 части 1 статьи 42 Закона о контрактной системе.</w:t>
      </w:r>
    </w:p>
    <w:p w:rsidR="00FB0175" w:rsidRPr="00393288" w:rsidRDefault="00FB0175" w:rsidP="00E52749">
      <w:pPr>
        <w:spacing w:after="0" w:line="240" w:lineRule="auto"/>
        <w:jc w:val="both"/>
        <w:rPr>
          <w:rFonts w:ascii="Times New Roman" w:hAnsi="Times New Roman" w:cs="Times New Roman"/>
          <w:sz w:val="26"/>
          <w:szCs w:val="26"/>
          <w:shd w:val="clear" w:color="auto" w:fill="FFFFFF"/>
        </w:rPr>
      </w:pPr>
    </w:p>
    <w:p w:rsidR="003D4F74" w:rsidRDefault="003D4F74" w:rsidP="00B6537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9413F" w:rsidRDefault="0079413F"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lastRenderedPageBreak/>
        <w:t>РЕШИЛА:</w:t>
      </w:r>
    </w:p>
    <w:p w:rsidR="000C3008" w:rsidRDefault="000C3008" w:rsidP="000C3008">
      <w:pPr>
        <w:widowControl w:val="0"/>
        <w:tabs>
          <w:tab w:val="left" w:pos="0"/>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1B49A5" w:rsidRPr="001B49A5" w:rsidRDefault="001B49A5" w:rsidP="001B49A5">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1B49A5">
        <w:rPr>
          <w:rFonts w:ascii="Times New Roman" w:hAnsi="Times New Roman" w:cs="Times New Roman"/>
          <w:bCs/>
          <w:sz w:val="26"/>
          <w:szCs w:val="26"/>
        </w:rPr>
        <w:t xml:space="preserve">1. Признать жалобу </w:t>
      </w:r>
      <w:r>
        <w:rPr>
          <w:rFonts w:ascii="Times New Roman" w:hAnsi="Times New Roman" w:cs="Times New Roman"/>
          <w:bCs/>
          <w:sz w:val="26"/>
          <w:szCs w:val="26"/>
        </w:rPr>
        <w:t xml:space="preserve">ИП </w:t>
      </w:r>
      <w:proofErr w:type="spellStart"/>
      <w:r>
        <w:rPr>
          <w:rFonts w:ascii="Times New Roman" w:hAnsi="Times New Roman" w:cs="Times New Roman"/>
          <w:bCs/>
          <w:sz w:val="26"/>
          <w:szCs w:val="26"/>
        </w:rPr>
        <w:t>Тисло</w:t>
      </w:r>
      <w:proofErr w:type="spellEnd"/>
      <w:r>
        <w:rPr>
          <w:rFonts w:ascii="Times New Roman" w:hAnsi="Times New Roman" w:cs="Times New Roman"/>
          <w:bCs/>
          <w:sz w:val="26"/>
          <w:szCs w:val="26"/>
        </w:rPr>
        <w:t xml:space="preserve"> Д.А.</w:t>
      </w:r>
      <w:r w:rsidRPr="001B49A5">
        <w:rPr>
          <w:rFonts w:ascii="Times New Roman" w:hAnsi="Times New Roman" w:cs="Times New Roman"/>
          <w:bCs/>
          <w:sz w:val="26"/>
          <w:szCs w:val="26"/>
        </w:rPr>
        <w:t xml:space="preserve"> обоснованной; </w:t>
      </w:r>
    </w:p>
    <w:p w:rsidR="001B49A5" w:rsidRPr="001B49A5" w:rsidRDefault="001B49A5" w:rsidP="001B49A5">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1B49A5">
        <w:rPr>
          <w:rFonts w:ascii="Times New Roman" w:hAnsi="Times New Roman" w:cs="Times New Roman"/>
          <w:bCs/>
          <w:sz w:val="26"/>
          <w:szCs w:val="26"/>
        </w:rPr>
        <w:t>2. Признать в действиях Заказчика нарушение пункта 12 части 1 статьи 42 Закона о контрактной системе;</w:t>
      </w:r>
    </w:p>
    <w:p w:rsidR="001B49A5" w:rsidRPr="001B49A5" w:rsidRDefault="001B49A5" w:rsidP="001B49A5">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3. В</w:t>
      </w:r>
      <w:r w:rsidRPr="001B49A5">
        <w:rPr>
          <w:rFonts w:ascii="Times New Roman" w:hAnsi="Times New Roman" w:cs="Times New Roman"/>
          <w:bCs/>
          <w:sz w:val="26"/>
          <w:szCs w:val="26"/>
        </w:rPr>
        <w:t>ыдать Заказчику предписание об устранении выявленных нарушений путем отмены протоколов,</w:t>
      </w:r>
      <w:r>
        <w:rPr>
          <w:rFonts w:ascii="Times New Roman" w:hAnsi="Times New Roman" w:cs="Times New Roman"/>
          <w:bCs/>
          <w:sz w:val="26"/>
          <w:szCs w:val="26"/>
        </w:rPr>
        <w:t xml:space="preserve"> внесение изменений в извещение об осуществлении закупки</w:t>
      </w:r>
      <w:r w:rsidRPr="001B49A5">
        <w:rPr>
          <w:rFonts w:ascii="Times New Roman" w:hAnsi="Times New Roman" w:cs="Times New Roman"/>
          <w:bCs/>
          <w:sz w:val="26"/>
          <w:szCs w:val="26"/>
        </w:rPr>
        <w:t>.</w:t>
      </w:r>
    </w:p>
    <w:p w:rsidR="00DA603F" w:rsidRDefault="001B49A5" w:rsidP="001B49A5">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1B49A5">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w:t>
      </w:r>
      <w:r>
        <w:rPr>
          <w:rFonts w:ascii="Times New Roman" w:hAnsi="Times New Roman" w:cs="Times New Roman"/>
          <w:bCs/>
          <w:sz w:val="26"/>
          <w:szCs w:val="26"/>
        </w:rPr>
        <w:t xml:space="preserve"> административного производства</w:t>
      </w:r>
      <w:r w:rsidR="009C125C">
        <w:rPr>
          <w:rFonts w:ascii="Times New Roman" w:hAnsi="Times New Roman" w:cs="Times New Roman"/>
          <w:bCs/>
          <w:sz w:val="26"/>
          <w:szCs w:val="26"/>
        </w:rPr>
        <w:t>.</w:t>
      </w:r>
    </w:p>
    <w:p w:rsidR="00DA603F" w:rsidRDefault="00DA603F" w:rsidP="00DA603F">
      <w:pPr>
        <w:widowControl w:val="0"/>
        <w:tabs>
          <w:tab w:val="left" w:pos="993"/>
        </w:tabs>
        <w:autoSpaceDE w:val="0"/>
        <w:autoSpaceDN w:val="0"/>
        <w:adjustRightInd w:val="0"/>
        <w:spacing w:after="0" w:line="240" w:lineRule="auto"/>
        <w:jc w:val="both"/>
        <w:rPr>
          <w:rFonts w:ascii="Times New Roman" w:hAnsi="Times New Roman" w:cs="Times New Roman"/>
          <w:bCs/>
          <w:i/>
          <w:sz w:val="26"/>
          <w:szCs w:val="26"/>
        </w:rPr>
      </w:pPr>
    </w:p>
    <w:p w:rsidR="003D4F74" w:rsidRDefault="003D4F74"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E354A7" w:rsidRPr="00E354A7" w:rsidRDefault="00E354A7"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Pr="007F653A" w:rsidRDefault="00934375" w:rsidP="007F65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bookmarkStart w:id="0" w:name="_GoBack"/>
      <w:bookmarkEnd w:id="0"/>
    </w:p>
    <w:sectPr w:rsidR="00934375" w:rsidRPr="007F653A" w:rsidSect="007F04B5">
      <w:pgSz w:w="11906" w:h="16838"/>
      <w:pgMar w:top="680" w:right="567" w:bottom="73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6AB6" w:rsidRDefault="00A96AB6" w:rsidP="003D4F74">
      <w:pPr>
        <w:spacing w:after="0" w:line="240" w:lineRule="auto"/>
      </w:pPr>
      <w:r>
        <w:separator/>
      </w:r>
    </w:p>
  </w:endnote>
  <w:endnote w:type="continuationSeparator" w:id="0">
    <w:p w:rsidR="00A96AB6" w:rsidRDefault="00A96AB6" w:rsidP="003D4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6AB6" w:rsidRDefault="00A96AB6" w:rsidP="003D4F74">
      <w:pPr>
        <w:spacing w:after="0" w:line="240" w:lineRule="auto"/>
      </w:pPr>
      <w:r>
        <w:separator/>
      </w:r>
    </w:p>
  </w:footnote>
  <w:footnote w:type="continuationSeparator" w:id="0">
    <w:p w:rsidR="00A96AB6" w:rsidRDefault="00A96AB6" w:rsidP="003D4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1E457BE0"/>
    <w:multiLevelType w:val="hybridMultilevel"/>
    <w:tmpl w:val="155E381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3070062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38F377C6"/>
    <w:multiLevelType w:val="hybridMultilevel"/>
    <w:tmpl w:val="4596E078"/>
    <w:lvl w:ilvl="0" w:tplc="E06C31D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70B06864"/>
    <w:multiLevelType w:val="multilevel"/>
    <w:tmpl w:val="0D4EC01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9"/>
        <w:szCs w:val="29"/>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5"/>
  </w:num>
  <w:num w:numId="4">
    <w:abstractNumId w:val="2"/>
  </w:num>
  <w:num w:numId="5">
    <w:abstractNumId w:val="0"/>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574"/>
    <w:rsid w:val="00013EBB"/>
    <w:rsid w:val="00026D3B"/>
    <w:rsid w:val="000315F4"/>
    <w:rsid w:val="0005705C"/>
    <w:rsid w:val="00057E85"/>
    <w:rsid w:val="00071169"/>
    <w:rsid w:val="00086AFC"/>
    <w:rsid w:val="000A0689"/>
    <w:rsid w:val="000A1EBE"/>
    <w:rsid w:val="000C3008"/>
    <w:rsid w:val="000E20B4"/>
    <w:rsid w:val="000E5E40"/>
    <w:rsid w:val="000E6E0F"/>
    <w:rsid w:val="00101E3D"/>
    <w:rsid w:val="001414D8"/>
    <w:rsid w:val="0015125F"/>
    <w:rsid w:val="0016022E"/>
    <w:rsid w:val="0017178E"/>
    <w:rsid w:val="00185385"/>
    <w:rsid w:val="001B49A5"/>
    <w:rsid w:val="001C3196"/>
    <w:rsid w:val="001C73D3"/>
    <w:rsid w:val="001E0B96"/>
    <w:rsid w:val="001E3274"/>
    <w:rsid w:val="001E7E8F"/>
    <w:rsid w:val="001F4016"/>
    <w:rsid w:val="00207933"/>
    <w:rsid w:val="00215B65"/>
    <w:rsid w:val="002173B1"/>
    <w:rsid w:val="0024084A"/>
    <w:rsid w:val="00246296"/>
    <w:rsid w:val="00260005"/>
    <w:rsid w:val="00265016"/>
    <w:rsid w:val="00292E47"/>
    <w:rsid w:val="002F1CB1"/>
    <w:rsid w:val="002F6282"/>
    <w:rsid w:val="00302C0C"/>
    <w:rsid w:val="0033164A"/>
    <w:rsid w:val="00336322"/>
    <w:rsid w:val="003576E7"/>
    <w:rsid w:val="00367001"/>
    <w:rsid w:val="00367536"/>
    <w:rsid w:val="00384108"/>
    <w:rsid w:val="00393288"/>
    <w:rsid w:val="003A60BB"/>
    <w:rsid w:val="003A6E19"/>
    <w:rsid w:val="003B4D31"/>
    <w:rsid w:val="003D0D73"/>
    <w:rsid w:val="003D4F74"/>
    <w:rsid w:val="003E7444"/>
    <w:rsid w:val="003E74AD"/>
    <w:rsid w:val="00415DE8"/>
    <w:rsid w:val="00420FEC"/>
    <w:rsid w:val="00440628"/>
    <w:rsid w:val="00447134"/>
    <w:rsid w:val="00487CF3"/>
    <w:rsid w:val="00491CF0"/>
    <w:rsid w:val="004A2817"/>
    <w:rsid w:val="004B3CC5"/>
    <w:rsid w:val="004B7EC5"/>
    <w:rsid w:val="004C2B59"/>
    <w:rsid w:val="004C4BC0"/>
    <w:rsid w:val="004C5084"/>
    <w:rsid w:val="004C5D05"/>
    <w:rsid w:val="004E3578"/>
    <w:rsid w:val="004E5A06"/>
    <w:rsid w:val="004F2750"/>
    <w:rsid w:val="004F2C5C"/>
    <w:rsid w:val="004F2FB3"/>
    <w:rsid w:val="004F31A7"/>
    <w:rsid w:val="00505A9C"/>
    <w:rsid w:val="005267E9"/>
    <w:rsid w:val="0056361E"/>
    <w:rsid w:val="005664B8"/>
    <w:rsid w:val="005A50A4"/>
    <w:rsid w:val="005D5E62"/>
    <w:rsid w:val="0060145E"/>
    <w:rsid w:val="006126C4"/>
    <w:rsid w:val="00622ACB"/>
    <w:rsid w:val="00622E29"/>
    <w:rsid w:val="006307E4"/>
    <w:rsid w:val="00632286"/>
    <w:rsid w:val="00636744"/>
    <w:rsid w:val="006476CB"/>
    <w:rsid w:val="00650EE5"/>
    <w:rsid w:val="00661F4A"/>
    <w:rsid w:val="0069163C"/>
    <w:rsid w:val="006C3A54"/>
    <w:rsid w:val="006E21E8"/>
    <w:rsid w:val="006E7DB1"/>
    <w:rsid w:val="006F00CC"/>
    <w:rsid w:val="006F3795"/>
    <w:rsid w:val="006F3999"/>
    <w:rsid w:val="00710AA9"/>
    <w:rsid w:val="0071263D"/>
    <w:rsid w:val="00714FBD"/>
    <w:rsid w:val="0073544F"/>
    <w:rsid w:val="00751B8A"/>
    <w:rsid w:val="0075335F"/>
    <w:rsid w:val="007770EC"/>
    <w:rsid w:val="00780AE8"/>
    <w:rsid w:val="007859BD"/>
    <w:rsid w:val="0079413F"/>
    <w:rsid w:val="007D6B8B"/>
    <w:rsid w:val="007E7F3E"/>
    <w:rsid w:val="007F04B5"/>
    <w:rsid w:val="007F653A"/>
    <w:rsid w:val="008137CD"/>
    <w:rsid w:val="00833FF3"/>
    <w:rsid w:val="008429AA"/>
    <w:rsid w:val="00860BD7"/>
    <w:rsid w:val="00865F53"/>
    <w:rsid w:val="00874A36"/>
    <w:rsid w:val="008E2C1C"/>
    <w:rsid w:val="008E3CF6"/>
    <w:rsid w:val="00901624"/>
    <w:rsid w:val="009078F8"/>
    <w:rsid w:val="0092612C"/>
    <w:rsid w:val="0092685F"/>
    <w:rsid w:val="00934375"/>
    <w:rsid w:val="009749AA"/>
    <w:rsid w:val="00992168"/>
    <w:rsid w:val="009C125C"/>
    <w:rsid w:val="009C12B1"/>
    <w:rsid w:val="009C3663"/>
    <w:rsid w:val="00A00477"/>
    <w:rsid w:val="00A051DE"/>
    <w:rsid w:val="00A054A2"/>
    <w:rsid w:val="00A156FD"/>
    <w:rsid w:val="00A17343"/>
    <w:rsid w:val="00A2774A"/>
    <w:rsid w:val="00A451FD"/>
    <w:rsid w:val="00A652C1"/>
    <w:rsid w:val="00A7228E"/>
    <w:rsid w:val="00A72574"/>
    <w:rsid w:val="00A73091"/>
    <w:rsid w:val="00A96AB6"/>
    <w:rsid w:val="00AA2F2B"/>
    <w:rsid w:val="00AA4878"/>
    <w:rsid w:val="00AA55DE"/>
    <w:rsid w:val="00AA7713"/>
    <w:rsid w:val="00AC453F"/>
    <w:rsid w:val="00AD3BB5"/>
    <w:rsid w:val="00AF796E"/>
    <w:rsid w:val="00B05F29"/>
    <w:rsid w:val="00B12824"/>
    <w:rsid w:val="00B257C8"/>
    <w:rsid w:val="00B412CE"/>
    <w:rsid w:val="00B42CE8"/>
    <w:rsid w:val="00B53E2D"/>
    <w:rsid w:val="00B6537B"/>
    <w:rsid w:val="00B766E0"/>
    <w:rsid w:val="00B924E1"/>
    <w:rsid w:val="00BB3E49"/>
    <w:rsid w:val="00BC6085"/>
    <w:rsid w:val="00BD0BBD"/>
    <w:rsid w:val="00C05A59"/>
    <w:rsid w:val="00C264BD"/>
    <w:rsid w:val="00C44573"/>
    <w:rsid w:val="00C4476C"/>
    <w:rsid w:val="00C54D2A"/>
    <w:rsid w:val="00C97E29"/>
    <w:rsid w:val="00CA3E20"/>
    <w:rsid w:val="00CA7696"/>
    <w:rsid w:val="00CB7B12"/>
    <w:rsid w:val="00CE2AE3"/>
    <w:rsid w:val="00CE5034"/>
    <w:rsid w:val="00CE6FBD"/>
    <w:rsid w:val="00D1488F"/>
    <w:rsid w:val="00D406C3"/>
    <w:rsid w:val="00D548DB"/>
    <w:rsid w:val="00D6529B"/>
    <w:rsid w:val="00D82A67"/>
    <w:rsid w:val="00D90FB3"/>
    <w:rsid w:val="00DA603F"/>
    <w:rsid w:val="00DF2E78"/>
    <w:rsid w:val="00DF3827"/>
    <w:rsid w:val="00DF7C54"/>
    <w:rsid w:val="00E028CB"/>
    <w:rsid w:val="00E07B88"/>
    <w:rsid w:val="00E11AED"/>
    <w:rsid w:val="00E221E9"/>
    <w:rsid w:val="00E354A7"/>
    <w:rsid w:val="00E4783E"/>
    <w:rsid w:val="00E52749"/>
    <w:rsid w:val="00E5611D"/>
    <w:rsid w:val="00E667D0"/>
    <w:rsid w:val="00E750D6"/>
    <w:rsid w:val="00E81B14"/>
    <w:rsid w:val="00EC382F"/>
    <w:rsid w:val="00EC5EDC"/>
    <w:rsid w:val="00ED0533"/>
    <w:rsid w:val="00ED2BFD"/>
    <w:rsid w:val="00EE30C9"/>
    <w:rsid w:val="00EE4EA0"/>
    <w:rsid w:val="00F0412B"/>
    <w:rsid w:val="00F221E8"/>
    <w:rsid w:val="00F24D90"/>
    <w:rsid w:val="00F500C8"/>
    <w:rsid w:val="00F54951"/>
    <w:rsid w:val="00F57F4F"/>
    <w:rsid w:val="00F72EE0"/>
    <w:rsid w:val="00F8274D"/>
    <w:rsid w:val="00F84EF8"/>
    <w:rsid w:val="00F94847"/>
    <w:rsid w:val="00FA2716"/>
    <w:rsid w:val="00FB0175"/>
    <w:rsid w:val="00FD7C1E"/>
    <w:rsid w:val="00FF3E9D"/>
    <w:rsid w:val="00FF74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37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uiPriority w:val="99"/>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3D0D73"/>
    <w:rPr>
      <w:color w:val="0563C1" w:themeColor="hyperlink"/>
      <w:u w:val="single"/>
    </w:rPr>
  </w:style>
  <w:style w:type="paragraph" w:styleId="a8">
    <w:name w:val="header"/>
    <w:basedOn w:val="a"/>
    <w:link w:val="a9"/>
    <w:uiPriority w:val="99"/>
    <w:unhideWhenUsed/>
    <w:rsid w:val="00F500C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500C8"/>
    <w:rPr>
      <w:rFonts w:eastAsiaTheme="minorEastAsia"/>
      <w:lang w:eastAsia="ru-RU"/>
    </w:rPr>
  </w:style>
  <w:style w:type="paragraph" w:styleId="aa">
    <w:name w:val="footer"/>
    <w:basedOn w:val="a"/>
    <w:link w:val="ab"/>
    <w:uiPriority w:val="99"/>
    <w:unhideWhenUsed/>
    <w:rsid w:val="00F500C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500C8"/>
    <w:rPr>
      <w:rFonts w:eastAsiaTheme="minorEastAsia"/>
      <w:lang w:eastAsia="ru-RU"/>
    </w:rPr>
  </w:style>
  <w:style w:type="paragraph" w:styleId="ac">
    <w:name w:val="Balloon Text"/>
    <w:basedOn w:val="a"/>
    <w:link w:val="ad"/>
    <w:uiPriority w:val="99"/>
    <w:semiHidden/>
    <w:unhideWhenUsed/>
    <w:rsid w:val="00B42CE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42CE8"/>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37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uiPriority w:val="99"/>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3D0D73"/>
    <w:rPr>
      <w:color w:val="0563C1" w:themeColor="hyperlink"/>
      <w:u w:val="single"/>
    </w:rPr>
  </w:style>
  <w:style w:type="paragraph" w:styleId="a8">
    <w:name w:val="header"/>
    <w:basedOn w:val="a"/>
    <w:link w:val="a9"/>
    <w:uiPriority w:val="99"/>
    <w:unhideWhenUsed/>
    <w:rsid w:val="00F500C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500C8"/>
    <w:rPr>
      <w:rFonts w:eastAsiaTheme="minorEastAsia"/>
      <w:lang w:eastAsia="ru-RU"/>
    </w:rPr>
  </w:style>
  <w:style w:type="paragraph" w:styleId="aa">
    <w:name w:val="footer"/>
    <w:basedOn w:val="a"/>
    <w:link w:val="ab"/>
    <w:uiPriority w:val="99"/>
    <w:unhideWhenUsed/>
    <w:rsid w:val="00F500C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500C8"/>
    <w:rPr>
      <w:rFonts w:eastAsiaTheme="minorEastAsia"/>
      <w:lang w:eastAsia="ru-RU"/>
    </w:rPr>
  </w:style>
  <w:style w:type="paragraph" w:styleId="ac">
    <w:name w:val="Balloon Text"/>
    <w:basedOn w:val="a"/>
    <w:link w:val="ad"/>
    <w:uiPriority w:val="99"/>
    <w:semiHidden/>
    <w:unhideWhenUsed/>
    <w:rsid w:val="00B42CE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42CE8"/>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34350">
      <w:bodyDiv w:val="1"/>
      <w:marLeft w:val="0"/>
      <w:marRight w:val="0"/>
      <w:marTop w:val="0"/>
      <w:marBottom w:val="0"/>
      <w:divBdr>
        <w:top w:val="none" w:sz="0" w:space="0" w:color="auto"/>
        <w:left w:val="none" w:sz="0" w:space="0" w:color="auto"/>
        <w:bottom w:val="none" w:sz="0" w:space="0" w:color="auto"/>
        <w:right w:val="none" w:sz="0" w:space="0" w:color="auto"/>
      </w:divBdr>
    </w:div>
    <w:div w:id="136185415">
      <w:bodyDiv w:val="1"/>
      <w:marLeft w:val="0"/>
      <w:marRight w:val="0"/>
      <w:marTop w:val="0"/>
      <w:marBottom w:val="0"/>
      <w:divBdr>
        <w:top w:val="none" w:sz="0" w:space="0" w:color="auto"/>
        <w:left w:val="none" w:sz="0" w:space="0" w:color="auto"/>
        <w:bottom w:val="none" w:sz="0" w:space="0" w:color="auto"/>
        <w:right w:val="none" w:sz="0" w:space="0" w:color="auto"/>
      </w:divBdr>
    </w:div>
    <w:div w:id="226838681">
      <w:bodyDiv w:val="1"/>
      <w:marLeft w:val="0"/>
      <w:marRight w:val="0"/>
      <w:marTop w:val="0"/>
      <w:marBottom w:val="0"/>
      <w:divBdr>
        <w:top w:val="none" w:sz="0" w:space="0" w:color="auto"/>
        <w:left w:val="none" w:sz="0" w:space="0" w:color="auto"/>
        <w:bottom w:val="none" w:sz="0" w:space="0" w:color="auto"/>
        <w:right w:val="none" w:sz="0" w:space="0" w:color="auto"/>
      </w:divBdr>
    </w:div>
    <w:div w:id="463545240">
      <w:bodyDiv w:val="1"/>
      <w:marLeft w:val="0"/>
      <w:marRight w:val="0"/>
      <w:marTop w:val="0"/>
      <w:marBottom w:val="0"/>
      <w:divBdr>
        <w:top w:val="none" w:sz="0" w:space="0" w:color="auto"/>
        <w:left w:val="none" w:sz="0" w:space="0" w:color="auto"/>
        <w:bottom w:val="none" w:sz="0" w:space="0" w:color="auto"/>
        <w:right w:val="none" w:sz="0" w:space="0" w:color="auto"/>
      </w:divBdr>
    </w:div>
    <w:div w:id="563948867">
      <w:bodyDiv w:val="1"/>
      <w:marLeft w:val="0"/>
      <w:marRight w:val="0"/>
      <w:marTop w:val="0"/>
      <w:marBottom w:val="0"/>
      <w:divBdr>
        <w:top w:val="none" w:sz="0" w:space="0" w:color="auto"/>
        <w:left w:val="none" w:sz="0" w:space="0" w:color="auto"/>
        <w:bottom w:val="none" w:sz="0" w:space="0" w:color="auto"/>
        <w:right w:val="none" w:sz="0" w:space="0" w:color="auto"/>
      </w:divBdr>
    </w:div>
    <w:div w:id="715088823">
      <w:bodyDiv w:val="1"/>
      <w:marLeft w:val="0"/>
      <w:marRight w:val="0"/>
      <w:marTop w:val="0"/>
      <w:marBottom w:val="0"/>
      <w:divBdr>
        <w:top w:val="none" w:sz="0" w:space="0" w:color="auto"/>
        <w:left w:val="none" w:sz="0" w:space="0" w:color="auto"/>
        <w:bottom w:val="none" w:sz="0" w:space="0" w:color="auto"/>
        <w:right w:val="none" w:sz="0" w:space="0" w:color="auto"/>
      </w:divBdr>
    </w:div>
    <w:div w:id="803616440">
      <w:bodyDiv w:val="1"/>
      <w:marLeft w:val="0"/>
      <w:marRight w:val="0"/>
      <w:marTop w:val="0"/>
      <w:marBottom w:val="0"/>
      <w:divBdr>
        <w:top w:val="none" w:sz="0" w:space="0" w:color="auto"/>
        <w:left w:val="none" w:sz="0" w:space="0" w:color="auto"/>
        <w:bottom w:val="none" w:sz="0" w:space="0" w:color="auto"/>
        <w:right w:val="none" w:sz="0" w:space="0" w:color="auto"/>
      </w:divBdr>
    </w:div>
    <w:div w:id="815949613">
      <w:bodyDiv w:val="1"/>
      <w:marLeft w:val="0"/>
      <w:marRight w:val="0"/>
      <w:marTop w:val="0"/>
      <w:marBottom w:val="0"/>
      <w:divBdr>
        <w:top w:val="none" w:sz="0" w:space="0" w:color="auto"/>
        <w:left w:val="none" w:sz="0" w:space="0" w:color="auto"/>
        <w:bottom w:val="none" w:sz="0" w:space="0" w:color="auto"/>
        <w:right w:val="none" w:sz="0" w:space="0" w:color="auto"/>
      </w:divBdr>
    </w:div>
    <w:div w:id="877471740">
      <w:bodyDiv w:val="1"/>
      <w:marLeft w:val="0"/>
      <w:marRight w:val="0"/>
      <w:marTop w:val="0"/>
      <w:marBottom w:val="0"/>
      <w:divBdr>
        <w:top w:val="none" w:sz="0" w:space="0" w:color="auto"/>
        <w:left w:val="none" w:sz="0" w:space="0" w:color="auto"/>
        <w:bottom w:val="none" w:sz="0" w:space="0" w:color="auto"/>
        <w:right w:val="none" w:sz="0" w:space="0" w:color="auto"/>
      </w:divBdr>
    </w:div>
    <w:div w:id="1025130642">
      <w:bodyDiv w:val="1"/>
      <w:marLeft w:val="0"/>
      <w:marRight w:val="0"/>
      <w:marTop w:val="0"/>
      <w:marBottom w:val="0"/>
      <w:divBdr>
        <w:top w:val="none" w:sz="0" w:space="0" w:color="auto"/>
        <w:left w:val="none" w:sz="0" w:space="0" w:color="auto"/>
        <w:bottom w:val="none" w:sz="0" w:space="0" w:color="auto"/>
        <w:right w:val="none" w:sz="0" w:space="0" w:color="auto"/>
      </w:divBdr>
    </w:div>
    <w:div w:id="1114717697">
      <w:bodyDiv w:val="1"/>
      <w:marLeft w:val="0"/>
      <w:marRight w:val="0"/>
      <w:marTop w:val="0"/>
      <w:marBottom w:val="0"/>
      <w:divBdr>
        <w:top w:val="none" w:sz="0" w:space="0" w:color="auto"/>
        <w:left w:val="none" w:sz="0" w:space="0" w:color="auto"/>
        <w:bottom w:val="none" w:sz="0" w:space="0" w:color="auto"/>
        <w:right w:val="none" w:sz="0" w:space="0" w:color="auto"/>
      </w:divBdr>
    </w:div>
    <w:div w:id="1117944642">
      <w:bodyDiv w:val="1"/>
      <w:marLeft w:val="0"/>
      <w:marRight w:val="0"/>
      <w:marTop w:val="0"/>
      <w:marBottom w:val="0"/>
      <w:divBdr>
        <w:top w:val="none" w:sz="0" w:space="0" w:color="auto"/>
        <w:left w:val="none" w:sz="0" w:space="0" w:color="auto"/>
        <w:bottom w:val="none" w:sz="0" w:space="0" w:color="auto"/>
        <w:right w:val="none" w:sz="0" w:space="0" w:color="auto"/>
      </w:divBdr>
    </w:div>
    <w:div w:id="1264342779">
      <w:bodyDiv w:val="1"/>
      <w:marLeft w:val="0"/>
      <w:marRight w:val="0"/>
      <w:marTop w:val="0"/>
      <w:marBottom w:val="0"/>
      <w:divBdr>
        <w:top w:val="none" w:sz="0" w:space="0" w:color="auto"/>
        <w:left w:val="none" w:sz="0" w:space="0" w:color="auto"/>
        <w:bottom w:val="none" w:sz="0" w:space="0" w:color="auto"/>
        <w:right w:val="none" w:sz="0" w:space="0" w:color="auto"/>
      </w:divBdr>
    </w:div>
    <w:div w:id="1388915194">
      <w:bodyDiv w:val="1"/>
      <w:marLeft w:val="0"/>
      <w:marRight w:val="0"/>
      <w:marTop w:val="0"/>
      <w:marBottom w:val="0"/>
      <w:divBdr>
        <w:top w:val="none" w:sz="0" w:space="0" w:color="auto"/>
        <w:left w:val="none" w:sz="0" w:space="0" w:color="auto"/>
        <w:bottom w:val="none" w:sz="0" w:space="0" w:color="auto"/>
        <w:right w:val="none" w:sz="0" w:space="0" w:color="auto"/>
      </w:divBdr>
    </w:div>
    <w:div w:id="1441803862">
      <w:bodyDiv w:val="1"/>
      <w:marLeft w:val="0"/>
      <w:marRight w:val="0"/>
      <w:marTop w:val="0"/>
      <w:marBottom w:val="0"/>
      <w:divBdr>
        <w:top w:val="none" w:sz="0" w:space="0" w:color="auto"/>
        <w:left w:val="none" w:sz="0" w:space="0" w:color="auto"/>
        <w:bottom w:val="none" w:sz="0" w:space="0" w:color="auto"/>
        <w:right w:val="none" w:sz="0" w:space="0" w:color="auto"/>
      </w:divBdr>
    </w:div>
    <w:div w:id="1512180486">
      <w:bodyDiv w:val="1"/>
      <w:marLeft w:val="0"/>
      <w:marRight w:val="0"/>
      <w:marTop w:val="0"/>
      <w:marBottom w:val="0"/>
      <w:divBdr>
        <w:top w:val="none" w:sz="0" w:space="0" w:color="auto"/>
        <w:left w:val="none" w:sz="0" w:space="0" w:color="auto"/>
        <w:bottom w:val="none" w:sz="0" w:space="0" w:color="auto"/>
        <w:right w:val="none" w:sz="0" w:space="0" w:color="auto"/>
      </w:divBdr>
    </w:div>
    <w:div w:id="1532650009">
      <w:bodyDiv w:val="1"/>
      <w:marLeft w:val="0"/>
      <w:marRight w:val="0"/>
      <w:marTop w:val="0"/>
      <w:marBottom w:val="0"/>
      <w:divBdr>
        <w:top w:val="none" w:sz="0" w:space="0" w:color="auto"/>
        <w:left w:val="none" w:sz="0" w:space="0" w:color="auto"/>
        <w:bottom w:val="none" w:sz="0" w:space="0" w:color="auto"/>
        <w:right w:val="none" w:sz="0" w:space="0" w:color="auto"/>
      </w:divBdr>
    </w:div>
    <w:div w:id="1590695069">
      <w:bodyDiv w:val="1"/>
      <w:marLeft w:val="0"/>
      <w:marRight w:val="0"/>
      <w:marTop w:val="0"/>
      <w:marBottom w:val="0"/>
      <w:divBdr>
        <w:top w:val="none" w:sz="0" w:space="0" w:color="auto"/>
        <w:left w:val="none" w:sz="0" w:space="0" w:color="auto"/>
        <w:bottom w:val="none" w:sz="0" w:space="0" w:color="auto"/>
        <w:right w:val="none" w:sz="0" w:space="0" w:color="auto"/>
      </w:divBdr>
    </w:div>
    <w:div w:id="1594585414">
      <w:bodyDiv w:val="1"/>
      <w:marLeft w:val="0"/>
      <w:marRight w:val="0"/>
      <w:marTop w:val="0"/>
      <w:marBottom w:val="0"/>
      <w:divBdr>
        <w:top w:val="none" w:sz="0" w:space="0" w:color="auto"/>
        <w:left w:val="none" w:sz="0" w:space="0" w:color="auto"/>
        <w:bottom w:val="none" w:sz="0" w:space="0" w:color="auto"/>
        <w:right w:val="none" w:sz="0" w:space="0" w:color="auto"/>
      </w:divBdr>
    </w:div>
    <w:div w:id="1606309015">
      <w:bodyDiv w:val="1"/>
      <w:marLeft w:val="0"/>
      <w:marRight w:val="0"/>
      <w:marTop w:val="0"/>
      <w:marBottom w:val="0"/>
      <w:divBdr>
        <w:top w:val="none" w:sz="0" w:space="0" w:color="auto"/>
        <w:left w:val="none" w:sz="0" w:space="0" w:color="auto"/>
        <w:bottom w:val="none" w:sz="0" w:space="0" w:color="auto"/>
        <w:right w:val="none" w:sz="0" w:space="0" w:color="auto"/>
      </w:divBdr>
    </w:div>
    <w:div w:id="1718310862">
      <w:bodyDiv w:val="1"/>
      <w:marLeft w:val="0"/>
      <w:marRight w:val="0"/>
      <w:marTop w:val="0"/>
      <w:marBottom w:val="0"/>
      <w:divBdr>
        <w:top w:val="none" w:sz="0" w:space="0" w:color="auto"/>
        <w:left w:val="none" w:sz="0" w:space="0" w:color="auto"/>
        <w:bottom w:val="none" w:sz="0" w:space="0" w:color="auto"/>
        <w:right w:val="none" w:sz="0" w:space="0" w:color="auto"/>
      </w:divBdr>
    </w:div>
    <w:div w:id="1718578558">
      <w:bodyDiv w:val="1"/>
      <w:marLeft w:val="0"/>
      <w:marRight w:val="0"/>
      <w:marTop w:val="0"/>
      <w:marBottom w:val="0"/>
      <w:divBdr>
        <w:top w:val="none" w:sz="0" w:space="0" w:color="auto"/>
        <w:left w:val="none" w:sz="0" w:space="0" w:color="auto"/>
        <w:bottom w:val="none" w:sz="0" w:space="0" w:color="auto"/>
        <w:right w:val="none" w:sz="0" w:space="0" w:color="auto"/>
      </w:divBdr>
    </w:div>
    <w:div w:id="1823891107">
      <w:bodyDiv w:val="1"/>
      <w:marLeft w:val="0"/>
      <w:marRight w:val="0"/>
      <w:marTop w:val="0"/>
      <w:marBottom w:val="0"/>
      <w:divBdr>
        <w:top w:val="none" w:sz="0" w:space="0" w:color="auto"/>
        <w:left w:val="none" w:sz="0" w:space="0" w:color="auto"/>
        <w:bottom w:val="none" w:sz="0" w:space="0" w:color="auto"/>
        <w:right w:val="none" w:sz="0" w:space="0" w:color="auto"/>
      </w:divBdr>
    </w:div>
    <w:div w:id="1927424808">
      <w:bodyDiv w:val="1"/>
      <w:marLeft w:val="0"/>
      <w:marRight w:val="0"/>
      <w:marTop w:val="0"/>
      <w:marBottom w:val="0"/>
      <w:divBdr>
        <w:top w:val="none" w:sz="0" w:space="0" w:color="auto"/>
        <w:left w:val="none" w:sz="0" w:space="0" w:color="auto"/>
        <w:bottom w:val="none" w:sz="0" w:space="0" w:color="auto"/>
        <w:right w:val="none" w:sz="0" w:space="0" w:color="auto"/>
      </w:divBdr>
    </w:div>
    <w:div w:id="1982886118">
      <w:bodyDiv w:val="1"/>
      <w:marLeft w:val="0"/>
      <w:marRight w:val="0"/>
      <w:marTop w:val="0"/>
      <w:marBottom w:val="0"/>
      <w:divBdr>
        <w:top w:val="none" w:sz="0" w:space="0" w:color="auto"/>
        <w:left w:val="none" w:sz="0" w:space="0" w:color="auto"/>
        <w:bottom w:val="none" w:sz="0" w:space="0" w:color="auto"/>
        <w:right w:val="none" w:sz="0" w:space="0" w:color="auto"/>
      </w:divBdr>
    </w:div>
    <w:div w:id="2044939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1530</TotalTime>
  <Pages>7</Pages>
  <Words>3068</Words>
  <Characters>17488</Characters>
  <Application>Microsoft Office Word</Application>
  <DocSecurity>0</DocSecurity>
  <Lines>145</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67</cp:revision>
  <dcterms:created xsi:type="dcterms:W3CDTF">2022-06-29T08:47:00Z</dcterms:created>
  <dcterms:modified xsi:type="dcterms:W3CDTF">2022-08-12T13:14:00Z</dcterms:modified>
</cp:coreProperties>
</file>