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Заказчик:</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Администрация муниципального образования "</w:t>
      </w:r>
      <w:proofErr w:type="spellStart"/>
      <w:r w:rsidRPr="00213C48">
        <w:rPr>
          <w:rFonts w:ascii="Times New Roman" w:hAnsi="Times New Roman" w:cs="Times New Roman"/>
          <w:iCs/>
          <w:color w:val="000000" w:themeColor="text1"/>
          <w:sz w:val="26"/>
          <w:szCs w:val="26"/>
        </w:rPr>
        <w:t>Подпорожский</w:t>
      </w:r>
      <w:proofErr w:type="spellEnd"/>
      <w:r w:rsidRPr="00213C48">
        <w:rPr>
          <w:rFonts w:ascii="Times New Roman" w:hAnsi="Times New Roman" w:cs="Times New Roman"/>
          <w:iCs/>
          <w:color w:val="000000" w:themeColor="text1"/>
          <w:sz w:val="26"/>
          <w:szCs w:val="26"/>
        </w:rPr>
        <w:t xml:space="preserve"> муниципальный район Ленинградской области"</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 xml:space="preserve">187780, Ленинградская обл., </w:t>
      </w:r>
      <w:proofErr w:type="spellStart"/>
      <w:r w:rsidRPr="00213C48">
        <w:rPr>
          <w:rFonts w:ascii="Times New Roman" w:hAnsi="Times New Roman" w:cs="Times New Roman"/>
          <w:iCs/>
          <w:color w:val="000000" w:themeColor="text1"/>
          <w:sz w:val="26"/>
          <w:szCs w:val="26"/>
        </w:rPr>
        <w:t>Подпорожский</w:t>
      </w:r>
      <w:proofErr w:type="spellEnd"/>
      <w:r w:rsidRPr="00213C48">
        <w:rPr>
          <w:rFonts w:ascii="Times New Roman" w:hAnsi="Times New Roman" w:cs="Times New Roman"/>
          <w:iCs/>
          <w:color w:val="000000" w:themeColor="text1"/>
          <w:sz w:val="26"/>
          <w:szCs w:val="26"/>
        </w:rPr>
        <w:t xml:space="preserve"> р-н, Подпорожье </w:t>
      </w:r>
      <w:proofErr w:type="gramStart"/>
      <w:r w:rsidRPr="00213C48">
        <w:rPr>
          <w:rFonts w:ascii="Times New Roman" w:hAnsi="Times New Roman" w:cs="Times New Roman"/>
          <w:iCs/>
          <w:color w:val="000000" w:themeColor="text1"/>
          <w:sz w:val="26"/>
          <w:szCs w:val="26"/>
        </w:rPr>
        <w:t>г</w:t>
      </w:r>
      <w:proofErr w:type="gramEnd"/>
      <w:r w:rsidRPr="00213C48">
        <w:rPr>
          <w:rFonts w:ascii="Times New Roman" w:hAnsi="Times New Roman" w:cs="Times New Roman"/>
          <w:iCs/>
          <w:color w:val="000000" w:themeColor="text1"/>
          <w:sz w:val="26"/>
          <w:szCs w:val="26"/>
        </w:rPr>
        <w:t>, проспект Ленина, 3</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pkstatyana@yandex.ru</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Заявитель:</w:t>
      </w:r>
    </w:p>
    <w:p w:rsidR="00081C44" w:rsidRPr="00081C44" w:rsidRDefault="00081C44" w:rsidP="00081C44">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81C44">
        <w:rPr>
          <w:rFonts w:ascii="Times New Roman" w:hAnsi="Times New Roman" w:cs="Times New Roman"/>
          <w:iCs/>
          <w:color w:val="000000" w:themeColor="text1"/>
          <w:sz w:val="26"/>
          <w:szCs w:val="26"/>
        </w:rPr>
        <w:t xml:space="preserve">ИП </w:t>
      </w:r>
      <w:proofErr w:type="spellStart"/>
      <w:r w:rsidRPr="00081C44">
        <w:rPr>
          <w:rFonts w:ascii="Times New Roman" w:hAnsi="Times New Roman" w:cs="Times New Roman"/>
          <w:iCs/>
          <w:color w:val="000000" w:themeColor="text1"/>
          <w:sz w:val="26"/>
          <w:szCs w:val="26"/>
        </w:rPr>
        <w:t>Тисло</w:t>
      </w:r>
      <w:proofErr w:type="spellEnd"/>
      <w:r w:rsidRPr="00081C44">
        <w:rPr>
          <w:rFonts w:ascii="Times New Roman" w:hAnsi="Times New Roman" w:cs="Times New Roman"/>
          <w:iCs/>
          <w:color w:val="000000" w:themeColor="text1"/>
          <w:sz w:val="26"/>
          <w:szCs w:val="26"/>
        </w:rPr>
        <w:t xml:space="preserve"> Данил Андреевич </w:t>
      </w:r>
    </w:p>
    <w:p w:rsidR="00081C44" w:rsidRPr="00081C44" w:rsidRDefault="00081C44" w:rsidP="00081C44">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81C44">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081C44">
        <w:rPr>
          <w:rFonts w:ascii="Times New Roman" w:hAnsi="Times New Roman" w:cs="Times New Roman"/>
          <w:iCs/>
          <w:color w:val="000000" w:themeColor="text1"/>
          <w:sz w:val="26"/>
          <w:szCs w:val="26"/>
        </w:rPr>
        <w:t xml:space="preserve"> О</w:t>
      </w:r>
      <w:proofErr w:type="gramEnd"/>
    </w:p>
    <w:p w:rsidR="00213C48" w:rsidRDefault="00081C44" w:rsidP="00081C44">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081C44">
        <w:rPr>
          <w:rFonts w:ascii="Times New Roman" w:hAnsi="Times New Roman" w:cs="Times New Roman"/>
          <w:iCs/>
          <w:color w:val="000000" w:themeColor="text1"/>
          <w:sz w:val="26"/>
          <w:szCs w:val="26"/>
        </w:rPr>
        <w:t>logaped98@gmail.com</w:t>
      </w:r>
    </w:p>
    <w:p w:rsidR="00081C44" w:rsidRPr="00213C48" w:rsidRDefault="00081C44" w:rsidP="00081C44">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Оператор электронной площадки:</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АО «Сбербанк-АСТ»</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 xml:space="preserve">тел./факс: (495) 7872998 </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ko@sberbank-ast.ru</w:t>
      </w:r>
    </w:p>
    <w:p w:rsidR="00213C48" w:rsidRP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213C48" w:rsidRDefault="00213C48" w:rsidP="00213C48">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213C48">
        <w:rPr>
          <w:rFonts w:ascii="Times New Roman" w:hAnsi="Times New Roman" w:cs="Times New Roman"/>
          <w:iCs/>
          <w:color w:val="000000" w:themeColor="text1"/>
          <w:sz w:val="26"/>
          <w:szCs w:val="26"/>
        </w:rPr>
        <w:t>Извещение № 0145300023822000053</w:t>
      </w:r>
    </w:p>
    <w:p w:rsidR="003D4F74"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8F58DA" w:rsidRPr="00EE4EA0" w:rsidRDefault="008F58DA"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8A2813">
        <w:rPr>
          <w:rFonts w:ascii="Times New Roman" w:hAnsi="Times New Roman" w:cs="Times New Roman"/>
          <w:bCs/>
          <w:sz w:val="26"/>
          <w:szCs w:val="26"/>
        </w:rPr>
        <w:t>047/06/42-22</w:t>
      </w:r>
      <w:r w:rsidR="00213C48">
        <w:rPr>
          <w:rFonts w:ascii="Times New Roman" w:hAnsi="Times New Roman" w:cs="Times New Roman"/>
          <w:bCs/>
          <w:sz w:val="26"/>
          <w:szCs w:val="26"/>
        </w:rPr>
        <w:t>7</w:t>
      </w:r>
      <w:r w:rsidR="00081C44">
        <w:rPr>
          <w:rFonts w:ascii="Times New Roman" w:hAnsi="Times New Roman" w:cs="Times New Roman"/>
          <w:bCs/>
          <w:sz w:val="26"/>
          <w:szCs w:val="26"/>
        </w:rPr>
        <w:t>6</w:t>
      </w:r>
      <w:r w:rsidR="00D370B9" w:rsidRPr="00D370B9">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8A281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09</w:t>
      </w:r>
      <w:r w:rsidR="003D4F74">
        <w:rPr>
          <w:rFonts w:ascii="Times New Roman" w:hAnsi="Times New Roman" w:cs="Times New Roman"/>
          <w:sz w:val="26"/>
          <w:szCs w:val="26"/>
        </w:rPr>
        <w:t xml:space="preserve"> </w:t>
      </w:r>
      <w:r w:rsidR="001F31EF">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1F31EF">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13C48" w:rsidRDefault="00213C48" w:rsidP="00213C48">
      <w:pPr>
        <w:pStyle w:val="HTML"/>
        <w:ind w:firstLine="709"/>
        <w:jc w:val="both"/>
        <w:rPr>
          <w:rFonts w:ascii="Times New Roman" w:eastAsiaTheme="minorEastAsia" w:hAnsi="Times New Roman" w:cs="Times New Roman"/>
          <w:sz w:val="26"/>
          <w:szCs w:val="26"/>
        </w:rPr>
      </w:pPr>
      <w:r w:rsidRPr="00213C48">
        <w:rPr>
          <w:rFonts w:ascii="Times New Roman" w:eastAsiaTheme="minorEastAsia" w:hAnsi="Times New Roman" w:cs="Times New Roman"/>
          <w:sz w:val="26"/>
          <w:szCs w:val="26"/>
        </w:rPr>
        <w:t>в присутствии представителей по доверенности:</w:t>
      </w:r>
    </w:p>
    <w:p w:rsidR="00213C48" w:rsidRDefault="00213C48" w:rsidP="00213C48">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213C48">
        <w:rPr>
          <w:rFonts w:ascii="Times New Roman" w:eastAsiaTheme="minorEastAsia" w:hAnsi="Times New Roman" w:cs="Times New Roman"/>
          <w:sz w:val="26"/>
          <w:szCs w:val="26"/>
        </w:rPr>
        <w:t>Администрация муниципального образования "</w:t>
      </w:r>
      <w:proofErr w:type="spellStart"/>
      <w:r w:rsidRPr="00213C48">
        <w:rPr>
          <w:rFonts w:ascii="Times New Roman" w:eastAsiaTheme="minorEastAsia" w:hAnsi="Times New Roman" w:cs="Times New Roman"/>
          <w:sz w:val="26"/>
          <w:szCs w:val="26"/>
        </w:rPr>
        <w:t>Подпорожский</w:t>
      </w:r>
      <w:proofErr w:type="spellEnd"/>
      <w:r w:rsidRPr="00213C48">
        <w:rPr>
          <w:rFonts w:ascii="Times New Roman" w:eastAsiaTheme="minorEastAsia" w:hAnsi="Times New Roman" w:cs="Times New Roman"/>
          <w:sz w:val="26"/>
          <w:szCs w:val="26"/>
        </w:rPr>
        <w:t xml:space="preserve"> муниципальный район Ленинградской области"</w:t>
      </w:r>
      <w:r>
        <w:rPr>
          <w:rFonts w:ascii="Times New Roman" w:eastAsiaTheme="minorEastAsia" w:hAnsi="Times New Roman" w:cs="Times New Roman"/>
          <w:sz w:val="26"/>
          <w:szCs w:val="26"/>
        </w:rPr>
        <w:t xml:space="preserve">: </w:t>
      </w:r>
    </w:p>
    <w:p w:rsidR="003D4F74" w:rsidRDefault="00213C48"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00D403F6">
        <w:rPr>
          <w:rFonts w:ascii="Times New Roman" w:eastAsiaTheme="minorEastAsia" w:hAnsi="Times New Roman" w:cs="Times New Roman"/>
          <w:sz w:val="26"/>
          <w:szCs w:val="26"/>
        </w:rPr>
        <w:t xml:space="preserve">от Заявителя - </w:t>
      </w:r>
      <w:r w:rsidR="00081C44" w:rsidRPr="00081C44">
        <w:rPr>
          <w:rFonts w:ascii="Times New Roman" w:eastAsiaTheme="minorEastAsia" w:hAnsi="Times New Roman" w:cs="Times New Roman"/>
          <w:sz w:val="26"/>
          <w:szCs w:val="26"/>
        </w:rPr>
        <w:t xml:space="preserve">ИП </w:t>
      </w:r>
      <w:proofErr w:type="spellStart"/>
      <w:r w:rsidR="00081C44" w:rsidRPr="00081C44">
        <w:rPr>
          <w:rFonts w:ascii="Times New Roman" w:eastAsiaTheme="minorEastAsia" w:hAnsi="Times New Roman" w:cs="Times New Roman"/>
          <w:sz w:val="26"/>
          <w:szCs w:val="26"/>
        </w:rPr>
        <w:t>Тисло</w:t>
      </w:r>
      <w:proofErr w:type="spellEnd"/>
      <w:r w:rsidR="00081C44" w:rsidRPr="00081C44">
        <w:rPr>
          <w:rFonts w:ascii="Times New Roman" w:eastAsiaTheme="minorEastAsia" w:hAnsi="Times New Roman" w:cs="Times New Roman"/>
          <w:sz w:val="26"/>
          <w:szCs w:val="26"/>
        </w:rPr>
        <w:t xml:space="preserve"> Данил Андреевич</w:t>
      </w:r>
      <w:r w:rsidR="00D403F6">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ого</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w:t>
      </w:r>
      <w:r>
        <w:rPr>
          <w:rFonts w:ascii="Times New Roman" w:hAnsi="Times New Roman" w:cs="Times New Roman"/>
          <w:sz w:val="26"/>
          <w:szCs w:val="26"/>
        </w:rPr>
        <w:lastRenderedPageBreak/>
        <w:t>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213C48" w:rsidRPr="00213C48">
        <w:rPr>
          <w:rFonts w:ascii="Times New Roman" w:hAnsi="Times New Roman" w:cs="Times New Roman"/>
          <w:sz w:val="26"/>
          <w:szCs w:val="26"/>
        </w:rPr>
        <w:t>(</w:t>
      </w:r>
      <w:proofErr w:type="spellStart"/>
      <w:r w:rsidR="00213C48" w:rsidRPr="00213C48">
        <w:rPr>
          <w:rFonts w:ascii="Times New Roman" w:hAnsi="Times New Roman" w:cs="Times New Roman"/>
          <w:sz w:val="26"/>
          <w:szCs w:val="26"/>
        </w:rPr>
        <w:t>вх</w:t>
      </w:r>
      <w:proofErr w:type="spellEnd"/>
      <w:r w:rsidR="00213C48" w:rsidRPr="00213C48">
        <w:rPr>
          <w:rFonts w:ascii="Times New Roman" w:hAnsi="Times New Roman" w:cs="Times New Roman"/>
          <w:sz w:val="26"/>
          <w:szCs w:val="26"/>
        </w:rPr>
        <w:t>. № 15</w:t>
      </w:r>
      <w:r w:rsidR="00486F0A">
        <w:rPr>
          <w:rFonts w:ascii="Times New Roman" w:hAnsi="Times New Roman" w:cs="Times New Roman"/>
          <w:sz w:val="26"/>
          <w:szCs w:val="26"/>
        </w:rPr>
        <w:t>7</w:t>
      </w:r>
      <w:r w:rsidR="00213C48" w:rsidRPr="00213C48">
        <w:rPr>
          <w:rFonts w:ascii="Times New Roman" w:hAnsi="Times New Roman" w:cs="Times New Roman"/>
          <w:sz w:val="26"/>
          <w:szCs w:val="26"/>
        </w:rPr>
        <w:t xml:space="preserve">-ИП/22 от 02.08.2022) на положения извещения при проведении открытого конкурса в электронной форме </w:t>
      </w:r>
      <w:r w:rsidR="00213C48">
        <w:rPr>
          <w:rFonts w:ascii="Times New Roman" w:hAnsi="Times New Roman" w:cs="Times New Roman"/>
          <w:sz w:val="26"/>
          <w:szCs w:val="26"/>
        </w:rPr>
        <w:t>на</w:t>
      </w:r>
      <w:r w:rsidR="00213C48" w:rsidRPr="00213C48">
        <w:rPr>
          <w:rFonts w:ascii="Times New Roman" w:hAnsi="Times New Roman" w:cs="Times New Roman"/>
          <w:sz w:val="26"/>
          <w:szCs w:val="26"/>
        </w:rPr>
        <w:t xml:space="preserve"> выполнени</w:t>
      </w:r>
      <w:r w:rsidR="00213C48">
        <w:rPr>
          <w:rFonts w:ascii="Times New Roman" w:hAnsi="Times New Roman" w:cs="Times New Roman"/>
          <w:sz w:val="26"/>
          <w:szCs w:val="26"/>
        </w:rPr>
        <w:t>е</w:t>
      </w:r>
      <w:r w:rsidR="00213C48" w:rsidRPr="00213C48">
        <w:rPr>
          <w:rFonts w:ascii="Times New Roman" w:hAnsi="Times New Roman" w:cs="Times New Roman"/>
          <w:sz w:val="26"/>
          <w:szCs w:val="26"/>
        </w:rPr>
        <w:t xml:space="preserve"> работ по созданию мест (площадок) накопления твердых коммунальных отходов в г. Подпорожье Ленинградской области.</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213C48">
        <w:rPr>
          <w:rFonts w:ascii="Times New Roman" w:hAnsi="Times New Roman" w:cs="Times New Roman"/>
          <w:sz w:val="26"/>
          <w:szCs w:val="26"/>
        </w:rPr>
        <w:t>18</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213C48" w:rsidRPr="00213C48">
        <w:rPr>
          <w:rFonts w:ascii="Times New Roman" w:hAnsi="Times New Roman" w:cs="Times New Roman"/>
          <w:sz w:val="26"/>
          <w:szCs w:val="26"/>
        </w:rPr>
        <w:t>8 767</w:t>
      </w:r>
      <w:r w:rsidR="00213C48">
        <w:rPr>
          <w:rFonts w:ascii="Times New Roman" w:hAnsi="Times New Roman" w:cs="Times New Roman"/>
          <w:sz w:val="26"/>
          <w:szCs w:val="26"/>
        </w:rPr>
        <w:t> </w:t>
      </w:r>
      <w:r w:rsidR="00213C48" w:rsidRPr="00213C48">
        <w:rPr>
          <w:rFonts w:ascii="Times New Roman" w:hAnsi="Times New Roman" w:cs="Times New Roman"/>
          <w:sz w:val="26"/>
          <w:szCs w:val="26"/>
        </w:rPr>
        <w:t>304</w:t>
      </w:r>
      <w:r w:rsidR="00213C48">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436F9" w:rsidRDefault="003D4F74" w:rsidP="009436F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 xml:space="preserve">Допускается использование в описании объекта закупки указания на товарный знак при условии </w:t>
      </w:r>
      <w:r>
        <w:rPr>
          <w:rFonts w:ascii="Times New Roman" w:hAnsi="Times New Roman" w:cs="Times New Roman"/>
          <w:sz w:val="26"/>
          <w:szCs w:val="26"/>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proofErr w:type="gramStart"/>
      <w:r w:rsidRPr="000B1A6E">
        <w:rPr>
          <w:rFonts w:ascii="Times New Roman" w:eastAsia="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0B1A6E">
        <w:rPr>
          <w:rFonts w:ascii="Times New Roman" w:eastAsia="Times New Roman" w:hAnsi="Times New Roman" w:cs="Times New Roman"/>
          <w:sz w:val="26"/>
          <w:szCs w:val="26"/>
        </w:rPr>
        <w:t xml:space="preserve">, </w:t>
      </w:r>
      <w:proofErr w:type="gramStart"/>
      <w:r w:rsidRPr="000B1A6E">
        <w:rPr>
          <w:rFonts w:ascii="Times New Roman" w:eastAsia="Times New Roman" w:hAnsi="Times New Roman" w:cs="Times New Roman"/>
          <w:sz w:val="26"/>
          <w:szCs w:val="26"/>
        </w:rPr>
        <w:t>связанных</w:t>
      </w:r>
      <w:proofErr w:type="gramEnd"/>
      <w:r w:rsidRPr="000B1A6E">
        <w:rPr>
          <w:rFonts w:ascii="Times New Roman" w:eastAsia="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proofErr w:type="gramStart"/>
      <w:r w:rsidRPr="000B1A6E">
        <w:rPr>
          <w:rFonts w:ascii="Times New Roman" w:eastAsia="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0B1A6E">
        <w:rPr>
          <w:rFonts w:ascii="Times New Roman" w:eastAsia="Times New Roman" w:hAnsi="Times New Roman" w:cs="Times New Roman"/>
          <w:sz w:val="26"/>
          <w:szCs w:val="26"/>
        </w:rPr>
        <w:t xml:space="preserve"> </w:t>
      </w:r>
      <w:proofErr w:type="gramStart"/>
      <w:r w:rsidRPr="000B1A6E">
        <w:rPr>
          <w:rFonts w:ascii="Times New Roman" w:eastAsia="Times New Roman" w:hAnsi="Times New Roman" w:cs="Times New Roman"/>
          <w:sz w:val="26"/>
          <w:szCs w:val="26"/>
        </w:rPr>
        <w:t>соответствии</w:t>
      </w:r>
      <w:proofErr w:type="gramEnd"/>
      <w:r w:rsidRPr="000B1A6E">
        <w:rPr>
          <w:rFonts w:ascii="Times New Roman" w:eastAsia="Times New Roman" w:hAnsi="Times New Roman" w:cs="Times New Roman"/>
          <w:sz w:val="26"/>
          <w:szCs w:val="26"/>
        </w:rPr>
        <w:t xml:space="preserve"> с настоящим Федеральным законом.</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1) цена контракта, сумма цен единиц товара, работы, услуги;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2) расходы на эксплуатацию и ремонт товаров, использование результатов работ;</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3) качественные, функциональные и экологические характеристики объекта закупки;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proofErr w:type="gramStart"/>
      <w:r w:rsidRPr="000B1A6E">
        <w:rPr>
          <w:rFonts w:ascii="Times New Roman" w:eastAsia="Times New Roman" w:hAnsi="Times New Roman" w:cs="Times New Roman"/>
          <w:sz w:val="26"/>
          <w:szCs w:val="26"/>
        </w:rPr>
        <w:lastRenderedPageBreak/>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0B1A6E">
        <w:rPr>
          <w:rFonts w:ascii="Times New Roman" w:eastAsia="Times New Roman" w:hAnsi="Times New Roman" w:cs="Times New Roman"/>
          <w:sz w:val="26"/>
          <w:szCs w:val="26"/>
        </w:rPr>
        <w:t xml:space="preserve"> участников открытого конкурса в электронной форме.</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а) цена контракта, сумма цен единиц товара, работы, услуги;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б) расходы;</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в) характеристики объекта закупки;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г) квалификация участников закупки.</w:t>
      </w:r>
    </w:p>
    <w:p w:rsidR="000B1A6E" w:rsidRDefault="000B1A6E" w:rsidP="003D4F74">
      <w:pPr>
        <w:spacing w:after="0" w:line="240" w:lineRule="auto"/>
        <w:ind w:firstLine="709"/>
        <w:jc w:val="both"/>
        <w:rPr>
          <w:rFonts w:ascii="Times New Roman" w:eastAsia="Times New Roman" w:hAnsi="Times New Roman" w:cs="Times New Roman"/>
          <w:sz w:val="26"/>
          <w:szCs w:val="26"/>
        </w:rPr>
      </w:pPr>
    </w:p>
    <w:p w:rsidR="00E8193B" w:rsidRPr="00572B09" w:rsidRDefault="00E8193B" w:rsidP="008F2185">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 xml:space="preserve">Комиссия установила, что в порядке рассмотрения и оценки заявок на участие в закупке (Приложение «Порядок оценки и рассмотрения заявок») Заказчиком </w:t>
      </w:r>
      <w:r w:rsidR="0020272D" w:rsidRPr="00572B09">
        <w:rPr>
          <w:rFonts w:ascii="Times New Roman" w:eastAsia="Times New Roman" w:hAnsi="Times New Roman" w:cs="Times New Roman"/>
          <w:sz w:val="26"/>
          <w:szCs w:val="26"/>
        </w:rPr>
        <w:t xml:space="preserve">не </w:t>
      </w:r>
      <w:r w:rsidRPr="00572B09">
        <w:rPr>
          <w:rFonts w:ascii="Times New Roman" w:eastAsia="Times New Roman" w:hAnsi="Times New Roman" w:cs="Times New Roman"/>
          <w:sz w:val="26"/>
          <w:szCs w:val="26"/>
        </w:rPr>
        <w:t>установлен</w:t>
      </w:r>
      <w:r w:rsidR="008F2185" w:rsidRPr="00572B09">
        <w:rPr>
          <w:rFonts w:ascii="Times New Roman" w:eastAsia="Times New Roman" w:hAnsi="Times New Roman" w:cs="Times New Roman"/>
          <w:sz w:val="26"/>
          <w:szCs w:val="26"/>
        </w:rPr>
        <w:t>о</w:t>
      </w:r>
      <w:r w:rsidRPr="00572B09">
        <w:rPr>
          <w:rFonts w:ascii="Times New Roman" w:eastAsia="Times New Roman" w:hAnsi="Times New Roman" w:cs="Times New Roman"/>
          <w:sz w:val="26"/>
          <w:szCs w:val="26"/>
        </w:rPr>
        <w:t xml:space="preserve"> </w:t>
      </w:r>
      <w:r w:rsidR="0020272D" w:rsidRPr="00572B09">
        <w:rPr>
          <w:rFonts w:ascii="Times New Roman" w:eastAsia="Times New Roman" w:hAnsi="Times New Roman" w:cs="Times New Roman"/>
          <w:sz w:val="26"/>
          <w:szCs w:val="26"/>
        </w:rPr>
        <w:t>документов, подтверждающи</w:t>
      </w:r>
      <w:r w:rsidR="008F2185" w:rsidRPr="00572B09">
        <w:rPr>
          <w:rFonts w:ascii="Times New Roman" w:eastAsia="Times New Roman" w:hAnsi="Times New Roman" w:cs="Times New Roman"/>
          <w:sz w:val="26"/>
          <w:szCs w:val="26"/>
        </w:rPr>
        <w:t>х</w:t>
      </w:r>
      <w:r w:rsidR="0020272D" w:rsidRPr="00572B09">
        <w:rPr>
          <w:rFonts w:ascii="Times New Roman" w:eastAsia="Times New Roman" w:hAnsi="Times New Roman" w:cs="Times New Roman"/>
          <w:sz w:val="26"/>
          <w:szCs w:val="26"/>
        </w:rPr>
        <w:t xml:space="preserve"> наличие у участника закупки опыта, предлагаемого к оценке в рамках детализирующего показателя оценки «</w:t>
      </w:r>
      <w:r w:rsidR="008F2185" w:rsidRPr="00572B09">
        <w:rPr>
          <w:rFonts w:ascii="Times New Roman" w:eastAsia="Times New Roman" w:hAnsi="Times New Roman" w:cs="Times New Roman"/>
          <w:sz w:val="26"/>
          <w:szCs w:val="26"/>
        </w:rPr>
        <w:t>наибольшая цена одного из исполненных участником закупки договоров</w:t>
      </w:r>
      <w:r w:rsidR="0020272D" w:rsidRPr="00572B09">
        <w:rPr>
          <w:rFonts w:ascii="Times New Roman" w:eastAsia="Times New Roman" w:hAnsi="Times New Roman" w:cs="Times New Roman"/>
          <w:sz w:val="26"/>
          <w:szCs w:val="26"/>
        </w:rPr>
        <w:t>», с</w:t>
      </w:r>
      <w:r w:rsidR="008F2185" w:rsidRPr="00572B09">
        <w:rPr>
          <w:rFonts w:ascii="Times New Roman" w:eastAsia="Times New Roman" w:hAnsi="Times New Roman" w:cs="Times New Roman"/>
          <w:sz w:val="26"/>
          <w:szCs w:val="26"/>
        </w:rPr>
        <w:t>вязанного с предметом контракта.</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Согласно пункту 28 Постановления Правительства № 2604 в случае применения показателя оценки, предусмотренного подпунктом "в" пункта 24 настоящего Положения:</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а) применяются один или несколько из следующих детализирующих показателей оценки:</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-общая цена исполненных участником закупки договоров;</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-общее количество исполненных участником закупки договоров;</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-наибольшая цена одного из исполненных участником закупки договоров;</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в) документом, предусмотренным приложением N 1 к настоящему Положению:</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E8193B" w:rsidRPr="00572B09" w:rsidRDefault="00E8193B" w:rsidP="00E8193B">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081C44" w:rsidRPr="00572B09" w:rsidRDefault="00E8193B" w:rsidP="008F2185">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w:t>
      </w:r>
      <w:r w:rsidRPr="00572B09">
        <w:rPr>
          <w:rFonts w:ascii="Times New Roman" w:eastAsia="Times New Roman" w:hAnsi="Times New Roman" w:cs="Times New Roman"/>
          <w:sz w:val="26"/>
          <w:szCs w:val="26"/>
        </w:rPr>
        <w:lastRenderedPageBreak/>
        <w:t>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081C44" w:rsidRDefault="00081C44" w:rsidP="008F2185">
      <w:pPr>
        <w:spacing w:after="0" w:line="240" w:lineRule="auto"/>
        <w:ind w:firstLine="709"/>
        <w:jc w:val="both"/>
        <w:rPr>
          <w:rFonts w:ascii="Times New Roman" w:eastAsia="Times New Roman" w:hAnsi="Times New Roman" w:cs="Times New Roman"/>
          <w:sz w:val="26"/>
          <w:szCs w:val="26"/>
        </w:rPr>
      </w:pPr>
      <w:r w:rsidRPr="00572B09">
        <w:rPr>
          <w:rFonts w:ascii="Times New Roman" w:eastAsia="Times New Roman" w:hAnsi="Times New Roman" w:cs="Times New Roman"/>
          <w:sz w:val="26"/>
          <w:szCs w:val="26"/>
        </w:rPr>
        <w:t xml:space="preserve">Таким образом, </w:t>
      </w:r>
      <w:r w:rsidR="008F2185" w:rsidRPr="00572B09">
        <w:rPr>
          <w:rFonts w:ascii="Times New Roman" w:eastAsia="Times New Roman" w:hAnsi="Times New Roman" w:cs="Times New Roman"/>
          <w:sz w:val="26"/>
          <w:szCs w:val="26"/>
        </w:rPr>
        <w:t>Заказчиком не уставлено</w:t>
      </w:r>
      <w:r w:rsidRPr="00572B09">
        <w:rPr>
          <w:rFonts w:ascii="Times New Roman" w:eastAsia="Times New Roman" w:hAnsi="Times New Roman" w:cs="Times New Roman"/>
          <w:sz w:val="26"/>
          <w:szCs w:val="26"/>
        </w:rPr>
        <w:t xml:space="preserve"> условий для подтверждения наличия </w:t>
      </w:r>
      <w:r w:rsidR="008F2185" w:rsidRPr="00572B09">
        <w:rPr>
          <w:rFonts w:ascii="Times New Roman" w:eastAsia="Times New Roman" w:hAnsi="Times New Roman" w:cs="Times New Roman"/>
          <w:sz w:val="26"/>
          <w:szCs w:val="26"/>
        </w:rPr>
        <w:t>соответствующего опыта, а также</w:t>
      </w:r>
      <w:r w:rsidRPr="00572B09">
        <w:rPr>
          <w:rFonts w:ascii="Times New Roman" w:eastAsia="Times New Roman" w:hAnsi="Times New Roman" w:cs="Times New Roman"/>
          <w:sz w:val="26"/>
          <w:szCs w:val="26"/>
        </w:rPr>
        <w:t xml:space="preserve"> требований о предоставляемых документах</w:t>
      </w:r>
      <w:r w:rsidR="008F2185" w:rsidRPr="00572B09">
        <w:rPr>
          <w:rFonts w:ascii="Times New Roman" w:eastAsia="Times New Roman" w:hAnsi="Times New Roman" w:cs="Times New Roman"/>
          <w:sz w:val="26"/>
          <w:szCs w:val="26"/>
        </w:rPr>
        <w:t xml:space="preserve"> в нарушение  пункта 4 части 2 статьи 42 Закона о контрактной системе  и положений Постановления Правительства № 2604</w:t>
      </w:r>
      <w:r w:rsidR="006069BE" w:rsidRPr="00572B09">
        <w:rPr>
          <w:rFonts w:ascii="Times New Roman" w:eastAsia="Times New Roman" w:hAnsi="Times New Roman" w:cs="Times New Roman"/>
          <w:sz w:val="26"/>
          <w:szCs w:val="26"/>
        </w:rPr>
        <w:t xml:space="preserve">, следовательно, довод жалобы Заявителя </w:t>
      </w:r>
      <w:r w:rsidR="006D6721">
        <w:rPr>
          <w:rFonts w:ascii="Times New Roman" w:eastAsia="Times New Roman" w:hAnsi="Times New Roman" w:cs="Times New Roman"/>
          <w:sz w:val="26"/>
          <w:szCs w:val="26"/>
        </w:rPr>
        <w:t>находит свои подтверждения</w:t>
      </w:r>
      <w:r w:rsidR="006069BE" w:rsidRPr="00572B09">
        <w:rPr>
          <w:rFonts w:ascii="Times New Roman" w:eastAsia="Times New Roman" w:hAnsi="Times New Roman" w:cs="Times New Roman"/>
          <w:sz w:val="26"/>
          <w:szCs w:val="26"/>
        </w:rPr>
        <w:t>.</w:t>
      </w:r>
      <w:r w:rsidR="006069BE">
        <w:rPr>
          <w:rFonts w:ascii="Times New Roman" w:eastAsia="Times New Roman" w:hAnsi="Times New Roman" w:cs="Times New Roman"/>
          <w:sz w:val="26"/>
          <w:szCs w:val="26"/>
        </w:rPr>
        <w:t xml:space="preserve"> </w:t>
      </w:r>
    </w:p>
    <w:p w:rsidR="00081C44" w:rsidRDefault="00081C44" w:rsidP="003D4F74">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081C44" w:rsidRPr="00081C44" w:rsidRDefault="00081C44"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081C44">
        <w:rPr>
          <w:rFonts w:ascii="Times New Roman" w:eastAsia="Times New Roman" w:hAnsi="Times New Roman" w:cs="Times New Roman"/>
          <w:bCs/>
          <w:sz w:val="26"/>
          <w:szCs w:val="26"/>
        </w:rPr>
        <w:t xml:space="preserve">1. Признать жалобу ИП </w:t>
      </w:r>
      <w:proofErr w:type="spellStart"/>
      <w:r w:rsidRPr="00081C44">
        <w:rPr>
          <w:rFonts w:ascii="Times New Roman" w:eastAsia="Times New Roman" w:hAnsi="Times New Roman" w:cs="Times New Roman"/>
          <w:bCs/>
          <w:sz w:val="26"/>
          <w:szCs w:val="26"/>
        </w:rPr>
        <w:t>Тисло</w:t>
      </w:r>
      <w:proofErr w:type="spellEnd"/>
      <w:r w:rsidRPr="00081C44">
        <w:rPr>
          <w:rFonts w:ascii="Times New Roman" w:eastAsia="Times New Roman" w:hAnsi="Times New Roman" w:cs="Times New Roman"/>
          <w:bCs/>
          <w:sz w:val="26"/>
          <w:szCs w:val="26"/>
        </w:rPr>
        <w:t xml:space="preserve"> Данил Андреевич обоснованной; </w:t>
      </w:r>
    </w:p>
    <w:p w:rsidR="00081C44" w:rsidRPr="00081C44" w:rsidRDefault="00081C44"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081C44">
        <w:rPr>
          <w:rFonts w:ascii="Times New Roman" w:eastAsia="Times New Roman" w:hAnsi="Times New Roman" w:cs="Times New Roman"/>
          <w:bCs/>
          <w:sz w:val="26"/>
          <w:szCs w:val="26"/>
        </w:rPr>
        <w:t xml:space="preserve">2. Признать в действиях Заказчика нарушение пункта </w:t>
      </w:r>
      <w:r>
        <w:rPr>
          <w:rFonts w:ascii="Times New Roman" w:eastAsia="Times New Roman" w:hAnsi="Times New Roman" w:cs="Times New Roman"/>
          <w:bCs/>
          <w:sz w:val="26"/>
          <w:szCs w:val="26"/>
        </w:rPr>
        <w:t>4</w:t>
      </w:r>
      <w:r w:rsidRPr="00081C44">
        <w:rPr>
          <w:rFonts w:ascii="Times New Roman" w:eastAsia="Times New Roman" w:hAnsi="Times New Roman" w:cs="Times New Roman"/>
          <w:bCs/>
          <w:sz w:val="26"/>
          <w:szCs w:val="26"/>
        </w:rPr>
        <w:t xml:space="preserve"> части 2 статьи 42 Закона о контрактной системе.</w:t>
      </w:r>
    </w:p>
    <w:p w:rsidR="00081C44" w:rsidRPr="00081C44" w:rsidRDefault="00081C44"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081C44">
        <w:rPr>
          <w:rFonts w:ascii="Times New Roman" w:eastAsia="Times New Roman" w:hAnsi="Times New Roman" w:cs="Times New Roman"/>
          <w:bCs/>
          <w:sz w:val="26"/>
          <w:szCs w:val="26"/>
        </w:rPr>
        <w:t>3. Не выдавать Заказчику предписание об устранении выявленных нарушений</w:t>
      </w:r>
      <w:r>
        <w:rPr>
          <w:rFonts w:ascii="Times New Roman" w:eastAsia="Times New Roman" w:hAnsi="Times New Roman" w:cs="Times New Roman"/>
          <w:bCs/>
          <w:sz w:val="26"/>
          <w:szCs w:val="26"/>
        </w:rPr>
        <w:t>,</w:t>
      </w:r>
      <w:r w:rsidRPr="00081C44">
        <w:rPr>
          <w:rFonts w:ascii="Times New Roman" w:eastAsia="Times New Roman" w:hAnsi="Times New Roman" w:cs="Times New Roman"/>
          <w:bCs/>
          <w:sz w:val="26"/>
          <w:szCs w:val="26"/>
        </w:rPr>
        <w:t xml:space="preserve"> в связи с выдачей предписания по делу № 047/06/42-2273/2022;</w:t>
      </w:r>
    </w:p>
    <w:p w:rsidR="00081C44" w:rsidRPr="00081C44" w:rsidRDefault="00081C44"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081C44">
        <w:rPr>
          <w:rFonts w:ascii="Times New Roman" w:eastAsia="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2A6101">
      <w:pPr>
        <w:widowControl w:val="0"/>
        <w:tabs>
          <w:tab w:val="left" w:pos="993"/>
        </w:tabs>
        <w:autoSpaceDE w:val="0"/>
        <w:autoSpaceDN w:val="0"/>
        <w:adjustRightInd w:val="0"/>
        <w:spacing w:after="0" w:line="240" w:lineRule="auto"/>
        <w:jc w:val="both"/>
      </w:pPr>
      <w:bookmarkStart w:id="0" w:name="_GoBack"/>
      <w:bookmarkEnd w:id="0"/>
    </w:p>
    <w:sectPr w:rsidR="00934375" w:rsidSect="00F202AD">
      <w:pgSz w:w="11906" w:h="16838"/>
      <w:pgMar w:top="454" w:right="567" w:bottom="51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D79" w:rsidRDefault="005C1D79" w:rsidP="003D4F74">
      <w:pPr>
        <w:spacing w:after="0" w:line="240" w:lineRule="auto"/>
      </w:pPr>
      <w:r>
        <w:separator/>
      </w:r>
    </w:p>
  </w:endnote>
  <w:endnote w:type="continuationSeparator" w:id="0">
    <w:p w:rsidR="005C1D79" w:rsidRDefault="005C1D79"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D79" w:rsidRDefault="005C1D79" w:rsidP="003D4F74">
      <w:pPr>
        <w:spacing w:after="0" w:line="240" w:lineRule="auto"/>
      </w:pPr>
      <w:r>
        <w:separator/>
      </w:r>
    </w:p>
  </w:footnote>
  <w:footnote w:type="continuationSeparator" w:id="0">
    <w:p w:rsidR="005C1D79" w:rsidRDefault="005C1D79"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1C44"/>
    <w:rsid w:val="00086AFC"/>
    <w:rsid w:val="000B1A6E"/>
    <w:rsid w:val="000D43CE"/>
    <w:rsid w:val="00101E3D"/>
    <w:rsid w:val="00117CFA"/>
    <w:rsid w:val="00161E26"/>
    <w:rsid w:val="001F31EF"/>
    <w:rsid w:val="0020272D"/>
    <w:rsid w:val="00213C48"/>
    <w:rsid w:val="00256589"/>
    <w:rsid w:val="002A6101"/>
    <w:rsid w:val="002C0C78"/>
    <w:rsid w:val="002E6615"/>
    <w:rsid w:val="00320BD2"/>
    <w:rsid w:val="003D4F74"/>
    <w:rsid w:val="00486F0A"/>
    <w:rsid w:val="004E3578"/>
    <w:rsid w:val="00572B09"/>
    <w:rsid w:val="005C1D79"/>
    <w:rsid w:val="005C326B"/>
    <w:rsid w:val="005D5E62"/>
    <w:rsid w:val="006030AA"/>
    <w:rsid w:val="006069BE"/>
    <w:rsid w:val="0063117A"/>
    <w:rsid w:val="006D6721"/>
    <w:rsid w:val="006E7DB1"/>
    <w:rsid w:val="008515B8"/>
    <w:rsid w:val="008A2813"/>
    <w:rsid w:val="008A72EA"/>
    <w:rsid w:val="008F2185"/>
    <w:rsid w:val="008F58DA"/>
    <w:rsid w:val="00934375"/>
    <w:rsid w:val="009436F9"/>
    <w:rsid w:val="00A00477"/>
    <w:rsid w:val="00A076B3"/>
    <w:rsid w:val="00A7228E"/>
    <w:rsid w:val="00A72574"/>
    <w:rsid w:val="00A73091"/>
    <w:rsid w:val="00AC453F"/>
    <w:rsid w:val="00AE5EEB"/>
    <w:rsid w:val="00BC552A"/>
    <w:rsid w:val="00BC6085"/>
    <w:rsid w:val="00BD533D"/>
    <w:rsid w:val="00C97E29"/>
    <w:rsid w:val="00D370B9"/>
    <w:rsid w:val="00D403F6"/>
    <w:rsid w:val="00D676A0"/>
    <w:rsid w:val="00DF3827"/>
    <w:rsid w:val="00E354A7"/>
    <w:rsid w:val="00E667D0"/>
    <w:rsid w:val="00E750D6"/>
    <w:rsid w:val="00E8193B"/>
    <w:rsid w:val="00EB2652"/>
    <w:rsid w:val="00EC5EDC"/>
    <w:rsid w:val="00EE30C9"/>
    <w:rsid w:val="00EE4EA0"/>
    <w:rsid w:val="00F202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422810">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18877008">
      <w:bodyDiv w:val="1"/>
      <w:marLeft w:val="0"/>
      <w:marRight w:val="0"/>
      <w:marTop w:val="0"/>
      <w:marBottom w:val="0"/>
      <w:divBdr>
        <w:top w:val="none" w:sz="0" w:space="0" w:color="auto"/>
        <w:left w:val="none" w:sz="0" w:space="0" w:color="auto"/>
        <w:bottom w:val="none" w:sz="0" w:space="0" w:color="auto"/>
        <w:right w:val="none" w:sz="0" w:space="0" w:color="auto"/>
      </w:divBdr>
    </w:div>
    <w:div w:id="811753063">
      <w:bodyDiv w:val="1"/>
      <w:marLeft w:val="0"/>
      <w:marRight w:val="0"/>
      <w:marTop w:val="0"/>
      <w:marBottom w:val="0"/>
      <w:divBdr>
        <w:top w:val="none" w:sz="0" w:space="0" w:color="auto"/>
        <w:left w:val="none" w:sz="0" w:space="0" w:color="auto"/>
        <w:bottom w:val="none" w:sz="0" w:space="0" w:color="auto"/>
        <w:right w:val="none" w:sz="0" w:space="0" w:color="auto"/>
      </w:divBdr>
    </w:div>
    <w:div w:id="951203706">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043215509">
      <w:bodyDiv w:val="1"/>
      <w:marLeft w:val="0"/>
      <w:marRight w:val="0"/>
      <w:marTop w:val="0"/>
      <w:marBottom w:val="0"/>
      <w:divBdr>
        <w:top w:val="none" w:sz="0" w:space="0" w:color="auto"/>
        <w:left w:val="none" w:sz="0" w:space="0" w:color="auto"/>
        <w:bottom w:val="none" w:sz="0" w:space="0" w:color="auto"/>
        <w:right w:val="none" w:sz="0" w:space="0" w:color="auto"/>
      </w:divBdr>
    </w:div>
    <w:div w:id="1173691028">
      <w:bodyDiv w:val="1"/>
      <w:marLeft w:val="0"/>
      <w:marRight w:val="0"/>
      <w:marTop w:val="0"/>
      <w:marBottom w:val="0"/>
      <w:divBdr>
        <w:top w:val="none" w:sz="0" w:space="0" w:color="auto"/>
        <w:left w:val="none" w:sz="0" w:space="0" w:color="auto"/>
        <w:bottom w:val="none" w:sz="0" w:space="0" w:color="auto"/>
        <w:right w:val="none" w:sz="0" w:space="0" w:color="auto"/>
      </w:divBdr>
    </w:div>
    <w:div w:id="1538004802">
      <w:bodyDiv w:val="1"/>
      <w:marLeft w:val="0"/>
      <w:marRight w:val="0"/>
      <w:marTop w:val="0"/>
      <w:marBottom w:val="0"/>
      <w:divBdr>
        <w:top w:val="none" w:sz="0" w:space="0" w:color="auto"/>
        <w:left w:val="none" w:sz="0" w:space="0" w:color="auto"/>
        <w:bottom w:val="none" w:sz="0" w:space="0" w:color="auto"/>
        <w:right w:val="none" w:sz="0" w:space="0" w:color="auto"/>
      </w:divBdr>
    </w:div>
    <w:div w:id="190317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6</Pages>
  <Words>2721</Words>
  <Characters>15512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29</cp:revision>
  <cp:lastPrinted>2022-08-12T11:11:00Z</cp:lastPrinted>
  <dcterms:created xsi:type="dcterms:W3CDTF">2022-06-29T08:47:00Z</dcterms:created>
  <dcterms:modified xsi:type="dcterms:W3CDTF">2022-08-12T13:15:00Z</dcterms:modified>
</cp:coreProperties>
</file>