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Уполномоченное учреждение: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C5767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140600, Московская область, Зарайский район, г. Зарайск, ул. Благоева, д. 40 zarupravadm@mail.ru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Оператор электронной площадки: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color w:val="auto"/>
          <w:sz w:val="26"/>
          <w:szCs w:val="26"/>
        </w:rPr>
        <w:t>АО «Сбербанк – АСТ»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119435, город Москва,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Большой Саввинский переулок,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дом 12, строение 9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C5767">
        <w:rPr>
          <w:bCs/>
          <w:color w:val="auto"/>
          <w:sz w:val="26"/>
          <w:szCs w:val="26"/>
        </w:rPr>
        <w:t>ko@sberbank-ast.ru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A0964" w:rsidRDefault="00DC5767" w:rsidP="008A096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C5767">
        <w:rPr>
          <w:color w:val="auto"/>
          <w:sz w:val="26"/>
          <w:szCs w:val="26"/>
        </w:rPr>
        <w:t>Заявитель:</w:t>
      </w:r>
    </w:p>
    <w:p w:rsidR="008A0964" w:rsidRDefault="008A0964" w:rsidP="008A096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A0964">
        <w:rPr>
          <w:color w:val="auto"/>
          <w:sz w:val="26"/>
          <w:szCs w:val="26"/>
        </w:rPr>
        <w:t>ООО «РЕГИОНПРОДУКТ»</w:t>
      </w:r>
    </w:p>
    <w:p w:rsidR="008A0964" w:rsidRPr="008A0964" w:rsidRDefault="008A0964" w:rsidP="008A096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A0964">
        <w:rPr>
          <w:color w:val="auto"/>
          <w:sz w:val="26"/>
          <w:szCs w:val="26"/>
        </w:rPr>
        <w:t xml:space="preserve">regproduct@bk.ru        </w:t>
      </w:r>
    </w:p>
    <w:p w:rsidR="00DC5767" w:rsidRPr="00DC5767" w:rsidRDefault="00DC5767" w:rsidP="00DC5767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</w:t>
      </w:r>
      <w:r w:rsidR="008A0964">
        <w:rPr>
          <w:sz w:val="26"/>
          <w:szCs w:val="26"/>
        </w:rPr>
        <w:t xml:space="preserve">у № 050/06/105-28572/2022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A61103" w:rsidRPr="00802045" w:rsidRDefault="0096131A" w:rsidP="00802045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D250F0">
        <w:tc>
          <w:tcPr>
            <w:tcW w:w="4842" w:type="dxa"/>
            <w:hideMark/>
          </w:tcPr>
          <w:p w:rsidR="0096131A" w:rsidRPr="008A338C" w:rsidRDefault="00D254A1" w:rsidP="00D254A1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F049D">
              <w:rPr>
                <w:sz w:val="26"/>
                <w:szCs w:val="26"/>
              </w:rPr>
              <w:t>.</w:t>
            </w:r>
            <w:r w:rsidR="00F7022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 w:rsidR="000D2FFD" w:rsidRPr="008A338C">
              <w:rPr>
                <w:sz w:val="26"/>
                <w:szCs w:val="26"/>
              </w:rPr>
              <w:t>.</w:t>
            </w:r>
            <w:r w:rsidR="00DD62F7">
              <w:rPr>
                <w:sz w:val="26"/>
                <w:szCs w:val="26"/>
              </w:rPr>
              <w:t>2022</w:t>
            </w:r>
          </w:p>
        </w:tc>
        <w:tc>
          <w:tcPr>
            <w:tcW w:w="4797" w:type="dxa"/>
            <w:hideMark/>
          </w:tcPr>
          <w:p w:rsidR="0096131A" w:rsidRPr="008A338C" w:rsidRDefault="007A28F6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Москва</w:t>
            </w:r>
          </w:p>
        </w:tc>
      </w:tr>
    </w:tbl>
    <w:p w:rsidR="007A28F6" w:rsidRDefault="007A28F6" w:rsidP="00443E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D254A1" w:rsidRDefault="0096131A" w:rsidP="001E1653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1E1653">
        <w:rPr>
          <w:rFonts w:eastAsia="Calibri"/>
          <w:sz w:val="26"/>
          <w:szCs w:val="26"/>
        </w:rPr>
        <w:t>Комиссия),</w:t>
      </w:r>
    </w:p>
    <w:p w:rsidR="001B385A" w:rsidRPr="00D254A1" w:rsidRDefault="00CD3F7F" w:rsidP="00D254A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</w:t>
      </w:r>
      <w:r w:rsidR="00EA0B23">
        <w:rPr>
          <w:sz w:val="26"/>
          <w:szCs w:val="26"/>
        </w:rPr>
        <w:t>у</w:t>
      </w:r>
      <w:r w:rsidR="00F23E27" w:rsidRPr="002646F1">
        <w:rPr>
          <w:sz w:val="26"/>
          <w:szCs w:val="26"/>
        </w:rPr>
        <w:t xml:space="preserve"> </w:t>
      </w:r>
      <w:r w:rsidR="00EA0B23" w:rsidRPr="00EA0B23">
        <w:rPr>
          <w:sz w:val="26"/>
          <w:szCs w:val="26"/>
        </w:rPr>
        <w:t xml:space="preserve">ООО «РЕГИОНПРОДУКТ» </w:t>
      </w:r>
      <w:r w:rsidR="00D254A1" w:rsidRPr="00D254A1">
        <w:rPr>
          <w:sz w:val="26"/>
          <w:szCs w:val="26"/>
        </w:rPr>
        <w:t xml:space="preserve">(далее – Заявитель) </w:t>
      </w:r>
      <w:r w:rsidR="00EA0B23" w:rsidRPr="00EA0B23">
        <w:rPr>
          <w:sz w:val="26"/>
          <w:szCs w:val="26"/>
        </w:rPr>
        <w:t>(далее – Заявитель) 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0848300069522000217</w:t>
      </w:r>
      <w:r w:rsidR="00D254A1">
        <w:rPr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 xml:space="preserve">соответствии с пунктом 1 части 15 </w:t>
      </w:r>
      <w:r w:rsidRPr="002646F1">
        <w:rPr>
          <w:sz w:val="26"/>
          <w:szCs w:val="26"/>
        </w:rPr>
        <w:lastRenderedPageBreak/>
        <w:t>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1E1653" w:rsidRDefault="001E1653" w:rsidP="00DE6657">
      <w:pPr>
        <w:spacing w:before="0" w:after="240" w:line="276" w:lineRule="auto"/>
        <w:ind w:firstLine="709"/>
        <w:jc w:val="center"/>
        <w:rPr>
          <w:b/>
          <w:sz w:val="26"/>
          <w:szCs w:val="26"/>
        </w:rPr>
      </w:pPr>
    </w:p>
    <w:p w:rsidR="001E1653" w:rsidRDefault="001E1653" w:rsidP="00DE6657">
      <w:pPr>
        <w:spacing w:before="0" w:after="240" w:line="276" w:lineRule="auto"/>
        <w:ind w:firstLine="709"/>
        <w:jc w:val="center"/>
        <w:rPr>
          <w:b/>
          <w:sz w:val="26"/>
          <w:szCs w:val="26"/>
        </w:rPr>
      </w:pP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</w:t>
      </w:r>
      <w:r w:rsidR="00EA0B23">
        <w:rPr>
          <w:sz w:val="26"/>
          <w:szCs w:val="26"/>
        </w:rPr>
        <w:t>а</w:t>
      </w:r>
      <w:r w:rsidRPr="002646F1">
        <w:rPr>
          <w:sz w:val="26"/>
          <w:szCs w:val="26"/>
        </w:rPr>
        <w:t xml:space="preserve"> жалоб</w:t>
      </w:r>
      <w:r w:rsidR="00EA0B23">
        <w:rPr>
          <w:sz w:val="26"/>
          <w:szCs w:val="26"/>
        </w:rPr>
        <w:t>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1B6C0C">
        <w:rPr>
          <w:sz w:val="26"/>
          <w:szCs w:val="26"/>
        </w:rPr>
        <w:t>Конкурсной комиссии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</w:t>
      </w:r>
      <w:r w:rsidR="00D254A1">
        <w:rPr>
          <w:sz w:val="26"/>
          <w:szCs w:val="26"/>
        </w:rPr>
        <w:t>ами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</w:t>
      </w:r>
      <w:r w:rsidR="00D254A1">
        <w:rPr>
          <w:sz w:val="26"/>
          <w:szCs w:val="26"/>
        </w:rPr>
        <w:t>ов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1B6C0C">
        <w:rPr>
          <w:sz w:val="26"/>
          <w:szCs w:val="26"/>
        </w:rPr>
        <w:t>Конкурсной комиссии, не принявшей к оценке документы и сведения, представленные в составе заявки Заявителя</w:t>
      </w:r>
      <w:r w:rsidR="00A5522E" w:rsidRPr="002646F1">
        <w:rPr>
          <w:sz w:val="26"/>
          <w:szCs w:val="26"/>
        </w:rPr>
        <w:t>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6D7F24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6D7F24">
        <w:rPr>
          <w:sz w:val="26"/>
          <w:szCs w:val="26"/>
        </w:rPr>
        <w:t xml:space="preserve">извещение о проведении </w:t>
      </w:r>
      <w:r w:rsidR="00DE4922">
        <w:rPr>
          <w:sz w:val="26"/>
          <w:szCs w:val="26"/>
        </w:rPr>
        <w:t>Конкурса</w:t>
      </w:r>
      <w:r w:rsidR="006D7F24">
        <w:rPr>
          <w:sz w:val="26"/>
          <w:szCs w:val="26"/>
        </w:rPr>
        <w:t xml:space="preserve"> размещено </w:t>
      </w:r>
      <w:r w:rsidR="001B6C0C">
        <w:rPr>
          <w:sz w:val="26"/>
          <w:szCs w:val="26"/>
        </w:rPr>
        <w:t>28.0</w:t>
      </w:r>
      <w:r w:rsidR="00F42AF0" w:rsidRPr="00F42AF0">
        <w:rPr>
          <w:sz w:val="26"/>
          <w:szCs w:val="26"/>
        </w:rPr>
        <w:t>7</w:t>
      </w:r>
      <w:r w:rsidR="006D7F24">
        <w:rPr>
          <w:sz w:val="26"/>
          <w:szCs w:val="26"/>
        </w:rPr>
        <w:t>.2022;</w:t>
      </w:r>
    </w:p>
    <w:p w:rsidR="00227C70" w:rsidRPr="002646F1" w:rsidRDefault="006D7F24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F42AF0" w:rsidRPr="00F42AF0">
        <w:rPr>
          <w:sz w:val="26"/>
          <w:szCs w:val="26"/>
        </w:rPr>
        <w:t>683 804,55</w:t>
      </w:r>
      <w:r w:rsidR="00CE0AF3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1B6C0C" w:rsidRDefault="006D7F24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</w:t>
      </w:r>
      <w:r w:rsidR="00F42AF0" w:rsidRPr="00F42AF0">
        <w:rPr>
          <w:sz w:val="26"/>
          <w:szCs w:val="26"/>
        </w:rPr>
        <w:t>28</w:t>
      </w:r>
      <w:r w:rsidR="00EE3871" w:rsidRPr="002646F1">
        <w:rPr>
          <w:sz w:val="26"/>
          <w:szCs w:val="26"/>
        </w:rPr>
        <w:t>.</w:t>
      </w:r>
      <w:r w:rsidR="001B6C0C">
        <w:rPr>
          <w:sz w:val="26"/>
          <w:szCs w:val="26"/>
        </w:rPr>
        <w:t>0</w:t>
      </w:r>
      <w:r w:rsidR="00F42AF0" w:rsidRPr="00F42AF0">
        <w:rPr>
          <w:sz w:val="26"/>
          <w:szCs w:val="26"/>
        </w:rPr>
        <w:t>7</w:t>
      </w:r>
      <w:r w:rsidR="00EE3871" w:rsidRPr="002646F1">
        <w:rPr>
          <w:sz w:val="26"/>
          <w:szCs w:val="26"/>
        </w:rPr>
        <w:t>.</w:t>
      </w:r>
      <w:r w:rsidR="00661866">
        <w:rPr>
          <w:sz w:val="26"/>
          <w:szCs w:val="26"/>
        </w:rPr>
        <w:t>2022</w:t>
      </w:r>
      <w:r w:rsidR="001B6C0C">
        <w:rPr>
          <w:sz w:val="26"/>
          <w:szCs w:val="26"/>
        </w:rPr>
        <w:t>;</w:t>
      </w:r>
    </w:p>
    <w:p w:rsidR="000B48A1" w:rsidRDefault="001B6C0C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F42AF0" w:rsidRPr="00F42AF0">
        <w:rPr>
          <w:sz w:val="26"/>
          <w:szCs w:val="26"/>
        </w:rPr>
        <w:t>5</w:t>
      </w:r>
      <w:r w:rsidR="000B48A1">
        <w:rPr>
          <w:sz w:val="26"/>
          <w:szCs w:val="26"/>
        </w:rPr>
        <w:t xml:space="preserve"> заяв</w:t>
      </w:r>
      <w:r w:rsidR="00F42AF0">
        <w:rPr>
          <w:sz w:val="26"/>
          <w:szCs w:val="26"/>
        </w:rPr>
        <w:t>ок</w:t>
      </w:r>
      <w:r w:rsidR="000B48A1">
        <w:rPr>
          <w:sz w:val="26"/>
          <w:szCs w:val="26"/>
        </w:rPr>
        <w:t xml:space="preserve"> от участников закупки;</w:t>
      </w:r>
    </w:p>
    <w:p w:rsidR="00227C70" w:rsidRPr="002646F1" w:rsidRDefault="000B48A1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по результатам рассмотрения вторых частей</w:t>
      </w:r>
      <w:r w:rsidR="00F42AF0">
        <w:rPr>
          <w:sz w:val="26"/>
          <w:szCs w:val="26"/>
        </w:rPr>
        <w:t xml:space="preserve"> и подведения итогов</w:t>
      </w:r>
      <w:r>
        <w:rPr>
          <w:sz w:val="26"/>
          <w:szCs w:val="26"/>
        </w:rPr>
        <w:t xml:space="preserve"> заявки </w:t>
      </w:r>
      <w:r w:rsidR="00F42AF0" w:rsidRPr="00F42AF0">
        <w:rPr>
          <w:sz w:val="26"/>
          <w:szCs w:val="26"/>
        </w:rPr>
        <w:t>5</w:t>
      </w:r>
      <w:r>
        <w:rPr>
          <w:sz w:val="26"/>
          <w:szCs w:val="26"/>
        </w:rPr>
        <w:t xml:space="preserve"> участников закупки признаны соответствующими требованиям Извещения о проведении Конкурса</w:t>
      </w:r>
      <w:r w:rsidR="008F0544">
        <w:rPr>
          <w:sz w:val="26"/>
          <w:szCs w:val="26"/>
        </w:rPr>
        <w:t>.</w:t>
      </w:r>
    </w:p>
    <w:p w:rsidR="00661866" w:rsidRPr="00C36309" w:rsidRDefault="000B48A1" w:rsidP="009C33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Согласно доводу жалобы Заявителя,</w:t>
      </w:r>
      <w:r w:rsidR="00C36309" w:rsidRPr="00C36309">
        <w:rPr>
          <w:sz w:val="26"/>
          <w:szCs w:val="26"/>
        </w:rPr>
        <w:t xml:space="preserve"> </w:t>
      </w:r>
      <w:r w:rsidR="00C36309">
        <w:rPr>
          <w:sz w:val="26"/>
          <w:szCs w:val="26"/>
        </w:rPr>
        <w:t xml:space="preserve">Конкурсной комиссией </w:t>
      </w:r>
      <w:r w:rsidR="00F42AF0">
        <w:rPr>
          <w:sz w:val="26"/>
          <w:szCs w:val="26"/>
        </w:rPr>
        <w:t>ненадлежащим образом</w:t>
      </w:r>
      <w:r w:rsidR="00C36309">
        <w:rPr>
          <w:sz w:val="26"/>
          <w:szCs w:val="26"/>
        </w:rPr>
        <w:t xml:space="preserve"> приняты к оценке документы и сведения, представленные в составе заявки Заявителя.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11 статьи 48 Закона о контрактной системе н</w:t>
      </w:r>
      <w:r w:rsidRPr="007845DF">
        <w:rPr>
          <w:sz w:val="26"/>
          <w:szCs w:val="26"/>
        </w:rPr>
        <w:t xml:space="preserve"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>1) члены комиссии по осуществлению закупок: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</w:t>
      </w:r>
      <w:r>
        <w:rPr>
          <w:sz w:val="26"/>
          <w:szCs w:val="26"/>
        </w:rPr>
        <w:t xml:space="preserve">Закона о контрактной системе </w:t>
      </w:r>
      <w:r w:rsidRPr="007845DF">
        <w:rPr>
          <w:sz w:val="26"/>
          <w:szCs w:val="26"/>
        </w:rPr>
        <w:t>(если такой критерий установлен извещением об осуществлении закупки);</w:t>
      </w:r>
    </w:p>
    <w:p w:rsidR="00C36309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2) заказчик формирует с использованием электронной площадки протокол </w:t>
      </w:r>
      <w:r w:rsidRPr="007845DF">
        <w:rPr>
          <w:sz w:val="26"/>
          <w:szCs w:val="26"/>
        </w:rPr>
        <w:lastRenderedPageBreak/>
        <w:t>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F42AF0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lastRenderedPageBreak/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C36309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</w:t>
      </w:r>
      <w:r w:rsidR="00684A4A" w:rsidRPr="00684A4A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8C0058" w:rsidRPr="008C0058">
        <w:rPr>
          <w:sz w:val="26"/>
          <w:szCs w:val="26"/>
        </w:rPr>
        <w:t>01</w:t>
      </w:r>
      <w:r w:rsidR="00684A4A" w:rsidRPr="00684A4A">
        <w:rPr>
          <w:sz w:val="26"/>
          <w:szCs w:val="26"/>
        </w:rPr>
        <w:t>.0</w:t>
      </w:r>
      <w:r w:rsidR="008C0058" w:rsidRPr="008C0058">
        <w:rPr>
          <w:sz w:val="26"/>
          <w:szCs w:val="26"/>
        </w:rPr>
        <w:t>8</w:t>
      </w:r>
      <w:r w:rsidR="00684A4A" w:rsidRPr="00684A4A">
        <w:rPr>
          <w:sz w:val="26"/>
          <w:szCs w:val="26"/>
        </w:rPr>
        <w:t xml:space="preserve">.2022 №ПРОII1 </w:t>
      </w:r>
      <w:r>
        <w:rPr>
          <w:sz w:val="26"/>
          <w:szCs w:val="26"/>
        </w:rPr>
        <w:t xml:space="preserve">(далее – Протокол) </w:t>
      </w:r>
      <w:r w:rsidR="00684A4A">
        <w:rPr>
          <w:sz w:val="26"/>
          <w:szCs w:val="26"/>
        </w:rPr>
        <w:t>заявке</w:t>
      </w:r>
      <w:r>
        <w:rPr>
          <w:sz w:val="26"/>
          <w:szCs w:val="26"/>
        </w:rPr>
        <w:t xml:space="preserve"> </w:t>
      </w:r>
      <w:r w:rsidR="00684A4A">
        <w:rPr>
          <w:sz w:val="26"/>
          <w:szCs w:val="26"/>
        </w:rPr>
        <w:t>Заявителя</w:t>
      </w:r>
      <w:r>
        <w:rPr>
          <w:sz w:val="26"/>
          <w:szCs w:val="26"/>
        </w:rPr>
        <w:t xml:space="preserve"> № </w:t>
      </w:r>
      <w:r w:rsidR="00814ECA">
        <w:rPr>
          <w:sz w:val="26"/>
          <w:szCs w:val="26"/>
        </w:rPr>
        <w:t>3</w:t>
      </w:r>
      <w:r w:rsidR="00684A4A">
        <w:rPr>
          <w:sz w:val="26"/>
          <w:szCs w:val="26"/>
        </w:rPr>
        <w:t xml:space="preserve"> присвоено 0,</w:t>
      </w:r>
      <w:r w:rsidR="00F27317" w:rsidRPr="00F27317">
        <w:rPr>
          <w:sz w:val="26"/>
          <w:szCs w:val="26"/>
        </w:rPr>
        <w:t>66</w:t>
      </w:r>
      <w:r w:rsidR="00684A4A">
        <w:rPr>
          <w:sz w:val="26"/>
          <w:szCs w:val="26"/>
        </w:rPr>
        <w:t xml:space="preserve"> баллов по критерию «</w:t>
      </w:r>
      <w:r w:rsidR="00F27317" w:rsidRPr="00F27317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</w:t>
      </w:r>
      <w:r w:rsidR="00684A4A">
        <w:rPr>
          <w:sz w:val="26"/>
          <w:szCs w:val="26"/>
        </w:rPr>
        <w:t>»</w:t>
      </w:r>
      <w:r w:rsidR="005907D2">
        <w:rPr>
          <w:sz w:val="26"/>
          <w:szCs w:val="26"/>
        </w:rPr>
        <w:t xml:space="preserve"> (далее – «Квалификация»)</w:t>
      </w:r>
      <w:r>
        <w:rPr>
          <w:sz w:val="26"/>
          <w:szCs w:val="26"/>
        </w:rPr>
        <w:t xml:space="preserve">. </w:t>
      </w:r>
    </w:p>
    <w:p w:rsidR="00600DFB" w:rsidRDefault="00600DFB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0DFB">
        <w:rPr>
          <w:sz w:val="26"/>
          <w:szCs w:val="26"/>
        </w:rPr>
        <w:t>Согласно приложению к итоговому протоколу 217, Заказчиком установлено следующее:</w:t>
      </w:r>
    </w:p>
    <w:tbl>
      <w:tblPr>
        <w:tblStyle w:val="ae"/>
        <w:tblW w:w="529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79"/>
        <w:gridCol w:w="5289"/>
        <w:gridCol w:w="4176"/>
      </w:tblGrid>
      <w:tr w:rsidR="00600DFB" w:rsidRPr="00600DFB" w:rsidTr="00600DFB">
        <w:trPr>
          <w:trHeight w:val="189"/>
          <w:tblHeader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№ п/п</w:t>
            </w: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Критерии оценки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bCs/>
                <w:color w:val="auto"/>
                <w:lang w:eastAsia="en-US"/>
              </w:rPr>
              <w:t>205</w:t>
            </w:r>
          </w:p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bCs/>
                <w:color w:val="auto"/>
                <w:lang w:eastAsia="en-US"/>
              </w:rPr>
              <w:t xml:space="preserve"> ООО «Экофуд»</w:t>
            </w:r>
          </w:p>
        </w:tc>
      </w:tr>
      <w:tr w:rsidR="00600DFB" w:rsidRPr="00600DFB" w:rsidTr="00600DFB">
        <w:trPr>
          <w:trHeight w:val="334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РАССМОТРЕНИЕ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Соответствует / Не соответствует (с указанием причины)</w:t>
            </w:r>
          </w:p>
        </w:tc>
      </w:tr>
      <w:tr w:rsidR="00600DFB" w:rsidRPr="00600DFB" w:rsidTr="00600DFB">
        <w:trPr>
          <w:trHeight w:val="270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ОЦЕНКА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600DFB">
              <w:rPr>
                <w:rFonts w:eastAsiaTheme="minorHAnsi"/>
                <w:color w:val="auto"/>
                <w:lang w:eastAsia="en-US"/>
              </w:rPr>
              <w:t>соответствует</w:t>
            </w:r>
          </w:p>
        </w:tc>
      </w:tr>
      <w:tr w:rsidR="00600DFB" w:rsidRPr="00600DFB" w:rsidTr="00600DFB">
        <w:trPr>
          <w:trHeight w:val="28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I</w:t>
            </w: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Цена контракта (руб.)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bCs/>
                <w:highlight w:val="yellow"/>
                <w:lang w:eastAsia="en-US"/>
              </w:rPr>
            </w:pPr>
            <w:r w:rsidRPr="00600DFB">
              <w:rPr>
                <w:rFonts w:eastAsiaTheme="minorHAnsi"/>
                <w:b/>
                <w:bCs/>
                <w:lang w:eastAsia="en-US"/>
              </w:rPr>
              <w:t>683 804,5  руб.</w:t>
            </w:r>
          </w:p>
        </w:tc>
      </w:tr>
      <w:tr w:rsidR="00600DFB" w:rsidRPr="00600DFB" w:rsidTr="00600DFB">
        <w:trPr>
          <w:trHeight w:val="69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0D0D0D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color w:val="0D0D0D"/>
                <w:lang w:eastAsia="en-US"/>
              </w:rPr>
            </w:pPr>
            <w:r w:rsidRPr="00600DFB">
              <w:rPr>
                <w:rFonts w:eastAsiaTheme="minorHAnsi"/>
                <w:color w:val="0D0D0D"/>
                <w:lang w:eastAsia="en-US"/>
              </w:rPr>
              <w:t>Количество баллов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lang w:eastAsia="en-US"/>
              </w:rPr>
            </w:pPr>
            <w:r w:rsidRPr="00600DFB">
              <w:rPr>
                <w:rFonts w:eastAsiaTheme="minorHAnsi"/>
                <w:lang w:eastAsia="en-US"/>
              </w:rPr>
              <w:t>60,45</w:t>
            </w:r>
          </w:p>
        </w:tc>
      </w:tr>
      <w:tr w:rsidR="00600DFB" w:rsidRPr="00600DFB" w:rsidTr="00600DFB">
        <w:trPr>
          <w:trHeight w:val="329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0D0D0D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Рейтинг по критерию (0,4)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lang w:eastAsia="en-US"/>
              </w:rPr>
            </w:pPr>
            <w:r w:rsidRPr="00600DFB">
              <w:rPr>
                <w:rFonts w:eastAsiaTheme="minorHAnsi"/>
                <w:b/>
                <w:lang w:eastAsia="en-US"/>
              </w:rPr>
              <w:t>24,18</w:t>
            </w:r>
          </w:p>
        </w:tc>
      </w:tr>
      <w:tr w:rsidR="00600DFB" w:rsidRPr="00600DFB" w:rsidTr="00600DFB">
        <w:trPr>
          <w:trHeight w:val="69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II</w:t>
            </w: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bCs/>
                <w:color w:val="0D0D0D"/>
                <w:lang w:eastAsia="en-US"/>
              </w:rPr>
              <w:t>Квалификация участников закупки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auto"/>
                <w:highlight w:val="yellow"/>
                <w:lang w:eastAsia="en-US"/>
              </w:rPr>
            </w:pPr>
          </w:p>
        </w:tc>
      </w:tr>
      <w:tr w:rsidR="00600DFB" w:rsidRPr="00600DFB" w:rsidTr="00600DFB">
        <w:trPr>
          <w:trHeight w:val="69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0D0D0D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both"/>
              <w:rPr>
                <w:rFonts w:eastAsiaTheme="minorHAnsi"/>
                <w:i/>
                <w:color w:val="0D0D0D"/>
                <w:lang w:eastAsia="en-US"/>
              </w:rPr>
            </w:pPr>
            <w:r w:rsidRPr="00600DFB">
              <w:rPr>
                <w:rFonts w:eastAsiaTheme="minorHAnsi"/>
                <w:i/>
                <w:color w:val="0D0D0D"/>
                <w:lang w:eastAsia="en-US"/>
              </w:rPr>
              <w:t xml:space="preserve">Опыт участника по успешному исполнению контрактов сопоставимого характера и объема: </w:t>
            </w:r>
          </w:p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both"/>
              <w:rPr>
                <w:rFonts w:eastAsiaTheme="minorHAnsi"/>
                <w:i/>
                <w:color w:val="0D0D0D"/>
                <w:highlight w:val="yellow"/>
                <w:lang w:eastAsia="en-US"/>
              </w:rPr>
            </w:pPr>
            <w:r w:rsidRPr="00600DFB">
              <w:rPr>
                <w:rFonts w:eastAsiaTheme="minorHAnsi"/>
                <w:b/>
                <w:i/>
                <w:color w:val="0D0D0D"/>
                <w:lang w:eastAsia="en-US"/>
              </w:rPr>
              <w:t>В соответствии с Порядком рассмотрения и оценки заявок на участие в конкурсе, с п. 28 Постановления Правительства РФ от 31.12.2021 года № 2604 в составе заявки для оценки по критерию «Опыт  участника по успешному исполнению контрактов сопоставимого характера и объема» установлен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контракта;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 w:rsidRPr="00600DFB">
              <w:rPr>
                <w:rFonts w:eastAsiaTheme="minorHAnsi"/>
                <w:color w:val="auto"/>
                <w:lang w:eastAsia="en-US"/>
              </w:rPr>
              <w:t>Заявлено: 1 контракт</w:t>
            </w:r>
          </w:p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 w:rsidRPr="00600DFB">
              <w:rPr>
                <w:rFonts w:eastAsiaTheme="minorHAnsi"/>
                <w:color w:val="auto"/>
                <w:lang w:eastAsia="en-US"/>
              </w:rPr>
              <w:t xml:space="preserve">Принято: 1 контракт </w:t>
            </w:r>
          </w:p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color w:val="auto"/>
                <w:lang w:eastAsia="en-US"/>
              </w:rPr>
            </w:pPr>
          </w:p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rPr>
                <w:rFonts w:eastAsiaTheme="minorHAnsi"/>
                <w:color w:val="auto"/>
                <w:highlight w:val="yellow"/>
                <w:lang w:eastAsia="en-US"/>
              </w:rPr>
            </w:pPr>
          </w:p>
        </w:tc>
      </w:tr>
      <w:tr w:rsidR="00600DFB" w:rsidRPr="00600DFB" w:rsidTr="00600DFB">
        <w:trPr>
          <w:trHeight w:val="69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0D0D0D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color w:val="0D0D0D"/>
                <w:lang w:eastAsia="en-US"/>
              </w:rPr>
            </w:pPr>
            <w:r w:rsidRPr="00600DFB">
              <w:rPr>
                <w:rFonts w:eastAsiaTheme="minorHAnsi"/>
                <w:color w:val="0D0D0D"/>
                <w:lang w:eastAsia="en-US"/>
              </w:rPr>
              <w:t>Количество баллов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600DFB">
              <w:rPr>
                <w:rFonts w:eastAsiaTheme="minorHAnsi"/>
                <w:color w:val="auto"/>
                <w:lang w:eastAsia="en-US"/>
              </w:rPr>
              <w:t>0</w:t>
            </w:r>
          </w:p>
        </w:tc>
      </w:tr>
      <w:tr w:rsidR="00600DFB" w:rsidRPr="00600DFB" w:rsidTr="00600DFB">
        <w:trPr>
          <w:trHeight w:val="357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0D0D0D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0D0D0D"/>
                <w:lang w:eastAsia="en-US"/>
              </w:rPr>
            </w:pPr>
            <w:r w:rsidRPr="00600DFB">
              <w:rPr>
                <w:rFonts w:eastAsiaTheme="minorHAnsi"/>
                <w:b/>
                <w:color w:val="0D0D0D"/>
                <w:lang w:eastAsia="en-US"/>
              </w:rPr>
              <w:t>Рейтинг по критерию (0,6)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0</w:t>
            </w:r>
          </w:p>
        </w:tc>
      </w:tr>
      <w:tr w:rsidR="00600DFB" w:rsidRPr="00600DFB" w:rsidTr="00600DFB">
        <w:trPr>
          <w:trHeight w:val="430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Итоговый рейтинг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color w:val="auto"/>
                <w:u w:val="single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u w:val="single"/>
                <w:lang w:eastAsia="en-US"/>
              </w:rPr>
              <w:t>24,18</w:t>
            </w:r>
          </w:p>
        </w:tc>
      </w:tr>
      <w:tr w:rsidR="00600DFB" w:rsidRPr="00600DFB" w:rsidTr="00600DFB">
        <w:trPr>
          <w:trHeight w:val="906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Порядковый номер заявки присвоенный по итогам оценки заявок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lang w:eastAsia="en-US"/>
              </w:rPr>
            </w:pPr>
            <w:r w:rsidRPr="00600DFB">
              <w:rPr>
                <w:rFonts w:eastAsiaTheme="minorHAnsi"/>
                <w:b/>
                <w:lang w:eastAsia="en-US"/>
              </w:rPr>
              <w:t>5</w:t>
            </w:r>
          </w:p>
        </w:tc>
      </w:tr>
      <w:tr w:rsidR="00600DFB" w:rsidRPr="00600DFB" w:rsidTr="00600DFB">
        <w:trPr>
          <w:trHeight w:val="430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ПП РФ № 2571, ч. 2 ст. 31 ФЗ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highlight w:val="yellow"/>
                <w:lang w:eastAsia="en-US"/>
              </w:rPr>
            </w:pPr>
          </w:p>
        </w:tc>
      </w:tr>
      <w:tr w:rsidR="00600DFB" w:rsidRPr="00600DFB" w:rsidTr="00600DFB">
        <w:trPr>
          <w:trHeight w:val="445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rPr>
                <w:rFonts w:eastAsiaTheme="minorHAnsi"/>
                <w:b/>
                <w:color w:val="auto"/>
                <w:lang w:eastAsia="en-US"/>
              </w:rPr>
            </w:pPr>
            <w:r w:rsidRPr="00600DFB">
              <w:rPr>
                <w:rFonts w:eastAsiaTheme="minorHAnsi"/>
                <w:b/>
                <w:color w:val="auto"/>
                <w:lang w:eastAsia="en-US"/>
              </w:rPr>
              <w:t>136 760,91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DFB" w:rsidRPr="00600DFB" w:rsidRDefault="00600DFB" w:rsidP="00600DFB">
            <w:pPr>
              <w:widowControl/>
              <w:autoSpaceDE/>
              <w:autoSpaceDN/>
              <w:adjustRightInd/>
              <w:spacing w:before="0" w:after="200" w:line="228" w:lineRule="auto"/>
              <w:ind w:firstLine="0"/>
              <w:jc w:val="center"/>
              <w:rPr>
                <w:rFonts w:eastAsiaTheme="minorHAnsi"/>
                <w:b/>
                <w:lang w:eastAsia="en-US"/>
              </w:rPr>
            </w:pPr>
            <w:r w:rsidRPr="00600DFB">
              <w:rPr>
                <w:rFonts w:eastAsiaTheme="minorHAnsi"/>
                <w:b/>
                <w:lang w:eastAsia="en-US"/>
              </w:rPr>
              <w:t>3 967 720,76</w:t>
            </w:r>
          </w:p>
        </w:tc>
      </w:tr>
    </w:tbl>
    <w:p w:rsidR="009C3321" w:rsidRDefault="003456E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3456E9">
        <w:rPr>
          <w:sz w:val="26"/>
          <w:szCs w:val="26"/>
        </w:rPr>
        <w:t xml:space="preserve">унктом 4 </w:t>
      </w:r>
      <w:r w:rsidR="00712322">
        <w:rPr>
          <w:sz w:val="26"/>
          <w:szCs w:val="26"/>
        </w:rPr>
        <w:t xml:space="preserve">части 2 </w:t>
      </w:r>
      <w:r w:rsidRPr="003456E9">
        <w:rPr>
          <w:sz w:val="26"/>
          <w:szCs w:val="26"/>
        </w:rPr>
        <w:t>статьи 42</w:t>
      </w:r>
      <w:r w:rsidRPr="003456E9">
        <w:t xml:space="preserve"> </w:t>
      </w:r>
      <w:r w:rsidRPr="003456E9">
        <w:rPr>
          <w:sz w:val="26"/>
          <w:szCs w:val="26"/>
        </w:rPr>
        <w:t>Закона о контрактной системе</w:t>
      </w:r>
      <w:r w:rsidRPr="003456E9">
        <w:t xml:space="preserve"> </w:t>
      </w:r>
      <w:r w:rsidR="00712322">
        <w:rPr>
          <w:sz w:val="26"/>
          <w:szCs w:val="26"/>
        </w:rPr>
        <w:t>и</w:t>
      </w:r>
      <w:r w:rsidR="00712322" w:rsidRPr="00712322">
        <w:rPr>
          <w:sz w:val="26"/>
          <w:szCs w:val="26"/>
        </w:rPr>
        <w:t xml:space="preserve">звещение об осуществлении закупки, если иное не предусмотрено </w:t>
      </w:r>
      <w:r w:rsidR="00E0526F">
        <w:rPr>
          <w:sz w:val="26"/>
          <w:szCs w:val="26"/>
        </w:rPr>
        <w:t>Законом</w:t>
      </w:r>
      <w:r w:rsidR="00E0526F" w:rsidRPr="003456E9">
        <w:rPr>
          <w:sz w:val="26"/>
          <w:szCs w:val="26"/>
        </w:rPr>
        <w:t xml:space="preserve"> о контрактной системе</w:t>
      </w:r>
      <w:r w:rsidR="00712322" w:rsidRPr="00712322">
        <w:rPr>
          <w:sz w:val="26"/>
          <w:szCs w:val="26"/>
        </w:rPr>
        <w:t>, должно содержать</w:t>
      </w:r>
      <w:r>
        <w:rPr>
          <w:sz w:val="26"/>
          <w:szCs w:val="26"/>
        </w:rPr>
        <w:t>,</w:t>
      </w:r>
      <w:r w:rsidRPr="003456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 числе </w:t>
      </w:r>
      <w:r w:rsidRPr="003456E9">
        <w:rPr>
          <w:sz w:val="26"/>
          <w:szCs w:val="26"/>
        </w:rPr>
        <w:t xml:space="preserve">порядок рассмотрения и оценки заявок на участие в конкурсах в соответствии с </w:t>
      </w:r>
      <w:r w:rsidR="00E0526F">
        <w:rPr>
          <w:sz w:val="26"/>
          <w:szCs w:val="26"/>
        </w:rPr>
        <w:t>Законом</w:t>
      </w:r>
      <w:r w:rsidR="00E0526F" w:rsidRPr="003456E9">
        <w:rPr>
          <w:sz w:val="26"/>
          <w:szCs w:val="26"/>
        </w:rPr>
        <w:t xml:space="preserve"> о контрактной системе</w:t>
      </w:r>
      <w:r w:rsidR="00DA3E43">
        <w:rPr>
          <w:sz w:val="26"/>
          <w:szCs w:val="26"/>
        </w:rPr>
        <w:t>.</w:t>
      </w:r>
    </w:p>
    <w:p w:rsidR="00554CD9" w:rsidRDefault="006D00AF" w:rsidP="00094B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</w:t>
      </w:r>
      <w:r w:rsidR="00554CD9">
        <w:rPr>
          <w:sz w:val="26"/>
          <w:szCs w:val="26"/>
        </w:rPr>
        <w:t xml:space="preserve">тной системе для оценки заявок </w:t>
      </w:r>
      <w:r w:rsidRPr="002646F1">
        <w:rPr>
          <w:sz w:val="26"/>
          <w:szCs w:val="26"/>
        </w:rPr>
        <w:t xml:space="preserve">участников закупки заказчик </w:t>
      </w:r>
      <w:r w:rsidR="00554CD9">
        <w:rPr>
          <w:sz w:val="26"/>
          <w:szCs w:val="26"/>
        </w:rPr>
        <w:t>использует</w:t>
      </w:r>
      <w:r w:rsidRPr="002646F1">
        <w:rPr>
          <w:sz w:val="26"/>
          <w:szCs w:val="26"/>
        </w:rPr>
        <w:t xml:space="preserve"> следующие критерии: 1) </w:t>
      </w:r>
      <w:r w:rsidR="00554CD9" w:rsidRPr="00554CD9">
        <w:rPr>
          <w:sz w:val="26"/>
          <w:szCs w:val="26"/>
        </w:rPr>
        <w:t>цена контракта, сумма це</w:t>
      </w:r>
      <w:r w:rsidR="00554CD9">
        <w:rPr>
          <w:sz w:val="26"/>
          <w:szCs w:val="26"/>
        </w:rPr>
        <w:t>н единиц товара, работы, услуги</w:t>
      </w:r>
      <w:r w:rsidRPr="002646F1">
        <w:rPr>
          <w:sz w:val="26"/>
          <w:szCs w:val="26"/>
        </w:rPr>
        <w:t xml:space="preserve">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</w:t>
      </w:r>
      <w:r w:rsidR="00554CD9" w:rsidRPr="00554CD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.</w:t>
      </w:r>
    </w:p>
    <w:p w:rsidR="00094B44" w:rsidRPr="002646F1" w:rsidRDefault="00094B44" w:rsidP="00A5493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4B44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6"/>
          <w:szCs w:val="26"/>
        </w:rPr>
        <w:t>№</w:t>
      </w:r>
      <w:r w:rsidRPr="00094B44">
        <w:rPr>
          <w:sz w:val="26"/>
          <w:szCs w:val="26"/>
        </w:rPr>
        <w:t xml:space="preserve"> 2369 и признании утратившими силу некоторых актов и отдел</w:t>
      </w:r>
      <w:r>
        <w:rPr>
          <w:sz w:val="26"/>
          <w:szCs w:val="26"/>
        </w:rPr>
        <w:t>ьных положений некоторых актов Правительства Р</w:t>
      </w:r>
      <w:r w:rsidRPr="00094B4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094B44">
        <w:rPr>
          <w:sz w:val="26"/>
          <w:szCs w:val="26"/>
        </w:rPr>
        <w:t>едерации» (далее - Положение).</w:t>
      </w:r>
    </w:p>
    <w:p w:rsidR="00563CD5" w:rsidRDefault="00563CD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Положения «</w:t>
      </w:r>
      <w:r w:rsidRPr="00563CD5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563CD5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это </w:t>
      </w:r>
      <w:r w:rsidRPr="00563CD5">
        <w:rPr>
          <w:sz w:val="26"/>
          <w:szCs w:val="26"/>
        </w:rPr>
        <w:t xml:space="preserve"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</w:t>
      </w:r>
      <w:r>
        <w:rPr>
          <w:sz w:val="26"/>
          <w:szCs w:val="26"/>
        </w:rPr>
        <w:t>и документов участников закупок.</w:t>
      </w:r>
    </w:p>
    <w:p w:rsidR="00EC326E" w:rsidRPr="00EC326E" w:rsidRDefault="007C4405" w:rsidP="009D428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</w:t>
      </w:r>
      <w:r w:rsidR="00EC326E">
        <w:rPr>
          <w:sz w:val="26"/>
          <w:szCs w:val="26"/>
        </w:rPr>
        <w:t>24</w:t>
      </w:r>
      <w:r>
        <w:rPr>
          <w:sz w:val="26"/>
          <w:szCs w:val="26"/>
        </w:rPr>
        <w:t xml:space="preserve"> Положения</w:t>
      </w:r>
      <w:r w:rsidRPr="002646F1">
        <w:rPr>
          <w:sz w:val="26"/>
          <w:szCs w:val="26"/>
        </w:rPr>
        <w:t xml:space="preserve"> установлено, что </w:t>
      </w:r>
      <w:r w:rsidR="00EC326E">
        <w:rPr>
          <w:sz w:val="26"/>
          <w:szCs w:val="26"/>
        </w:rPr>
        <w:t>д</w:t>
      </w:r>
      <w:r w:rsidR="00EC326E" w:rsidRPr="00EC326E">
        <w:rPr>
          <w:sz w:val="26"/>
          <w:szCs w:val="26"/>
        </w:rPr>
        <w:t xml:space="preserve">ля оценки заявок по критерию оценки </w:t>
      </w:r>
      <w:r w:rsidR="00EC326E">
        <w:rPr>
          <w:sz w:val="26"/>
          <w:szCs w:val="26"/>
        </w:rPr>
        <w:t>«</w:t>
      </w:r>
      <w:r w:rsidR="00EC326E" w:rsidRPr="00EC326E">
        <w:rPr>
          <w:sz w:val="26"/>
          <w:szCs w:val="26"/>
        </w:rPr>
        <w:t>квалификация участников закупки</w:t>
      </w:r>
      <w:r w:rsidR="00EC326E">
        <w:rPr>
          <w:sz w:val="26"/>
          <w:szCs w:val="26"/>
        </w:rPr>
        <w:t>»</w:t>
      </w:r>
      <w:r w:rsidR="00EC326E" w:rsidRPr="00EC326E">
        <w:rPr>
          <w:sz w:val="26"/>
          <w:szCs w:val="26"/>
        </w:rPr>
        <w:t xml:space="preserve"> могут применяться, если иное не предусмотрено Положением, один или несколько из следующих показателей оценки: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а) наличие у участников закупки финансовых ресурсов;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г) наличие у участников закупки деловой репутации;</w:t>
      </w:r>
    </w:p>
    <w:p w:rsidR="007C4405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</w:t>
      </w:r>
      <w:r w:rsidR="007C4405">
        <w:rPr>
          <w:sz w:val="26"/>
          <w:szCs w:val="26"/>
        </w:rPr>
        <w:t>.</w:t>
      </w:r>
    </w:p>
    <w:p w:rsidR="00B65B09" w:rsidRPr="00B65B09" w:rsidRDefault="00EC326E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28 Положения</w:t>
      </w:r>
      <w:r w:rsidR="00B65B09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B65B09">
        <w:rPr>
          <w:sz w:val="26"/>
          <w:szCs w:val="26"/>
        </w:rPr>
        <w:t>в</w:t>
      </w:r>
      <w:r w:rsidR="00B65B09" w:rsidRPr="00B65B09">
        <w:rPr>
          <w:sz w:val="26"/>
          <w:szCs w:val="26"/>
        </w:rPr>
        <w:t xml:space="preserve"> случае применения показателя оценки, предусмотренного подпунктом</w:t>
      </w:r>
      <w:r w:rsidR="00B65B09">
        <w:rPr>
          <w:sz w:val="26"/>
          <w:szCs w:val="26"/>
        </w:rPr>
        <w:t xml:space="preserve"> «в»</w:t>
      </w:r>
      <w:r w:rsidR="00B65B09" w:rsidRPr="00B65B09">
        <w:rPr>
          <w:sz w:val="26"/>
          <w:szCs w:val="26"/>
        </w:rPr>
        <w:t xml:space="preserve"> пункта 24 Положения: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общая цена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общее количество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б) оценка заявок по детализирующим показателям, предусмотренным подпунктом </w:t>
      </w:r>
      <w:r>
        <w:rPr>
          <w:sz w:val="26"/>
          <w:szCs w:val="26"/>
        </w:rPr>
        <w:t>«а»</w:t>
      </w:r>
      <w:r w:rsidRPr="00B65B09">
        <w:rPr>
          <w:sz w:val="26"/>
          <w:szCs w:val="26"/>
        </w:rPr>
        <w:t xml:space="preserve"> настоящего пункта, осуществляется в порядке, установленном пунктом 20 Положения;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65B09">
        <w:rPr>
          <w:sz w:val="26"/>
          <w:szCs w:val="26"/>
        </w:rPr>
        <w:t xml:space="preserve"> 1 к настоящему Положению: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EC326E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е) к оценке принимаются документы, предусмотренные абзацем третьим подпункта </w:t>
      </w:r>
      <w:r w:rsidR="00061EFD"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 w:rsidR="00061EFD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подпунктом </w:t>
      </w:r>
      <w:r w:rsidR="00061EFD">
        <w:rPr>
          <w:sz w:val="26"/>
          <w:szCs w:val="26"/>
        </w:rPr>
        <w:t>«</w:t>
      </w:r>
      <w:r w:rsidRPr="00B65B09">
        <w:rPr>
          <w:sz w:val="26"/>
          <w:szCs w:val="26"/>
        </w:rPr>
        <w:t>д</w:t>
      </w:r>
      <w:r w:rsidR="00061EFD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31, подпунктом </w:t>
      </w:r>
      <w:r w:rsidR="00061EFD">
        <w:rPr>
          <w:sz w:val="26"/>
          <w:szCs w:val="26"/>
        </w:rPr>
        <w:t>«г</w:t>
      </w:r>
      <w:r w:rsidR="009D4282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32 и подпунктом </w:t>
      </w:r>
      <w:r w:rsidR="009D4282">
        <w:rPr>
          <w:sz w:val="26"/>
          <w:szCs w:val="26"/>
        </w:rPr>
        <w:t>«</w:t>
      </w:r>
      <w:r w:rsidRPr="00B65B09">
        <w:rPr>
          <w:sz w:val="26"/>
          <w:szCs w:val="26"/>
        </w:rPr>
        <w:t>г</w:t>
      </w:r>
      <w:r w:rsidR="009D4282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  <w:r w:rsidR="009D4282">
        <w:rPr>
          <w:sz w:val="26"/>
          <w:szCs w:val="26"/>
        </w:rPr>
        <w:t>.</w:t>
      </w:r>
    </w:p>
    <w:p w:rsidR="001064F5" w:rsidRDefault="001064F5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Критериях оценки заявок по </w:t>
      </w:r>
      <w:r w:rsidR="00692D47">
        <w:rPr>
          <w:sz w:val="26"/>
          <w:szCs w:val="26"/>
        </w:rPr>
        <w:t xml:space="preserve">детализирующему </w:t>
      </w:r>
      <w:r>
        <w:rPr>
          <w:sz w:val="26"/>
          <w:szCs w:val="26"/>
        </w:rPr>
        <w:t>показателю «</w:t>
      </w:r>
      <w:r w:rsidR="008C0058" w:rsidRPr="008C0058">
        <w:rPr>
          <w:sz w:val="26"/>
          <w:szCs w:val="26"/>
        </w:rPr>
        <w:t>Общее количество исполненн</w:t>
      </w:r>
      <w:r w:rsidR="008C0058">
        <w:rPr>
          <w:sz w:val="26"/>
          <w:szCs w:val="26"/>
        </w:rPr>
        <w:t>ых участником закупки договоров</w:t>
      </w:r>
      <w:r>
        <w:rPr>
          <w:sz w:val="26"/>
          <w:szCs w:val="26"/>
        </w:rPr>
        <w:t>»</w:t>
      </w:r>
      <w:r w:rsidR="00692D47">
        <w:rPr>
          <w:sz w:val="26"/>
          <w:szCs w:val="26"/>
        </w:rPr>
        <w:t xml:space="preserve"> показателя «</w:t>
      </w:r>
      <w:r w:rsidR="008C0058" w:rsidRPr="008C0058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692D47">
        <w:rPr>
          <w:sz w:val="26"/>
          <w:szCs w:val="26"/>
        </w:rPr>
        <w:t xml:space="preserve">» в рамках критерия </w:t>
      </w:r>
      <w:r w:rsidR="005907D2">
        <w:rPr>
          <w:sz w:val="26"/>
          <w:szCs w:val="26"/>
        </w:rPr>
        <w:t>«Квалификация»</w:t>
      </w:r>
      <w:r w:rsidR="00692D47">
        <w:rPr>
          <w:sz w:val="26"/>
          <w:szCs w:val="26"/>
        </w:rPr>
        <w:t xml:space="preserve"> Заказчиком установлено, в том ч</w:t>
      </w:r>
      <w:r w:rsidR="000B01A0">
        <w:rPr>
          <w:sz w:val="26"/>
          <w:szCs w:val="26"/>
        </w:rPr>
        <w:t>и</w:t>
      </w:r>
      <w:r w:rsidR="00692D47">
        <w:rPr>
          <w:sz w:val="26"/>
          <w:szCs w:val="26"/>
        </w:rPr>
        <w:t>сле следующее:</w:t>
      </w:r>
    </w:p>
    <w:p w:rsidR="008C0058" w:rsidRPr="008C0058" w:rsidRDefault="00692D47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8C0058" w:rsidRPr="008C0058">
        <w:rPr>
          <w:sz w:val="26"/>
          <w:szCs w:val="26"/>
        </w:rPr>
        <w:t>По указанному крите</w:t>
      </w:r>
      <w:r w:rsidR="00A46D46">
        <w:rPr>
          <w:sz w:val="26"/>
          <w:szCs w:val="26"/>
        </w:rPr>
        <w:t xml:space="preserve">рию оценки, показателю оценки, </w:t>
      </w:r>
      <w:r w:rsidR="008C0058" w:rsidRPr="008C0058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692D47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="00692D47">
        <w:rPr>
          <w:sz w:val="26"/>
          <w:szCs w:val="26"/>
        </w:rPr>
        <w:t>»</w:t>
      </w:r>
      <w:r w:rsidR="00237510">
        <w:rPr>
          <w:sz w:val="26"/>
          <w:szCs w:val="26"/>
        </w:rPr>
        <w:t>.</w:t>
      </w:r>
    </w:p>
    <w:p w:rsidR="008C0058" w:rsidRDefault="008C0058" w:rsidP="004733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</w:t>
      </w:r>
      <w:r>
        <w:rPr>
          <w:bCs/>
          <w:sz w:val="26"/>
          <w:szCs w:val="26"/>
        </w:rPr>
        <w:t xml:space="preserve">, </w:t>
      </w:r>
      <w:r w:rsidR="00237510" w:rsidRPr="00537AB8">
        <w:rPr>
          <w:bCs/>
          <w:sz w:val="26"/>
          <w:szCs w:val="26"/>
        </w:rPr>
        <w:t>Комиссия</w:t>
      </w:r>
      <w:r w:rsidR="00D22F00">
        <w:rPr>
          <w:bCs/>
          <w:sz w:val="26"/>
          <w:szCs w:val="26"/>
        </w:rPr>
        <w:t xml:space="preserve"> </w:t>
      </w:r>
      <w:r w:rsidR="00237510" w:rsidRPr="00537AB8">
        <w:rPr>
          <w:bCs/>
          <w:sz w:val="26"/>
          <w:szCs w:val="26"/>
        </w:rPr>
        <w:t xml:space="preserve">приходит к выводу, что </w:t>
      </w:r>
      <w:r w:rsidRPr="008C0058">
        <w:rPr>
          <w:bCs/>
          <w:sz w:val="26"/>
          <w:szCs w:val="26"/>
        </w:rPr>
        <w:t>установление Заказчиком в Критериях оценки указанного условия не соответствует пункту 28 Положения и противоречит требованиям Закона о контрактной системе.</w:t>
      </w:r>
    </w:p>
    <w:p w:rsidR="005839E0" w:rsidRDefault="005839E0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5582">
        <w:rPr>
          <w:bCs/>
          <w:sz w:val="26"/>
          <w:szCs w:val="26"/>
        </w:rPr>
        <w:t xml:space="preserve">Таким образом, Комиссия приходит к выводу, что указанные действия Заказчика нарушают пункт </w:t>
      </w:r>
      <w:r>
        <w:rPr>
          <w:bCs/>
          <w:sz w:val="26"/>
          <w:szCs w:val="26"/>
        </w:rPr>
        <w:t>4</w:t>
      </w:r>
      <w:r w:rsidRPr="00CA5582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2</w:t>
      </w:r>
      <w:r w:rsidRPr="00CA5582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CA5582">
        <w:rPr>
          <w:bCs/>
          <w:sz w:val="26"/>
          <w:szCs w:val="26"/>
        </w:rPr>
        <w:t xml:space="preserve"> Закона о контрактной системе и содержат признаки состава административного правонаруш</w:t>
      </w:r>
      <w:r w:rsidR="00A419D0">
        <w:rPr>
          <w:bCs/>
          <w:sz w:val="26"/>
          <w:szCs w:val="26"/>
        </w:rPr>
        <w:t>ения, предусмотренного частью 4</w:t>
      </w:r>
      <w:r w:rsidRPr="00CA5582">
        <w:rPr>
          <w:bCs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4D6B08" w:rsidRDefault="004D6B08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D6B08">
        <w:rPr>
          <w:sz w:val="26"/>
          <w:szCs w:val="26"/>
        </w:rPr>
        <w:t xml:space="preserve">Учитывая изложенное, Комиссия приходит к выводу, что ввиду установления Заказчиком ненадлежащего порядка оценки заявок на участие в Конкурсе, Конкурсной комиссией неправомерно проведена оценка заявок участников Конкурса по </w:t>
      </w:r>
      <w:r>
        <w:rPr>
          <w:sz w:val="26"/>
          <w:szCs w:val="26"/>
        </w:rPr>
        <w:t>детализирующему показателю «</w:t>
      </w:r>
      <w:r w:rsidR="008C0058" w:rsidRPr="008C0058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</w:t>
      </w:r>
      <w:r w:rsidRPr="004D6B08">
        <w:rPr>
          <w:sz w:val="26"/>
          <w:szCs w:val="26"/>
        </w:rPr>
        <w:t>.</w:t>
      </w:r>
    </w:p>
    <w:p w:rsidR="004D6B08" w:rsidRDefault="004D6B08" w:rsidP="005839E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Таким образом, Комиссия приходит к выводу, что действия Конкурсной комиссии нарушают пункт 1 части 11 статьи 48 Закона о контрактной системе и </w:t>
      </w:r>
      <w:r w:rsidRPr="00FB2E15">
        <w:rPr>
          <w:bCs/>
          <w:sz w:val="26"/>
          <w:szCs w:val="26"/>
        </w:rPr>
        <w:t>содержат признаки состава административного правонаруш</w:t>
      </w:r>
      <w:r>
        <w:rPr>
          <w:bCs/>
          <w:sz w:val="26"/>
          <w:szCs w:val="26"/>
        </w:rPr>
        <w:t xml:space="preserve">ения, предусмотренного частью </w:t>
      </w:r>
      <w:r w:rsidRPr="00FB2E15">
        <w:rPr>
          <w:bCs/>
          <w:sz w:val="26"/>
          <w:szCs w:val="26"/>
        </w:rPr>
        <w:t>2 статьи 7.30 Кодекса Российской Федерации об административных правонарушениях</w:t>
      </w:r>
      <w:r>
        <w:rPr>
          <w:bCs/>
          <w:sz w:val="26"/>
          <w:szCs w:val="26"/>
        </w:rPr>
        <w:t>.</w:t>
      </w:r>
    </w:p>
    <w:p w:rsidR="002245F9" w:rsidRDefault="002245F9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5321DE" w:rsidRDefault="008D2D4B" w:rsidP="005321D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5321DE" w:rsidRPr="005321DE">
        <w:rPr>
          <w:sz w:val="26"/>
          <w:szCs w:val="26"/>
        </w:rPr>
        <w:t>ООО «РЕГИОНПРОДУКТ»</w:t>
      </w:r>
      <w:r w:rsidR="005321DE">
        <w:rPr>
          <w:sz w:val="26"/>
          <w:szCs w:val="26"/>
        </w:rPr>
        <w:t xml:space="preserve"> </w:t>
      </w:r>
      <w:r w:rsidR="00C23586" w:rsidRPr="005321DE">
        <w:rPr>
          <w:bCs/>
          <w:sz w:val="26"/>
          <w:szCs w:val="26"/>
        </w:rPr>
        <w:t>обоснованной</w:t>
      </w:r>
      <w:r w:rsidRPr="005321DE">
        <w:rPr>
          <w:bCs/>
          <w:sz w:val="26"/>
          <w:szCs w:val="26"/>
        </w:rPr>
        <w:t>.</w:t>
      </w:r>
    </w:p>
    <w:p w:rsidR="00485729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</w:t>
      </w:r>
      <w:r w:rsidR="00091B75">
        <w:rPr>
          <w:bCs/>
          <w:sz w:val="26"/>
          <w:szCs w:val="26"/>
        </w:rPr>
        <w:t>ов</w:t>
      </w:r>
      <w:r w:rsidR="00655171">
        <w:rPr>
          <w:bCs/>
          <w:sz w:val="26"/>
          <w:szCs w:val="26"/>
        </w:rPr>
        <w:t xml:space="preserve"> </w:t>
      </w:r>
      <w:r w:rsidR="0051650D">
        <w:rPr>
          <w:bCs/>
          <w:sz w:val="26"/>
          <w:szCs w:val="26"/>
        </w:rPr>
        <w:t>нарушение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4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2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42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7E3266" w:rsidRPr="002646F1" w:rsidRDefault="007E3266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091B75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>1 статьи 48 Закона о контрактной системе.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</w:t>
      </w:r>
      <w:r w:rsidR="00091B75">
        <w:rPr>
          <w:bCs/>
          <w:sz w:val="26"/>
          <w:szCs w:val="26"/>
        </w:rPr>
        <w:t>ам</w:t>
      </w:r>
      <w:r w:rsidRPr="002646F1">
        <w:rPr>
          <w:bCs/>
          <w:sz w:val="26"/>
          <w:szCs w:val="26"/>
        </w:rPr>
        <w:t>,</w:t>
      </w:r>
      <w:r w:rsidR="00091B75">
        <w:rPr>
          <w:bCs/>
          <w:sz w:val="26"/>
          <w:szCs w:val="26"/>
        </w:rPr>
        <w:t xml:space="preserve"> Уполномоченному учреждению,</w:t>
      </w:r>
      <w:r w:rsidR="008E1075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5321DE">
        <w:rPr>
          <w:bCs/>
          <w:sz w:val="26"/>
          <w:szCs w:val="26"/>
        </w:rPr>
        <w:t xml:space="preserve"> не выдавать, так как выдано ранее по делу </w:t>
      </w:r>
      <w:r w:rsidR="005321DE" w:rsidRPr="002646F1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5321DE">
        <w:rPr>
          <w:sz w:val="26"/>
          <w:szCs w:val="26"/>
        </w:rPr>
        <w:t>09</w:t>
      </w:r>
      <w:r w:rsidR="005321DE" w:rsidRPr="002646F1">
        <w:rPr>
          <w:sz w:val="26"/>
          <w:szCs w:val="26"/>
        </w:rPr>
        <w:t>.</w:t>
      </w:r>
      <w:r w:rsidR="005321DE">
        <w:rPr>
          <w:sz w:val="26"/>
          <w:szCs w:val="26"/>
        </w:rPr>
        <w:t>08</w:t>
      </w:r>
      <w:r w:rsidR="005321DE" w:rsidRPr="002646F1">
        <w:rPr>
          <w:sz w:val="26"/>
          <w:szCs w:val="26"/>
        </w:rPr>
        <w:t>.</w:t>
      </w:r>
      <w:r w:rsidR="005321DE">
        <w:rPr>
          <w:sz w:val="26"/>
          <w:szCs w:val="26"/>
        </w:rPr>
        <w:t>2022</w:t>
      </w:r>
      <w:r w:rsidR="005321DE" w:rsidRPr="002646F1">
        <w:rPr>
          <w:sz w:val="26"/>
          <w:szCs w:val="26"/>
        </w:rPr>
        <w:t xml:space="preserve"> </w:t>
      </w:r>
      <w:r w:rsidR="005321DE" w:rsidRPr="00091B75">
        <w:rPr>
          <w:rFonts w:eastAsiaTheme="minorHAnsi"/>
          <w:color w:val="auto"/>
          <w:sz w:val="26"/>
          <w:szCs w:val="26"/>
          <w:lang w:eastAsia="en-US"/>
        </w:rPr>
        <w:t>№ 050/06/105-28</w:t>
      </w:r>
      <w:r w:rsidR="005321DE">
        <w:rPr>
          <w:rFonts w:eastAsiaTheme="minorHAnsi"/>
          <w:color w:val="auto"/>
          <w:sz w:val="26"/>
          <w:szCs w:val="26"/>
          <w:lang w:eastAsia="en-US"/>
        </w:rPr>
        <w:t>499/2022.</w:t>
      </w:r>
    </w:p>
    <w:p w:rsidR="001D4425" w:rsidRPr="002646F1" w:rsidRDefault="008A5380" w:rsidP="00091B75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091B75">
        <w:rPr>
          <w:rFonts w:eastAsiaTheme="minorHAnsi"/>
          <w:color w:val="auto"/>
          <w:sz w:val="26"/>
          <w:szCs w:val="26"/>
          <w:lang w:eastAsia="en-US"/>
        </w:rPr>
        <w:t>атериалы дел</w:t>
      </w:r>
      <w:r w:rsidR="005321DE">
        <w:rPr>
          <w:rFonts w:eastAsiaTheme="minorHAnsi"/>
          <w:color w:val="auto"/>
          <w:sz w:val="26"/>
          <w:szCs w:val="26"/>
          <w:lang w:eastAsia="en-US"/>
        </w:rPr>
        <w:t>а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091B75">
        <w:rPr>
          <w:sz w:val="26"/>
          <w:szCs w:val="26"/>
        </w:rPr>
        <w:t>09</w:t>
      </w:r>
      <w:r w:rsidR="00485729" w:rsidRPr="002646F1">
        <w:rPr>
          <w:sz w:val="26"/>
          <w:szCs w:val="26"/>
        </w:rPr>
        <w:t>.</w:t>
      </w:r>
      <w:r w:rsidR="00C11D62">
        <w:rPr>
          <w:sz w:val="26"/>
          <w:szCs w:val="26"/>
        </w:rPr>
        <w:t>0</w:t>
      </w:r>
      <w:r w:rsidR="00091B75">
        <w:rPr>
          <w:sz w:val="26"/>
          <w:szCs w:val="26"/>
        </w:rPr>
        <w:t>8</w:t>
      </w:r>
      <w:r w:rsidR="00485729" w:rsidRPr="002646F1">
        <w:rPr>
          <w:sz w:val="26"/>
          <w:szCs w:val="26"/>
        </w:rPr>
        <w:t>.</w:t>
      </w:r>
      <w:r w:rsidR="00876E21">
        <w:rPr>
          <w:sz w:val="26"/>
          <w:szCs w:val="26"/>
        </w:rPr>
        <w:t>2022</w:t>
      </w:r>
      <w:r w:rsidR="00485729" w:rsidRPr="002646F1">
        <w:rPr>
          <w:sz w:val="26"/>
          <w:szCs w:val="26"/>
        </w:rPr>
        <w:t xml:space="preserve"> </w:t>
      </w:r>
      <w:r w:rsidR="00091B75" w:rsidRPr="00091B75">
        <w:rPr>
          <w:rFonts w:eastAsiaTheme="minorHAnsi"/>
          <w:color w:val="auto"/>
          <w:sz w:val="26"/>
          <w:szCs w:val="26"/>
          <w:lang w:eastAsia="en-US"/>
        </w:rPr>
        <w:t>№ 050/06/105-28</w:t>
      </w:r>
      <w:r w:rsidR="005321DE">
        <w:rPr>
          <w:rFonts w:eastAsiaTheme="minorHAnsi"/>
          <w:color w:val="auto"/>
          <w:sz w:val="26"/>
          <w:szCs w:val="26"/>
          <w:lang w:eastAsia="en-US"/>
        </w:rPr>
        <w:t xml:space="preserve">572/2022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3E37" w:rsidRPr="002646F1" w:rsidRDefault="001D4425" w:rsidP="001E165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443E37" w:rsidRPr="002646F1" w:rsidSect="000E4DE1">
      <w:headerReference w:type="even" r:id="rId8"/>
      <w:headerReference w:type="default" r:id="rId9"/>
      <w:pgSz w:w="11906" w:h="16838"/>
      <w:pgMar w:top="1135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55" w:rsidRDefault="00961355" w:rsidP="00F963A7">
      <w:pPr>
        <w:spacing w:before="0"/>
      </w:pPr>
      <w:r>
        <w:separator/>
      </w:r>
    </w:p>
  </w:endnote>
  <w:endnote w:type="continuationSeparator" w:id="0">
    <w:p w:rsidR="00961355" w:rsidRDefault="0096135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55" w:rsidRDefault="00961355" w:rsidP="00F963A7">
      <w:pPr>
        <w:spacing w:before="0"/>
      </w:pPr>
      <w:r>
        <w:separator/>
      </w:r>
    </w:p>
  </w:footnote>
  <w:footnote w:type="continuationSeparator" w:id="0">
    <w:p w:rsidR="00961355" w:rsidRDefault="0096135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591964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E165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922372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E1653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49FD"/>
    <w:rsid w:val="000154DC"/>
    <w:rsid w:val="000202EF"/>
    <w:rsid w:val="00020597"/>
    <w:rsid w:val="00021916"/>
    <w:rsid w:val="000237E9"/>
    <w:rsid w:val="00025063"/>
    <w:rsid w:val="00025FA7"/>
    <w:rsid w:val="00026BA9"/>
    <w:rsid w:val="000278D2"/>
    <w:rsid w:val="000309F5"/>
    <w:rsid w:val="00030D07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DB9"/>
    <w:rsid w:val="00041111"/>
    <w:rsid w:val="000415D0"/>
    <w:rsid w:val="00041BF6"/>
    <w:rsid w:val="00043090"/>
    <w:rsid w:val="00043B78"/>
    <w:rsid w:val="00046C30"/>
    <w:rsid w:val="000512C2"/>
    <w:rsid w:val="00052EE2"/>
    <w:rsid w:val="00054214"/>
    <w:rsid w:val="0005606B"/>
    <w:rsid w:val="000565E8"/>
    <w:rsid w:val="00056721"/>
    <w:rsid w:val="000578D3"/>
    <w:rsid w:val="00061EFD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3EE6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1B75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01A0"/>
    <w:rsid w:val="000B1156"/>
    <w:rsid w:val="000B1F25"/>
    <w:rsid w:val="000B32F4"/>
    <w:rsid w:val="000B48A1"/>
    <w:rsid w:val="000B4AAD"/>
    <w:rsid w:val="000B4ACE"/>
    <w:rsid w:val="000B622C"/>
    <w:rsid w:val="000B677F"/>
    <w:rsid w:val="000C13EA"/>
    <w:rsid w:val="000C19D2"/>
    <w:rsid w:val="000C5878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3D64"/>
    <w:rsid w:val="000E4086"/>
    <w:rsid w:val="000E46D6"/>
    <w:rsid w:val="000E4DE1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347F"/>
    <w:rsid w:val="00105BA7"/>
    <w:rsid w:val="001064F5"/>
    <w:rsid w:val="00106B87"/>
    <w:rsid w:val="001111EB"/>
    <w:rsid w:val="00112224"/>
    <w:rsid w:val="001122D0"/>
    <w:rsid w:val="00113175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30A0A"/>
    <w:rsid w:val="001322A3"/>
    <w:rsid w:val="0013390A"/>
    <w:rsid w:val="0013390F"/>
    <w:rsid w:val="0013439B"/>
    <w:rsid w:val="00134705"/>
    <w:rsid w:val="00134D44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860F4"/>
    <w:rsid w:val="00186D86"/>
    <w:rsid w:val="001877DE"/>
    <w:rsid w:val="00192372"/>
    <w:rsid w:val="001932F1"/>
    <w:rsid w:val="0019778C"/>
    <w:rsid w:val="001A18A3"/>
    <w:rsid w:val="001B03C3"/>
    <w:rsid w:val="001B0AF4"/>
    <w:rsid w:val="001B21A7"/>
    <w:rsid w:val="001B2B3A"/>
    <w:rsid w:val="001B385A"/>
    <w:rsid w:val="001B4214"/>
    <w:rsid w:val="001B5907"/>
    <w:rsid w:val="001B69FC"/>
    <w:rsid w:val="001B6C0C"/>
    <w:rsid w:val="001C2F47"/>
    <w:rsid w:val="001C578E"/>
    <w:rsid w:val="001C650C"/>
    <w:rsid w:val="001C7487"/>
    <w:rsid w:val="001D1253"/>
    <w:rsid w:val="001D4425"/>
    <w:rsid w:val="001D5D25"/>
    <w:rsid w:val="001E1653"/>
    <w:rsid w:val="001E17FE"/>
    <w:rsid w:val="001E1D86"/>
    <w:rsid w:val="001E1DA3"/>
    <w:rsid w:val="001F064A"/>
    <w:rsid w:val="001F55FD"/>
    <w:rsid w:val="001F6041"/>
    <w:rsid w:val="001F693F"/>
    <w:rsid w:val="001F6AB7"/>
    <w:rsid w:val="001F70B5"/>
    <w:rsid w:val="00200444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3A5B"/>
    <w:rsid w:val="002245F9"/>
    <w:rsid w:val="00227768"/>
    <w:rsid w:val="00227C70"/>
    <w:rsid w:val="00227EE4"/>
    <w:rsid w:val="00227EFA"/>
    <w:rsid w:val="00227F80"/>
    <w:rsid w:val="00231FC1"/>
    <w:rsid w:val="0023502B"/>
    <w:rsid w:val="00235862"/>
    <w:rsid w:val="00236E39"/>
    <w:rsid w:val="00236ECB"/>
    <w:rsid w:val="00237510"/>
    <w:rsid w:val="0024192E"/>
    <w:rsid w:val="00242CC4"/>
    <w:rsid w:val="00243944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4C59"/>
    <w:rsid w:val="002655C0"/>
    <w:rsid w:val="00265709"/>
    <w:rsid w:val="002661F1"/>
    <w:rsid w:val="00267972"/>
    <w:rsid w:val="002707D5"/>
    <w:rsid w:val="002726E0"/>
    <w:rsid w:val="002738F2"/>
    <w:rsid w:val="00274D2D"/>
    <w:rsid w:val="0027697F"/>
    <w:rsid w:val="00276AB8"/>
    <w:rsid w:val="00276DE5"/>
    <w:rsid w:val="00277385"/>
    <w:rsid w:val="00285951"/>
    <w:rsid w:val="00285D52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0F35"/>
    <w:rsid w:val="002A409E"/>
    <w:rsid w:val="002A5C5A"/>
    <w:rsid w:val="002B08F9"/>
    <w:rsid w:val="002B5445"/>
    <w:rsid w:val="002C0054"/>
    <w:rsid w:val="002C10E5"/>
    <w:rsid w:val="002C3811"/>
    <w:rsid w:val="002C3F15"/>
    <w:rsid w:val="002C40E9"/>
    <w:rsid w:val="002C57F9"/>
    <w:rsid w:val="002C5E90"/>
    <w:rsid w:val="002C6331"/>
    <w:rsid w:val="002C76D7"/>
    <w:rsid w:val="002D1ADB"/>
    <w:rsid w:val="002D2033"/>
    <w:rsid w:val="002D20A3"/>
    <w:rsid w:val="002D29D9"/>
    <w:rsid w:val="002D509D"/>
    <w:rsid w:val="002D54B9"/>
    <w:rsid w:val="002D5517"/>
    <w:rsid w:val="002E0C90"/>
    <w:rsid w:val="002E1CF5"/>
    <w:rsid w:val="002E1F44"/>
    <w:rsid w:val="002E2252"/>
    <w:rsid w:val="002E33F1"/>
    <w:rsid w:val="002E5072"/>
    <w:rsid w:val="002F0BC9"/>
    <w:rsid w:val="002F1611"/>
    <w:rsid w:val="002F1953"/>
    <w:rsid w:val="002F27E0"/>
    <w:rsid w:val="002F488B"/>
    <w:rsid w:val="002F5495"/>
    <w:rsid w:val="002F627E"/>
    <w:rsid w:val="00300148"/>
    <w:rsid w:val="0030202D"/>
    <w:rsid w:val="00302611"/>
    <w:rsid w:val="0030563A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3FFF"/>
    <w:rsid w:val="00325A6F"/>
    <w:rsid w:val="003263E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1FAC"/>
    <w:rsid w:val="003435AA"/>
    <w:rsid w:val="00344556"/>
    <w:rsid w:val="003456E9"/>
    <w:rsid w:val="00345BAB"/>
    <w:rsid w:val="0034619B"/>
    <w:rsid w:val="0035140C"/>
    <w:rsid w:val="003524A6"/>
    <w:rsid w:val="003529FF"/>
    <w:rsid w:val="0035358D"/>
    <w:rsid w:val="00354475"/>
    <w:rsid w:val="00356066"/>
    <w:rsid w:val="00356E41"/>
    <w:rsid w:val="0035737B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5559"/>
    <w:rsid w:val="003A6360"/>
    <w:rsid w:val="003A6A9D"/>
    <w:rsid w:val="003A6D0F"/>
    <w:rsid w:val="003A6F3E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1A0D"/>
    <w:rsid w:val="003D2038"/>
    <w:rsid w:val="003D3651"/>
    <w:rsid w:val="003D5844"/>
    <w:rsid w:val="003D5A22"/>
    <w:rsid w:val="003D72F1"/>
    <w:rsid w:val="003D7DAE"/>
    <w:rsid w:val="003E0124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6921"/>
    <w:rsid w:val="00417FDF"/>
    <w:rsid w:val="0042281F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E9D"/>
    <w:rsid w:val="00443E37"/>
    <w:rsid w:val="00444CF2"/>
    <w:rsid w:val="00445EEF"/>
    <w:rsid w:val="00446681"/>
    <w:rsid w:val="004509E6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33F3"/>
    <w:rsid w:val="004743A3"/>
    <w:rsid w:val="004746FB"/>
    <w:rsid w:val="00474848"/>
    <w:rsid w:val="00474909"/>
    <w:rsid w:val="00475F27"/>
    <w:rsid w:val="00480EC4"/>
    <w:rsid w:val="00481C22"/>
    <w:rsid w:val="004830FD"/>
    <w:rsid w:val="004848CC"/>
    <w:rsid w:val="00485142"/>
    <w:rsid w:val="00485729"/>
    <w:rsid w:val="00486026"/>
    <w:rsid w:val="00486F38"/>
    <w:rsid w:val="00490B20"/>
    <w:rsid w:val="0049129C"/>
    <w:rsid w:val="00492A30"/>
    <w:rsid w:val="00493C85"/>
    <w:rsid w:val="004961F7"/>
    <w:rsid w:val="0049634D"/>
    <w:rsid w:val="004A2CFD"/>
    <w:rsid w:val="004A31F0"/>
    <w:rsid w:val="004A4CA3"/>
    <w:rsid w:val="004A5E45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D6B08"/>
    <w:rsid w:val="004E0C92"/>
    <w:rsid w:val="004E0E2C"/>
    <w:rsid w:val="004E1E30"/>
    <w:rsid w:val="004E30FE"/>
    <w:rsid w:val="004E4CE9"/>
    <w:rsid w:val="004E4E17"/>
    <w:rsid w:val="004E6A46"/>
    <w:rsid w:val="004E6C38"/>
    <w:rsid w:val="004E71B1"/>
    <w:rsid w:val="004E730D"/>
    <w:rsid w:val="004F0151"/>
    <w:rsid w:val="004F0A52"/>
    <w:rsid w:val="004F0B60"/>
    <w:rsid w:val="004F1CEC"/>
    <w:rsid w:val="004F2C01"/>
    <w:rsid w:val="004F3451"/>
    <w:rsid w:val="004F405D"/>
    <w:rsid w:val="004F7118"/>
    <w:rsid w:val="00500360"/>
    <w:rsid w:val="00500948"/>
    <w:rsid w:val="00500F24"/>
    <w:rsid w:val="0050151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1DE"/>
    <w:rsid w:val="00532246"/>
    <w:rsid w:val="00532F22"/>
    <w:rsid w:val="0053367E"/>
    <w:rsid w:val="00533C27"/>
    <w:rsid w:val="0053459E"/>
    <w:rsid w:val="00537AB8"/>
    <w:rsid w:val="005403EB"/>
    <w:rsid w:val="0054372D"/>
    <w:rsid w:val="00543918"/>
    <w:rsid w:val="00546FCF"/>
    <w:rsid w:val="00554CD9"/>
    <w:rsid w:val="00555A8C"/>
    <w:rsid w:val="00555FD7"/>
    <w:rsid w:val="00556339"/>
    <w:rsid w:val="00556881"/>
    <w:rsid w:val="0055735B"/>
    <w:rsid w:val="00560F5B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D97"/>
    <w:rsid w:val="00574FE2"/>
    <w:rsid w:val="00576E58"/>
    <w:rsid w:val="0058294F"/>
    <w:rsid w:val="00582D06"/>
    <w:rsid w:val="005839E0"/>
    <w:rsid w:val="00583AA7"/>
    <w:rsid w:val="00586788"/>
    <w:rsid w:val="005871BC"/>
    <w:rsid w:val="005907D2"/>
    <w:rsid w:val="00592981"/>
    <w:rsid w:val="00593CDC"/>
    <w:rsid w:val="00594E2A"/>
    <w:rsid w:val="00595C75"/>
    <w:rsid w:val="00597637"/>
    <w:rsid w:val="0059764C"/>
    <w:rsid w:val="00597E0C"/>
    <w:rsid w:val="005A0AED"/>
    <w:rsid w:val="005A0F76"/>
    <w:rsid w:val="005A1135"/>
    <w:rsid w:val="005A6347"/>
    <w:rsid w:val="005B31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428B"/>
    <w:rsid w:val="005D7D45"/>
    <w:rsid w:val="005E0144"/>
    <w:rsid w:val="005E2073"/>
    <w:rsid w:val="005E23BF"/>
    <w:rsid w:val="005E4359"/>
    <w:rsid w:val="005E5268"/>
    <w:rsid w:val="005F1CFA"/>
    <w:rsid w:val="005F4754"/>
    <w:rsid w:val="005F75E0"/>
    <w:rsid w:val="005F7752"/>
    <w:rsid w:val="00600DFB"/>
    <w:rsid w:val="00604782"/>
    <w:rsid w:val="00607173"/>
    <w:rsid w:val="006148F0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5311"/>
    <w:rsid w:val="00625E1A"/>
    <w:rsid w:val="0062707E"/>
    <w:rsid w:val="006272E4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EA5"/>
    <w:rsid w:val="00657981"/>
    <w:rsid w:val="00660281"/>
    <w:rsid w:val="00660561"/>
    <w:rsid w:val="00660DC6"/>
    <w:rsid w:val="0066186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A4A"/>
    <w:rsid w:val="006906E7"/>
    <w:rsid w:val="00690ACF"/>
    <w:rsid w:val="00692D47"/>
    <w:rsid w:val="00693C2E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443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D50F4"/>
    <w:rsid w:val="006D7F24"/>
    <w:rsid w:val="006E2C95"/>
    <w:rsid w:val="006E485B"/>
    <w:rsid w:val="006E57C3"/>
    <w:rsid w:val="006E77EB"/>
    <w:rsid w:val="006F086B"/>
    <w:rsid w:val="006F1B35"/>
    <w:rsid w:val="006F2577"/>
    <w:rsid w:val="006F26D2"/>
    <w:rsid w:val="006F5B96"/>
    <w:rsid w:val="006F7586"/>
    <w:rsid w:val="00700015"/>
    <w:rsid w:val="00700BEB"/>
    <w:rsid w:val="00700EAC"/>
    <w:rsid w:val="007026BA"/>
    <w:rsid w:val="0070364C"/>
    <w:rsid w:val="00703D2D"/>
    <w:rsid w:val="00703E4F"/>
    <w:rsid w:val="007071EB"/>
    <w:rsid w:val="00710554"/>
    <w:rsid w:val="007106B5"/>
    <w:rsid w:val="00712210"/>
    <w:rsid w:val="00712322"/>
    <w:rsid w:val="00713FAC"/>
    <w:rsid w:val="007178D1"/>
    <w:rsid w:val="00723803"/>
    <w:rsid w:val="00723C73"/>
    <w:rsid w:val="00724CED"/>
    <w:rsid w:val="007255A5"/>
    <w:rsid w:val="007272B1"/>
    <w:rsid w:val="007278FA"/>
    <w:rsid w:val="00730A58"/>
    <w:rsid w:val="0073251F"/>
    <w:rsid w:val="007368AB"/>
    <w:rsid w:val="00736BBE"/>
    <w:rsid w:val="0073726D"/>
    <w:rsid w:val="00741010"/>
    <w:rsid w:val="00742AF6"/>
    <w:rsid w:val="00744A9F"/>
    <w:rsid w:val="00746060"/>
    <w:rsid w:val="00751F82"/>
    <w:rsid w:val="00752059"/>
    <w:rsid w:val="00752B74"/>
    <w:rsid w:val="00754506"/>
    <w:rsid w:val="00754628"/>
    <w:rsid w:val="00756B74"/>
    <w:rsid w:val="00757881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067D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28F6"/>
    <w:rsid w:val="007A2C51"/>
    <w:rsid w:val="007A48A9"/>
    <w:rsid w:val="007A4D35"/>
    <w:rsid w:val="007B13CB"/>
    <w:rsid w:val="007B1421"/>
    <w:rsid w:val="007B2A5D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3266"/>
    <w:rsid w:val="007E4A25"/>
    <w:rsid w:val="007E607D"/>
    <w:rsid w:val="007E6458"/>
    <w:rsid w:val="007E769F"/>
    <w:rsid w:val="007F1410"/>
    <w:rsid w:val="007F17A0"/>
    <w:rsid w:val="007F5DAB"/>
    <w:rsid w:val="007F6869"/>
    <w:rsid w:val="007F7AE3"/>
    <w:rsid w:val="007F7E2F"/>
    <w:rsid w:val="00800C36"/>
    <w:rsid w:val="00802045"/>
    <w:rsid w:val="008059BC"/>
    <w:rsid w:val="00806998"/>
    <w:rsid w:val="008108AB"/>
    <w:rsid w:val="00814ECA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78A"/>
    <w:rsid w:val="00854E4B"/>
    <w:rsid w:val="00855928"/>
    <w:rsid w:val="008566EE"/>
    <w:rsid w:val="0086107E"/>
    <w:rsid w:val="00861726"/>
    <w:rsid w:val="00861ACA"/>
    <w:rsid w:val="00870783"/>
    <w:rsid w:val="0087572F"/>
    <w:rsid w:val="00875F4D"/>
    <w:rsid w:val="00876E21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0964"/>
    <w:rsid w:val="008A338C"/>
    <w:rsid w:val="008A4941"/>
    <w:rsid w:val="008A5380"/>
    <w:rsid w:val="008A5695"/>
    <w:rsid w:val="008B0094"/>
    <w:rsid w:val="008B2DFB"/>
    <w:rsid w:val="008B3314"/>
    <w:rsid w:val="008B36C1"/>
    <w:rsid w:val="008B473D"/>
    <w:rsid w:val="008B4946"/>
    <w:rsid w:val="008B728A"/>
    <w:rsid w:val="008B76D0"/>
    <w:rsid w:val="008B7822"/>
    <w:rsid w:val="008C0058"/>
    <w:rsid w:val="008C08DF"/>
    <w:rsid w:val="008C16BF"/>
    <w:rsid w:val="008C2B36"/>
    <w:rsid w:val="008C31C7"/>
    <w:rsid w:val="008C3420"/>
    <w:rsid w:val="008C3520"/>
    <w:rsid w:val="008C5012"/>
    <w:rsid w:val="008C5F9A"/>
    <w:rsid w:val="008C63A1"/>
    <w:rsid w:val="008C7487"/>
    <w:rsid w:val="008C77DB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1145"/>
    <w:rsid w:val="00901D8F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9A9"/>
    <w:rsid w:val="00921E3E"/>
    <w:rsid w:val="009222FB"/>
    <w:rsid w:val="009266C2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57A20"/>
    <w:rsid w:val="0096131A"/>
    <w:rsid w:val="00961355"/>
    <w:rsid w:val="00961A04"/>
    <w:rsid w:val="0096384A"/>
    <w:rsid w:val="00963A47"/>
    <w:rsid w:val="0096502A"/>
    <w:rsid w:val="00965459"/>
    <w:rsid w:val="0096585B"/>
    <w:rsid w:val="0096636C"/>
    <w:rsid w:val="00966939"/>
    <w:rsid w:val="00967BBF"/>
    <w:rsid w:val="0097076C"/>
    <w:rsid w:val="00970BB1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321"/>
    <w:rsid w:val="009C3479"/>
    <w:rsid w:val="009C41A1"/>
    <w:rsid w:val="009C67C1"/>
    <w:rsid w:val="009C7CD4"/>
    <w:rsid w:val="009D05C4"/>
    <w:rsid w:val="009D4228"/>
    <w:rsid w:val="009D4282"/>
    <w:rsid w:val="009D475F"/>
    <w:rsid w:val="009D51BB"/>
    <w:rsid w:val="009D638E"/>
    <w:rsid w:val="009E0A50"/>
    <w:rsid w:val="009E3B3D"/>
    <w:rsid w:val="009E4A0D"/>
    <w:rsid w:val="009E5210"/>
    <w:rsid w:val="009E5ADB"/>
    <w:rsid w:val="009E7FBB"/>
    <w:rsid w:val="009F0FF8"/>
    <w:rsid w:val="009F13C0"/>
    <w:rsid w:val="009F1C6B"/>
    <w:rsid w:val="009F3421"/>
    <w:rsid w:val="009F3A3B"/>
    <w:rsid w:val="009F3EA3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20DB"/>
    <w:rsid w:val="00A13B7C"/>
    <w:rsid w:val="00A13D75"/>
    <w:rsid w:val="00A158A5"/>
    <w:rsid w:val="00A206A0"/>
    <w:rsid w:val="00A21B05"/>
    <w:rsid w:val="00A22699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19D0"/>
    <w:rsid w:val="00A451E9"/>
    <w:rsid w:val="00A455FB"/>
    <w:rsid w:val="00A45BD6"/>
    <w:rsid w:val="00A46D46"/>
    <w:rsid w:val="00A503F1"/>
    <w:rsid w:val="00A50464"/>
    <w:rsid w:val="00A530EB"/>
    <w:rsid w:val="00A544D5"/>
    <w:rsid w:val="00A5493B"/>
    <w:rsid w:val="00A54A57"/>
    <w:rsid w:val="00A5522E"/>
    <w:rsid w:val="00A558F1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70393"/>
    <w:rsid w:val="00A71347"/>
    <w:rsid w:val="00A727B8"/>
    <w:rsid w:val="00A7416C"/>
    <w:rsid w:val="00A74EA4"/>
    <w:rsid w:val="00A75279"/>
    <w:rsid w:val="00A760B4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3FC9"/>
    <w:rsid w:val="00A94FE6"/>
    <w:rsid w:val="00A960F1"/>
    <w:rsid w:val="00A963B9"/>
    <w:rsid w:val="00AA244E"/>
    <w:rsid w:val="00AA3B8A"/>
    <w:rsid w:val="00AA3C29"/>
    <w:rsid w:val="00AA3EB4"/>
    <w:rsid w:val="00AA4448"/>
    <w:rsid w:val="00AA48FE"/>
    <w:rsid w:val="00AA7ABA"/>
    <w:rsid w:val="00AB2B9A"/>
    <w:rsid w:val="00AB3F36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BE1"/>
    <w:rsid w:val="00AD6A65"/>
    <w:rsid w:val="00AD7675"/>
    <w:rsid w:val="00AE23FD"/>
    <w:rsid w:val="00AE2967"/>
    <w:rsid w:val="00AE36B5"/>
    <w:rsid w:val="00AE5B17"/>
    <w:rsid w:val="00AE621F"/>
    <w:rsid w:val="00AE73AD"/>
    <w:rsid w:val="00AE7D79"/>
    <w:rsid w:val="00AF049D"/>
    <w:rsid w:val="00AF0D4C"/>
    <w:rsid w:val="00AF18C2"/>
    <w:rsid w:val="00AF2E7A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0706"/>
    <w:rsid w:val="00B115C2"/>
    <w:rsid w:val="00B145F4"/>
    <w:rsid w:val="00B16090"/>
    <w:rsid w:val="00B17074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37223"/>
    <w:rsid w:val="00B40808"/>
    <w:rsid w:val="00B417C1"/>
    <w:rsid w:val="00B439B6"/>
    <w:rsid w:val="00B43B5D"/>
    <w:rsid w:val="00B43DB7"/>
    <w:rsid w:val="00B43FD8"/>
    <w:rsid w:val="00B44B09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0AC"/>
    <w:rsid w:val="00B53668"/>
    <w:rsid w:val="00B5704D"/>
    <w:rsid w:val="00B60185"/>
    <w:rsid w:val="00B634F4"/>
    <w:rsid w:val="00B63616"/>
    <w:rsid w:val="00B63D6D"/>
    <w:rsid w:val="00B64014"/>
    <w:rsid w:val="00B65B09"/>
    <w:rsid w:val="00B70706"/>
    <w:rsid w:val="00B70F26"/>
    <w:rsid w:val="00B7174A"/>
    <w:rsid w:val="00B74E7A"/>
    <w:rsid w:val="00B75A3D"/>
    <w:rsid w:val="00B7621F"/>
    <w:rsid w:val="00B81A06"/>
    <w:rsid w:val="00B83A44"/>
    <w:rsid w:val="00B84AE2"/>
    <w:rsid w:val="00B84B35"/>
    <w:rsid w:val="00B87359"/>
    <w:rsid w:val="00B91EDC"/>
    <w:rsid w:val="00B923B6"/>
    <w:rsid w:val="00B92C52"/>
    <w:rsid w:val="00B94D05"/>
    <w:rsid w:val="00B963A1"/>
    <w:rsid w:val="00B974A7"/>
    <w:rsid w:val="00BA0F25"/>
    <w:rsid w:val="00BA1B26"/>
    <w:rsid w:val="00BA1F84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556"/>
    <w:rsid w:val="00BF45F2"/>
    <w:rsid w:val="00BF4BA8"/>
    <w:rsid w:val="00BF6507"/>
    <w:rsid w:val="00C04735"/>
    <w:rsid w:val="00C05601"/>
    <w:rsid w:val="00C06053"/>
    <w:rsid w:val="00C06B9A"/>
    <w:rsid w:val="00C100F1"/>
    <w:rsid w:val="00C11D62"/>
    <w:rsid w:val="00C161F6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863"/>
    <w:rsid w:val="00C32D6F"/>
    <w:rsid w:val="00C34A08"/>
    <w:rsid w:val="00C35E27"/>
    <w:rsid w:val="00C36309"/>
    <w:rsid w:val="00C36B70"/>
    <w:rsid w:val="00C37F0C"/>
    <w:rsid w:val="00C41C93"/>
    <w:rsid w:val="00C44518"/>
    <w:rsid w:val="00C44868"/>
    <w:rsid w:val="00C4634C"/>
    <w:rsid w:val="00C50F3D"/>
    <w:rsid w:val="00C52259"/>
    <w:rsid w:val="00C53320"/>
    <w:rsid w:val="00C54284"/>
    <w:rsid w:val="00C571F7"/>
    <w:rsid w:val="00C577EE"/>
    <w:rsid w:val="00C6200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8700F"/>
    <w:rsid w:val="00C90701"/>
    <w:rsid w:val="00C910C5"/>
    <w:rsid w:val="00C918E7"/>
    <w:rsid w:val="00C95A9D"/>
    <w:rsid w:val="00C95D21"/>
    <w:rsid w:val="00C9764C"/>
    <w:rsid w:val="00C97D56"/>
    <w:rsid w:val="00CA0AD9"/>
    <w:rsid w:val="00CA1393"/>
    <w:rsid w:val="00CA2338"/>
    <w:rsid w:val="00CA3C9B"/>
    <w:rsid w:val="00CA5014"/>
    <w:rsid w:val="00CA5582"/>
    <w:rsid w:val="00CA5DED"/>
    <w:rsid w:val="00CB03C8"/>
    <w:rsid w:val="00CB0C96"/>
    <w:rsid w:val="00CB495B"/>
    <w:rsid w:val="00CB4A78"/>
    <w:rsid w:val="00CB5453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AF3"/>
    <w:rsid w:val="00CE0C2A"/>
    <w:rsid w:val="00CE52A6"/>
    <w:rsid w:val="00CE6DAD"/>
    <w:rsid w:val="00CF293D"/>
    <w:rsid w:val="00CF3821"/>
    <w:rsid w:val="00CF59EC"/>
    <w:rsid w:val="00CF7DFE"/>
    <w:rsid w:val="00D00256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2F00"/>
    <w:rsid w:val="00D2324A"/>
    <w:rsid w:val="00D235E5"/>
    <w:rsid w:val="00D23C4A"/>
    <w:rsid w:val="00D24B82"/>
    <w:rsid w:val="00D250F0"/>
    <w:rsid w:val="00D254A1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7D1"/>
    <w:rsid w:val="00D43BA0"/>
    <w:rsid w:val="00D474D2"/>
    <w:rsid w:val="00D50DF6"/>
    <w:rsid w:val="00D51D20"/>
    <w:rsid w:val="00D529C8"/>
    <w:rsid w:val="00D54422"/>
    <w:rsid w:val="00D55D9C"/>
    <w:rsid w:val="00D57790"/>
    <w:rsid w:val="00D62F8B"/>
    <w:rsid w:val="00D640FB"/>
    <w:rsid w:val="00D66A26"/>
    <w:rsid w:val="00D66A4B"/>
    <w:rsid w:val="00D70D49"/>
    <w:rsid w:val="00D72E93"/>
    <w:rsid w:val="00D7434B"/>
    <w:rsid w:val="00D760E9"/>
    <w:rsid w:val="00D83036"/>
    <w:rsid w:val="00D83857"/>
    <w:rsid w:val="00D85C1C"/>
    <w:rsid w:val="00D85FB4"/>
    <w:rsid w:val="00D8610E"/>
    <w:rsid w:val="00D8730D"/>
    <w:rsid w:val="00D90246"/>
    <w:rsid w:val="00D93F44"/>
    <w:rsid w:val="00D96464"/>
    <w:rsid w:val="00D96D4C"/>
    <w:rsid w:val="00DA03B3"/>
    <w:rsid w:val="00DA14A3"/>
    <w:rsid w:val="00DA2A16"/>
    <w:rsid w:val="00DA3A7F"/>
    <w:rsid w:val="00DA3E43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C5767"/>
    <w:rsid w:val="00DD1723"/>
    <w:rsid w:val="00DD17AA"/>
    <w:rsid w:val="00DD501B"/>
    <w:rsid w:val="00DD5303"/>
    <w:rsid w:val="00DD62F7"/>
    <w:rsid w:val="00DD6FC7"/>
    <w:rsid w:val="00DE0717"/>
    <w:rsid w:val="00DE379D"/>
    <w:rsid w:val="00DE45E9"/>
    <w:rsid w:val="00DE4922"/>
    <w:rsid w:val="00DE6657"/>
    <w:rsid w:val="00DE6E51"/>
    <w:rsid w:val="00DF04C5"/>
    <w:rsid w:val="00DF09EC"/>
    <w:rsid w:val="00DF1E39"/>
    <w:rsid w:val="00DF2BD5"/>
    <w:rsid w:val="00DF312A"/>
    <w:rsid w:val="00DF3340"/>
    <w:rsid w:val="00DF36BD"/>
    <w:rsid w:val="00E00FAC"/>
    <w:rsid w:val="00E01AA2"/>
    <w:rsid w:val="00E02E52"/>
    <w:rsid w:val="00E0306E"/>
    <w:rsid w:val="00E038F5"/>
    <w:rsid w:val="00E04815"/>
    <w:rsid w:val="00E0526F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5297"/>
    <w:rsid w:val="00E35B1F"/>
    <w:rsid w:val="00E364BA"/>
    <w:rsid w:val="00E371DD"/>
    <w:rsid w:val="00E425EF"/>
    <w:rsid w:val="00E47953"/>
    <w:rsid w:val="00E47CA5"/>
    <w:rsid w:val="00E5280A"/>
    <w:rsid w:val="00E52FA3"/>
    <w:rsid w:val="00E53649"/>
    <w:rsid w:val="00E54217"/>
    <w:rsid w:val="00E5491F"/>
    <w:rsid w:val="00E55915"/>
    <w:rsid w:val="00E55A98"/>
    <w:rsid w:val="00E60F5B"/>
    <w:rsid w:val="00E6119D"/>
    <w:rsid w:val="00E62CA8"/>
    <w:rsid w:val="00E637E0"/>
    <w:rsid w:val="00E639B3"/>
    <w:rsid w:val="00E65D8A"/>
    <w:rsid w:val="00E66277"/>
    <w:rsid w:val="00E66A6E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0B23"/>
    <w:rsid w:val="00EA33B9"/>
    <w:rsid w:val="00EA382F"/>
    <w:rsid w:val="00EA54EB"/>
    <w:rsid w:val="00EA5C38"/>
    <w:rsid w:val="00EB0F3C"/>
    <w:rsid w:val="00EB1D89"/>
    <w:rsid w:val="00EB1F49"/>
    <w:rsid w:val="00EB48A8"/>
    <w:rsid w:val="00EB504D"/>
    <w:rsid w:val="00EB53ED"/>
    <w:rsid w:val="00EB55C1"/>
    <w:rsid w:val="00EC00FF"/>
    <w:rsid w:val="00EC0C44"/>
    <w:rsid w:val="00EC1112"/>
    <w:rsid w:val="00EC1601"/>
    <w:rsid w:val="00EC28BD"/>
    <w:rsid w:val="00EC326E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12C6"/>
    <w:rsid w:val="00EF4402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27317"/>
    <w:rsid w:val="00F2790D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2AF0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60FBC"/>
    <w:rsid w:val="00F62784"/>
    <w:rsid w:val="00F6338D"/>
    <w:rsid w:val="00F64A90"/>
    <w:rsid w:val="00F6651A"/>
    <w:rsid w:val="00F67232"/>
    <w:rsid w:val="00F675E3"/>
    <w:rsid w:val="00F70228"/>
    <w:rsid w:val="00F71A1B"/>
    <w:rsid w:val="00F72FBA"/>
    <w:rsid w:val="00F74B83"/>
    <w:rsid w:val="00F75D06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6E08"/>
    <w:rsid w:val="00FE6F67"/>
    <w:rsid w:val="00FF03C1"/>
    <w:rsid w:val="00FF049F"/>
    <w:rsid w:val="00FF143A"/>
    <w:rsid w:val="00FF27C0"/>
    <w:rsid w:val="00FF365A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42656-80D1-4B2B-A6F1-B9A0294F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1D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3B3D2-116A-4E04-9607-CB519D989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8</Pages>
  <Words>2999</Words>
  <Characters>17100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302</cp:revision>
  <cp:lastPrinted>2022-02-21T15:50:00Z</cp:lastPrinted>
  <dcterms:created xsi:type="dcterms:W3CDTF">2021-03-01T19:08:00Z</dcterms:created>
  <dcterms:modified xsi:type="dcterms:W3CDTF">2022-08-12T16:01:00Z</dcterms:modified>
</cp:coreProperties>
</file>