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A0F" w:rsidRPr="005F7441" w:rsidRDefault="004B6A0F" w:rsidP="004B6A0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5F7441">
        <w:rPr>
          <w:bCs/>
        </w:rPr>
        <w:t>Директору ГКУ НСО «УКСис»</w:t>
      </w:r>
    </w:p>
    <w:p w:rsidR="004B6A0F" w:rsidRPr="00283843" w:rsidRDefault="004B6A0F" w:rsidP="004B6A0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283843">
        <w:rPr>
          <w:bCs/>
        </w:rPr>
        <w:t>Литвинову А.Ю.</w:t>
      </w:r>
    </w:p>
    <w:p w:rsidR="004B6A0F" w:rsidRPr="00283843" w:rsidRDefault="004B6A0F" w:rsidP="004B6A0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283843">
        <w:rPr>
          <w:bCs/>
        </w:rPr>
        <w:t>630005, г. Новосибирск, а/я 275</w:t>
      </w:r>
    </w:p>
    <w:p w:rsidR="004B6A0F" w:rsidRPr="00283843" w:rsidRDefault="004B6A0F" w:rsidP="004B6A0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  <w:spacing w:val="-6"/>
        </w:rPr>
      </w:pPr>
    </w:p>
    <w:p w:rsidR="004B6A0F" w:rsidRPr="00283843" w:rsidRDefault="004B6A0F" w:rsidP="004B6A0F">
      <w:pPr>
        <w:widowControl w:val="0"/>
        <w:suppressAutoHyphens/>
        <w:ind w:left="6237"/>
        <w:jc w:val="both"/>
        <w:rPr>
          <w:rFonts w:eastAsia="Calibri"/>
          <w:lang w:eastAsia="ar-SA"/>
        </w:rPr>
      </w:pPr>
      <w:r w:rsidRPr="00283843">
        <w:rPr>
          <w:rFonts w:eastAsia="Calibri"/>
          <w:lang w:eastAsia="ar-SA"/>
        </w:rPr>
        <w:t xml:space="preserve">Главному врачу </w:t>
      </w:r>
    </w:p>
    <w:p w:rsidR="004B6A0F" w:rsidRPr="00283843" w:rsidRDefault="004B6A0F" w:rsidP="004B6A0F">
      <w:pPr>
        <w:widowControl w:val="0"/>
        <w:suppressAutoHyphens/>
        <w:ind w:left="6237"/>
        <w:jc w:val="both"/>
        <w:rPr>
          <w:bCs/>
          <w:spacing w:val="-6"/>
        </w:rPr>
      </w:pPr>
      <w:r w:rsidRPr="00283843">
        <w:rPr>
          <w:bCs/>
          <w:spacing w:val="-6"/>
        </w:rPr>
        <w:t>ГБУЗ НСО «БЦГБ»</w:t>
      </w:r>
    </w:p>
    <w:p w:rsidR="004B6A0F" w:rsidRPr="00283843" w:rsidRDefault="004B6A0F" w:rsidP="004B6A0F">
      <w:pPr>
        <w:widowControl w:val="0"/>
        <w:suppressAutoHyphens/>
        <w:ind w:left="6237"/>
        <w:jc w:val="both"/>
        <w:rPr>
          <w:rFonts w:eastAsia="Calibri"/>
          <w:lang w:eastAsia="ar-SA"/>
        </w:rPr>
      </w:pPr>
      <w:r w:rsidRPr="00283843">
        <w:rPr>
          <w:rFonts w:eastAsia="Calibri"/>
          <w:lang w:eastAsia="ar-SA"/>
        </w:rPr>
        <w:t>Тоцкой Е.Г.</w:t>
      </w:r>
    </w:p>
    <w:p w:rsidR="004B6A0F" w:rsidRPr="00283843" w:rsidRDefault="004B6A0F" w:rsidP="004B6A0F">
      <w:pPr>
        <w:widowControl w:val="0"/>
        <w:suppressAutoHyphens/>
        <w:ind w:left="6237"/>
        <w:jc w:val="both"/>
        <w:rPr>
          <w:bCs/>
        </w:rPr>
      </w:pPr>
      <w:r w:rsidRPr="00283843">
        <w:rPr>
          <w:bCs/>
        </w:rPr>
        <w:t>633010, Новосибирская область,</w:t>
      </w:r>
    </w:p>
    <w:p w:rsidR="004B6A0F" w:rsidRPr="00283843" w:rsidRDefault="004B6A0F" w:rsidP="004B6A0F">
      <w:pPr>
        <w:widowControl w:val="0"/>
        <w:suppressAutoHyphens/>
        <w:ind w:left="6237"/>
        <w:jc w:val="both"/>
        <w:rPr>
          <w:bCs/>
        </w:rPr>
      </w:pPr>
      <w:r w:rsidRPr="00283843">
        <w:rPr>
          <w:bCs/>
        </w:rPr>
        <w:t>г. Бердск, ул. Островского, 53</w:t>
      </w:r>
    </w:p>
    <w:p w:rsidR="004B6A0F" w:rsidRPr="00283843" w:rsidRDefault="004B6A0F" w:rsidP="004B6A0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</w:p>
    <w:p w:rsidR="004B6A0F" w:rsidRPr="005F7441" w:rsidRDefault="004B6A0F" w:rsidP="004B6A0F">
      <w:pPr>
        <w:tabs>
          <w:tab w:val="left" w:pos="3043"/>
          <w:tab w:val="left" w:pos="4228"/>
        </w:tabs>
        <w:ind w:left="6237"/>
        <w:rPr>
          <w:bCs/>
          <w:color w:val="000000"/>
          <w:spacing w:val="-6"/>
        </w:rPr>
      </w:pPr>
      <w:r w:rsidRPr="00283843">
        <w:rPr>
          <w:bCs/>
          <w:spacing w:val="-6"/>
        </w:rPr>
        <w:t>Директору ООО «Элема</w:t>
      </w:r>
      <w:r w:rsidRPr="005F7441">
        <w:rPr>
          <w:bCs/>
          <w:color w:val="000000"/>
          <w:spacing w:val="-6"/>
        </w:rPr>
        <w:t>-Н»</w:t>
      </w:r>
    </w:p>
    <w:p w:rsidR="004B6A0F" w:rsidRPr="005F7441" w:rsidRDefault="004B6A0F" w:rsidP="004B6A0F">
      <w:pPr>
        <w:tabs>
          <w:tab w:val="left" w:pos="3043"/>
          <w:tab w:val="left" w:pos="4228"/>
        </w:tabs>
        <w:ind w:left="6237"/>
        <w:rPr>
          <w:bCs/>
          <w:color w:val="000000"/>
          <w:spacing w:val="-6"/>
        </w:rPr>
      </w:pPr>
      <w:r w:rsidRPr="005F7441">
        <w:rPr>
          <w:bCs/>
          <w:color w:val="000000"/>
          <w:spacing w:val="-6"/>
        </w:rPr>
        <w:t>Лисицину Г.В.</w:t>
      </w:r>
    </w:p>
    <w:p w:rsidR="004B6A0F" w:rsidRPr="005F7441" w:rsidRDefault="004B6A0F" w:rsidP="004B6A0F">
      <w:pPr>
        <w:tabs>
          <w:tab w:val="left" w:pos="3043"/>
          <w:tab w:val="left" w:pos="4228"/>
        </w:tabs>
        <w:ind w:left="6237"/>
        <w:rPr>
          <w:bCs/>
          <w:color w:val="000000"/>
          <w:spacing w:val="-6"/>
        </w:rPr>
      </w:pPr>
      <w:r w:rsidRPr="005F7441">
        <w:rPr>
          <w:bCs/>
          <w:color w:val="000000"/>
          <w:spacing w:val="-6"/>
        </w:rPr>
        <w:t>630015, г. Новосибирск,</w:t>
      </w:r>
    </w:p>
    <w:p w:rsidR="004B6A0F" w:rsidRPr="005F7441" w:rsidRDefault="004B6A0F" w:rsidP="004B6A0F">
      <w:pPr>
        <w:tabs>
          <w:tab w:val="left" w:pos="3043"/>
          <w:tab w:val="left" w:pos="4228"/>
        </w:tabs>
        <w:ind w:left="6237"/>
        <w:rPr>
          <w:bCs/>
          <w:color w:val="000000"/>
          <w:spacing w:val="-6"/>
        </w:rPr>
      </w:pPr>
      <w:r w:rsidRPr="005F7441">
        <w:rPr>
          <w:bCs/>
          <w:color w:val="000000"/>
          <w:spacing w:val="-6"/>
        </w:rPr>
        <w:t>ул. Гоголя, 219</w:t>
      </w:r>
    </w:p>
    <w:p w:rsidR="004B6A0F" w:rsidRPr="005F7441" w:rsidRDefault="004B6A0F" w:rsidP="004B6A0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</w:p>
    <w:p w:rsidR="004B6A0F" w:rsidRPr="005F7441" w:rsidRDefault="004B6A0F" w:rsidP="004B6A0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 xml:space="preserve">копия: </w:t>
      </w:r>
      <w:r w:rsidRPr="005F7441">
        <w:rPr>
          <w:bCs/>
        </w:rPr>
        <w:t>АО «Сбербанк-АСТ»</w:t>
      </w:r>
    </w:p>
    <w:p w:rsidR="004B6A0F" w:rsidRPr="005F7441" w:rsidRDefault="004B6A0F" w:rsidP="004B6A0F">
      <w:pPr>
        <w:keepNext/>
        <w:keepLines/>
        <w:tabs>
          <w:tab w:val="left" w:pos="4820"/>
          <w:tab w:val="left" w:pos="5387"/>
        </w:tabs>
        <w:suppressAutoHyphens/>
        <w:ind w:left="6237"/>
      </w:pPr>
      <w:r w:rsidRPr="005F7441">
        <w:rPr>
          <w:bCs/>
          <w:lang w:val="en-US"/>
        </w:rPr>
        <w:t>pmk</w:t>
      </w:r>
      <w:r w:rsidRPr="005F7441">
        <w:rPr>
          <w:bCs/>
        </w:rPr>
        <w:t>-</w:t>
      </w:r>
      <w:r w:rsidRPr="005F7441">
        <w:rPr>
          <w:bCs/>
          <w:lang w:val="en-US"/>
        </w:rPr>
        <w:t>novosibirsk</w:t>
      </w:r>
      <w:r w:rsidRPr="005F7441">
        <w:rPr>
          <w:bCs/>
        </w:rPr>
        <w:t>@</w:t>
      </w:r>
      <w:r w:rsidRPr="005F7441">
        <w:rPr>
          <w:bCs/>
          <w:lang w:val="en-US"/>
        </w:rPr>
        <w:t>mail</w:t>
      </w:r>
      <w:r w:rsidRPr="005F7441">
        <w:rPr>
          <w:bCs/>
        </w:rPr>
        <w:t>.</w:t>
      </w:r>
      <w:r w:rsidRPr="005F7441">
        <w:rPr>
          <w:bCs/>
          <w:lang w:val="en-US"/>
        </w:rPr>
        <w:t>ru</w:t>
      </w:r>
    </w:p>
    <w:p w:rsidR="00997A74" w:rsidRDefault="00997A74" w:rsidP="001649F8">
      <w:pPr>
        <w:widowControl w:val="0"/>
        <w:ind w:firstLine="374"/>
        <w:jc w:val="center"/>
        <w:rPr>
          <w:b/>
        </w:rPr>
      </w:pPr>
    </w:p>
    <w:p w:rsidR="00B41161" w:rsidRDefault="00B41161" w:rsidP="001649F8">
      <w:pPr>
        <w:widowControl w:val="0"/>
        <w:ind w:firstLine="374"/>
        <w:jc w:val="center"/>
        <w:rPr>
          <w:b/>
        </w:rPr>
      </w:pPr>
    </w:p>
    <w:p w:rsidR="00B41161" w:rsidRPr="001708E5" w:rsidRDefault="00B41161" w:rsidP="001649F8">
      <w:pPr>
        <w:widowControl w:val="0"/>
        <w:ind w:firstLine="374"/>
        <w:jc w:val="center"/>
        <w:rPr>
          <w:b/>
        </w:rPr>
      </w:pPr>
    </w:p>
    <w:p w:rsidR="00464349" w:rsidRPr="00F255B8" w:rsidRDefault="001F76F6" w:rsidP="00464349">
      <w:pPr>
        <w:jc w:val="center"/>
        <w:rPr>
          <w:b/>
        </w:rPr>
      </w:pPr>
      <w:r w:rsidRPr="001708E5">
        <w:rPr>
          <w:b/>
        </w:rPr>
        <w:t>РЕШЕНИЕ №</w:t>
      </w:r>
      <w:r w:rsidR="00CD55B3" w:rsidRPr="001708E5">
        <w:rPr>
          <w:b/>
        </w:rPr>
        <w:t xml:space="preserve"> </w:t>
      </w:r>
      <w:r w:rsidR="00464349" w:rsidRPr="0020520E">
        <w:rPr>
          <w:b/>
        </w:rPr>
        <w:t>054/06/33-1361/2022</w:t>
      </w:r>
    </w:p>
    <w:p w:rsidR="001F76F6" w:rsidRPr="001708E5" w:rsidRDefault="001F76F6" w:rsidP="001649F8">
      <w:pPr>
        <w:widowControl w:val="0"/>
        <w:ind w:firstLine="374"/>
        <w:jc w:val="center"/>
        <w:rPr>
          <w:b/>
        </w:rPr>
      </w:pPr>
    </w:p>
    <w:p w:rsidR="001F76F6" w:rsidRPr="001708E5" w:rsidRDefault="004B6A0F" w:rsidP="001649F8">
      <w:pPr>
        <w:jc w:val="both"/>
      </w:pPr>
      <w:r>
        <w:t>9 августа</w:t>
      </w:r>
      <w:r w:rsidR="00D156A3" w:rsidRPr="001708E5">
        <w:t xml:space="preserve"> </w:t>
      </w:r>
      <w:r w:rsidR="00F17B21" w:rsidRPr="001708E5">
        <w:t>2022</w:t>
      </w:r>
      <w:r w:rsidR="00D156A3" w:rsidRPr="001708E5">
        <w:t xml:space="preserve"> года</w:t>
      </w:r>
      <w:r w:rsidR="00082CC1" w:rsidRPr="001708E5">
        <w:tab/>
      </w:r>
      <w:r w:rsidR="00082CC1" w:rsidRPr="001708E5">
        <w:tab/>
      </w:r>
      <w:r w:rsidR="00082CC1" w:rsidRPr="001708E5">
        <w:tab/>
      </w:r>
      <w:r w:rsidR="00082CC1" w:rsidRPr="001708E5">
        <w:tab/>
      </w:r>
      <w:r w:rsidR="00082CC1" w:rsidRPr="001708E5">
        <w:tab/>
      </w:r>
      <w:r w:rsidR="00082CC1" w:rsidRPr="001708E5">
        <w:tab/>
      </w:r>
      <w:r w:rsidR="00082CC1" w:rsidRPr="001708E5">
        <w:tab/>
      </w:r>
      <w:r w:rsidR="00082CC1" w:rsidRPr="001708E5">
        <w:tab/>
        <w:t xml:space="preserve"> </w:t>
      </w:r>
      <w:r w:rsidR="00844A35" w:rsidRPr="001708E5">
        <w:tab/>
      </w:r>
      <w:r w:rsidR="00844A35" w:rsidRPr="001708E5">
        <w:tab/>
      </w:r>
      <w:r w:rsidR="001F76F6" w:rsidRPr="001708E5">
        <w:t>г. Новосибирск</w:t>
      </w:r>
    </w:p>
    <w:p w:rsidR="001F76F6" w:rsidRPr="001708E5" w:rsidRDefault="001F76F6" w:rsidP="001649F8">
      <w:pPr>
        <w:tabs>
          <w:tab w:val="left" w:pos="1290"/>
        </w:tabs>
        <w:jc w:val="both"/>
      </w:pPr>
    </w:p>
    <w:p w:rsidR="00FC1666" w:rsidRPr="001708E5" w:rsidRDefault="001F76F6" w:rsidP="001649F8">
      <w:pPr>
        <w:ind w:firstLine="567"/>
        <w:jc w:val="both"/>
      </w:pPr>
      <w:r w:rsidRPr="001708E5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1708E5">
        <w:t>закупок</w:t>
      </w:r>
      <w:r w:rsidRPr="001708E5">
        <w:t xml:space="preserve"> (Комиссия Новосибирского УФАС России)</w:t>
      </w:r>
      <w:r w:rsidR="00FC1666" w:rsidRPr="001708E5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C0762D" w:rsidRPr="001708E5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C0762D" w:rsidRPr="001708E5" w:rsidRDefault="00C0762D" w:rsidP="00C0762D">
            <w:pPr>
              <w:jc w:val="both"/>
            </w:pPr>
            <w:r w:rsidRPr="001708E5"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C0762D" w:rsidRPr="001708E5" w:rsidRDefault="00C0762D" w:rsidP="00464349">
            <w:r w:rsidRPr="001708E5">
              <w:t xml:space="preserve">- </w:t>
            </w:r>
            <w:r w:rsidR="00464349">
              <w:t>врио зам. руководителя управления</w:t>
            </w:r>
            <w:r w:rsidRPr="001708E5">
              <w:t xml:space="preserve">, </w:t>
            </w:r>
            <w:r w:rsidR="00464349">
              <w:t>председатель</w:t>
            </w:r>
            <w:r w:rsidRPr="001708E5">
              <w:t xml:space="preserve"> Комиссии;</w:t>
            </w:r>
          </w:p>
        </w:tc>
      </w:tr>
      <w:tr w:rsidR="00C0762D" w:rsidRPr="001708E5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C0762D" w:rsidRPr="001708E5" w:rsidRDefault="00C0762D" w:rsidP="00C0762D">
            <w:pPr>
              <w:jc w:val="both"/>
            </w:pPr>
            <w:r>
              <w:t>Студеникин Д.Е.</w:t>
            </w:r>
          </w:p>
        </w:tc>
        <w:tc>
          <w:tcPr>
            <w:tcW w:w="7762" w:type="dxa"/>
            <w:shd w:val="clear" w:color="auto" w:fill="auto"/>
          </w:tcPr>
          <w:p w:rsidR="00C0762D" w:rsidRPr="001708E5" w:rsidRDefault="00C0762D" w:rsidP="00C0762D">
            <w:pPr>
              <w:jc w:val="both"/>
            </w:pPr>
            <w:r w:rsidRPr="001708E5">
              <w:t xml:space="preserve">- </w:t>
            </w:r>
            <w:r>
              <w:t>главный</w:t>
            </w:r>
            <w:r w:rsidRPr="001708E5">
              <w:t xml:space="preserve"> специалист-эксперт отдела контроля закупок, член Комиссии;</w:t>
            </w:r>
          </w:p>
        </w:tc>
      </w:tr>
      <w:tr w:rsidR="00D07B51" w:rsidRPr="001708E5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D07B51" w:rsidRPr="001708E5" w:rsidRDefault="004B6A0F" w:rsidP="00D07B51">
            <w:pPr>
              <w:jc w:val="both"/>
            </w:pPr>
            <w:r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D07B51" w:rsidRPr="001708E5" w:rsidRDefault="00D07B51" w:rsidP="00C0762D">
            <w:pPr>
              <w:jc w:val="both"/>
            </w:pPr>
            <w:r w:rsidRPr="001708E5">
              <w:t xml:space="preserve">- </w:t>
            </w:r>
            <w:r w:rsidR="004B6A0F">
              <w:t xml:space="preserve">ведущий </w:t>
            </w:r>
            <w:r w:rsidRPr="001708E5">
              <w:t>специалист-эксперт отдела контроля закупок, член Комиссии;</w:t>
            </w:r>
          </w:p>
        </w:tc>
      </w:tr>
    </w:tbl>
    <w:p w:rsidR="0077787B" w:rsidRPr="001708E5" w:rsidRDefault="0077787B" w:rsidP="008E19EC">
      <w:pPr>
        <w:jc w:val="both"/>
      </w:pPr>
      <w:r w:rsidRPr="001708E5">
        <w:t xml:space="preserve">в </w:t>
      </w:r>
      <w:r w:rsidR="00273AE4" w:rsidRPr="001708E5">
        <w:t>присутствии</w:t>
      </w:r>
      <w:r w:rsidR="009750CD" w:rsidRPr="001708E5">
        <w:t xml:space="preserve"> </w:t>
      </w:r>
      <w:r w:rsidRPr="001708E5">
        <w:t>представителей:</w:t>
      </w:r>
    </w:p>
    <w:p w:rsidR="004B6A0F" w:rsidRPr="001708E5" w:rsidRDefault="001E3334" w:rsidP="004B6A0F">
      <w:pPr>
        <w:jc w:val="both"/>
      </w:pPr>
      <w:r w:rsidRPr="008E19EC">
        <w:t>уполномоченного учреждения</w:t>
      </w:r>
      <w:r w:rsidR="007F3961">
        <w:t xml:space="preserve"> – ГКУ НСО «УКСис»:</w:t>
      </w:r>
      <w:r w:rsidRPr="001708E5">
        <w:t xml:space="preserve"> </w:t>
      </w:r>
      <w:r w:rsidR="004B6A0F">
        <w:t xml:space="preserve">Каратаевой Натальи Витальевны </w:t>
      </w:r>
      <w:r w:rsidR="00E35DF9" w:rsidRPr="001708E5">
        <w:t>(по доверенности),</w:t>
      </w:r>
      <w:r w:rsidR="004B6A0F">
        <w:t xml:space="preserve"> Скугаревой Елены Сергеевны </w:t>
      </w:r>
      <w:r w:rsidR="004B6A0F" w:rsidRPr="001708E5">
        <w:t>(по доверенности),</w:t>
      </w:r>
      <w:r w:rsidR="004B6A0F">
        <w:t xml:space="preserve"> Пухальской Надежды Александровны </w:t>
      </w:r>
      <w:r w:rsidR="004B6A0F" w:rsidRPr="001708E5">
        <w:t>(по доверенности),</w:t>
      </w:r>
    </w:p>
    <w:p w:rsidR="004B6A0F" w:rsidRPr="004B6A0F" w:rsidRDefault="004B6A0F" w:rsidP="004B6A0F">
      <w:pPr>
        <w:widowControl w:val="0"/>
        <w:suppressAutoHyphens/>
        <w:jc w:val="both"/>
        <w:rPr>
          <w:bCs/>
          <w:spacing w:val="-6"/>
        </w:rPr>
      </w:pPr>
      <w:r>
        <w:t xml:space="preserve">в отсутствие представителей </w:t>
      </w:r>
      <w:r w:rsidR="00AC3F7D" w:rsidRPr="008E19EC">
        <w:t>заказчика</w:t>
      </w:r>
      <w:r w:rsidR="00AC3F7D" w:rsidRPr="001708E5">
        <w:t xml:space="preserve"> – </w:t>
      </w:r>
      <w:r w:rsidRPr="00283843">
        <w:rPr>
          <w:bCs/>
          <w:spacing w:val="-6"/>
        </w:rPr>
        <w:t>ГБУЗ НСО «БЦГБ»</w:t>
      </w:r>
      <w:r>
        <w:rPr>
          <w:bCs/>
          <w:spacing w:val="-6"/>
        </w:rPr>
        <w:t xml:space="preserve">, </w:t>
      </w:r>
      <w:r w:rsidR="00621B77">
        <w:t xml:space="preserve">подателя жалобы </w:t>
      </w:r>
      <w:r>
        <w:t>–</w:t>
      </w:r>
      <w:r w:rsidR="002B495D" w:rsidRPr="008E19EC">
        <w:t xml:space="preserve"> </w:t>
      </w:r>
      <w:r w:rsidRPr="005F7441">
        <w:t>ООО «Элема-Н»</w:t>
      </w:r>
      <w:r>
        <w:t>, заказчик и податель жал</w:t>
      </w:r>
      <w:r w:rsidR="007F3961">
        <w:t>обы извещены надлежащим образом (в отсутствие технической возможности проведения видеоконференции),</w:t>
      </w:r>
    </w:p>
    <w:p w:rsidR="004B6A0F" w:rsidRDefault="000D3DC2" w:rsidP="008E19EC">
      <w:pPr>
        <w:jc w:val="both"/>
      </w:pPr>
      <w:r w:rsidRPr="001708E5">
        <w:t>рассмотрев</w:t>
      </w:r>
      <w:r w:rsidR="00267CFE">
        <w:t xml:space="preserve"> </w:t>
      </w:r>
      <w:r w:rsidRPr="001708E5">
        <w:t>жалоб</w:t>
      </w:r>
      <w:r w:rsidR="004B6A0F">
        <w:t xml:space="preserve">у </w:t>
      </w:r>
      <w:r w:rsidR="004B6A0F" w:rsidRPr="005F7441">
        <w:t>ООО «Элема-Н» на действия ГБУЗ НСО «БЦГБ» при проведении электронного аукциона №0851200000622004535 на поставку электроотсасывателя хирургического с бактерицидным фильтром (вакуумный электроотсасыватель)</w:t>
      </w:r>
      <w:r w:rsidR="004B6A0F">
        <w:t xml:space="preserve">, начальная (максимальная) цена контракта </w:t>
      </w:r>
      <w:r w:rsidR="004B6A0F" w:rsidRPr="004B6A0F">
        <w:t>333333,28 руб.,</w:t>
      </w:r>
    </w:p>
    <w:p w:rsidR="007D03A5" w:rsidRPr="001708E5" w:rsidRDefault="007D03A5" w:rsidP="007B7E25">
      <w:pPr>
        <w:tabs>
          <w:tab w:val="left" w:pos="2964"/>
        </w:tabs>
        <w:jc w:val="both"/>
      </w:pPr>
    </w:p>
    <w:p w:rsidR="0066550F" w:rsidRPr="001708E5" w:rsidRDefault="005D7BCB" w:rsidP="001649F8">
      <w:pPr>
        <w:ind w:firstLine="426"/>
        <w:jc w:val="center"/>
        <w:rPr>
          <w:b/>
        </w:rPr>
      </w:pPr>
      <w:r w:rsidRPr="001708E5">
        <w:rPr>
          <w:b/>
        </w:rPr>
        <w:t>УСТАНОВИЛА:</w:t>
      </w:r>
    </w:p>
    <w:p w:rsidR="007D03A5" w:rsidRPr="001708E5" w:rsidRDefault="007D03A5" w:rsidP="001649F8">
      <w:pPr>
        <w:ind w:firstLine="426"/>
        <w:jc w:val="center"/>
        <w:rPr>
          <w:b/>
        </w:rPr>
      </w:pPr>
    </w:p>
    <w:p w:rsidR="004B6A0F" w:rsidRDefault="003E4264" w:rsidP="00991645">
      <w:pPr>
        <w:ind w:firstLine="567"/>
        <w:jc w:val="both"/>
      </w:pPr>
      <w:r w:rsidRPr="001708E5">
        <w:t>В Ново</w:t>
      </w:r>
      <w:r w:rsidR="002E44F7" w:rsidRPr="001708E5">
        <w:t>сибирское</w:t>
      </w:r>
      <w:r w:rsidR="009F1FDC" w:rsidRPr="001708E5">
        <w:t xml:space="preserve"> УФАС России обратил</w:t>
      </w:r>
      <w:r w:rsidR="004B6A0F">
        <w:t>ось</w:t>
      </w:r>
      <w:r w:rsidR="004B6A0F" w:rsidRPr="004B6A0F">
        <w:t xml:space="preserve"> </w:t>
      </w:r>
      <w:r w:rsidR="004B6A0F" w:rsidRPr="005F7441">
        <w:t xml:space="preserve">ООО «Элема-Н» </w:t>
      </w:r>
      <w:r w:rsidR="004B6A0F">
        <w:t xml:space="preserve">с жалобой </w:t>
      </w:r>
      <w:r w:rsidR="004B6A0F" w:rsidRPr="005F7441">
        <w:t>на действия ГБУЗ НСО «БЦГБ» при проведении электронного аукциона №0851200000622004535 на поставку электроотсасывателя хирургического с бактерицидным фильтром (вакуумный электроотсасыватель)</w:t>
      </w:r>
      <w:r w:rsidR="004B6A0F">
        <w:t>.</w:t>
      </w:r>
    </w:p>
    <w:p w:rsidR="00991645" w:rsidRDefault="00991645" w:rsidP="00991645">
      <w:pPr>
        <w:ind w:firstLine="567"/>
        <w:jc w:val="both"/>
      </w:pPr>
      <w:r>
        <w:t xml:space="preserve">Суть жалобы </w:t>
      </w:r>
      <w:r w:rsidRPr="005F7441">
        <w:t>ООО «Элема-Н»</w:t>
      </w:r>
      <w:r>
        <w:t xml:space="preserve"> сводится к следующему.</w:t>
      </w:r>
    </w:p>
    <w:p w:rsidR="007F3961" w:rsidRDefault="007F3961" w:rsidP="007F3961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t xml:space="preserve">В </w:t>
      </w:r>
      <w:r w:rsidRPr="005001EB">
        <w:t>описани</w:t>
      </w:r>
      <w:r>
        <w:t>и</w:t>
      </w:r>
      <w:r w:rsidRPr="005001EB">
        <w:t xml:space="preserve"> объекта закупки указаны </w:t>
      </w:r>
      <w:r>
        <w:t>безальтернативные характеристики</w:t>
      </w:r>
      <w:r w:rsidRPr="005001EB">
        <w:t xml:space="preserve"> товара, а именно, </w:t>
      </w:r>
      <w:r>
        <w:t>п</w:t>
      </w:r>
      <w:r>
        <w:rPr>
          <w:bCs/>
          <w:color w:val="000000"/>
        </w:rPr>
        <w:t>роизводительность</w:t>
      </w:r>
      <w:r>
        <w:t xml:space="preserve"> - </w:t>
      </w:r>
      <w:r>
        <w:rPr>
          <w:bCs/>
          <w:color w:val="000000"/>
        </w:rPr>
        <w:t>20 л/мин</w:t>
      </w:r>
      <w:r>
        <w:t xml:space="preserve">, </w:t>
      </w:r>
      <w:r>
        <w:rPr>
          <w:bCs/>
          <w:color w:val="000000"/>
        </w:rPr>
        <w:t>время непрерывной работы - 30 мин, вместимость резервуара - 1000 мл, цена деления на резервуаре - 100 мл, максимальное давление - 80 кПа, потребляемая мощность - 90 ВА, уровень шума - 70 дБ.</w:t>
      </w:r>
    </w:p>
    <w:p w:rsidR="00254D08" w:rsidRDefault="00254D08" w:rsidP="00991645">
      <w:pPr>
        <w:ind w:firstLine="567"/>
        <w:jc w:val="both"/>
      </w:pPr>
      <w:r w:rsidRPr="005F7441">
        <w:t>ООО «Элема-Н»</w:t>
      </w:r>
      <w:r>
        <w:t xml:space="preserve"> считает</w:t>
      </w:r>
      <w:r w:rsidR="007F3961">
        <w:t>, что указание безальтернативных характеристик</w:t>
      </w:r>
      <w:r>
        <w:t xml:space="preserve"> товара недопустимо, является нарушением ч.2 ст.33 </w:t>
      </w:r>
      <w:r w:rsidRPr="00EB39ED">
        <w:t>Федер</w:t>
      </w:r>
      <w:r>
        <w:t>ального закона от 05.04.2013 № 4</w:t>
      </w:r>
      <w:r w:rsidRPr="00EB39ED">
        <w:t xml:space="preserve">4-ФЗ «О </w:t>
      </w:r>
      <w:r w:rsidRPr="00EB39ED">
        <w:lastRenderedPageBreak/>
        <w:t>контрактной системе в сфере закупок товаров, работ, услуг для обеспечения государственны</w:t>
      </w:r>
      <w:r w:rsidR="00991645">
        <w:t>х и муниципальных нужд» (далее -</w:t>
      </w:r>
      <w:r w:rsidRPr="00EB39ED">
        <w:t xml:space="preserve"> Закон о контрактной системе)</w:t>
      </w:r>
      <w:r w:rsidR="00CB5BF7">
        <w:t>.</w:t>
      </w:r>
    </w:p>
    <w:p w:rsidR="00254D08" w:rsidRPr="00E75A54" w:rsidRDefault="00254D08" w:rsidP="00991645">
      <w:pPr>
        <w:pStyle w:val="a7"/>
        <w:tabs>
          <w:tab w:val="left" w:pos="0"/>
          <w:tab w:val="left" w:pos="851"/>
        </w:tabs>
        <w:spacing w:after="0"/>
        <w:ind w:left="0" w:firstLine="567"/>
        <w:jc w:val="both"/>
        <w:rPr>
          <w:i/>
        </w:rPr>
      </w:pPr>
      <w:r w:rsidRPr="00E75A54">
        <w:t>На основании вышеизложенного, податель жалобы просил выдать предписание об устранении нарушений законодательства о контрактной системе в сфере закупок.</w:t>
      </w:r>
    </w:p>
    <w:p w:rsidR="00254D08" w:rsidRPr="001D4B27" w:rsidRDefault="00254D08" w:rsidP="00991645">
      <w:pPr>
        <w:pStyle w:val="a7"/>
        <w:tabs>
          <w:tab w:val="left" w:pos="0"/>
          <w:tab w:val="left" w:pos="851"/>
        </w:tabs>
        <w:spacing w:after="0"/>
        <w:ind w:left="0" w:firstLine="567"/>
        <w:jc w:val="both"/>
        <w:rPr>
          <w:i/>
        </w:rPr>
      </w:pPr>
      <w:r w:rsidRPr="001D4B27">
        <w:rPr>
          <w:b/>
          <w:i/>
        </w:rPr>
        <w:t xml:space="preserve">На данную жалобу от заказчика </w:t>
      </w:r>
      <w:r>
        <w:rPr>
          <w:b/>
          <w:i/>
        </w:rPr>
        <w:t xml:space="preserve">и уполномоченного учреждения </w:t>
      </w:r>
      <w:r w:rsidRPr="001D4B27">
        <w:rPr>
          <w:b/>
          <w:i/>
        </w:rPr>
        <w:t>поступили возражения следующего содержания</w:t>
      </w:r>
      <w:r w:rsidRPr="001D4B27">
        <w:rPr>
          <w:b/>
          <w:bCs/>
          <w:i/>
        </w:rPr>
        <w:t>.</w:t>
      </w:r>
    </w:p>
    <w:p w:rsidR="00254D08" w:rsidRDefault="00254D08" w:rsidP="00991645">
      <w:pPr>
        <w:ind w:firstLine="567"/>
        <w:jc w:val="both"/>
      </w:pPr>
      <w:r>
        <w:t>Уполномоченное учреждение пояснило, что заказчик является ответственным за соста</w:t>
      </w:r>
      <w:r w:rsidR="00991645">
        <w:t>вление описания объекта закупки</w:t>
      </w:r>
      <w:r w:rsidR="007F3961">
        <w:t>.</w:t>
      </w:r>
      <w:r>
        <w:t xml:space="preserve"> </w:t>
      </w:r>
      <w:r w:rsidR="007F3961">
        <w:t xml:space="preserve">Уполномоченное учреждение </w:t>
      </w:r>
      <w:r>
        <w:t xml:space="preserve">полагает, что описание объекта закупки соответствует требованием требованиям ст.33 </w:t>
      </w:r>
      <w:r w:rsidRPr="00EB39ED">
        <w:t>Закон</w:t>
      </w:r>
      <w:r>
        <w:t>а о контрактной системе.</w:t>
      </w:r>
    </w:p>
    <w:p w:rsidR="00B4491B" w:rsidRDefault="00254D08" w:rsidP="00991645">
      <w:pPr>
        <w:ind w:firstLine="567"/>
        <w:jc w:val="both"/>
      </w:pPr>
      <w:r>
        <w:t>Заказчик поясни</w:t>
      </w:r>
      <w:r w:rsidR="00B4491B">
        <w:t>л, что</w:t>
      </w:r>
      <w:r>
        <w:t xml:space="preserve"> совокупности требований </w:t>
      </w:r>
      <w:r w:rsidR="00991645">
        <w:t>описания</w:t>
      </w:r>
      <w:r>
        <w:t xml:space="preserve"> объекта закупки соответствуют 3 </w:t>
      </w:r>
      <w:r w:rsidRPr="005F7441">
        <w:t>эл</w:t>
      </w:r>
      <w:r>
        <w:t>ектроотсасывателя хирургических</w:t>
      </w:r>
      <w:r w:rsidRPr="005F7441">
        <w:t xml:space="preserve"> с бактерицидным фильтром (вакуумный электроотсасыватель)</w:t>
      </w:r>
      <w:r w:rsidR="007F3961">
        <w:t xml:space="preserve"> разных производителей</w:t>
      </w:r>
      <w:r>
        <w:t xml:space="preserve">, а именно, отсасыватель медицинский </w:t>
      </w:r>
      <w:r w:rsidRPr="009C689F">
        <w:t>«</w:t>
      </w:r>
      <w:r>
        <w:rPr>
          <w:lang w:val="en-US"/>
        </w:rPr>
        <w:t>Armed</w:t>
      </w:r>
      <w:r w:rsidRPr="009C689F">
        <w:t xml:space="preserve">» </w:t>
      </w:r>
      <w:r>
        <w:t>в вариантах исполнения «</w:t>
      </w:r>
      <w:r>
        <w:rPr>
          <w:lang w:val="en-US"/>
        </w:rPr>
        <w:t>Armed</w:t>
      </w:r>
      <w:r>
        <w:t xml:space="preserve"> 7Е-В5», экстрактор вакуумный «Вакус» по ТУ 9444-005-74487176-2010 вариант исполнения 7018, отсасывать медицинский портативный «Аксион ОМП-5/80-01».</w:t>
      </w:r>
      <w:r w:rsidR="00B4491B">
        <w:t xml:space="preserve"> Характеристики товара </w:t>
      </w:r>
      <w:r w:rsidR="007F3961">
        <w:t>установлены</w:t>
      </w:r>
      <w:r w:rsidR="00B4491B">
        <w:t xml:space="preserve"> в соответствии с потребностями заказчика.</w:t>
      </w:r>
    </w:p>
    <w:p w:rsidR="00B4491B" w:rsidRDefault="00B4491B" w:rsidP="00991645">
      <w:pPr>
        <w:tabs>
          <w:tab w:val="left" w:pos="10206"/>
        </w:tabs>
        <w:ind w:firstLine="567"/>
        <w:jc w:val="both"/>
      </w:pPr>
      <w:r>
        <w:t>Заказчик и уполномоченное учреждение просили признать данную жалобу необоснованной.</w:t>
      </w:r>
    </w:p>
    <w:p w:rsidR="00BC6B45" w:rsidRDefault="00844A35" w:rsidP="00991645">
      <w:pPr>
        <w:ind w:firstLine="567"/>
        <w:jc w:val="both"/>
        <w:rPr>
          <w:b/>
          <w:i/>
        </w:rPr>
      </w:pPr>
      <w:r w:rsidRPr="001708E5">
        <w:rPr>
          <w:b/>
          <w:i/>
        </w:rPr>
        <w:t>Изучив представле</w:t>
      </w:r>
      <w:r w:rsidR="00C0762D">
        <w:rPr>
          <w:b/>
          <w:i/>
        </w:rPr>
        <w:t>нные материалы и доводы сторон</w:t>
      </w:r>
      <w:r w:rsidRPr="001708E5">
        <w:rPr>
          <w:b/>
          <w:i/>
        </w:rPr>
        <w:t>, Комиссия Новосибирского УФАС России пришла к следующим выводам.</w:t>
      </w:r>
    </w:p>
    <w:p w:rsidR="00BC6B45" w:rsidRDefault="00BC6B45" w:rsidP="00991645">
      <w:pPr>
        <w:ind w:firstLine="567"/>
        <w:jc w:val="both"/>
      </w:pPr>
      <w:r>
        <w:t xml:space="preserve">Согласно п.1 ч.1 ст.33 </w:t>
      </w:r>
      <w:r w:rsidRPr="00EB39ED">
        <w:t>Закон</w:t>
      </w:r>
      <w:r w:rsidR="007F3961">
        <w:t>а</w:t>
      </w:r>
      <w:r w:rsidR="00254D08">
        <w:t xml:space="preserve"> о контрактной системе</w:t>
      </w:r>
      <w: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254D08" w:rsidRDefault="00254D08" w:rsidP="00991645">
      <w:pPr>
        <w:ind w:firstLine="567"/>
        <w:jc w:val="both"/>
      </w:pPr>
      <w:r>
        <w:t xml:space="preserve">Согласно ч.2 ст.33 </w:t>
      </w:r>
      <w:r w:rsidRPr="00EB39ED">
        <w:t>Закон</w:t>
      </w:r>
      <w:r>
        <w:t xml:space="preserve"> о контрактной системе описание объекта закупки в соответствии с требованиями, указанными в </w:t>
      </w:r>
      <w:hyperlink r:id="rId8" w:history="1">
        <w:r>
          <w:rPr>
            <w:color w:val="0000FF"/>
          </w:rPr>
          <w:t>части 1</w:t>
        </w:r>
      </w:hyperlink>
      <w:r>
        <w:t xml:space="preserve"> </w:t>
      </w:r>
      <w:r w:rsidR="007F3961">
        <w:t>данной</w:t>
      </w:r>
      <w:r>
        <w:t xml:space="preserve">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FF1BCB" w:rsidRDefault="00FF1BCB" w:rsidP="00991645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t xml:space="preserve">В </w:t>
      </w:r>
      <w:r w:rsidRPr="005001EB">
        <w:t>описани</w:t>
      </w:r>
      <w:r>
        <w:t>и</w:t>
      </w:r>
      <w:r w:rsidRPr="005001EB">
        <w:t xml:space="preserve"> объекта закупки указаны </w:t>
      </w:r>
      <w:r>
        <w:t>безальтернативные характеристики</w:t>
      </w:r>
      <w:r w:rsidRPr="005001EB">
        <w:t xml:space="preserve"> товара, а именно, </w:t>
      </w:r>
      <w:r>
        <w:t>п</w:t>
      </w:r>
      <w:r>
        <w:rPr>
          <w:bCs/>
          <w:color w:val="000000"/>
        </w:rPr>
        <w:t>роизводительность</w:t>
      </w:r>
      <w:r>
        <w:t xml:space="preserve"> - </w:t>
      </w:r>
      <w:r>
        <w:rPr>
          <w:bCs/>
          <w:color w:val="000000"/>
        </w:rPr>
        <w:t>20 л/мин</w:t>
      </w:r>
      <w:r>
        <w:t xml:space="preserve">, </w:t>
      </w:r>
      <w:r>
        <w:rPr>
          <w:bCs/>
          <w:color w:val="000000"/>
        </w:rPr>
        <w:t>время непрерывной работы - 30 мин, вместимость резервуара - 1000 мл, цена деления на резервуаре - 100 мл, максимальное давление - 80 кПа, потребляемая мощность - 90 ВА</w:t>
      </w:r>
      <w:r w:rsidR="00207776">
        <w:rPr>
          <w:bCs/>
          <w:color w:val="000000"/>
        </w:rPr>
        <w:t>, уровень шума - 70 дБ.</w:t>
      </w:r>
    </w:p>
    <w:p w:rsidR="00FF1BCB" w:rsidRDefault="00FF1BCB" w:rsidP="00991645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>
        <w:t>Заказчик не представил поясней о том, что указание безальтернативных характеристик товара связано с потребностью заказчика, по каким причинам изменение (увеличение или уменьшение) указанных характеристик недопустимо, в чем именно заключается потребность заказчика в указании безальтернативных</w:t>
      </w:r>
      <w:r w:rsidR="00991645">
        <w:t xml:space="preserve"> характеристик товара.</w:t>
      </w:r>
    </w:p>
    <w:p w:rsidR="00FF1BCB" w:rsidRDefault="007F3961" w:rsidP="00991645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>
        <w:t>Кроме того, Комиссия</w:t>
      </w:r>
      <w:r w:rsidR="00FF1BCB">
        <w:t xml:space="preserve"> Новосибирского УФАС России считает по ряду позиций описания объекта закупки указание безальтернативных характеристик товара </w:t>
      </w:r>
      <w:r>
        <w:t>исключает</w:t>
      </w:r>
      <w:r w:rsidR="00FF1BCB">
        <w:t xml:space="preserve"> возможность предложения участником закупки товара с лучшими характеристиками.</w:t>
      </w:r>
    </w:p>
    <w:p w:rsidR="00207776" w:rsidRDefault="00207776" w:rsidP="00991645">
      <w:pPr>
        <w:ind w:firstLine="567"/>
        <w:jc w:val="both"/>
      </w:pPr>
      <w:r>
        <w:t xml:space="preserve">Доводы заказчика о том, что совокупности требований </w:t>
      </w:r>
      <w:r w:rsidR="00991645">
        <w:t>описания</w:t>
      </w:r>
      <w:r>
        <w:t xml:space="preserve"> объекта закупки соответствуют 3 </w:t>
      </w:r>
      <w:r w:rsidRPr="005F7441">
        <w:t>эл</w:t>
      </w:r>
      <w:r>
        <w:t>ектроотсасывателя хирургических</w:t>
      </w:r>
      <w:r w:rsidRPr="005F7441">
        <w:t xml:space="preserve"> с бактерицидным фильтром (вакуумный электроотсасыватель)</w:t>
      </w:r>
      <w:r>
        <w:t xml:space="preserve"> разных производители, а именно, отсасыватель медицинский </w:t>
      </w:r>
      <w:r w:rsidRPr="009C689F">
        <w:t>«</w:t>
      </w:r>
      <w:r>
        <w:rPr>
          <w:lang w:val="en-US"/>
        </w:rPr>
        <w:t>Armed</w:t>
      </w:r>
      <w:r w:rsidRPr="009C689F">
        <w:t xml:space="preserve">» </w:t>
      </w:r>
      <w:r>
        <w:t>в вариантах исполнения «</w:t>
      </w:r>
      <w:r>
        <w:rPr>
          <w:lang w:val="en-US"/>
        </w:rPr>
        <w:t>Armed</w:t>
      </w:r>
      <w:r>
        <w:t xml:space="preserve"> 7Е-В5», экстрактор вакуумный «Вакус» по ТУ 9444-005-74487176-2010 </w:t>
      </w:r>
      <w:r w:rsidR="00391E44">
        <w:t>(</w:t>
      </w:r>
      <w:r>
        <w:t>вариант исполнения 7018</w:t>
      </w:r>
      <w:r w:rsidR="00391E44">
        <w:t>), отсасыватель</w:t>
      </w:r>
      <w:bookmarkStart w:id="0" w:name="_GoBack"/>
      <w:bookmarkEnd w:id="0"/>
      <w:r>
        <w:t xml:space="preserve"> медицинский портативный «Аксион ОМП-5/80-01» не могут быть приняты как обоснованные в силу следующего.</w:t>
      </w:r>
    </w:p>
    <w:p w:rsidR="00207776" w:rsidRDefault="00207776" w:rsidP="00991645">
      <w:pPr>
        <w:ind w:firstLine="567"/>
        <w:jc w:val="both"/>
      </w:pPr>
      <w:r>
        <w:lastRenderedPageBreak/>
        <w:t>Согласно предс</w:t>
      </w:r>
      <w:r w:rsidR="00E56D09">
        <w:t>тавленной заказчиком инструкции</w:t>
      </w:r>
      <w:r w:rsidR="006227FC">
        <w:t xml:space="preserve"> </w:t>
      </w:r>
      <w:r w:rsidR="007F3961">
        <w:t>на отсасыватель</w:t>
      </w:r>
      <w:r>
        <w:t xml:space="preserve"> медицинский портативный «Аксион ОМП-5/80-01» имеет </w:t>
      </w:r>
      <w:r>
        <w:rPr>
          <w:bCs/>
          <w:color w:val="000000"/>
        </w:rPr>
        <w:t>потребляемую мощность - 80 ВА, уровень шума 65 дБ</w:t>
      </w:r>
      <w:r w:rsidR="006227FC">
        <w:rPr>
          <w:bCs/>
          <w:color w:val="000000"/>
        </w:rPr>
        <w:t>, время непрерывной работы 1 час.</w:t>
      </w:r>
    </w:p>
    <w:p w:rsidR="006227FC" w:rsidRDefault="006227FC" w:rsidP="00991645">
      <w:pPr>
        <w:ind w:firstLine="567"/>
        <w:jc w:val="both"/>
        <w:rPr>
          <w:bCs/>
          <w:color w:val="000000"/>
        </w:rPr>
      </w:pPr>
      <w:r>
        <w:t>Согласно предс</w:t>
      </w:r>
      <w:r w:rsidR="00E56D09">
        <w:t>тавленной заказчиком инструкции</w:t>
      </w:r>
      <w:r>
        <w:t xml:space="preserve"> экстрактор вакуумный «Вакус» </w:t>
      </w:r>
      <w:r w:rsidR="007F3961">
        <w:t>(</w:t>
      </w:r>
      <w:r>
        <w:t>вариант исполнения 7018</w:t>
      </w:r>
      <w:r w:rsidR="007F3961">
        <w:t>)</w:t>
      </w:r>
      <w:r>
        <w:t xml:space="preserve"> имеет </w:t>
      </w:r>
      <w:r>
        <w:rPr>
          <w:bCs/>
          <w:color w:val="000000"/>
        </w:rPr>
        <w:t>потребляемую мощность - 110 ВА, уровень шума 65 дБ, производительность -18</w:t>
      </w:r>
      <w:r w:rsidRPr="006227FC">
        <w:rPr>
          <w:bCs/>
          <w:color w:val="000000"/>
          <w:u w:val="single"/>
        </w:rPr>
        <w:t>+</w:t>
      </w:r>
      <w:r w:rsidRPr="006227FC">
        <w:rPr>
          <w:bCs/>
          <w:color w:val="000000"/>
        </w:rPr>
        <w:t xml:space="preserve">2 </w:t>
      </w:r>
      <w:r>
        <w:rPr>
          <w:bCs/>
          <w:color w:val="000000"/>
        </w:rPr>
        <w:t>л/мин.</w:t>
      </w:r>
    </w:p>
    <w:p w:rsidR="006227FC" w:rsidRDefault="006227FC" w:rsidP="00991645">
      <w:pPr>
        <w:ind w:firstLine="567"/>
        <w:jc w:val="both"/>
      </w:pPr>
      <w:r>
        <w:rPr>
          <w:bCs/>
          <w:color w:val="000000"/>
        </w:rPr>
        <w:t>Комиссией Новосибирского УФАС России установлено, что на участие в данной закупк</w:t>
      </w:r>
      <w:r w:rsidR="007F3961">
        <w:rPr>
          <w:bCs/>
          <w:color w:val="000000"/>
        </w:rPr>
        <w:t>е</w:t>
      </w:r>
      <w:r>
        <w:rPr>
          <w:bCs/>
          <w:color w:val="000000"/>
        </w:rPr>
        <w:t xml:space="preserve"> поступило четыре заявки, все участники закупки предложили к поставке </w:t>
      </w:r>
      <w:r>
        <w:t xml:space="preserve">отсасыватель медицинский </w:t>
      </w:r>
      <w:r w:rsidRPr="009C689F">
        <w:t>«</w:t>
      </w:r>
      <w:r>
        <w:rPr>
          <w:lang w:val="en-US"/>
        </w:rPr>
        <w:t>Armed</w:t>
      </w:r>
      <w:r w:rsidRPr="009C689F">
        <w:t xml:space="preserve">» </w:t>
      </w:r>
      <w:r>
        <w:t>в вариант</w:t>
      </w:r>
      <w:r w:rsidR="007F3961">
        <w:t>е</w:t>
      </w:r>
      <w:r>
        <w:t xml:space="preserve"> исполнения «</w:t>
      </w:r>
      <w:r>
        <w:rPr>
          <w:lang w:val="en-US"/>
        </w:rPr>
        <w:t>Armed</w:t>
      </w:r>
      <w:r>
        <w:t xml:space="preserve"> 7Е-В5».</w:t>
      </w:r>
    </w:p>
    <w:p w:rsidR="00E56D09" w:rsidRDefault="00E56D09" w:rsidP="00E56D09">
      <w:pPr>
        <w:ind w:firstLine="567"/>
        <w:jc w:val="both"/>
      </w:pPr>
      <w:r>
        <w:t xml:space="preserve">Таким образом, совокупности требований описания объекта закупки соответствует только отсасыватель медицинский </w:t>
      </w:r>
      <w:r w:rsidRPr="009C689F">
        <w:t>«</w:t>
      </w:r>
      <w:r>
        <w:rPr>
          <w:lang w:val="en-US"/>
        </w:rPr>
        <w:t>Armed</w:t>
      </w:r>
      <w:r w:rsidRPr="009C689F">
        <w:t xml:space="preserve">» </w:t>
      </w:r>
      <w:r>
        <w:t>в вариант</w:t>
      </w:r>
      <w:r w:rsidR="007F3961">
        <w:t>е</w:t>
      </w:r>
      <w:r>
        <w:t xml:space="preserve"> исполнения «</w:t>
      </w:r>
      <w:r>
        <w:rPr>
          <w:lang w:val="en-US"/>
        </w:rPr>
        <w:t>Armed</w:t>
      </w:r>
      <w:r>
        <w:t xml:space="preserve"> 7Е-В5».</w:t>
      </w:r>
    </w:p>
    <w:p w:rsidR="00FF1BCB" w:rsidRPr="005001EB" w:rsidRDefault="00FF1BCB" w:rsidP="00991645">
      <w:pPr>
        <w:ind w:firstLine="567"/>
        <w:jc w:val="both"/>
      </w:pPr>
      <w:r>
        <w:t xml:space="preserve">Таким образом, заказчиком было допущено нарушение </w:t>
      </w:r>
      <w:r w:rsidRPr="005001EB">
        <w:t>п.1 ч.1 ст.33</w:t>
      </w:r>
      <w:r w:rsidR="00254D08">
        <w:t>,</w:t>
      </w:r>
      <w:r w:rsidR="00254D08" w:rsidRPr="00254D08">
        <w:t xml:space="preserve"> </w:t>
      </w:r>
      <w:r w:rsidR="00254D08">
        <w:t>ч.2 ст.33</w:t>
      </w:r>
      <w:r w:rsidRPr="005001EB">
        <w:t xml:space="preserve"> ФЗ №44-ФЗ.</w:t>
      </w:r>
    </w:p>
    <w:p w:rsidR="00844A35" w:rsidRDefault="00844A35" w:rsidP="00991645">
      <w:pPr>
        <w:ind w:firstLine="567"/>
        <w:jc w:val="both"/>
        <w:rPr>
          <w:b/>
          <w:i/>
        </w:rPr>
      </w:pPr>
      <w:r w:rsidRPr="001708E5">
        <w:rPr>
          <w:b/>
          <w:i/>
        </w:rPr>
        <w:t>При проведении на основании п.1 ч.15 ст.99 Закона о контрактной сис</w:t>
      </w:r>
      <w:r w:rsidR="00997A74">
        <w:rPr>
          <w:b/>
          <w:i/>
        </w:rPr>
        <w:t xml:space="preserve">теме </w:t>
      </w:r>
      <w:r w:rsidR="004B6A0F">
        <w:rPr>
          <w:b/>
          <w:i/>
        </w:rPr>
        <w:t>внеплановой проверки данной</w:t>
      </w:r>
      <w:r w:rsidR="00997A74">
        <w:rPr>
          <w:b/>
          <w:i/>
        </w:rPr>
        <w:t xml:space="preserve"> закуп</w:t>
      </w:r>
      <w:r w:rsidR="004B6A0F">
        <w:rPr>
          <w:b/>
          <w:i/>
        </w:rPr>
        <w:t>ки</w:t>
      </w:r>
      <w:r w:rsidRPr="001708E5">
        <w:rPr>
          <w:b/>
          <w:i/>
        </w:rPr>
        <w:t>, в том числе, всей информации, размещенной в единой информа</w:t>
      </w:r>
      <w:r w:rsidR="004B6A0F">
        <w:rPr>
          <w:b/>
          <w:i/>
        </w:rPr>
        <w:t>ционной системе в рамках данной закупки</w:t>
      </w:r>
      <w:r w:rsidRPr="001708E5">
        <w:rPr>
          <w:b/>
          <w:i/>
        </w:rPr>
        <w:t xml:space="preserve">, а также действий комиссии </w:t>
      </w:r>
      <w:r w:rsidR="004B6A0F">
        <w:rPr>
          <w:b/>
          <w:i/>
        </w:rPr>
        <w:t>по осуществлению закупок</w:t>
      </w:r>
      <w:r w:rsidRPr="001708E5">
        <w:rPr>
          <w:b/>
          <w:i/>
        </w:rPr>
        <w:t xml:space="preserve">, </w:t>
      </w:r>
      <w:r w:rsidR="00AE205E">
        <w:rPr>
          <w:b/>
          <w:i/>
        </w:rPr>
        <w:t xml:space="preserve">иных </w:t>
      </w:r>
      <w:r w:rsidRPr="001708E5">
        <w:rPr>
          <w:b/>
          <w:i/>
        </w:rPr>
        <w:t>нарушений законодательства Российской Федерации о контрактной системе, которые повлияли или могли повлиять на результаты определения поставщика (подрядчика, исполнителя), не выявлено.</w:t>
      </w:r>
    </w:p>
    <w:p w:rsidR="00844A35" w:rsidRDefault="00844A35" w:rsidP="00991645">
      <w:pPr>
        <w:ind w:firstLine="567"/>
        <w:jc w:val="both"/>
      </w:pPr>
      <w:r w:rsidRPr="001708E5">
        <w:t>Руководствуясь ч.8 ст.106, п.1 ч.15</w:t>
      </w:r>
      <w:r w:rsidR="00806933">
        <w:t>, п.2 ч.22</w:t>
      </w:r>
      <w:r w:rsidR="00C0762D">
        <w:t xml:space="preserve"> </w:t>
      </w:r>
      <w:r w:rsidRPr="001708E5">
        <w:t>ст.99 Закона о контрактной системе, Коми</w:t>
      </w:r>
      <w:r w:rsidR="00997A74">
        <w:t>ссия Новосибирского УФАС России,</w:t>
      </w:r>
    </w:p>
    <w:p w:rsidR="00844A35" w:rsidRPr="001708E5" w:rsidRDefault="00844A35" w:rsidP="00991645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844A35" w:rsidRPr="001708E5" w:rsidRDefault="00844A35" w:rsidP="00991645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1708E5">
        <w:rPr>
          <w:b/>
        </w:rPr>
        <w:t>РЕШИЛА:</w:t>
      </w:r>
    </w:p>
    <w:p w:rsidR="00844A35" w:rsidRPr="001708E5" w:rsidRDefault="00844A35" w:rsidP="00991645">
      <w:pPr>
        <w:tabs>
          <w:tab w:val="left" w:pos="567"/>
        </w:tabs>
        <w:ind w:firstLine="567"/>
        <w:jc w:val="both"/>
        <w:rPr>
          <w:b/>
        </w:rPr>
      </w:pPr>
    </w:p>
    <w:p w:rsidR="004B6A0F" w:rsidRDefault="006D64B5" w:rsidP="00991645">
      <w:pPr>
        <w:ind w:firstLine="567"/>
        <w:jc w:val="both"/>
      </w:pPr>
      <w:r w:rsidRPr="001708E5">
        <w:t xml:space="preserve">1. </w:t>
      </w:r>
      <w:r w:rsidR="00C0762D">
        <w:t>Признать жалобу</w:t>
      </w:r>
      <w:r w:rsidR="004B6A0F">
        <w:t xml:space="preserve"> </w:t>
      </w:r>
      <w:r w:rsidR="004B6A0F" w:rsidRPr="005F7441">
        <w:t xml:space="preserve">ООО «Элема-Н» </w:t>
      </w:r>
      <w:r w:rsidR="004B6A0F">
        <w:t xml:space="preserve">с жалобой </w:t>
      </w:r>
      <w:r w:rsidR="004B6A0F" w:rsidRPr="005F7441">
        <w:t>на действия ГБУЗ НСО «БЦГБ» при проведении электронного аукциона №0851200000622004535 на поставку электроотсасывателя хирургического с бактерицидным фильтром (вакуумный электроотсасыватель)</w:t>
      </w:r>
      <w:r w:rsidR="004B6A0F">
        <w:t xml:space="preserve"> обоснованной.</w:t>
      </w:r>
    </w:p>
    <w:p w:rsidR="006D64B5" w:rsidRPr="001708E5" w:rsidRDefault="004B6A0F" w:rsidP="00991645">
      <w:pPr>
        <w:ind w:firstLine="567"/>
        <w:jc w:val="both"/>
      </w:pPr>
      <w:r>
        <w:t>2</w:t>
      </w:r>
      <w:r w:rsidR="006D64B5" w:rsidRPr="001708E5">
        <w:t xml:space="preserve">. Признать </w:t>
      </w:r>
      <w:r w:rsidRPr="005F7441">
        <w:t>ГБУЗ НСО «БЦГБ»</w:t>
      </w:r>
      <w:r w:rsidR="006D64B5" w:rsidRPr="001708E5">
        <w:t xml:space="preserve"> нарушившим </w:t>
      </w:r>
      <w:r w:rsidR="00254D08" w:rsidRPr="005001EB">
        <w:t>п.1 ч.1 ст.33</w:t>
      </w:r>
      <w:r w:rsidR="00254D08">
        <w:t>,</w:t>
      </w:r>
      <w:r w:rsidR="00254D08" w:rsidRPr="00254D08">
        <w:t xml:space="preserve"> </w:t>
      </w:r>
      <w:r w:rsidR="00254D08">
        <w:t>ч.2 ст.33</w:t>
      </w:r>
      <w:r w:rsidR="00254D08" w:rsidRPr="005001EB">
        <w:t xml:space="preserve"> </w:t>
      </w:r>
      <w:r w:rsidR="00C0762D">
        <w:t>Закона о контрактной системе</w:t>
      </w:r>
      <w:r w:rsidR="006D64B5" w:rsidRPr="001708E5">
        <w:t>.</w:t>
      </w:r>
    </w:p>
    <w:p w:rsidR="004B6A0F" w:rsidRPr="00047A49" w:rsidRDefault="004B6A0F" w:rsidP="00991645">
      <w:pPr>
        <w:tabs>
          <w:tab w:val="left" w:pos="0"/>
          <w:tab w:val="left" w:pos="284"/>
          <w:tab w:val="left" w:pos="567"/>
          <w:tab w:val="left" w:pos="10206"/>
        </w:tabs>
        <w:ind w:firstLine="567"/>
        <w:jc w:val="both"/>
      </w:pPr>
      <w:r>
        <w:t>3. Выдать</w:t>
      </w:r>
      <w:r w:rsidRPr="004756DC">
        <w:t xml:space="preserve"> </w:t>
      </w:r>
      <w:r w:rsidRPr="005F7441">
        <w:t>ГБУЗ НСО «БЦГБ»</w:t>
      </w:r>
      <w:r w:rsidRPr="001708E5">
        <w:t xml:space="preserve"> </w:t>
      </w:r>
      <w:r>
        <w:rPr>
          <w:bCs/>
        </w:rPr>
        <w:t xml:space="preserve">и комиссии по осуществлению закупок </w:t>
      </w:r>
      <w:r w:rsidRPr="005F7441">
        <w:rPr>
          <w:bCs/>
        </w:rPr>
        <w:t>ГКУ НСО «УКСис»</w:t>
      </w:r>
      <w:r>
        <w:rPr>
          <w:bCs/>
        </w:rPr>
        <w:t xml:space="preserve"> </w:t>
      </w:r>
      <w:r w:rsidRPr="00D7066F">
        <w:t>предписание об устранении нарушений законодательства о контрактной системе в сфере закупок.</w:t>
      </w:r>
    </w:p>
    <w:p w:rsidR="006D64B5" w:rsidRPr="001708E5" w:rsidRDefault="004B6A0F" w:rsidP="00991645">
      <w:pPr>
        <w:ind w:firstLine="567"/>
        <w:jc w:val="both"/>
      </w:pPr>
      <w:r>
        <w:t>4</w:t>
      </w:r>
      <w:r w:rsidR="006D64B5" w:rsidRPr="001708E5">
        <w:t>. Передать материалы уполномоченному должностному лицу Новосибирского УФАС России для решения вопроса о возбуждении производства по делам об административных правонарушениях в отношении виновных лиц.</w:t>
      </w:r>
    </w:p>
    <w:p w:rsidR="00844A35" w:rsidRPr="00C0762D" w:rsidRDefault="00844A35" w:rsidP="00844A3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  <w:sz w:val="18"/>
          <w:szCs w:val="18"/>
        </w:rPr>
      </w:pPr>
      <w:r w:rsidRPr="00C0762D">
        <w:rPr>
          <w:i/>
          <w:sz w:val="18"/>
          <w:szCs w:val="18"/>
        </w:rPr>
        <w:t>Решение может быть обжаловано в арбитражный суд в течение трех месяцев со дня его вынесения.</w:t>
      </w:r>
    </w:p>
    <w:p w:rsidR="00844A35" w:rsidRPr="001708E5" w:rsidRDefault="00844A35" w:rsidP="00844A3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844A35" w:rsidRPr="001708E5" w:rsidRDefault="00844A35" w:rsidP="00844A3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844A35" w:rsidRPr="001708E5" w:rsidRDefault="00844A35" w:rsidP="00844A3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844A35" w:rsidRPr="001708E5" w:rsidRDefault="00464349" w:rsidP="00844A35">
      <w:r>
        <w:t>Председатель</w:t>
      </w:r>
      <w:r w:rsidR="001708E5">
        <w:t xml:space="preserve"> Комиссии</w:t>
      </w:r>
      <w:r w:rsidR="00844A35" w:rsidRPr="001708E5">
        <w:tab/>
      </w:r>
      <w:r w:rsidR="00844A35" w:rsidRPr="001708E5">
        <w:tab/>
      </w:r>
      <w:r w:rsidR="00844A35" w:rsidRPr="001708E5">
        <w:tab/>
      </w:r>
      <w:r w:rsidR="00844A35" w:rsidRPr="001708E5">
        <w:tab/>
      </w:r>
      <w:r w:rsidR="00844A35" w:rsidRPr="001708E5">
        <w:tab/>
      </w:r>
      <w:r w:rsidR="00844A35" w:rsidRPr="001708E5">
        <w:tab/>
      </w:r>
      <w:r w:rsidR="00844A35" w:rsidRPr="001708E5">
        <w:tab/>
      </w:r>
      <w:r>
        <w:t xml:space="preserve">            </w:t>
      </w:r>
      <w:r w:rsidR="001708E5">
        <w:t>А.М. Заргаров</w:t>
      </w:r>
    </w:p>
    <w:p w:rsidR="00844A35" w:rsidRPr="001708E5" w:rsidRDefault="00844A35" w:rsidP="00844A35">
      <w:pPr>
        <w:tabs>
          <w:tab w:val="left" w:pos="0"/>
        </w:tabs>
        <w:ind w:firstLine="567"/>
        <w:rPr>
          <w:i/>
        </w:rPr>
      </w:pPr>
    </w:p>
    <w:p w:rsidR="00844A35" w:rsidRPr="001708E5" w:rsidRDefault="00844A35" w:rsidP="00844A35">
      <w:pPr>
        <w:tabs>
          <w:tab w:val="left" w:pos="0"/>
        </w:tabs>
        <w:ind w:firstLine="567"/>
        <w:rPr>
          <w:i/>
        </w:rPr>
      </w:pPr>
    </w:p>
    <w:p w:rsidR="00844A35" w:rsidRPr="001708E5" w:rsidRDefault="00844A35" w:rsidP="00844A35">
      <w:pPr>
        <w:tabs>
          <w:tab w:val="left" w:pos="0"/>
        </w:tabs>
        <w:ind w:firstLine="567"/>
        <w:rPr>
          <w:i/>
        </w:rPr>
      </w:pPr>
    </w:p>
    <w:p w:rsidR="00C0762D" w:rsidRDefault="001708E5" w:rsidP="00844A35">
      <w:pPr>
        <w:tabs>
          <w:tab w:val="left" w:pos="0"/>
        </w:tabs>
      </w:pPr>
      <w:r>
        <w:t>Член</w:t>
      </w:r>
      <w:r w:rsidR="00C0762D">
        <w:t>ы</w:t>
      </w:r>
      <w:r w:rsidRPr="001708E5">
        <w:t xml:space="preserve"> Комиссии</w:t>
      </w:r>
      <w:r w:rsidR="00844A35" w:rsidRPr="001708E5">
        <w:tab/>
      </w:r>
      <w:r w:rsidR="00844A35" w:rsidRPr="001708E5">
        <w:tab/>
      </w:r>
      <w:r w:rsidR="00844A35" w:rsidRPr="001708E5">
        <w:tab/>
      </w:r>
      <w:r w:rsidR="00844A35" w:rsidRPr="001708E5">
        <w:tab/>
      </w:r>
      <w:r w:rsidR="00844A35" w:rsidRPr="001708E5">
        <w:tab/>
      </w:r>
      <w:r w:rsidR="00844A35" w:rsidRPr="001708E5">
        <w:tab/>
      </w:r>
      <w:r w:rsidR="00844A35" w:rsidRPr="001708E5">
        <w:tab/>
      </w:r>
      <w:r w:rsidR="00844A35" w:rsidRPr="001708E5">
        <w:tab/>
      </w:r>
      <w:r w:rsidR="00844A35" w:rsidRPr="001708E5">
        <w:tab/>
      </w:r>
      <w:r w:rsidR="00621B77">
        <w:t>Д.Е. Студеникин</w:t>
      </w:r>
    </w:p>
    <w:p w:rsidR="00C0762D" w:rsidRDefault="00C0762D" w:rsidP="00844A35">
      <w:pPr>
        <w:tabs>
          <w:tab w:val="left" w:pos="0"/>
        </w:tabs>
      </w:pPr>
    </w:p>
    <w:p w:rsidR="00C0762D" w:rsidRDefault="00C0762D" w:rsidP="00844A35">
      <w:pPr>
        <w:tabs>
          <w:tab w:val="left" w:pos="0"/>
        </w:tabs>
      </w:pPr>
    </w:p>
    <w:p w:rsidR="00C0762D" w:rsidRDefault="00C0762D" w:rsidP="00844A35">
      <w:pPr>
        <w:tabs>
          <w:tab w:val="left" w:pos="0"/>
        </w:tabs>
      </w:pPr>
    </w:p>
    <w:p w:rsidR="00C0762D" w:rsidRPr="001708E5" w:rsidRDefault="00C0762D" w:rsidP="00844A35">
      <w:pPr>
        <w:tabs>
          <w:tab w:val="left" w:pos="0"/>
        </w:tabs>
        <w:rPr>
          <w:i/>
        </w:rPr>
      </w:pPr>
      <w:r>
        <w:t xml:space="preserve">                                                                                                    </w:t>
      </w:r>
      <w:r w:rsidR="004B6A0F">
        <w:t xml:space="preserve">                              А.В. Новосельцева</w:t>
      </w:r>
    </w:p>
    <w:sectPr w:rsidR="00C0762D" w:rsidRPr="001708E5" w:rsidSect="00B11634">
      <w:headerReference w:type="even" r:id="rId9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CAC" w:rsidRDefault="00244CAC">
      <w:r>
        <w:separator/>
      </w:r>
    </w:p>
  </w:endnote>
  <w:endnote w:type="continuationSeparator" w:id="0">
    <w:p w:rsidR="00244CAC" w:rsidRDefault="00244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CAC" w:rsidRDefault="00244CAC">
      <w:r>
        <w:separator/>
      </w:r>
    </w:p>
  </w:footnote>
  <w:footnote w:type="continuationSeparator" w:id="0">
    <w:p w:rsidR="00244CAC" w:rsidRDefault="00244C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0C1076E"/>
    <w:multiLevelType w:val="multilevel"/>
    <w:tmpl w:val="705847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5"/>
  </w:num>
  <w:num w:numId="5">
    <w:abstractNumId w:val="9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11"/>
  </w:num>
  <w:num w:numId="11">
    <w:abstractNumId w:val="4"/>
  </w:num>
  <w:num w:numId="12">
    <w:abstractNumId w:val="10"/>
  </w:num>
  <w:num w:numId="13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4D8A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DB6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8E5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1BB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776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4CAC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D08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67CF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35C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CB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1E44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17B3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349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2CA3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0F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67CE3"/>
    <w:rsid w:val="0057029C"/>
    <w:rsid w:val="00570326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B28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2DD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46F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1B77"/>
    <w:rsid w:val="006227FC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31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4A66"/>
    <w:rsid w:val="006D5057"/>
    <w:rsid w:val="006D507F"/>
    <w:rsid w:val="006D5430"/>
    <w:rsid w:val="006D5974"/>
    <w:rsid w:val="006D64B5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89F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08E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420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60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618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3961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6933"/>
    <w:rsid w:val="00806AE4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4A35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9EC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645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A74"/>
    <w:rsid w:val="00997CBB"/>
    <w:rsid w:val="00997CCC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147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7C9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05E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161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91B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B45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62D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28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BF7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424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6CF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012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5D6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5DF9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D0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6C24"/>
    <w:rsid w:val="00E67D94"/>
    <w:rsid w:val="00E67E05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5AD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68E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1BCB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aliases w:val="%Hyperlink"/>
    <w:basedOn w:val="a0"/>
    <w:uiPriority w:val="99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paragraph" w:customStyle="1" w:styleId="Default">
    <w:name w:val="Default"/>
    <w:rsid w:val="00C0762D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73F68CAE5A62FD93119DAFACAC883FC351488F8343F8E62F3E60F7C2DEC9E3AC91D6132DFB33314E2836B8B8EE7FA1C52CFC639D3803D27B9g7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94E64-084E-46C4-B169-EFAC2D7F1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1372</Words>
  <Characters>7822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9176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Денис Евгеньевич Студеникин</cp:lastModifiedBy>
  <cp:revision>24</cp:revision>
  <cp:lastPrinted>2022-01-28T08:08:00Z</cp:lastPrinted>
  <dcterms:created xsi:type="dcterms:W3CDTF">2022-01-31T06:56:00Z</dcterms:created>
  <dcterms:modified xsi:type="dcterms:W3CDTF">2022-08-12T10:33:00Z</dcterms:modified>
</cp:coreProperties>
</file>