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2A3939" w:rsidRDefault="00492A67" w:rsidP="00D014F9">
      <w:pPr>
        <w:ind w:right="-1"/>
        <w:jc w:val="center"/>
        <w:rPr>
          <w:b/>
        </w:rPr>
      </w:pPr>
      <w:r w:rsidRPr="002A3939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2A3939">
        <w:rPr>
          <w:b/>
        </w:rPr>
        <w:t>ФЕДЕРАЛЬНАЯ АНТИМОНОПОЛЬНАЯ СЛУЖБА</w:t>
      </w:r>
    </w:p>
    <w:p w:rsidR="00673B25" w:rsidRPr="002A3939" w:rsidRDefault="00673B25" w:rsidP="00D014F9">
      <w:pPr>
        <w:ind w:right="-1"/>
        <w:jc w:val="center"/>
        <w:rPr>
          <w:b/>
        </w:rPr>
      </w:pPr>
      <w:r w:rsidRPr="002A3939">
        <w:rPr>
          <w:b/>
        </w:rPr>
        <w:t>УПРАВЛЕНИЕ ПО РЕСПУБЛИКЕ САХА (ЯКУТИЯ)</w:t>
      </w:r>
    </w:p>
    <w:p w:rsidR="00673B25" w:rsidRPr="002A3939" w:rsidRDefault="00673B25" w:rsidP="00D014F9">
      <w:pPr>
        <w:ind w:left="-426" w:right="-1" w:firstLine="710"/>
        <w:jc w:val="center"/>
        <w:rPr>
          <w:b/>
        </w:rPr>
      </w:pPr>
    </w:p>
    <w:p w:rsidR="00880834" w:rsidRPr="002A3939" w:rsidRDefault="00AB64D0" w:rsidP="002B0ED0">
      <w:pPr>
        <w:ind w:right="-1" w:firstLine="567"/>
        <w:jc w:val="center"/>
        <w:rPr>
          <w:b/>
        </w:rPr>
      </w:pPr>
      <w:r w:rsidRPr="002A3939">
        <w:rPr>
          <w:b/>
        </w:rPr>
        <w:t>П Р Е Д П И С А Н И Е</w:t>
      </w:r>
    </w:p>
    <w:p w:rsidR="00A24926" w:rsidRPr="007C03CC" w:rsidRDefault="00705ED8" w:rsidP="007C03CC">
      <w:pPr>
        <w:ind w:left="-567" w:firstLine="568"/>
        <w:jc w:val="center"/>
        <w:rPr>
          <w:color w:val="000000"/>
          <w:sz w:val="22"/>
          <w:szCs w:val="22"/>
        </w:rPr>
      </w:pPr>
      <w:r w:rsidRPr="00B82D73">
        <w:rPr>
          <w:color w:val="000000"/>
        </w:rPr>
        <w:t xml:space="preserve">по делу № </w:t>
      </w:r>
      <w:r w:rsidR="00886B65" w:rsidRPr="00886B65">
        <w:rPr>
          <w:color w:val="000000"/>
        </w:rPr>
        <w:t>014/06/</w:t>
      </w:r>
      <w:r w:rsidR="001B5631">
        <w:rPr>
          <w:color w:val="000000"/>
        </w:rPr>
        <w:t>33</w:t>
      </w:r>
      <w:r w:rsidR="00886B65" w:rsidRPr="00886B65">
        <w:rPr>
          <w:color w:val="000000"/>
        </w:rPr>
        <w:t>-</w:t>
      </w:r>
      <w:r w:rsidR="001B5631">
        <w:rPr>
          <w:color w:val="000000"/>
        </w:rPr>
        <w:t>1164</w:t>
      </w:r>
      <w:r w:rsidR="00886B65" w:rsidRPr="00886B65">
        <w:rPr>
          <w:color w:val="000000"/>
        </w:rPr>
        <w:t>/2022</w:t>
      </w:r>
    </w:p>
    <w:p w:rsidR="0017351F" w:rsidRPr="00B82D73" w:rsidRDefault="0017351F" w:rsidP="00D014F9">
      <w:pPr>
        <w:ind w:right="-1" w:firstLine="567"/>
        <w:jc w:val="center"/>
        <w:rPr>
          <w:color w:val="000000"/>
        </w:rPr>
      </w:pPr>
      <w:r w:rsidRPr="00B82D73">
        <w:t>об устранен</w:t>
      </w:r>
      <w:r w:rsidR="00185B60" w:rsidRPr="00B82D73">
        <w:t xml:space="preserve">ии </w:t>
      </w:r>
      <w:r w:rsidR="007D701F" w:rsidRPr="00B82D73">
        <w:t>нарушений</w:t>
      </w:r>
      <w:r w:rsidR="009B6C43" w:rsidRPr="00B82D73">
        <w:t xml:space="preserve"> </w:t>
      </w:r>
      <w:r w:rsidR="00185B60" w:rsidRPr="00B82D73">
        <w:t>законодательства</w:t>
      </w:r>
      <w:r w:rsidR="00ED1925" w:rsidRPr="00B82D73">
        <w:t xml:space="preserve"> </w:t>
      </w:r>
      <w:r w:rsidR="00185B60" w:rsidRPr="00B82D73">
        <w:t xml:space="preserve">о контрактной системе </w:t>
      </w:r>
      <w:r w:rsidR="00AD78EF" w:rsidRPr="00B82D73">
        <w:rPr>
          <w:color w:val="000000"/>
        </w:rPr>
        <w:t>в сфере закупок</w:t>
      </w:r>
    </w:p>
    <w:p w:rsidR="00B44110" w:rsidRPr="00B82D73" w:rsidRDefault="00B44110" w:rsidP="00D014F9">
      <w:pPr>
        <w:tabs>
          <w:tab w:val="left" w:pos="5387"/>
        </w:tabs>
        <w:ind w:right="-1" w:firstLine="567"/>
      </w:pPr>
    </w:p>
    <w:p w:rsidR="00880834" w:rsidRPr="00B82D73" w:rsidRDefault="00880834" w:rsidP="00D014F9">
      <w:pPr>
        <w:tabs>
          <w:tab w:val="left" w:pos="5387"/>
        </w:tabs>
        <w:ind w:right="-1" w:firstLine="567"/>
      </w:pPr>
    </w:p>
    <w:p w:rsidR="000544B6" w:rsidRPr="00B82D73" w:rsidRDefault="0017351F" w:rsidP="00D014F9">
      <w:pPr>
        <w:tabs>
          <w:tab w:val="left" w:pos="5387"/>
        </w:tabs>
        <w:ind w:right="-1"/>
        <w:rPr>
          <w:color w:val="000000"/>
        </w:rPr>
      </w:pPr>
      <w:r w:rsidRPr="00B82D73">
        <w:rPr>
          <w:color w:val="000000"/>
        </w:rPr>
        <w:t>г. Якутск</w:t>
      </w:r>
      <w:r w:rsidR="002B6D5A" w:rsidRPr="00B82D73">
        <w:rPr>
          <w:color w:val="000000"/>
        </w:rPr>
        <w:tab/>
      </w:r>
      <w:r w:rsidR="002B6D5A" w:rsidRPr="00B82D73">
        <w:rPr>
          <w:color w:val="000000"/>
        </w:rPr>
        <w:tab/>
      </w:r>
      <w:r w:rsidR="002B6D5A" w:rsidRPr="00B82D73">
        <w:rPr>
          <w:color w:val="000000"/>
        </w:rPr>
        <w:tab/>
      </w:r>
      <w:r w:rsidR="002B0ED0" w:rsidRPr="00B82D73">
        <w:rPr>
          <w:color w:val="000000"/>
        </w:rPr>
        <w:t xml:space="preserve">         </w:t>
      </w:r>
      <w:r w:rsidR="00420D43" w:rsidRPr="00B82D73">
        <w:rPr>
          <w:color w:val="000000"/>
        </w:rPr>
        <w:t xml:space="preserve"> </w:t>
      </w:r>
      <w:r w:rsidR="003C4629" w:rsidRPr="00B82D73">
        <w:rPr>
          <w:color w:val="000000"/>
        </w:rPr>
        <w:t xml:space="preserve"> </w:t>
      </w:r>
      <w:r w:rsidR="00886B65">
        <w:rPr>
          <w:color w:val="000000"/>
        </w:rPr>
        <w:t xml:space="preserve">  </w:t>
      </w:r>
      <w:r w:rsidR="001B5631">
        <w:rPr>
          <w:color w:val="000000"/>
        </w:rPr>
        <w:t>09</w:t>
      </w:r>
      <w:r w:rsidR="00705ED8" w:rsidRPr="00B82D73">
        <w:rPr>
          <w:color w:val="000000"/>
        </w:rPr>
        <w:t xml:space="preserve"> </w:t>
      </w:r>
      <w:r w:rsidR="001B5631">
        <w:rPr>
          <w:color w:val="000000"/>
        </w:rPr>
        <w:t>августа</w:t>
      </w:r>
      <w:r w:rsidR="007C6104" w:rsidRPr="00B82D73">
        <w:rPr>
          <w:color w:val="000000"/>
        </w:rPr>
        <w:t xml:space="preserve"> </w:t>
      </w:r>
      <w:r w:rsidR="00531C09" w:rsidRPr="00B82D73">
        <w:rPr>
          <w:color w:val="000000"/>
        </w:rPr>
        <w:t>2022</w:t>
      </w:r>
      <w:r w:rsidR="00705ED8" w:rsidRPr="00B82D73">
        <w:rPr>
          <w:color w:val="000000"/>
        </w:rPr>
        <w:t xml:space="preserve"> года</w:t>
      </w:r>
    </w:p>
    <w:p w:rsidR="00FA2C4B" w:rsidRPr="00B82D73" w:rsidRDefault="00FA2C4B" w:rsidP="00D014F9">
      <w:pPr>
        <w:tabs>
          <w:tab w:val="left" w:pos="5387"/>
        </w:tabs>
        <w:ind w:right="-1" w:firstLine="567"/>
        <w:rPr>
          <w:color w:val="000000"/>
        </w:rPr>
      </w:pPr>
    </w:p>
    <w:p w:rsidR="0000754A" w:rsidRPr="00B82D73" w:rsidRDefault="0000754A" w:rsidP="00D014F9">
      <w:pPr>
        <w:ind w:right="-1" w:firstLine="567"/>
        <w:jc w:val="both"/>
        <w:rPr>
          <w:color w:val="000000"/>
        </w:rPr>
      </w:pPr>
      <w:r w:rsidRPr="00B82D73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BD13C0" w:rsidRPr="00B82D73" w:rsidRDefault="00617D8E" w:rsidP="00BD13C0">
      <w:pPr>
        <w:ind w:firstLine="567"/>
        <w:jc w:val="both"/>
        <w:rPr>
          <w:color w:val="000000" w:themeColor="text1"/>
        </w:rPr>
      </w:pPr>
      <w:r w:rsidRPr="00617D8E">
        <w:t>&lt;</w:t>
      </w:r>
      <w:r>
        <w:t>…</w:t>
      </w:r>
      <w:r w:rsidRPr="00617D8E">
        <w:t>&gt;</w:t>
      </w:r>
      <w:r w:rsidR="00BD13C0" w:rsidRPr="00B82D73">
        <w:t xml:space="preserve"> </w:t>
      </w:r>
      <w:r w:rsidR="007C03CC">
        <w:rPr>
          <w:color w:val="000000" w:themeColor="text1"/>
        </w:rPr>
        <w:t xml:space="preserve">– </w:t>
      </w:r>
      <w:r w:rsidR="00BD13C0" w:rsidRPr="00B82D73">
        <w:rPr>
          <w:color w:val="000000" w:themeColor="text1"/>
        </w:rPr>
        <w:t>начальника отдела контроля закупок Якутского УФАС России, заместителя председателя Комиссии;</w:t>
      </w:r>
    </w:p>
    <w:p w:rsidR="00BD13C0" w:rsidRPr="00B82D73" w:rsidRDefault="00617D8E" w:rsidP="00BD13C0">
      <w:pPr>
        <w:ind w:firstLine="567"/>
        <w:jc w:val="both"/>
        <w:rPr>
          <w:color w:val="000000" w:themeColor="text1"/>
        </w:rPr>
      </w:pPr>
      <w:r w:rsidRPr="00617D8E">
        <w:t>&lt;</w:t>
      </w:r>
      <w:r>
        <w:t>…</w:t>
      </w:r>
      <w:r w:rsidRPr="00617D8E">
        <w:t>&gt;</w:t>
      </w:r>
      <w:r w:rsidR="007C03CC">
        <w:rPr>
          <w:color w:val="000000" w:themeColor="text1"/>
        </w:rPr>
        <w:t xml:space="preserve"> – </w:t>
      </w:r>
      <w:r w:rsidR="001B5631">
        <w:rPr>
          <w:color w:val="000000" w:themeColor="text1"/>
        </w:rPr>
        <w:t xml:space="preserve">заместителя начальника </w:t>
      </w:r>
      <w:r w:rsidR="00BD13C0" w:rsidRPr="00B82D73">
        <w:rPr>
          <w:color w:val="000000" w:themeColor="text1"/>
        </w:rPr>
        <w:t>отдела контроля закупок Якутского УФАС России, члена Комиссии;</w:t>
      </w:r>
    </w:p>
    <w:p w:rsidR="00BD13C0" w:rsidRPr="00B82D73" w:rsidRDefault="00617D8E" w:rsidP="00BD13C0">
      <w:pPr>
        <w:ind w:firstLine="567"/>
        <w:jc w:val="both"/>
        <w:rPr>
          <w:color w:val="000000" w:themeColor="text1"/>
        </w:rPr>
      </w:pPr>
      <w:r w:rsidRPr="00617D8E">
        <w:t>&lt;</w:t>
      </w:r>
      <w:r>
        <w:t>…</w:t>
      </w:r>
      <w:r w:rsidRPr="00617D8E">
        <w:t>&gt;</w:t>
      </w:r>
      <w:r>
        <w:t xml:space="preserve"> </w:t>
      </w:r>
      <w:r w:rsidR="00BD13C0" w:rsidRPr="00B82D73">
        <w:rPr>
          <w:color w:val="000000" w:themeColor="text1"/>
        </w:rPr>
        <w:t xml:space="preserve">– </w:t>
      </w:r>
      <w:r w:rsidR="001B5631">
        <w:rPr>
          <w:color w:val="000000" w:themeColor="text1"/>
        </w:rPr>
        <w:t>главного</w:t>
      </w:r>
      <w:r w:rsidR="00BD13C0" w:rsidRPr="00B82D73">
        <w:rPr>
          <w:color w:val="000000" w:themeColor="text1"/>
        </w:rPr>
        <w:t xml:space="preserve"> государственного инспектора отдела контроля закупок Якутского УФАС России, члена Комиссии,</w:t>
      </w:r>
    </w:p>
    <w:p w:rsidR="006F738B" w:rsidRPr="00B82D73" w:rsidRDefault="0017351F" w:rsidP="007C6104">
      <w:pPr>
        <w:ind w:right="-1" w:firstLine="567"/>
        <w:jc w:val="both"/>
      </w:pPr>
      <w:r w:rsidRPr="00B82D73">
        <w:rPr>
          <w:color w:val="000000"/>
        </w:rPr>
        <w:t xml:space="preserve">на основании своего решения </w:t>
      </w:r>
      <w:r w:rsidR="006C1129" w:rsidRPr="00B82D73">
        <w:rPr>
          <w:color w:val="000000" w:themeColor="text1"/>
        </w:rPr>
        <w:t>по делу</w:t>
      </w:r>
      <w:r w:rsidR="00705ED8" w:rsidRPr="00B82D73">
        <w:rPr>
          <w:color w:val="000000" w:themeColor="text1"/>
        </w:rPr>
        <w:t xml:space="preserve"> </w:t>
      </w:r>
      <w:r w:rsidR="00B44110" w:rsidRPr="00B82D73">
        <w:rPr>
          <w:color w:val="000000" w:themeColor="text1"/>
        </w:rPr>
        <w:t xml:space="preserve">№ </w:t>
      </w:r>
      <w:r w:rsidR="00886B65">
        <w:rPr>
          <w:color w:val="000000" w:themeColor="text1"/>
        </w:rPr>
        <w:t xml:space="preserve">014/06/49-867/2022 </w:t>
      </w:r>
      <w:r w:rsidRPr="00B82D73">
        <w:rPr>
          <w:color w:val="000000"/>
        </w:rPr>
        <w:t xml:space="preserve">о рассмотрении </w:t>
      </w:r>
      <w:r w:rsidR="0070093A" w:rsidRPr="00B82D73">
        <w:rPr>
          <w:color w:val="000000"/>
        </w:rPr>
        <w:t>жало</w:t>
      </w:r>
      <w:r w:rsidR="00E651B6" w:rsidRPr="00B82D73">
        <w:rPr>
          <w:color w:val="000000"/>
        </w:rPr>
        <w:t>б</w:t>
      </w:r>
      <w:r w:rsidR="00935AB5" w:rsidRPr="00B82D73">
        <w:rPr>
          <w:color w:val="000000"/>
        </w:rPr>
        <w:t>ы</w:t>
      </w:r>
      <w:r w:rsidR="009B6C43" w:rsidRPr="00B82D73">
        <w:rPr>
          <w:color w:val="000000"/>
        </w:rPr>
        <w:t xml:space="preserve"> </w:t>
      </w:r>
      <w:r w:rsidR="001B5631" w:rsidRPr="001B5631">
        <w:rPr>
          <w:shd w:val="clear" w:color="auto" w:fill="FFFFFF"/>
        </w:rPr>
        <w:t>ООО «БиоЛима» на действия (бездействие) заказчика Государственного казенного учреждения «Служба государственного заказчика Республики Саха (Якутия)» при проведении электронного аукциона на поставку анализатора гематологического в целях оснащения объекта: «Больничный комплекс на 73 койки в г. Вилюйске (1 очередь строительства – общий блок, хирургическое отделение на 26 коек)» (извещение №  0816500000622012431)</w:t>
      </w:r>
      <w:r w:rsidR="009035D7" w:rsidRPr="00B82D73">
        <w:rPr>
          <w:color w:val="000000"/>
        </w:rPr>
        <w:t xml:space="preserve">, </w:t>
      </w:r>
      <w:r w:rsidR="006F738B" w:rsidRPr="00B82D73">
        <w:rPr>
          <w:color w:val="000000"/>
        </w:rPr>
        <w:t>содержащ</w:t>
      </w:r>
      <w:r w:rsidR="007D701F" w:rsidRPr="00B82D73">
        <w:rPr>
          <w:color w:val="000000"/>
        </w:rPr>
        <w:t>его</w:t>
      </w:r>
      <w:r w:rsidR="006F738B" w:rsidRPr="00B82D73">
        <w:rPr>
          <w:color w:val="000000"/>
        </w:rPr>
        <w:t xml:space="preserve"> нарушения законодательства Российской</w:t>
      </w:r>
      <w:r w:rsidR="006F738B" w:rsidRPr="00B82D73">
        <w:t xml:space="preserve"> Федерации о </w:t>
      </w:r>
      <w:r w:rsidR="00CF6B67" w:rsidRPr="00B82D73">
        <w:t>к</w:t>
      </w:r>
      <w:r w:rsidR="008D37D4" w:rsidRPr="00B82D73">
        <w:t>онтрактной системе в сфере закупок</w:t>
      </w:r>
      <w:r w:rsidR="006F738B" w:rsidRPr="00B82D73">
        <w:t xml:space="preserve">, </w:t>
      </w:r>
    </w:p>
    <w:p w:rsidR="0003210B" w:rsidRPr="009139A8" w:rsidRDefault="006F738B" w:rsidP="009139A8">
      <w:pPr>
        <w:spacing w:before="240" w:after="240"/>
        <w:ind w:right="-1" w:firstLine="567"/>
        <w:jc w:val="center"/>
      </w:pPr>
      <w:r w:rsidRPr="003C4629">
        <w:t>п р е д п и с ы в а е т:</w:t>
      </w:r>
    </w:p>
    <w:p w:rsidR="00705ED8" w:rsidRPr="00B82D73" w:rsidRDefault="009139A8" w:rsidP="009642CD">
      <w:pPr>
        <w:pStyle w:val="16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B82D73">
        <w:rPr>
          <w:rFonts w:ascii="Times New Roman" w:hAnsi="Times New Roman"/>
          <w:sz w:val="24"/>
          <w:szCs w:val="24"/>
        </w:rPr>
        <w:t>1</w:t>
      </w:r>
      <w:r w:rsidR="0003210B" w:rsidRPr="00B82D73">
        <w:rPr>
          <w:rFonts w:ascii="Times New Roman" w:hAnsi="Times New Roman"/>
          <w:sz w:val="24"/>
          <w:szCs w:val="24"/>
        </w:rPr>
        <w:t>.</w:t>
      </w:r>
      <w:r w:rsidR="001B5631">
        <w:rPr>
          <w:rFonts w:ascii="Times New Roman" w:hAnsi="Times New Roman"/>
          <w:sz w:val="24"/>
          <w:szCs w:val="24"/>
        </w:rPr>
        <w:t>Уполномоченному учреждению ГКУ РС(Я) «Центр закупок РС(Я)</w:t>
      </w:r>
      <w:r w:rsidR="00886B65" w:rsidRPr="00886B65">
        <w:rPr>
          <w:rFonts w:ascii="Times New Roman" w:hAnsi="Times New Roman"/>
          <w:sz w:val="24"/>
          <w:szCs w:val="24"/>
        </w:rPr>
        <w:t xml:space="preserve"> </w:t>
      </w:r>
      <w:r w:rsidR="00705ED8" w:rsidRPr="00B82D73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в срок </w:t>
      </w:r>
      <w:r w:rsidR="006C1129" w:rsidRPr="00B82D73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до </w:t>
      </w:r>
      <w:r w:rsidR="001B5631">
        <w:rPr>
          <w:rFonts w:ascii="Times New Roman" w:hAnsi="Times New Roman"/>
          <w:b/>
          <w:color w:val="000000"/>
          <w:sz w:val="24"/>
          <w:szCs w:val="24"/>
          <w:u w:val="single"/>
        </w:rPr>
        <w:t>12</w:t>
      </w:r>
      <w:r w:rsidR="002A3939" w:rsidRPr="00B82D73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</w:t>
      </w:r>
      <w:r w:rsidR="001B5631">
        <w:rPr>
          <w:rFonts w:ascii="Times New Roman" w:hAnsi="Times New Roman"/>
          <w:b/>
          <w:color w:val="000000"/>
          <w:sz w:val="24"/>
          <w:szCs w:val="24"/>
          <w:u w:val="single"/>
        </w:rPr>
        <w:t>сентября</w:t>
      </w:r>
      <w:r w:rsidR="007C6104" w:rsidRPr="00B82D73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</w:t>
      </w:r>
      <w:r w:rsidR="00705ED8" w:rsidRPr="00B82D73">
        <w:rPr>
          <w:rFonts w:ascii="Times New Roman" w:hAnsi="Times New Roman"/>
          <w:b/>
          <w:color w:val="000000"/>
          <w:sz w:val="24"/>
          <w:szCs w:val="24"/>
          <w:u w:val="single"/>
        </w:rPr>
        <w:t>202</w:t>
      </w:r>
      <w:r w:rsidR="002A3939" w:rsidRPr="00B82D73">
        <w:rPr>
          <w:rFonts w:ascii="Times New Roman" w:hAnsi="Times New Roman"/>
          <w:b/>
          <w:color w:val="000000"/>
          <w:sz w:val="24"/>
          <w:szCs w:val="24"/>
          <w:u w:val="single"/>
        </w:rPr>
        <w:t>2</w:t>
      </w:r>
      <w:r w:rsidR="00705ED8" w:rsidRPr="00B82D73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года:</w:t>
      </w:r>
    </w:p>
    <w:p w:rsidR="009642CD" w:rsidRDefault="009642CD" w:rsidP="009642CD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B82D73">
        <w:rPr>
          <w:color w:val="000000"/>
        </w:rPr>
        <w:t xml:space="preserve">- отменить все протоколы, составленные в ходе проведения электронного аукциона </w:t>
      </w:r>
      <w:r w:rsidR="001B5631" w:rsidRPr="001B5631">
        <w:rPr>
          <w:shd w:val="clear" w:color="auto" w:fill="FFFFFF"/>
        </w:rPr>
        <w:t>на поставку анализатора гематологического в целях оснащения объекта: «Больничный комплекс на 73 койки в г. Вилюйске (1 очередь строительства – общий блок, хирургическое отделение на 26 коек)» (извещение № 0816500000622012431)</w:t>
      </w:r>
      <w:r w:rsidRPr="00B82D73">
        <w:rPr>
          <w:color w:val="000000"/>
        </w:rPr>
        <w:t>;</w:t>
      </w:r>
    </w:p>
    <w:p w:rsidR="001B5631" w:rsidRPr="001B5631" w:rsidRDefault="001B5631" w:rsidP="009642CD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b/>
          <w:color w:val="000000"/>
          <w:u w:val="single"/>
        </w:rPr>
      </w:pPr>
      <w:r>
        <w:rPr>
          <w:color w:val="000000"/>
        </w:rPr>
        <w:t>2. Заказчику ГКУ «Служба государственного заказчика РС(</w:t>
      </w:r>
      <w:r w:rsidRPr="001B5631">
        <w:rPr>
          <w:color w:val="000000"/>
        </w:rPr>
        <w:t xml:space="preserve">Я)» устранить нарушения </w:t>
      </w:r>
      <w:r w:rsidRPr="001B5631">
        <w:rPr>
          <w:color w:val="000000"/>
          <w:shd w:val="clear" w:color="auto" w:fill="FFFFFF"/>
        </w:rPr>
        <w:t xml:space="preserve">части 3 статьи 7, </w:t>
      </w:r>
      <w:r w:rsidRPr="001B5631">
        <w:rPr>
          <w:color w:val="000000" w:themeColor="text1"/>
        </w:rPr>
        <w:t xml:space="preserve">пункта 1 части 1 статьи 33, </w:t>
      </w:r>
      <w:r w:rsidRPr="001B5631">
        <w:rPr>
          <w:bCs/>
        </w:rPr>
        <w:t>пункта 1 части 2 статьи</w:t>
      </w:r>
      <w:r>
        <w:rPr>
          <w:bCs/>
        </w:rPr>
        <w:t xml:space="preserve"> 42 </w:t>
      </w:r>
      <w:r w:rsidRPr="00B82D73">
        <w:t>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</w:t>
      </w:r>
      <w:r w:rsidRPr="001B5631">
        <w:rPr>
          <w:b/>
          <w:color w:val="000000"/>
          <w:u w:val="single"/>
        </w:rPr>
        <w:t xml:space="preserve"> в срок до 12 сентября 2022 года:</w:t>
      </w:r>
    </w:p>
    <w:p w:rsidR="00705ED8" w:rsidRPr="00B82D73" w:rsidRDefault="00705ED8" w:rsidP="009642CD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</w:pPr>
      <w:r w:rsidRPr="00B82D73">
        <w:rPr>
          <w:b/>
          <w:color w:val="000000"/>
        </w:rPr>
        <w:tab/>
        <w:t xml:space="preserve">- </w:t>
      </w:r>
      <w:r w:rsidR="006539E5">
        <w:t xml:space="preserve">внести изменения </w:t>
      </w:r>
      <w:r w:rsidR="001B5631">
        <w:t xml:space="preserve">в извещение и электронные документы, </w:t>
      </w:r>
      <w:r w:rsidR="006539E5">
        <w:t>предусмотренные частью 1</w:t>
      </w:r>
      <w:r w:rsidR="004D23D5" w:rsidRPr="00B82D73">
        <w:t xml:space="preserve"> статьи 42 Закона о контрактной системе </w:t>
      </w:r>
      <w:r w:rsidR="001B5631" w:rsidRPr="001B5631">
        <w:rPr>
          <w:shd w:val="clear" w:color="auto" w:fill="FFFFFF"/>
        </w:rPr>
        <w:t>на поставку анализатора гематологического в целях оснащения объекта: «Больничный комплекс на 73 койки в г. Вилюйске (1 очередь строительства – общий блок, хирургическое отделение на 26 коек)» (извещение №  0816500000622012431)</w:t>
      </w:r>
      <w:r w:rsidRPr="00B82D73">
        <w:rPr>
          <w:color w:val="000000" w:themeColor="text1"/>
        </w:rPr>
        <w:t xml:space="preserve">, </w:t>
      </w:r>
      <w:r w:rsidRPr="00B82D73"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</w:t>
      </w:r>
      <w:r w:rsidR="006C1129" w:rsidRPr="00B82D73">
        <w:rPr>
          <w:color w:val="000000"/>
        </w:rPr>
        <w:t xml:space="preserve">№ </w:t>
      </w:r>
      <w:r w:rsidR="00886B65">
        <w:rPr>
          <w:color w:val="000000"/>
        </w:rPr>
        <w:t>014/06/</w:t>
      </w:r>
      <w:r w:rsidR="001B5631">
        <w:rPr>
          <w:color w:val="000000"/>
        </w:rPr>
        <w:t>33</w:t>
      </w:r>
      <w:r w:rsidR="00886B65">
        <w:rPr>
          <w:color w:val="000000"/>
        </w:rPr>
        <w:t>-</w:t>
      </w:r>
      <w:r w:rsidR="001B5631">
        <w:rPr>
          <w:color w:val="000000"/>
        </w:rPr>
        <w:t>1164</w:t>
      </w:r>
      <w:r w:rsidR="00886B65">
        <w:rPr>
          <w:color w:val="000000"/>
        </w:rPr>
        <w:t xml:space="preserve">/2022 </w:t>
      </w:r>
      <w:r w:rsidRPr="00B82D73">
        <w:t xml:space="preserve">о нарушении законодательства о контрактной системе в сфере закупок; </w:t>
      </w:r>
    </w:p>
    <w:p w:rsidR="00705ED8" w:rsidRPr="00B82D73" w:rsidRDefault="00705ED8" w:rsidP="00705ED8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  <w:r w:rsidRPr="00B82D73">
        <w:lastRenderedPageBreak/>
        <w:tab/>
        <w:t xml:space="preserve">- </w:t>
      </w:r>
      <w:r w:rsidR="001B5631">
        <w:t xml:space="preserve"> </w:t>
      </w:r>
      <w:r w:rsidRPr="00B82D73">
        <w:rPr>
          <w:color w:val="000000"/>
        </w:rPr>
        <w:t>при необходимости следует внести соответствующие изменения в план-график;</w:t>
      </w:r>
    </w:p>
    <w:p w:rsidR="00705ED8" w:rsidRPr="00B82D73" w:rsidRDefault="00886B65" w:rsidP="00705ED8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- </w:t>
      </w:r>
      <w:r w:rsidR="006C1129" w:rsidRPr="00B82D73">
        <w:rPr>
          <w:rFonts w:ascii="Times New Roman" w:hAnsi="Times New Roman"/>
          <w:color w:val="000000"/>
          <w:sz w:val="24"/>
          <w:szCs w:val="24"/>
        </w:rPr>
        <w:t>разместить и</w:t>
      </w:r>
      <w:r w:rsidR="00705ED8" w:rsidRPr="00B82D73">
        <w:rPr>
          <w:rFonts w:ascii="Times New Roman" w:hAnsi="Times New Roman"/>
          <w:color w:val="000000"/>
          <w:sz w:val="24"/>
          <w:szCs w:val="24"/>
        </w:rPr>
        <w:t xml:space="preserve">звещение и </w:t>
      </w:r>
      <w:r w:rsidR="003B05C5" w:rsidRPr="00B82D73">
        <w:rPr>
          <w:rFonts w:ascii="Times New Roman" w:hAnsi="Times New Roman"/>
          <w:sz w:val="24"/>
          <w:szCs w:val="24"/>
        </w:rPr>
        <w:t>электронные док</w:t>
      </w:r>
      <w:r w:rsidR="006539E5">
        <w:rPr>
          <w:rFonts w:ascii="Times New Roman" w:hAnsi="Times New Roman"/>
          <w:sz w:val="24"/>
          <w:szCs w:val="24"/>
        </w:rPr>
        <w:t>ументы, предусмотренные пунктом 12 частью 1</w:t>
      </w:r>
      <w:r w:rsidR="003B05C5" w:rsidRPr="00B82D73">
        <w:rPr>
          <w:rFonts w:ascii="Times New Roman" w:hAnsi="Times New Roman"/>
          <w:sz w:val="24"/>
          <w:szCs w:val="24"/>
        </w:rPr>
        <w:t xml:space="preserve"> статьи 42 Закона о контрактной системе</w:t>
      </w:r>
      <w:r w:rsidR="003B05C5" w:rsidRPr="00B82D7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05ED8" w:rsidRPr="00B82D73">
        <w:rPr>
          <w:rFonts w:ascii="Times New Roman" w:hAnsi="Times New Roman"/>
          <w:color w:val="000000"/>
          <w:sz w:val="24"/>
          <w:szCs w:val="24"/>
        </w:rPr>
        <w:t xml:space="preserve">с соответствующими внесенными изменениями на официальном сайте единой информационной системы </w:t>
      </w:r>
      <w:hyperlink r:id="rId9" w:history="1">
        <w:r w:rsidR="00705ED8" w:rsidRPr="00B82D73">
          <w:rPr>
            <w:rStyle w:val="ad"/>
            <w:rFonts w:ascii="Times New Roman" w:hAnsi="Times New Roman"/>
            <w:sz w:val="24"/>
            <w:szCs w:val="24"/>
          </w:rPr>
          <w:t>www.zakupki.gov.ru</w:t>
        </w:r>
      </w:hyperlink>
      <w:r w:rsidR="00705ED8" w:rsidRPr="00B82D73">
        <w:rPr>
          <w:rFonts w:ascii="Times New Roman" w:hAnsi="Times New Roman"/>
          <w:color w:val="000000"/>
          <w:sz w:val="24"/>
          <w:szCs w:val="24"/>
        </w:rPr>
        <w:t>;</w:t>
      </w:r>
    </w:p>
    <w:p w:rsidR="00705ED8" w:rsidRPr="00B82D73" w:rsidRDefault="00705ED8" w:rsidP="00705ED8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  <w:r w:rsidRPr="00B82D73">
        <w:rPr>
          <w:color w:val="000000"/>
        </w:rPr>
        <w:tab/>
        <w:t xml:space="preserve">- продлить сроки подачи заявок на участие в </w:t>
      </w:r>
      <w:r w:rsidRPr="00B82D73">
        <w:t xml:space="preserve">электронном аукционе </w:t>
      </w:r>
      <w:r w:rsidRPr="00B82D73">
        <w:rPr>
          <w:color w:val="000000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05ED8" w:rsidRPr="00B82D73" w:rsidRDefault="00705ED8" w:rsidP="00705ED8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  <w:r w:rsidRPr="00B82D73">
        <w:rPr>
          <w:bCs/>
          <w:iCs/>
        </w:rPr>
        <w:tab/>
      </w:r>
      <w:r w:rsidRPr="00B82D73">
        <w:rPr>
          <w:bCs/>
          <w:iCs/>
        </w:rPr>
        <w:tab/>
      </w:r>
      <w:r w:rsidR="009139A8" w:rsidRPr="00B82D73">
        <w:rPr>
          <w:bCs/>
          <w:iCs/>
        </w:rPr>
        <w:t>2</w:t>
      </w:r>
      <w:r w:rsidR="0003210B" w:rsidRPr="00B82D73">
        <w:rPr>
          <w:bCs/>
          <w:iCs/>
        </w:rPr>
        <w:t xml:space="preserve">. </w:t>
      </w:r>
      <w:r w:rsidR="001B5631">
        <w:rPr>
          <w:bCs/>
          <w:iCs/>
        </w:rPr>
        <w:t>Заказчику, уполномоченному учреждению</w:t>
      </w:r>
      <w:r w:rsidR="006539E5" w:rsidRPr="00B82D73">
        <w:rPr>
          <w:b/>
          <w:color w:val="000000"/>
          <w:u w:val="single"/>
        </w:rPr>
        <w:t xml:space="preserve"> </w:t>
      </w:r>
      <w:r w:rsidR="006C1129" w:rsidRPr="00B82D73">
        <w:rPr>
          <w:b/>
          <w:color w:val="000000"/>
          <w:u w:val="single"/>
        </w:rPr>
        <w:t xml:space="preserve">в срок до </w:t>
      </w:r>
      <w:r w:rsidR="00886B65">
        <w:rPr>
          <w:b/>
          <w:color w:val="000000"/>
          <w:u w:val="single"/>
        </w:rPr>
        <w:t>1</w:t>
      </w:r>
      <w:r w:rsidR="001B5631">
        <w:rPr>
          <w:b/>
          <w:color w:val="000000"/>
          <w:u w:val="single"/>
        </w:rPr>
        <w:t>2</w:t>
      </w:r>
      <w:r w:rsidR="002A3939" w:rsidRPr="00B82D73">
        <w:rPr>
          <w:b/>
          <w:color w:val="000000"/>
          <w:u w:val="single"/>
        </w:rPr>
        <w:t xml:space="preserve"> </w:t>
      </w:r>
      <w:r w:rsidR="001B5631">
        <w:rPr>
          <w:b/>
          <w:color w:val="000000"/>
          <w:u w:val="single"/>
        </w:rPr>
        <w:t>сентября</w:t>
      </w:r>
      <w:r w:rsidR="002A3939" w:rsidRPr="00B82D73">
        <w:rPr>
          <w:b/>
          <w:color w:val="000000"/>
          <w:u w:val="single"/>
        </w:rPr>
        <w:t xml:space="preserve"> 2022 года</w:t>
      </w:r>
      <w:r w:rsidR="002A3939" w:rsidRPr="00B82D73">
        <w:rPr>
          <w:b/>
          <w:color w:val="000000"/>
        </w:rPr>
        <w:t xml:space="preserve"> </w:t>
      </w:r>
      <w:r w:rsidRPr="00B82D73">
        <w:rPr>
          <w:color w:val="000000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2E40B2" w:rsidRPr="00B82D73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  <w:r w:rsidRPr="00B82D73">
        <w:rPr>
          <w:color w:val="000000"/>
        </w:rPr>
        <w:tab/>
      </w:r>
      <w:r w:rsidRPr="00B82D73">
        <w:rPr>
          <w:color w:val="000000"/>
        </w:rPr>
        <w:tab/>
      </w:r>
      <w:r w:rsidR="009139A8" w:rsidRPr="00B82D73">
        <w:rPr>
          <w:color w:val="000000"/>
        </w:rPr>
        <w:t>3</w:t>
      </w:r>
      <w:r w:rsidR="0003210B" w:rsidRPr="00B82D73">
        <w:rPr>
          <w:color w:val="000000"/>
        </w:rPr>
        <w:t xml:space="preserve">. </w:t>
      </w:r>
      <w:r w:rsidR="00705ED8" w:rsidRPr="00B82D73">
        <w:rPr>
          <w:color w:val="000000"/>
        </w:rPr>
        <w:t>Оператору электронной площадки</w:t>
      </w:r>
      <w:r w:rsidR="00CE27E1" w:rsidRPr="00B82D73">
        <w:t xml:space="preserve"> </w:t>
      </w:r>
      <w:r w:rsidR="001B5631">
        <w:t>ЭТП</w:t>
      </w:r>
      <w:r w:rsidR="00705ED8" w:rsidRPr="00B82D73">
        <w:rPr>
          <w:shd w:val="clear" w:color="auto" w:fill="FFFFFF"/>
        </w:rPr>
        <w:t xml:space="preserve"> «</w:t>
      </w:r>
      <w:r w:rsidR="001B5631">
        <w:rPr>
          <w:shd w:val="clear" w:color="auto" w:fill="FFFFFF"/>
        </w:rPr>
        <w:t>Фабрикант</w:t>
      </w:r>
      <w:r w:rsidR="00705ED8" w:rsidRPr="00B82D73">
        <w:rPr>
          <w:shd w:val="clear" w:color="auto" w:fill="FFFFFF"/>
        </w:rPr>
        <w:t>»</w:t>
      </w:r>
      <w:r w:rsidR="00705ED8" w:rsidRPr="00B82D73">
        <w:t xml:space="preserve"> </w:t>
      </w:r>
      <w:r w:rsidR="00705ED8" w:rsidRPr="00B82D73">
        <w:rPr>
          <w:color w:val="000000"/>
        </w:rPr>
        <w:t>обеспечить возм</w:t>
      </w:r>
      <w:r w:rsidRPr="00B82D73">
        <w:rPr>
          <w:color w:val="000000"/>
        </w:rPr>
        <w:t>ожность исполнения предписания.</w:t>
      </w:r>
    </w:p>
    <w:p w:rsidR="002E40B2" w:rsidRPr="00B82D73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  <w:r w:rsidRPr="00B82D73">
        <w:rPr>
          <w:color w:val="000000"/>
        </w:rPr>
        <w:tab/>
      </w:r>
      <w:r w:rsidRPr="00B82D73">
        <w:rPr>
          <w:color w:val="000000"/>
        </w:rPr>
        <w:tab/>
      </w:r>
    </w:p>
    <w:p w:rsidR="00420D43" w:rsidRPr="00B82D73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  <w:r w:rsidRPr="00B82D73">
        <w:rPr>
          <w:color w:val="000000"/>
        </w:rPr>
        <w:tab/>
      </w:r>
      <w:r w:rsidRPr="00B82D73">
        <w:rPr>
          <w:color w:val="000000"/>
        </w:rPr>
        <w:tab/>
      </w:r>
      <w:r w:rsidR="00420D43" w:rsidRPr="00B82D73">
        <w:rPr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420D43" w:rsidRPr="003C4629" w:rsidRDefault="00420D43" w:rsidP="00D014F9">
      <w:pPr>
        <w:suppressAutoHyphens w:val="0"/>
        <w:autoSpaceDE w:val="0"/>
        <w:autoSpaceDN w:val="0"/>
        <w:adjustRightInd w:val="0"/>
        <w:ind w:right="-1" w:firstLine="567"/>
        <w:jc w:val="both"/>
        <w:rPr>
          <w:lang w:eastAsia="ru-RU"/>
        </w:rPr>
      </w:pPr>
    </w:p>
    <w:p w:rsidR="0070093A" w:rsidRPr="003C4629" w:rsidRDefault="005037B1" w:rsidP="00D014F9">
      <w:pPr>
        <w:ind w:right="-1" w:firstLine="567"/>
        <w:jc w:val="both"/>
        <w:rPr>
          <w:b/>
          <w:i/>
        </w:rPr>
      </w:pPr>
      <w:r w:rsidRPr="003C4629">
        <w:rPr>
          <w:i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3C4629">
        <w:rPr>
          <w:i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3C4629">
        <w:rPr>
          <w:b/>
          <w:i/>
        </w:rPr>
        <w:t xml:space="preserve">наложение административного штрафа на должностных лиц в размере </w:t>
      </w:r>
      <w:r w:rsidRPr="003C4629">
        <w:rPr>
          <w:b/>
          <w:bCs/>
          <w:i/>
        </w:rPr>
        <w:t>пятидесяти тысяч рублей</w:t>
      </w:r>
      <w:r w:rsidRPr="003C4629">
        <w:rPr>
          <w:b/>
          <w:i/>
        </w:rPr>
        <w:t>.</w:t>
      </w:r>
    </w:p>
    <w:p w:rsidR="0070093A" w:rsidRPr="003C4629" w:rsidRDefault="0070093A" w:rsidP="00D014F9">
      <w:pPr>
        <w:ind w:left="-426" w:right="-1" w:firstLine="426"/>
        <w:jc w:val="both"/>
        <w:rPr>
          <w:color w:val="000000"/>
        </w:rPr>
      </w:pPr>
    </w:p>
    <w:p w:rsidR="00880834" w:rsidRPr="003C4629" w:rsidRDefault="00880834" w:rsidP="00D014F9">
      <w:pPr>
        <w:ind w:left="-426" w:right="-1" w:firstLine="426"/>
        <w:jc w:val="both"/>
        <w:rPr>
          <w:color w:val="000000"/>
        </w:rPr>
      </w:pPr>
    </w:p>
    <w:p w:rsidR="007C6104" w:rsidRPr="003C4629" w:rsidRDefault="00067693" w:rsidP="007C6104">
      <w:pPr>
        <w:pStyle w:val="ae"/>
        <w:spacing w:before="0" w:beforeAutospacing="0" w:after="0" w:afterAutospacing="0"/>
        <w:ind w:right="-1"/>
        <w:jc w:val="both"/>
        <w:rPr>
          <w:color w:val="000000"/>
        </w:rPr>
      </w:pPr>
      <w:r>
        <w:rPr>
          <w:color w:val="000000"/>
        </w:rPr>
        <w:t>Заместитель председателя</w:t>
      </w:r>
      <w:r w:rsidR="007C6104" w:rsidRPr="003C4629">
        <w:rPr>
          <w:color w:val="000000"/>
        </w:rPr>
        <w:t xml:space="preserve"> комиссии                                  </w:t>
      </w:r>
      <w:r w:rsidR="007C03CC">
        <w:rPr>
          <w:color w:val="000000"/>
        </w:rPr>
        <w:t xml:space="preserve">                             </w:t>
      </w:r>
      <w:r w:rsidR="001B5631">
        <w:rPr>
          <w:color w:val="000000"/>
        </w:rPr>
        <w:t xml:space="preserve">  </w:t>
      </w:r>
      <w:r w:rsidR="007C03CC">
        <w:rPr>
          <w:color w:val="000000"/>
        </w:rPr>
        <w:t xml:space="preserve">   </w:t>
      </w:r>
      <w:r w:rsidR="00617D8E" w:rsidRPr="00617D8E">
        <w:t>&lt;</w:t>
      </w:r>
      <w:r w:rsidR="00617D8E">
        <w:t>…</w:t>
      </w:r>
      <w:r w:rsidR="00617D8E" w:rsidRPr="00617D8E">
        <w:t>&gt;</w:t>
      </w:r>
    </w:p>
    <w:p w:rsidR="007C6104" w:rsidRPr="003C4629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</w:rPr>
      </w:pPr>
    </w:p>
    <w:p w:rsidR="007C6104" w:rsidRPr="003C4629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</w:rPr>
      </w:pPr>
    </w:p>
    <w:p w:rsidR="007C6104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</w:rPr>
      </w:pPr>
      <w:r w:rsidRPr="003C4629">
        <w:rPr>
          <w:color w:val="000000"/>
        </w:rPr>
        <w:t>Члены</w:t>
      </w:r>
      <w:r w:rsidR="009E71EE">
        <w:rPr>
          <w:color w:val="000000"/>
        </w:rPr>
        <w:t xml:space="preserve"> комиссии:</w:t>
      </w:r>
      <w:r w:rsidR="009E71EE">
        <w:rPr>
          <w:color w:val="000000"/>
        </w:rPr>
        <w:tab/>
      </w:r>
      <w:r w:rsidR="009E71EE">
        <w:rPr>
          <w:color w:val="000000"/>
        </w:rPr>
        <w:tab/>
      </w:r>
      <w:r w:rsidR="009E71EE">
        <w:rPr>
          <w:color w:val="000000"/>
        </w:rPr>
        <w:tab/>
      </w:r>
      <w:r w:rsidR="009E71EE">
        <w:rPr>
          <w:color w:val="000000"/>
        </w:rPr>
        <w:tab/>
      </w:r>
      <w:r w:rsidR="009E71EE">
        <w:rPr>
          <w:color w:val="000000"/>
        </w:rPr>
        <w:tab/>
      </w:r>
      <w:r w:rsidR="009E71EE">
        <w:rPr>
          <w:color w:val="000000"/>
        </w:rPr>
        <w:tab/>
      </w:r>
      <w:r w:rsidR="009E71EE">
        <w:rPr>
          <w:color w:val="000000"/>
        </w:rPr>
        <w:tab/>
        <w:t xml:space="preserve"> </w:t>
      </w:r>
      <w:r w:rsidR="007C03CC">
        <w:rPr>
          <w:color w:val="000000"/>
        </w:rPr>
        <w:t xml:space="preserve">                     </w:t>
      </w:r>
      <w:r w:rsidR="001B5631">
        <w:rPr>
          <w:color w:val="000000"/>
        </w:rPr>
        <w:t xml:space="preserve">       </w:t>
      </w:r>
      <w:r w:rsidR="00617D8E" w:rsidRPr="00617D8E">
        <w:t>&lt;</w:t>
      </w:r>
      <w:r w:rsidR="00617D8E">
        <w:t>…</w:t>
      </w:r>
      <w:r w:rsidR="00617D8E" w:rsidRPr="00617D8E">
        <w:t>&gt;</w:t>
      </w:r>
    </w:p>
    <w:p w:rsidR="009E71EE" w:rsidRDefault="009E71EE" w:rsidP="007C6104">
      <w:pPr>
        <w:pStyle w:val="ae"/>
        <w:spacing w:before="0" w:beforeAutospacing="0" w:after="0" w:afterAutospacing="0"/>
        <w:ind w:right="-1"/>
        <w:jc w:val="both"/>
        <w:rPr>
          <w:color w:val="000000"/>
        </w:rPr>
      </w:pPr>
    </w:p>
    <w:p w:rsidR="009E71EE" w:rsidRDefault="009E71EE" w:rsidP="007C6104">
      <w:pPr>
        <w:pStyle w:val="ae"/>
        <w:spacing w:before="0" w:beforeAutospacing="0" w:after="0" w:afterAutospacing="0"/>
        <w:ind w:right="-1"/>
        <w:jc w:val="both"/>
        <w:rPr>
          <w:color w:val="000000"/>
        </w:rPr>
      </w:pPr>
    </w:p>
    <w:p w:rsidR="007C6104" w:rsidRPr="003C4629" w:rsidRDefault="00617D8E" w:rsidP="007C6104">
      <w:pPr>
        <w:pStyle w:val="ae"/>
        <w:spacing w:before="0" w:beforeAutospacing="0" w:after="0" w:afterAutospacing="0"/>
        <w:ind w:right="-1"/>
        <w:jc w:val="both"/>
        <w:rPr>
          <w:color w:val="00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 w:rsidRPr="00617D8E">
        <w:t>&lt;</w:t>
      </w:r>
      <w:r>
        <w:t>…</w:t>
      </w:r>
      <w:r w:rsidRPr="00617D8E">
        <w:t>&gt;</w:t>
      </w:r>
    </w:p>
    <w:p w:rsidR="007C6104" w:rsidRPr="003C4629" w:rsidRDefault="007C6104" w:rsidP="007C6104">
      <w:pPr>
        <w:pStyle w:val="ae"/>
        <w:spacing w:before="0" w:beforeAutospacing="0" w:after="0" w:afterAutospacing="0"/>
        <w:jc w:val="both"/>
        <w:rPr>
          <w:color w:val="000000"/>
        </w:rPr>
      </w:pPr>
    </w:p>
    <w:p w:rsidR="00496682" w:rsidRPr="003C4629" w:rsidRDefault="007C6104" w:rsidP="007C6104">
      <w:pPr>
        <w:pStyle w:val="ae"/>
        <w:spacing w:before="0" w:beforeAutospacing="0" w:after="0" w:afterAutospacing="0"/>
        <w:jc w:val="both"/>
        <w:rPr>
          <w:color w:val="000000"/>
        </w:rPr>
      </w:pPr>
      <w:r w:rsidRPr="003C4629">
        <w:rPr>
          <w:color w:val="000000"/>
        </w:rPr>
        <w:t xml:space="preserve">                                                                                                  </w:t>
      </w:r>
      <w:r w:rsidR="003C4629">
        <w:rPr>
          <w:color w:val="000000"/>
        </w:rPr>
        <w:t xml:space="preserve">                       </w:t>
      </w:r>
      <w:r w:rsidR="00B63BA1">
        <w:rPr>
          <w:color w:val="000000"/>
        </w:rPr>
        <w:t xml:space="preserve">  </w:t>
      </w:r>
      <w:r w:rsidR="00EC58BF" w:rsidRPr="003C4629">
        <w:rPr>
          <w:color w:val="000000"/>
        </w:rPr>
        <w:t xml:space="preserve">  </w:t>
      </w:r>
    </w:p>
    <w:sectPr w:rsidR="00496682" w:rsidRPr="003C4629" w:rsidSect="007C6104">
      <w:headerReference w:type="default" r:id="rId10"/>
      <w:footnotePr>
        <w:pos w:val="beneathText"/>
      </w:footnotePr>
      <w:pgSz w:w="11905" w:h="16837"/>
      <w:pgMar w:top="851" w:right="1132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9E5" w:rsidRDefault="006539E5">
      <w:r>
        <w:separator/>
      </w:r>
    </w:p>
  </w:endnote>
  <w:endnote w:type="continuationSeparator" w:id="0">
    <w:p w:rsidR="006539E5" w:rsidRDefault="0065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9E5" w:rsidRDefault="006539E5">
      <w:r>
        <w:separator/>
      </w:r>
    </w:p>
  </w:footnote>
  <w:footnote w:type="continuationSeparator" w:id="0">
    <w:p w:rsidR="006539E5" w:rsidRDefault="006539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9E5" w:rsidRDefault="006539E5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7D8E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6B9D"/>
    <w:rsid w:val="00027B05"/>
    <w:rsid w:val="0003210B"/>
    <w:rsid w:val="000336C5"/>
    <w:rsid w:val="0003572F"/>
    <w:rsid w:val="000377E5"/>
    <w:rsid w:val="00041775"/>
    <w:rsid w:val="0004753C"/>
    <w:rsid w:val="00047577"/>
    <w:rsid w:val="00050FBE"/>
    <w:rsid w:val="000544B6"/>
    <w:rsid w:val="0005532F"/>
    <w:rsid w:val="00056878"/>
    <w:rsid w:val="00062ACB"/>
    <w:rsid w:val="00067179"/>
    <w:rsid w:val="00067438"/>
    <w:rsid w:val="00067693"/>
    <w:rsid w:val="00071AA9"/>
    <w:rsid w:val="00071E11"/>
    <w:rsid w:val="00077181"/>
    <w:rsid w:val="0007735A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0F5"/>
    <w:rsid w:val="000B478A"/>
    <w:rsid w:val="000B6A48"/>
    <w:rsid w:val="000C7C71"/>
    <w:rsid w:val="000D5DD0"/>
    <w:rsid w:val="000D637C"/>
    <w:rsid w:val="000D7711"/>
    <w:rsid w:val="000E10E9"/>
    <w:rsid w:val="000E1DCF"/>
    <w:rsid w:val="000E2321"/>
    <w:rsid w:val="000E547A"/>
    <w:rsid w:val="000E55C1"/>
    <w:rsid w:val="000F3B79"/>
    <w:rsid w:val="000F51B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3181"/>
    <w:rsid w:val="00166658"/>
    <w:rsid w:val="0017351F"/>
    <w:rsid w:val="0017549B"/>
    <w:rsid w:val="00176372"/>
    <w:rsid w:val="001763FA"/>
    <w:rsid w:val="0017730F"/>
    <w:rsid w:val="00177DCA"/>
    <w:rsid w:val="00183BA1"/>
    <w:rsid w:val="00185B60"/>
    <w:rsid w:val="0019183E"/>
    <w:rsid w:val="00192A4D"/>
    <w:rsid w:val="001974F7"/>
    <w:rsid w:val="001A04C8"/>
    <w:rsid w:val="001A32AD"/>
    <w:rsid w:val="001A3426"/>
    <w:rsid w:val="001B379A"/>
    <w:rsid w:val="001B5631"/>
    <w:rsid w:val="001C1B35"/>
    <w:rsid w:val="001C439C"/>
    <w:rsid w:val="001C5B49"/>
    <w:rsid w:val="001C611D"/>
    <w:rsid w:val="001C7848"/>
    <w:rsid w:val="001D1485"/>
    <w:rsid w:val="001D1977"/>
    <w:rsid w:val="001D2B3B"/>
    <w:rsid w:val="001D730D"/>
    <w:rsid w:val="001E111F"/>
    <w:rsid w:val="001E191C"/>
    <w:rsid w:val="001E5E36"/>
    <w:rsid w:val="001E6E8D"/>
    <w:rsid w:val="001F23DF"/>
    <w:rsid w:val="001F4CD5"/>
    <w:rsid w:val="001F5132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4926"/>
    <w:rsid w:val="00227830"/>
    <w:rsid w:val="002304C9"/>
    <w:rsid w:val="00234C91"/>
    <w:rsid w:val="002405EF"/>
    <w:rsid w:val="0024336A"/>
    <w:rsid w:val="00243417"/>
    <w:rsid w:val="00243B5F"/>
    <w:rsid w:val="00243D83"/>
    <w:rsid w:val="00246810"/>
    <w:rsid w:val="00251B85"/>
    <w:rsid w:val="0025317B"/>
    <w:rsid w:val="00256B8E"/>
    <w:rsid w:val="002713BA"/>
    <w:rsid w:val="00271E3D"/>
    <w:rsid w:val="00276650"/>
    <w:rsid w:val="00277337"/>
    <w:rsid w:val="002803FF"/>
    <w:rsid w:val="002819D2"/>
    <w:rsid w:val="00290CFD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3002BC"/>
    <w:rsid w:val="003128B6"/>
    <w:rsid w:val="003214ED"/>
    <w:rsid w:val="00321F00"/>
    <w:rsid w:val="00323482"/>
    <w:rsid w:val="003259B4"/>
    <w:rsid w:val="003260A8"/>
    <w:rsid w:val="0032715B"/>
    <w:rsid w:val="00327A8E"/>
    <w:rsid w:val="00330F62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2DE9"/>
    <w:rsid w:val="00373B22"/>
    <w:rsid w:val="003751D5"/>
    <w:rsid w:val="00376676"/>
    <w:rsid w:val="00377171"/>
    <w:rsid w:val="00380355"/>
    <w:rsid w:val="0038186F"/>
    <w:rsid w:val="0038382C"/>
    <w:rsid w:val="003838DB"/>
    <w:rsid w:val="00384D1B"/>
    <w:rsid w:val="00391722"/>
    <w:rsid w:val="00392F6E"/>
    <w:rsid w:val="003A7BEB"/>
    <w:rsid w:val="003B05C5"/>
    <w:rsid w:val="003B1FD4"/>
    <w:rsid w:val="003B7981"/>
    <w:rsid w:val="003C34FB"/>
    <w:rsid w:val="003C4629"/>
    <w:rsid w:val="003C7C43"/>
    <w:rsid w:val="003D0EF8"/>
    <w:rsid w:val="003D13B8"/>
    <w:rsid w:val="003E487E"/>
    <w:rsid w:val="003E697F"/>
    <w:rsid w:val="003E6CB8"/>
    <w:rsid w:val="003F2540"/>
    <w:rsid w:val="003F75F2"/>
    <w:rsid w:val="004032C2"/>
    <w:rsid w:val="0040668D"/>
    <w:rsid w:val="00411BA1"/>
    <w:rsid w:val="0041308E"/>
    <w:rsid w:val="004145C9"/>
    <w:rsid w:val="00420D43"/>
    <w:rsid w:val="004221A7"/>
    <w:rsid w:val="0042322B"/>
    <w:rsid w:val="00423B33"/>
    <w:rsid w:val="00423CBB"/>
    <w:rsid w:val="0042515F"/>
    <w:rsid w:val="00426B6F"/>
    <w:rsid w:val="004328CB"/>
    <w:rsid w:val="00433E35"/>
    <w:rsid w:val="0043526B"/>
    <w:rsid w:val="004538E1"/>
    <w:rsid w:val="00457A3E"/>
    <w:rsid w:val="0046510D"/>
    <w:rsid w:val="00465873"/>
    <w:rsid w:val="0047492A"/>
    <w:rsid w:val="00484462"/>
    <w:rsid w:val="0048525F"/>
    <w:rsid w:val="0049134B"/>
    <w:rsid w:val="00492A67"/>
    <w:rsid w:val="00492B81"/>
    <w:rsid w:val="00496682"/>
    <w:rsid w:val="00497812"/>
    <w:rsid w:val="004A1A39"/>
    <w:rsid w:val="004A1E34"/>
    <w:rsid w:val="004A2064"/>
    <w:rsid w:val="004B3FA9"/>
    <w:rsid w:val="004B6B08"/>
    <w:rsid w:val="004C01A4"/>
    <w:rsid w:val="004C5A0E"/>
    <w:rsid w:val="004D23D5"/>
    <w:rsid w:val="004D648A"/>
    <w:rsid w:val="004E30C2"/>
    <w:rsid w:val="004E4390"/>
    <w:rsid w:val="004E5B3C"/>
    <w:rsid w:val="004F1982"/>
    <w:rsid w:val="004F22C4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DEF"/>
    <w:rsid w:val="00512454"/>
    <w:rsid w:val="00517939"/>
    <w:rsid w:val="005214B4"/>
    <w:rsid w:val="005229B6"/>
    <w:rsid w:val="00530AFA"/>
    <w:rsid w:val="00530F6F"/>
    <w:rsid w:val="00531C09"/>
    <w:rsid w:val="0053268E"/>
    <w:rsid w:val="00533E21"/>
    <w:rsid w:val="00545011"/>
    <w:rsid w:val="00545C58"/>
    <w:rsid w:val="0055404E"/>
    <w:rsid w:val="00562D46"/>
    <w:rsid w:val="0057158A"/>
    <w:rsid w:val="00572322"/>
    <w:rsid w:val="00580F68"/>
    <w:rsid w:val="00582F39"/>
    <w:rsid w:val="00584665"/>
    <w:rsid w:val="00585170"/>
    <w:rsid w:val="0059046D"/>
    <w:rsid w:val="005933EE"/>
    <w:rsid w:val="00597057"/>
    <w:rsid w:val="005A1C54"/>
    <w:rsid w:val="005A2FB7"/>
    <w:rsid w:val="005A3177"/>
    <w:rsid w:val="005B2D1E"/>
    <w:rsid w:val="005B2FA3"/>
    <w:rsid w:val="005C73D1"/>
    <w:rsid w:val="005C766C"/>
    <w:rsid w:val="005E0F12"/>
    <w:rsid w:val="005E3891"/>
    <w:rsid w:val="005E5231"/>
    <w:rsid w:val="005E6A68"/>
    <w:rsid w:val="005F3734"/>
    <w:rsid w:val="005F552F"/>
    <w:rsid w:val="005F5FD2"/>
    <w:rsid w:val="00603D8D"/>
    <w:rsid w:val="00605780"/>
    <w:rsid w:val="006068BD"/>
    <w:rsid w:val="00606977"/>
    <w:rsid w:val="006072EC"/>
    <w:rsid w:val="006111F9"/>
    <w:rsid w:val="006142AD"/>
    <w:rsid w:val="0061577C"/>
    <w:rsid w:val="0061760A"/>
    <w:rsid w:val="00617D8E"/>
    <w:rsid w:val="00620F0A"/>
    <w:rsid w:val="006234B5"/>
    <w:rsid w:val="0063331F"/>
    <w:rsid w:val="00634222"/>
    <w:rsid w:val="00644D00"/>
    <w:rsid w:val="006455F8"/>
    <w:rsid w:val="00650D9D"/>
    <w:rsid w:val="00652ADA"/>
    <w:rsid w:val="00653804"/>
    <w:rsid w:val="006539E5"/>
    <w:rsid w:val="0065675B"/>
    <w:rsid w:val="006577FE"/>
    <w:rsid w:val="00657D75"/>
    <w:rsid w:val="006649EB"/>
    <w:rsid w:val="00667A48"/>
    <w:rsid w:val="00672586"/>
    <w:rsid w:val="00673B25"/>
    <w:rsid w:val="00673EF4"/>
    <w:rsid w:val="00681734"/>
    <w:rsid w:val="00682E5F"/>
    <w:rsid w:val="0068740A"/>
    <w:rsid w:val="006956B6"/>
    <w:rsid w:val="00697592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4FD4"/>
    <w:rsid w:val="0074070C"/>
    <w:rsid w:val="007417FB"/>
    <w:rsid w:val="00745D8B"/>
    <w:rsid w:val="00747925"/>
    <w:rsid w:val="00747FA9"/>
    <w:rsid w:val="007561C8"/>
    <w:rsid w:val="00765B1E"/>
    <w:rsid w:val="007661B1"/>
    <w:rsid w:val="00772F10"/>
    <w:rsid w:val="00773C61"/>
    <w:rsid w:val="0077418A"/>
    <w:rsid w:val="007820C5"/>
    <w:rsid w:val="00782BBB"/>
    <w:rsid w:val="00791A13"/>
    <w:rsid w:val="00791AC9"/>
    <w:rsid w:val="00793F1C"/>
    <w:rsid w:val="007A599B"/>
    <w:rsid w:val="007A7442"/>
    <w:rsid w:val="007B1F02"/>
    <w:rsid w:val="007B3DF6"/>
    <w:rsid w:val="007C03CC"/>
    <w:rsid w:val="007C10F0"/>
    <w:rsid w:val="007C6104"/>
    <w:rsid w:val="007C6A77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87D"/>
    <w:rsid w:val="008149CA"/>
    <w:rsid w:val="00815AEF"/>
    <w:rsid w:val="00816EF8"/>
    <w:rsid w:val="00816F7D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750FA"/>
    <w:rsid w:val="00877C0E"/>
    <w:rsid w:val="00880500"/>
    <w:rsid w:val="00880834"/>
    <w:rsid w:val="00881EBD"/>
    <w:rsid w:val="00886B65"/>
    <w:rsid w:val="008928C3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D767B"/>
    <w:rsid w:val="008E205C"/>
    <w:rsid w:val="008E630F"/>
    <w:rsid w:val="008F3768"/>
    <w:rsid w:val="008F62F6"/>
    <w:rsid w:val="008F65C7"/>
    <w:rsid w:val="0090185F"/>
    <w:rsid w:val="009035D7"/>
    <w:rsid w:val="00910CFE"/>
    <w:rsid w:val="0091291B"/>
    <w:rsid w:val="009139A8"/>
    <w:rsid w:val="009147AC"/>
    <w:rsid w:val="00915000"/>
    <w:rsid w:val="009219E1"/>
    <w:rsid w:val="009235AD"/>
    <w:rsid w:val="00923791"/>
    <w:rsid w:val="009238FF"/>
    <w:rsid w:val="00923DD7"/>
    <w:rsid w:val="009265CE"/>
    <w:rsid w:val="00926716"/>
    <w:rsid w:val="00932427"/>
    <w:rsid w:val="00935AB5"/>
    <w:rsid w:val="00936607"/>
    <w:rsid w:val="0094402B"/>
    <w:rsid w:val="00944D99"/>
    <w:rsid w:val="00953F58"/>
    <w:rsid w:val="00961BD0"/>
    <w:rsid w:val="00961D87"/>
    <w:rsid w:val="0096347A"/>
    <w:rsid w:val="009636FD"/>
    <w:rsid w:val="009642CD"/>
    <w:rsid w:val="00972297"/>
    <w:rsid w:val="00972306"/>
    <w:rsid w:val="00975915"/>
    <w:rsid w:val="00975F52"/>
    <w:rsid w:val="009803D0"/>
    <w:rsid w:val="009830C0"/>
    <w:rsid w:val="00987449"/>
    <w:rsid w:val="00990718"/>
    <w:rsid w:val="00993249"/>
    <w:rsid w:val="009947F1"/>
    <w:rsid w:val="009A1AFA"/>
    <w:rsid w:val="009A507A"/>
    <w:rsid w:val="009A54FB"/>
    <w:rsid w:val="009A6B84"/>
    <w:rsid w:val="009B02ED"/>
    <w:rsid w:val="009B2AD1"/>
    <w:rsid w:val="009B3798"/>
    <w:rsid w:val="009B38C9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E71EE"/>
    <w:rsid w:val="009F079F"/>
    <w:rsid w:val="009F2479"/>
    <w:rsid w:val="009F2F57"/>
    <w:rsid w:val="00A02C18"/>
    <w:rsid w:val="00A03F11"/>
    <w:rsid w:val="00A15D31"/>
    <w:rsid w:val="00A170BE"/>
    <w:rsid w:val="00A24926"/>
    <w:rsid w:val="00A258F6"/>
    <w:rsid w:val="00A31E7E"/>
    <w:rsid w:val="00A34AEF"/>
    <w:rsid w:val="00A36C7B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8650E"/>
    <w:rsid w:val="00A925A7"/>
    <w:rsid w:val="00A96350"/>
    <w:rsid w:val="00AA4727"/>
    <w:rsid w:val="00AB3E82"/>
    <w:rsid w:val="00AB64D0"/>
    <w:rsid w:val="00AB7EB3"/>
    <w:rsid w:val="00AC2A76"/>
    <w:rsid w:val="00AC74FE"/>
    <w:rsid w:val="00AD1802"/>
    <w:rsid w:val="00AD21BC"/>
    <w:rsid w:val="00AD78EF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26BC4"/>
    <w:rsid w:val="00B31F2B"/>
    <w:rsid w:val="00B32E6A"/>
    <w:rsid w:val="00B404AB"/>
    <w:rsid w:val="00B44110"/>
    <w:rsid w:val="00B459FD"/>
    <w:rsid w:val="00B45F03"/>
    <w:rsid w:val="00B470C3"/>
    <w:rsid w:val="00B537E9"/>
    <w:rsid w:val="00B54CC9"/>
    <w:rsid w:val="00B615C1"/>
    <w:rsid w:val="00B62060"/>
    <w:rsid w:val="00B62852"/>
    <w:rsid w:val="00B63BA1"/>
    <w:rsid w:val="00B6487F"/>
    <w:rsid w:val="00B64A11"/>
    <w:rsid w:val="00B82D73"/>
    <w:rsid w:val="00B82F6E"/>
    <w:rsid w:val="00B83ECB"/>
    <w:rsid w:val="00B85068"/>
    <w:rsid w:val="00B85329"/>
    <w:rsid w:val="00B92EA1"/>
    <w:rsid w:val="00B94CB0"/>
    <w:rsid w:val="00B97458"/>
    <w:rsid w:val="00BA3AE1"/>
    <w:rsid w:val="00BA58D0"/>
    <w:rsid w:val="00BA76C9"/>
    <w:rsid w:val="00BB2216"/>
    <w:rsid w:val="00BB6EE2"/>
    <w:rsid w:val="00BC212F"/>
    <w:rsid w:val="00BC4F60"/>
    <w:rsid w:val="00BC55F5"/>
    <w:rsid w:val="00BD13C0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11961"/>
    <w:rsid w:val="00C144A8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567AA"/>
    <w:rsid w:val="00C60560"/>
    <w:rsid w:val="00C6407D"/>
    <w:rsid w:val="00C65CFE"/>
    <w:rsid w:val="00C74E3F"/>
    <w:rsid w:val="00C80659"/>
    <w:rsid w:val="00C9175F"/>
    <w:rsid w:val="00C91A26"/>
    <w:rsid w:val="00C91FCA"/>
    <w:rsid w:val="00C95C5E"/>
    <w:rsid w:val="00C96214"/>
    <w:rsid w:val="00CA688B"/>
    <w:rsid w:val="00CB08A8"/>
    <w:rsid w:val="00CB24D8"/>
    <w:rsid w:val="00CB2B6D"/>
    <w:rsid w:val="00CB3880"/>
    <w:rsid w:val="00CB5596"/>
    <w:rsid w:val="00CC00B9"/>
    <w:rsid w:val="00CC10FD"/>
    <w:rsid w:val="00CC589B"/>
    <w:rsid w:val="00CC6168"/>
    <w:rsid w:val="00CD09B3"/>
    <w:rsid w:val="00CD214F"/>
    <w:rsid w:val="00CD3639"/>
    <w:rsid w:val="00CD3B82"/>
    <w:rsid w:val="00CD4A03"/>
    <w:rsid w:val="00CD5921"/>
    <w:rsid w:val="00CE0037"/>
    <w:rsid w:val="00CE27E1"/>
    <w:rsid w:val="00CF0FFB"/>
    <w:rsid w:val="00CF1BF5"/>
    <w:rsid w:val="00CF47EA"/>
    <w:rsid w:val="00CF6B67"/>
    <w:rsid w:val="00D00724"/>
    <w:rsid w:val="00D01110"/>
    <w:rsid w:val="00D014F9"/>
    <w:rsid w:val="00D06629"/>
    <w:rsid w:val="00D07A26"/>
    <w:rsid w:val="00D104F0"/>
    <w:rsid w:val="00D1205F"/>
    <w:rsid w:val="00D26092"/>
    <w:rsid w:val="00D269AF"/>
    <w:rsid w:val="00D26DF0"/>
    <w:rsid w:val="00D44FD2"/>
    <w:rsid w:val="00D45341"/>
    <w:rsid w:val="00D46952"/>
    <w:rsid w:val="00D55DAA"/>
    <w:rsid w:val="00D610D0"/>
    <w:rsid w:val="00D61C30"/>
    <w:rsid w:val="00D62EC5"/>
    <w:rsid w:val="00D62F0B"/>
    <w:rsid w:val="00D6444E"/>
    <w:rsid w:val="00D70FC7"/>
    <w:rsid w:val="00D72D9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E92"/>
    <w:rsid w:val="00DB0826"/>
    <w:rsid w:val="00DB3742"/>
    <w:rsid w:val="00DB41BA"/>
    <w:rsid w:val="00DB7761"/>
    <w:rsid w:val="00DC0DDF"/>
    <w:rsid w:val="00DC3CCE"/>
    <w:rsid w:val="00DD1D01"/>
    <w:rsid w:val="00DD6E82"/>
    <w:rsid w:val="00DE15E7"/>
    <w:rsid w:val="00DE2723"/>
    <w:rsid w:val="00DF3451"/>
    <w:rsid w:val="00DF4F13"/>
    <w:rsid w:val="00E000BB"/>
    <w:rsid w:val="00E042CD"/>
    <w:rsid w:val="00E14B7E"/>
    <w:rsid w:val="00E200E8"/>
    <w:rsid w:val="00E22003"/>
    <w:rsid w:val="00E3052C"/>
    <w:rsid w:val="00E30E36"/>
    <w:rsid w:val="00E31B14"/>
    <w:rsid w:val="00E31C78"/>
    <w:rsid w:val="00E37F05"/>
    <w:rsid w:val="00E41247"/>
    <w:rsid w:val="00E429AA"/>
    <w:rsid w:val="00E44D5E"/>
    <w:rsid w:val="00E45509"/>
    <w:rsid w:val="00E51247"/>
    <w:rsid w:val="00E51C56"/>
    <w:rsid w:val="00E53291"/>
    <w:rsid w:val="00E5577D"/>
    <w:rsid w:val="00E55D1A"/>
    <w:rsid w:val="00E56E22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1F0C"/>
    <w:rsid w:val="00E94D12"/>
    <w:rsid w:val="00EA317D"/>
    <w:rsid w:val="00EA3B9E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51DA"/>
    <w:rsid w:val="00F05A0C"/>
    <w:rsid w:val="00F068C5"/>
    <w:rsid w:val="00F1059A"/>
    <w:rsid w:val="00F10899"/>
    <w:rsid w:val="00F14A5E"/>
    <w:rsid w:val="00F16988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279F"/>
    <w:rsid w:val="00F635DC"/>
    <w:rsid w:val="00F650FC"/>
    <w:rsid w:val="00F65596"/>
    <w:rsid w:val="00F70597"/>
    <w:rsid w:val="00F728F1"/>
    <w:rsid w:val="00F86570"/>
    <w:rsid w:val="00F95989"/>
    <w:rsid w:val="00F95B78"/>
    <w:rsid w:val="00F975A4"/>
    <w:rsid w:val="00FA2C4B"/>
    <w:rsid w:val="00FA4374"/>
    <w:rsid w:val="00FA593E"/>
    <w:rsid w:val="00FA5C31"/>
    <w:rsid w:val="00FA603E"/>
    <w:rsid w:val="00FA68C7"/>
    <w:rsid w:val="00FA69A9"/>
    <w:rsid w:val="00FA7873"/>
    <w:rsid w:val="00FB1902"/>
    <w:rsid w:val="00FB360A"/>
    <w:rsid w:val="00FB539F"/>
    <w:rsid w:val="00FC019C"/>
    <w:rsid w:val="00FC199F"/>
    <w:rsid w:val="00FD16F0"/>
    <w:rsid w:val="00FD188C"/>
    <w:rsid w:val="00FD4E67"/>
    <w:rsid w:val="00FD6C3B"/>
    <w:rsid w:val="00FE096C"/>
    <w:rsid w:val="00FE365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DD2C00-E78F-4FA4-8482-155897C1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84C9A-3578-4672-9394-5E44538A9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1290</TotalTime>
  <Pages>2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4722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Кристина Артемовна Баграева</cp:lastModifiedBy>
  <cp:revision>121</cp:revision>
  <cp:lastPrinted>2022-08-12T01:47:00Z</cp:lastPrinted>
  <dcterms:created xsi:type="dcterms:W3CDTF">2019-11-17T09:21:00Z</dcterms:created>
  <dcterms:modified xsi:type="dcterms:W3CDTF">2022-08-12T07:01:00Z</dcterms:modified>
</cp:coreProperties>
</file>