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FF394B" w:rsidRDefault="00C17873" w:rsidP="0008154F">
      <w:pPr>
        <w:suppressAutoHyphens/>
        <w:jc w:val="center"/>
        <w:rPr>
          <w:b/>
          <w:color w:val="000000" w:themeColor="text1"/>
          <w:sz w:val="28"/>
          <w:szCs w:val="28"/>
        </w:rPr>
      </w:pPr>
      <w:r w:rsidRPr="00FF394B">
        <w:rPr>
          <w:b/>
          <w:color w:val="000000" w:themeColor="text1"/>
          <w:sz w:val="28"/>
          <w:szCs w:val="28"/>
        </w:rPr>
        <w:t>РЕШЕНИЕ</w:t>
      </w:r>
    </w:p>
    <w:p w14:paraId="182562B5" w14:textId="7C531779" w:rsidR="00D8592F" w:rsidRPr="00FF394B" w:rsidRDefault="00A263A2" w:rsidP="00D8592F">
      <w:pPr>
        <w:suppressAutoHyphens/>
        <w:jc w:val="center"/>
        <w:rPr>
          <w:color w:val="000000" w:themeColor="text1"/>
          <w:sz w:val="28"/>
          <w:szCs w:val="28"/>
        </w:rPr>
      </w:pPr>
      <w:r w:rsidRPr="00FF394B">
        <w:rPr>
          <w:color w:val="000000" w:themeColor="text1"/>
          <w:sz w:val="28"/>
          <w:szCs w:val="28"/>
        </w:rPr>
        <w:t xml:space="preserve">от </w:t>
      </w:r>
      <w:r w:rsidR="00101D01" w:rsidRPr="00FF394B">
        <w:rPr>
          <w:color w:val="000000" w:themeColor="text1"/>
          <w:sz w:val="28"/>
          <w:szCs w:val="28"/>
        </w:rPr>
        <w:t>11</w:t>
      </w:r>
      <w:r w:rsidR="00BD3A12" w:rsidRPr="00FF394B">
        <w:rPr>
          <w:color w:val="000000" w:themeColor="text1"/>
          <w:sz w:val="28"/>
          <w:szCs w:val="28"/>
        </w:rPr>
        <w:t>.08</w:t>
      </w:r>
      <w:r w:rsidRPr="00FF394B">
        <w:rPr>
          <w:color w:val="000000" w:themeColor="text1"/>
          <w:sz w:val="28"/>
          <w:szCs w:val="28"/>
        </w:rPr>
        <w:t xml:space="preserve">.2022 № </w:t>
      </w:r>
      <w:r w:rsidR="00101D01" w:rsidRPr="00FF394B">
        <w:rPr>
          <w:color w:val="000000" w:themeColor="text1"/>
          <w:sz w:val="28"/>
          <w:szCs w:val="28"/>
        </w:rPr>
        <w:t>90</w:t>
      </w:r>
      <w:r w:rsidRPr="00FF394B">
        <w:rPr>
          <w:color w:val="000000" w:themeColor="text1"/>
          <w:sz w:val="28"/>
          <w:szCs w:val="28"/>
        </w:rPr>
        <w:t>/22 (</w:t>
      </w:r>
      <w:r w:rsidR="00E478BC" w:rsidRPr="00FF394B">
        <w:rPr>
          <w:color w:val="000000" w:themeColor="text1"/>
          <w:sz w:val="28"/>
          <w:szCs w:val="28"/>
        </w:rPr>
        <w:t>5ВХ-</w:t>
      </w:r>
      <w:r w:rsidR="00101D01" w:rsidRPr="00FF394B">
        <w:rPr>
          <w:color w:val="000000" w:themeColor="text1"/>
          <w:sz w:val="28"/>
          <w:szCs w:val="28"/>
        </w:rPr>
        <w:t>4385</w:t>
      </w:r>
      <w:r w:rsidRPr="00FF394B">
        <w:rPr>
          <w:color w:val="000000" w:themeColor="text1"/>
          <w:sz w:val="28"/>
          <w:szCs w:val="28"/>
        </w:rPr>
        <w:t>)</w:t>
      </w:r>
    </w:p>
    <w:p w14:paraId="7193DFB6" w14:textId="6D486C1A" w:rsidR="00C17873" w:rsidRPr="00FF394B" w:rsidRDefault="00D8592F" w:rsidP="00A21DF7">
      <w:pPr>
        <w:suppressAutoHyphens/>
        <w:jc w:val="center"/>
        <w:rPr>
          <w:color w:val="000000" w:themeColor="text1"/>
          <w:sz w:val="28"/>
          <w:szCs w:val="28"/>
        </w:rPr>
      </w:pPr>
      <w:r w:rsidRPr="00FF394B">
        <w:rPr>
          <w:color w:val="000000" w:themeColor="text1"/>
          <w:sz w:val="28"/>
          <w:szCs w:val="28"/>
        </w:rPr>
        <w:t xml:space="preserve">по результатам рассмотрения жалобы индивидуального предпринимателя </w:t>
      </w:r>
      <w:proofErr w:type="spellStart"/>
      <w:r w:rsidRPr="00FF394B">
        <w:rPr>
          <w:color w:val="000000" w:themeColor="text1"/>
          <w:sz w:val="28"/>
          <w:szCs w:val="28"/>
        </w:rPr>
        <w:t>Кремешковой</w:t>
      </w:r>
      <w:proofErr w:type="spellEnd"/>
      <w:r w:rsidRPr="00FF394B">
        <w:rPr>
          <w:color w:val="000000" w:themeColor="text1"/>
          <w:sz w:val="28"/>
          <w:szCs w:val="28"/>
        </w:rPr>
        <w:t xml:space="preserve"> Александры Алексеевны</w:t>
      </w:r>
    </w:p>
    <w:p w14:paraId="50FA3DA1" w14:textId="77777777" w:rsidR="00C17873" w:rsidRPr="00FF394B" w:rsidRDefault="00C17873" w:rsidP="00A21DF7">
      <w:pPr>
        <w:suppressAutoHyphens/>
        <w:jc w:val="center"/>
        <w:rPr>
          <w:color w:val="000000" w:themeColor="text1"/>
          <w:sz w:val="28"/>
          <w:szCs w:val="28"/>
        </w:rPr>
      </w:pPr>
    </w:p>
    <w:p w14:paraId="2B1B34B6" w14:textId="2791AF32" w:rsidR="00C17873" w:rsidRPr="00FF394B" w:rsidRDefault="00C17873" w:rsidP="00A21DF7">
      <w:pPr>
        <w:suppressAutoHyphens/>
        <w:jc w:val="right"/>
        <w:rPr>
          <w:bCs/>
          <w:color w:val="000000" w:themeColor="text1"/>
          <w:sz w:val="28"/>
          <w:szCs w:val="28"/>
        </w:rPr>
      </w:pPr>
      <w:r w:rsidRPr="00FF394B">
        <w:rPr>
          <w:bCs/>
          <w:color w:val="000000" w:themeColor="text1"/>
          <w:sz w:val="28"/>
          <w:szCs w:val="28"/>
        </w:rPr>
        <w:t xml:space="preserve">Текст решения в полном объеме </w:t>
      </w:r>
      <w:r w:rsidRPr="004B690E">
        <w:rPr>
          <w:bCs/>
          <w:color w:val="000000" w:themeColor="text1"/>
          <w:sz w:val="28"/>
          <w:szCs w:val="28"/>
        </w:rPr>
        <w:t xml:space="preserve">изготовлен </w:t>
      </w:r>
      <w:r w:rsidR="00E7564E" w:rsidRPr="004B690E">
        <w:rPr>
          <w:bCs/>
          <w:color w:val="000000" w:themeColor="text1"/>
          <w:sz w:val="28"/>
          <w:szCs w:val="28"/>
        </w:rPr>
        <w:t>12</w:t>
      </w:r>
      <w:r w:rsidR="004D3BF7" w:rsidRPr="004B690E">
        <w:rPr>
          <w:bCs/>
          <w:color w:val="000000" w:themeColor="text1"/>
          <w:sz w:val="28"/>
          <w:szCs w:val="28"/>
        </w:rPr>
        <w:t>.0</w:t>
      </w:r>
      <w:r w:rsidR="00BD3A12" w:rsidRPr="004B690E">
        <w:rPr>
          <w:bCs/>
          <w:color w:val="000000" w:themeColor="text1"/>
          <w:sz w:val="28"/>
          <w:szCs w:val="28"/>
        </w:rPr>
        <w:t>8</w:t>
      </w:r>
      <w:r w:rsidR="00FA7D61" w:rsidRPr="004B690E">
        <w:rPr>
          <w:bCs/>
          <w:color w:val="000000" w:themeColor="text1"/>
          <w:sz w:val="28"/>
          <w:szCs w:val="28"/>
        </w:rPr>
        <w:t>.</w:t>
      </w:r>
      <w:r w:rsidRPr="004B690E">
        <w:rPr>
          <w:bCs/>
          <w:color w:val="000000" w:themeColor="text1"/>
          <w:sz w:val="28"/>
          <w:szCs w:val="28"/>
        </w:rPr>
        <w:t>202</w:t>
      </w:r>
      <w:r w:rsidR="00EA7463" w:rsidRPr="004B690E">
        <w:rPr>
          <w:bCs/>
          <w:color w:val="000000" w:themeColor="text1"/>
          <w:sz w:val="28"/>
          <w:szCs w:val="28"/>
        </w:rPr>
        <w:t>2</w:t>
      </w:r>
      <w:r w:rsidRPr="004B690E">
        <w:rPr>
          <w:bCs/>
          <w:color w:val="000000" w:themeColor="text1"/>
          <w:sz w:val="28"/>
          <w:szCs w:val="28"/>
        </w:rPr>
        <w:t>.</w:t>
      </w:r>
    </w:p>
    <w:p w14:paraId="4DC2012F" w14:textId="4369C7BE" w:rsidR="00C17873" w:rsidRPr="00FF394B" w:rsidRDefault="00E67D4D" w:rsidP="00A21DF7">
      <w:pPr>
        <w:tabs>
          <w:tab w:val="left" w:pos="2265"/>
        </w:tabs>
        <w:suppressAutoHyphens/>
        <w:rPr>
          <w:color w:val="000000" w:themeColor="text1"/>
          <w:sz w:val="28"/>
          <w:szCs w:val="28"/>
        </w:rPr>
      </w:pPr>
      <w:r w:rsidRPr="00FF394B">
        <w:rPr>
          <w:color w:val="000000" w:themeColor="text1"/>
          <w:sz w:val="28"/>
          <w:szCs w:val="28"/>
        </w:rPr>
        <w:tab/>
      </w:r>
    </w:p>
    <w:p w14:paraId="7C0CE690" w14:textId="316BD2F9" w:rsidR="00B473F5" w:rsidRPr="00FF394B" w:rsidRDefault="00101D01" w:rsidP="00A21DF7">
      <w:pPr>
        <w:suppressAutoHyphens/>
        <w:ind w:firstLine="709"/>
        <w:jc w:val="both"/>
        <w:rPr>
          <w:color w:val="000000" w:themeColor="text1"/>
          <w:sz w:val="28"/>
          <w:szCs w:val="28"/>
        </w:rPr>
      </w:pPr>
      <w:r w:rsidRPr="00FF394B">
        <w:rPr>
          <w:color w:val="000000" w:themeColor="text1"/>
          <w:sz w:val="28"/>
          <w:szCs w:val="28"/>
        </w:rPr>
        <w:t xml:space="preserve">В Главное контрольное управление Московской области (далее – </w:t>
      </w:r>
      <w:proofErr w:type="spellStart"/>
      <w:r w:rsidRPr="00FF394B">
        <w:rPr>
          <w:color w:val="000000" w:themeColor="text1"/>
          <w:sz w:val="28"/>
          <w:szCs w:val="28"/>
        </w:rPr>
        <w:t>Мособлконтроль</w:t>
      </w:r>
      <w:proofErr w:type="spellEnd"/>
      <w:r w:rsidRPr="00FF394B">
        <w:rPr>
          <w:color w:val="000000" w:themeColor="text1"/>
          <w:sz w:val="28"/>
          <w:szCs w:val="28"/>
        </w:rPr>
        <w:t xml:space="preserve">) поступила и принята к рассмотрению жалоба ИП </w:t>
      </w:r>
      <w:proofErr w:type="spellStart"/>
      <w:r w:rsidRPr="00FF394B">
        <w:rPr>
          <w:color w:val="000000" w:themeColor="text1"/>
          <w:sz w:val="28"/>
          <w:szCs w:val="28"/>
        </w:rPr>
        <w:t>Кремешковой</w:t>
      </w:r>
      <w:proofErr w:type="spellEnd"/>
      <w:r w:rsidRPr="00FF394B">
        <w:rPr>
          <w:color w:val="000000" w:themeColor="text1"/>
          <w:sz w:val="28"/>
          <w:szCs w:val="28"/>
        </w:rPr>
        <w:t xml:space="preserve"> Александры Алексеевны (далее – Заявитель) от 07.08.2022 № 202246200079000517                    (</w:t>
      </w:r>
      <w:proofErr w:type="spellStart"/>
      <w:r w:rsidRPr="00FF394B">
        <w:rPr>
          <w:color w:val="000000" w:themeColor="text1"/>
          <w:sz w:val="28"/>
          <w:szCs w:val="28"/>
        </w:rPr>
        <w:t>вх</w:t>
      </w:r>
      <w:proofErr w:type="spellEnd"/>
      <w:r w:rsidRPr="00FF394B">
        <w:rPr>
          <w:color w:val="000000" w:themeColor="text1"/>
          <w:sz w:val="28"/>
          <w:szCs w:val="28"/>
        </w:rPr>
        <w:t>. от 08.08.2022 № 5ВХ-4385) (далее – Жалоба) на действия МКУ Можайского городского округа Московской области «Единый дорожно-транспортный центр» (далее – Заказчик), МКУ Можайского городского округа Московской области «Центр торгов»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замене и модернизации детских игровых площадок на территории Можайского городского округа Московской области (реестровый номер извещения: 0848300046122000171) (на электронной площадке АО «АГЗРТ» http://etp.zakazrf.ru).</w:t>
      </w:r>
      <w:r w:rsidR="00EB2DFB" w:rsidRPr="00FF394B">
        <w:rPr>
          <w:color w:val="000000" w:themeColor="text1"/>
          <w:sz w:val="28"/>
          <w:szCs w:val="28"/>
        </w:rPr>
        <w:t xml:space="preserve"> </w:t>
      </w:r>
      <w:r w:rsidR="00C17873" w:rsidRPr="00FF394B">
        <w:rPr>
          <w:color w:val="000000" w:themeColor="text1"/>
          <w:sz w:val="28"/>
          <w:szCs w:val="28"/>
        </w:rPr>
        <w:t xml:space="preserve">(далее – </w:t>
      </w:r>
      <w:r w:rsidR="00860E0D" w:rsidRPr="00FF394B">
        <w:rPr>
          <w:color w:val="000000" w:themeColor="text1"/>
          <w:sz w:val="28"/>
          <w:szCs w:val="28"/>
        </w:rPr>
        <w:t>Конкурс</w:t>
      </w:r>
      <w:r w:rsidR="00C17873" w:rsidRPr="00FF394B">
        <w:rPr>
          <w:color w:val="000000" w:themeColor="text1"/>
          <w:sz w:val="28"/>
          <w:szCs w:val="28"/>
        </w:rPr>
        <w:t>).</w:t>
      </w:r>
    </w:p>
    <w:p w14:paraId="0B54B738" w14:textId="5EAFC7CA" w:rsidR="00D0138C" w:rsidRPr="00FF394B" w:rsidRDefault="001E3402" w:rsidP="00A21DF7">
      <w:pPr>
        <w:ind w:firstLine="709"/>
        <w:jc w:val="both"/>
        <w:rPr>
          <w:color w:val="000000" w:themeColor="text1"/>
          <w:sz w:val="28"/>
          <w:szCs w:val="28"/>
        </w:rPr>
      </w:pPr>
      <w:r w:rsidRPr="00FF394B">
        <w:rPr>
          <w:color w:val="000000" w:themeColor="text1"/>
          <w:sz w:val="28"/>
          <w:szCs w:val="28"/>
        </w:rPr>
        <w:t xml:space="preserve">В соответствии </w:t>
      </w:r>
      <w:r w:rsidR="005A3ADA" w:rsidRPr="00FF394B">
        <w:rPr>
          <w:color w:val="000000" w:themeColor="text1"/>
          <w:sz w:val="28"/>
          <w:szCs w:val="28"/>
        </w:rPr>
        <w:t>с</w:t>
      </w:r>
      <w:r w:rsidR="00DE73DF" w:rsidRPr="00FF394B">
        <w:rPr>
          <w:color w:val="000000" w:themeColor="text1"/>
          <w:sz w:val="28"/>
          <w:szCs w:val="28"/>
        </w:rPr>
        <w:t xml:space="preserve"> пунктом 1 части 15 статьи 99,</w:t>
      </w:r>
      <w:r w:rsidR="005A3ADA" w:rsidRPr="00FF394B">
        <w:rPr>
          <w:color w:val="000000" w:themeColor="text1"/>
          <w:sz w:val="28"/>
          <w:szCs w:val="28"/>
        </w:rPr>
        <w:t xml:space="preserve"> </w:t>
      </w:r>
      <w:r w:rsidRPr="00FF394B">
        <w:rPr>
          <w:color w:val="000000" w:themeColor="text1"/>
          <w:sz w:val="28"/>
          <w:szCs w:val="28"/>
        </w:rPr>
        <w:t>частью 3 статьи 106 Федерального закона от 05.04.2013</w:t>
      </w:r>
      <w:r w:rsidR="000D5F95" w:rsidRPr="00FF394B">
        <w:rPr>
          <w:color w:val="000000" w:themeColor="text1"/>
          <w:sz w:val="28"/>
          <w:szCs w:val="28"/>
        </w:rPr>
        <w:t xml:space="preserve"> </w:t>
      </w:r>
      <w:r w:rsidRPr="00FF394B">
        <w:rPr>
          <w:color w:val="000000" w:themeColor="text1"/>
          <w:sz w:val="28"/>
          <w:szCs w:val="28"/>
        </w:rPr>
        <w:t xml:space="preserve">№ 44-ФЗ «О контрактной системе в сфере закупок товаров, работ, </w:t>
      </w:r>
      <w:r w:rsidR="00C674DC" w:rsidRPr="00FF394B">
        <w:rPr>
          <w:color w:val="000000" w:themeColor="text1"/>
          <w:sz w:val="28"/>
          <w:szCs w:val="28"/>
        </w:rPr>
        <w:t xml:space="preserve">   </w:t>
      </w:r>
      <w:r w:rsidRPr="00FF394B">
        <w:rPr>
          <w:color w:val="000000" w:themeColor="text1"/>
          <w:sz w:val="28"/>
          <w:szCs w:val="28"/>
        </w:rPr>
        <w:t xml:space="preserve">услуг для обеспечения государственных и муниципальных нужд» (далее – </w:t>
      </w:r>
      <w:r w:rsidR="00CF59B7" w:rsidRPr="00FF394B">
        <w:rPr>
          <w:color w:val="000000" w:themeColor="text1"/>
          <w:sz w:val="28"/>
          <w:szCs w:val="28"/>
        </w:rPr>
        <w:t>Федеральный</w:t>
      </w:r>
      <w:r w:rsidR="007A0285" w:rsidRPr="00FF394B">
        <w:rPr>
          <w:color w:val="000000" w:themeColor="text1"/>
          <w:sz w:val="28"/>
          <w:szCs w:val="28"/>
        </w:rPr>
        <w:t xml:space="preserve"> </w:t>
      </w:r>
      <w:r w:rsidR="000D5F95" w:rsidRPr="00FF394B">
        <w:rPr>
          <w:color w:val="000000" w:themeColor="text1"/>
          <w:sz w:val="28"/>
          <w:szCs w:val="28"/>
        </w:rPr>
        <w:t>закон </w:t>
      </w:r>
      <w:r w:rsidR="00CF59B7" w:rsidRPr="00FF394B">
        <w:rPr>
          <w:color w:val="000000" w:themeColor="text1"/>
          <w:sz w:val="28"/>
          <w:szCs w:val="28"/>
        </w:rPr>
        <w:t>№ 44-ФЗ</w:t>
      </w:r>
      <w:r w:rsidRPr="00FF394B">
        <w:rPr>
          <w:color w:val="000000" w:themeColor="text1"/>
          <w:sz w:val="28"/>
          <w:szCs w:val="28"/>
        </w:rPr>
        <w:t>)</w:t>
      </w:r>
      <w:r w:rsidR="004E6B85" w:rsidRPr="00FF394B">
        <w:rPr>
          <w:color w:val="000000" w:themeColor="text1"/>
          <w:sz w:val="28"/>
          <w:szCs w:val="28"/>
        </w:rPr>
        <w:t xml:space="preserve">, </w:t>
      </w:r>
      <w:r w:rsidRPr="00FF394B">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FF394B">
        <w:rPr>
          <w:color w:val="000000" w:themeColor="text1"/>
          <w:sz w:val="28"/>
          <w:szCs w:val="28"/>
        </w:rPr>
        <w:t xml:space="preserve"> </w:t>
      </w:r>
      <w:r w:rsidRPr="00FF394B">
        <w:rPr>
          <w:color w:val="000000" w:themeColor="text1"/>
          <w:sz w:val="28"/>
          <w:szCs w:val="28"/>
        </w:rPr>
        <w:t xml:space="preserve">(далее – Комиссия Мособлконтроля), </w:t>
      </w:r>
      <w:r w:rsidR="004E6B85" w:rsidRPr="00FF394B">
        <w:rPr>
          <w:color w:val="000000" w:themeColor="text1"/>
          <w:sz w:val="28"/>
          <w:szCs w:val="28"/>
        </w:rPr>
        <w:t>созданной</w:t>
      </w:r>
      <w:r w:rsidRPr="00FF394B">
        <w:rPr>
          <w:color w:val="000000" w:themeColor="text1"/>
          <w:sz w:val="28"/>
          <w:szCs w:val="28"/>
        </w:rPr>
        <w:t xml:space="preserve"> приказом начальника Главного контрольного управления Московской </w:t>
      </w:r>
      <w:r w:rsidR="00C674DC" w:rsidRPr="00FF394B">
        <w:rPr>
          <w:color w:val="000000" w:themeColor="text1"/>
          <w:sz w:val="28"/>
          <w:szCs w:val="28"/>
        </w:rPr>
        <w:t xml:space="preserve">области </w:t>
      </w:r>
      <w:r w:rsidR="006200CC" w:rsidRPr="00FF394B">
        <w:rPr>
          <w:color w:val="000000" w:themeColor="text1"/>
          <w:sz w:val="28"/>
          <w:szCs w:val="28"/>
        </w:rPr>
        <w:t>от 05.09.2014</w:t>
      </w:r>
      <w:r w:rsidR="000D5F95" w:rsidRPr="00FF394B">
        <w:rPr>
          <w:color w:val="000000" w:themeColor="text1"/>
          <w:sz w:val="28"/>
          <w:szCs w:val="28"/>
        </w:rPr>
        <w:t xml:space="preserve">  </w:t>
      </w:r>
      <w:r w:rsidR="006200CC" w:rsidRPr="00FF394B">
        <w:rPr>
          <w:color w:val="000000" w:themeColor="text1"/>
          <w:sz w:val="28"/>
          <w:szCs w:val="28"/>
        </w:rPr>
        <w:t xml:space="preserve">№ 25-О (в редакции приказов </w:t>
      </w:r>
      <w:r w:rsidR="00DE73DF" w:rsidRPr="00FF394B">
        <w:rPr>
          <w:color w:val="000000" w:themeColor="text1"/>
          <w:sz w:val="28"/>
          <w:szCs w:val="28"/>
        </w:rPr>
        <w:t xml:space="preserve">                        </w:t>
      </w:r>
      <w:r w:rsidR="006200CC" w:rsidRPr="00FF394B">
        <w:rPr>
          <w:color w:val="000000" w:themeColor="text1"/>
          <w:sz w:val="28"/>
          <w:szCs w:val="28"/>
        </w:rPr>
        <w:t>от 18.08</w:t>
      </w:r>
      <w:r w:rsidR="00DE73DF" w:rsidRPr="00FF394B">
        <w:rPr>
          <w:color w:val="000000" w:themeColor="text1"/>
          <w:sz w:val="28"/>
          <w:szCs w:val="28"/>
        </w:rPr>
        <w:t xml:space="preserve">.2015 № 23-О, </w:t>
      </w:r>
      <w:r w:rsidR="006200CC" w:rsidRPr="00FF394B">
        <w:rPr>
          <w:color w:val="000000" w:themeColor="text1"/>
          <w:sz w:val="28"/>
          <w:szCs w:val="28"/>
        </w:rPr>
        <w:t xml:space="preserve">от 31.01.2018 № 5-О, </w:t>
      </w:r>
      <w:r w:rsidR="000D5F95" w:rsidRPr="00FF394B">
        <w:rPr>
          <w:color w:val="000000" w:themeColor="text1"/>
          <w:sz w:val="28"/>
          <w:szCs w:val="28"/>
        </w:rPr>
        <w:t>от</w:t>
      </w:r>
      <w:r w:rsidR="00307D44" w:rsidRPr="00FF394B">
        <w:rPr>
          <w:color w:val="000000" w:themeColor="text1"/>
          <w:sz w:val="28"/>
          <w:szCs w:val="28"/>
        </w:rPr>
        <w:t xml:space="preserve"> </w:t>
      </w:r>
      <w:r w:rsidR="000D5F95" w:rsidRPr="00FF394B">
        <w:rPr>
          <w:color w:val="000000" w:themeColor="text1"/>
          <w:sz w:val="28"/>
          <w:szCs w:val="28"/>
        </w:rPr>
        <w:t> </w:t>
      </w:r>
      <w:r w:rsidR="00307D44" w:rsidRPr="00FF394B">
        <w:rPr>
          <w:color w:val="000000" w:themeColor="text1"/>
          <w:sz w:val="28"/>
          <w:szCs w:val="28"/>
        </w:rPr>
        <w:t xml:space="preserve">24.11.2020 </w:t>
      </w:r>
      <w:r w:rsidR="006200CC" w:rsidRPr="00FF394B">
        <w:rPr>
          <w:color w:val="000000" w:themeColor="text1"/>
          <w:sz w:val="28"/>
          <w:szCs w:val="28"/>
        </w:rPr>
        <w:t>№ 57-О</w:t>
      </w:r>
      <w:r w:rsidR="00E60D83" w:rsidRPr="00FF394B">
        <w:rPr>
          <w:color w:val="000000" w:themeColor="text1"/>
          <w:sz w:val="28"/>
          <w:szCs w:val="28"/>
        </w:rPr>
        <w:t>, от 04.03.2022           № 19-О</w:t>
      </w:r>
      <w:r w:rsidR="0016295D" w:rsidRPr="00FF394B">
        <w:rPr>
          <w:color w:val="000000" w:themeColor="text1"/>
          <w:sz w:val="28"/>
          <w:szCs w:val="28"/>
        </w:rPr>
        <w:t>, от 25.03.2022 № 23-О, от 04.04.2022 № 26-О</w:t>
      </w:r>
      <w:r w:rsidR="006200CC" w:rsidRPr="00FF394B">
        <w:rPr>
          <w:color w:val="000000" w:themeColor="text1"/>
          <w:sz w:val="28"/>
          <w:szCs w:val="28"/>
        </w:rPr>
        <w:t>)</w:t>
      </w:r>
      <w:r w:rsidRPr="00FF394B">
        <w:rPr>
          <w:color w:val="000000" w:themeColor="text1"/>
          <w:sz w:val="28"/>
          <w:szCs w:val="28"/>
        </w:rPr>
        <w:t>,</w:t>
      </w:r>
      <w:r w:rsidR="004D05C3" w:rsidRPr="00FF394B">
        <w:rPr>
          <w:color w:val="000000" w:themeColor="text1"/>
          <w:sz w:val="28"/>
          <w:szCs w:val="28"/>
        </w:rPr>
        <w:t xml:space="preserve"> Жалоба рассмотрена,</w:t>
      </w:r>
      <w:r w:rsidR="00847EAE" w:rsidRPr="00FF394B">
        <w:rPr>
          <w:color w:val="000000" w:themeColor="text1"/>
          <w:sz w:val="28"/>
          <w:szCs w:val="28"/>
        </w:rPr>
        <w:t xml:space="preserve"> </w:t>
      </w:r>
      <w:r w:rsidR="00A04C0F" w:rsidRPr="00FF394B">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86342D" w:rsidRPr="00FF394B">
        <w:rPr>
          <w:color w:val="000000" w:themeColor="text1"/>
          <w:sz w:val="28"/>
          <w:szCs w:val="28"/>
        </w:rPr>
        <w:t>Конкурс</w:t>
      </w:r>
      <w:r w:rsidR="006224AC" w:rsidRPr="00FF394B">
        <w:rPr>
          <w:color w:val="000000" w:themeColor="text1"/>
          <w:sz w:val="28"/>
          <w:szCs w:val="28"/>
        </w:rPr>
        <w:t>а</w:t>
      </w:r>
      <w:r w:rsidR="00A04C0F" w:rsidRPr="00FF394B">
        <w:rPr>
          <w:color w:val="000000" w:themeColor="text1"/>
          <w:sz w:val="28"/>
          <w:szCs w:val="28"/>
        </w:rPr>
        <w:t xml:space="preserve">, а именно в части действий (бездействия), указанных в </w:t>
      </w:r>
      <w:r w:rsidR="000924A1" w:rsidRPr="00FF394B">
        <w:rPr>
          <w:color w:val="000000" w:themeColor="text1"/>
          <w:sz w:val="28"/>
          <w:szCs w:val="28"/>
        </w:rPr>
        <w:t>Ж</w:t>
      </w:r>
      <w:r w:rsidR="00A04C0F" w:rsidRPr="00FF394B">
        <w:rPr>
          <w:color w:val="000000" w:themeColor="text1"/>
          <w:sz w:val="28"/>
          <w:szCs w:val="28"/>
        </w:rPr>
        <w:t>алобе.</w:t>
      </w:r>
    </w:p>
    <w:p w14:paraId="1E9413E8" w14:textId="1ACE8BFC" w:rsidR="001E3402" w:rsidRPr="00FF394B" w:rsidRDefault="00A77503" w:rsidP="0008154F">
      <w:pPr>
        <w:suppressAutoHyphens/>
        <w:ind w:firstLine="709"/>
        <w:jc w:val="both"/>
        <w:rPr>
          <w:color w:val="000000" w:themeColor="text1"/>
          <w:sz w:val="28"/>
          <w:szCs w:val="28"/>
        </w:rPr>
      </w:pPr>
      <w:r w:rsidRPr="00FF394B">
        <w:rPr>
          <w:color w:val="000000" w:themeColor="text1"/>
          <w:sz w:val="28"/>
          <w:szCs w:val="28"/>
        </w:rPr>
        <w:t xml:space="preserve">В целях исполнения </w:t>
      </w:r>
      <w:r w:rsidR="000F506F" w:rsidRPr="00FF394B">
        <w:rPr>
          <w:color w:val="000000" w:themeColor="text1"/>
          <w:sz w:val="28"/>
          <w:szCs w:val="28"/>
        </w:rPr>
        <w:t xml:space="preserve">Указа Президента Российской Федерации </w:t>
      </w:r>
      <w:r w:rsidR="00BB1F44" w:rsidRPr="00FF394B">
        <w:rPr>
          <w:color w:val="000000" w:themeColor="text1"/>
          <w:sz w:val="28"/>
          <w:szCs w:val="28"/>
        </w:rPr>
        <w:t xml:space="preserve">                                            </w:t>
      </w:r>
      <w:r w:rsidR="000F506F" w:rsidRPr="00FF394B">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FF394B">
        <w:rPr>
          <w:color w:val="000000" w:themeColor="text1"/>
          <w:sz w:val="28"/>
          <w:szCs w:val="28"/>
        </w:rPr>
        <w:t>коронавирусной</w:t>
      </w:r>
      <w:proofErr w:type="spellEnd"/>
      <w:r w:rsidR="000F506F" w:rsidRPr="00FF394B">
        <w:rPr>
          <w:color w:val="000000" w:themeColor="text1"/>
          <w:sz w:val="28"/>
          <w:szCs w:val="28"/>
        </w:rPr>
        <w:t xml:space="preserve"> инфекции (COVID-19)»</w:t>
      </w:r>
      <w:r w:rsidRPr="00FF394B">
        <w:rPr>
          <w:color w:val="000000" w:themeColor="text1"/>
          <w:sz w:val="28"/>
          <w:szCs w:val="28"/>
        </w:rPr>
        <w:t>, р</w:t>
      </w:r>
      <w:r w:rsidR="001E3402" w:rsidRPr="00FF394B">
        <w:rPr>
          <w:color w:val="000000" w:themeColor="text1"/>
          <w:sz w:val="28"/>
          <w:szCs w:val="28"/>
        </w:rPr>
        <w:t>ассмотрение</w:t>
      </w:r>
      <w:r w:rsidRPr="00FF394B">
        <w:rPr>
          <w:color w:val="000000" w:themeColor="text1"/>
          <w:sz w:val="28"/>
          <w:szCs w:val="28"/>
        </w:rPr>
        <w:t xml:space="preserve"> Жалобы</w:t>
      </w:r>
      <w:r w:rsidR="001E3402" w:rsidRPr="00FF394B">
        <w:rPr>
          <w:color w:val="000000" w:themeColor="text1"/>
          <w:sz w:val="28"/>
          <w:szCs w:val="28"/>
        </w:rPr>
        <w:t xml:space="preserve"> состоялось </w:t>
      </w:r>
      <w:r w:rsidR="00101D01" w:rsidRPr="00FF394B">
        <w:rPr>
          <w:color w:val="000000" w:themeColor="text1"/>
          <w:sz w:val="28"/>
          <w:szCs w:val="28"/>
        </w:rPr>
        <w:t>11</w:t>
      </w:r>
      <w:r w:rsidR="008C1D5A" w:rsidRPr="00FF394B">
        <w:rPr>
          <w:color w:val="000000" w:themeColor="text1"/>
          <w:sz w:val="28"/>
          <w:szCs w:val="28"/>
        </w:rPr>
        <w:t>.08.</w:t>
      </w:r>
      <w:r w:rsidR="00973CE5" w:rsidRPr="00FF394B">
        <w:rPr>
          <w:color w:val="000000" w:themeColor="text1"/>
          <w:sz w:val="28"/>
          <w:szCs w:val="28"/>
        </w:rPr>
        <w:t>2022</w:t>
      </w:r>
      <w:r w:rsidR="001868FC" w:rsidRPr="00FF394B">
        <w:rPr>
          <w:color w:val="000000" w:themeColor="text1"/>
          <w:sz w:val="28"/>
          <w:szCs w:val="28"/>
        </w:rPr>
        <w:t xml:space="preserve"> </w:t>
      </w:r>
      <w:r w:rsidR="00DC6222" w:rsidRPr="00FF394B">
        <w:rPr>
          <w:color w:val="000000" w:themeColor="text1"/>
          <w:sz w:val="28"/>
          <w:szCs w:val="28"/>
        </w:rPr>
        <w:t>посредством Видеоконференцсвязи (дистанционно).</w:t>
      </w:r>
    </w:p>
    <w:p w14:paraId="6440DFBE" w14:textId="77777777" w:rsidR="0057055B" w:rsidRPr="00FF394B" w:rsidRDefault="0057055B" w:rsidP="0008154F">
      <w:pPr>
        <w:suppressAutoHyphens/>
        <w:ind w:firstLine="709"/>
        <w:jc w:val="both"/>
        <w:rPr>
          <w:color w:val="000000" w:themeColor="text1"/>
          <w:sz w:val="28"/>
          <w:szCs w:val="28"/>
        </w:rPr>
      </w:pPr>
    </w:p>
    <w:p w14:paraId="662306B8" w14:textId="77777777" w:rsidR="0073707D" w:rsidRPr="00FF394B" w:rsidRDefault="0073707D" w:rsidP="0008154F">
      <w:pPr>
        <w:suppressAutoHyphens/>
        <w:ind w:firstLine="709"/>
        <w:jc w:val="both"/>
        <w:rPr>
          <w:color w:val="000000" w:themeColor="text1"/>
          <w:sz w:val="28"/>
          <w:szCs w:val="28"/>
        </w:rPr>
      </w:pPr>
    </w:p>
    <w:p w14:paraId="74249992" w14:textId="3B2468AE" w:rsidR="00304C29" w:rsidRPr="00FF394B" w:rsidRDefault="00304C29" w:rsidP="0008154F">
      <w:pPr>
        <w:suppressAutoHyphens/>
        <w:ind w:firstLine="709"/>
        <w:jc w:val="both"/>
        <w:rPr>
          <w:color w:val="000000" w:themeColor="text1"/>
          <w:sz w:val="28"/>
          <w:szCs w:val="28"/>
        </w:rPr>
      </w:pPr>
      <w:r w:rsidRPr="00FF394B">
        <w:rPr>
          <w:color w:val="000000" w:themeColor="text1"/>
          <w:sz w:val="28"/>
          <w:szCs w:val="28"/>
        </w:rPr>
        <w:t>Комиссия Мособлконтроля, в составе:</w:t>
      </w:r>
    </w:p>
    <w:tbl>
      <w:tblPr>
        <w:tblW w:w="10240" w:type="dxa"/>
        <w:tblInd w:w="-142" w:type="dxa"/>
        <w:tblLook w:val="04A0" w:firstRow="1" w:lastRow="0" w:firstColumn="1" w:lastColumn="0" w:noHBand="0" w:noVBand="1"/>
      </w:tblPr>
      <w:tblGrid>
        <w:gridCol w:w="3686"/>
        <w:gridCol w:w="6554"/>
      </w:tblGrid>
      <w:tr w:rsidR="00FF394B" w:rsidRPr="00FF394B" w14:paraId="60DAEFF1" w14:textId="77777777" w:rsidTr="009F7633">
        <w:tc>
          <w:tcPr>
            <w:tcW w:w="3686" w:type="dxa"/>
          </w:tcPr>
          <w:p w14:paraId="49E8186D" w14:textId="77777777" w:rsidR="006D560D" w:rsidRPr="00FF394B" w:rsidRDefault="006D560D" w:rsidP="0008154F">
            <w:pPr>
              <w:suppressAutoHyphens/>
              <w:ind w:firstLine="567"/>
              <w:jc w:val="both"/>
              <w:rPr>
                <w:color w:val="000000" w:themeColor="text1"/>
                <w:sz w:val="28"/>
                <w:szCs w:val="28"/>
                <w:lang w:eastAsia="en-US"/>
              </w:rPr>
            </w:pPr>
          </w:p>
          <w:p w14:paraId="3C1CE376" w14:textId="1A4580DE" w:rsidR="006D560D" w:rsidRPr="00FF394B" w:rsidRDefault="006D560D" w:rsidP="0008154F">
            <w:pPr>
              <w:suppressAutoHyphens/>
              <w:jc w:val="both"/>
              <w:rPr>
                <w:color w:val="000000" w:themeColor="text1"/>
                <w:sz w:val="28"/>
                <w:szCs w:val="28"/>
              </w:rPr>
            </w:pPr>
            <w:r w:rsidRPr="00FF394B">
              <w:rPr>
                <w:color w:val="000000" w:themeColor="text1"/>
                <w:sz w:val="28"/>
                <w:szCs w:val="28"/>
                <w:lang w:eastAsia="en-US"/>
              </w:rPr>
              <w:t>Председателя Комиссии:</w:t>
            </w:r>
          </w:p>
        </w:tc>
        <w:tc>
          <w:tcPr>
            <w:tcW w:w="6554" w:type="dxa"/>
          </w:tcPr>
          <w:p w14:paraId="5EE458BB" w14:textId="77777777" w:rsidR="006D560D" w:rsidRPr="00FF394B" w:rsidRDefault="006D560D" w:rsidP="0008154F">
            <w:pPr>
              <w:suppressAutoHyphens/>
              <w:ind w:left="-108"/>
              <w:jc w:val="both"/>
              <w:rPr>
                <w:color w:val="000000" w:themeColor="text1"/>
                <w:sz w:val="28"/>
                <w:szCs w:val="28"/>
                <w:lang w:eastAsia="en-US"/>
              </w:rPr>
            </w:pPr>
          </w:p>
          <w:p w14:paraId="792CDA9E" w14:textId="32BC72D4" w:rsidR="006D560D" w:rsidRPr="00FF394B" w:rsidRDefault="006D560D" w:rsidP="0008154F">
            <w:pPr>
              <w:suppressAutoHyphens/>
              <w:ind w:left="-108"/>
              <w:jc w:val="both"/>
              <w:rPr>
                <w:color w:val="000000" w:themeColor="text1"/>
                <w:sz w:val="28"/>
                <w:szCs w:val="28"/>
                <w:lang w:eastAsia="en-US"/>
              </w:rPr>
            </w:pPr>
            <w:r w:rsidRPr="00FF394B">
              <w:rPr>
                <w:color w:val="000000" w:themeColor="text1"/>
                <w:sz w:val="28"/>
                <w:szCs w:val="28"/>
                <w:lang w:eastAsia="en-US"/>
              </w:rPr>
              <w:t>– начальника управления контроля определения поставщика;</w:t>
            </w:r>
          </w:p>
          <w:p w14:paraId="191F4D08" w14:textId="77777777" w:rsidR="006D560D" w:rsidRPr="00FF394B" w:rsidRDefault="006D560D" w:rsidP="0008154F">
            <w:pPr>
              <w:suppressAutoHyphens/>
              <w:ind w:left="-108" w:firstLine="567"/>
              <w:jc w:val="both"/>
              <w:rPr>
                <w:color w:val="000000" w:themeColor="text1"/>
                <w:sz w:val="28"/>
                <w:szCs w:val="28"/>
              </w:rPr>
            </w:pPr>
          </w:p>
        </w:tc>
      </w:tr>
      <w:tr w:rsidR="00FF394B" w:rsidRPr="003D3D94" w14:paraId="1376121F" w14:textId="77777777" w:rsidTr="00B01940">
        <w:tc>
          <w:tcPr>
            <w:tcW w:w="3686" w:type="dxa"/>
            <w:shd w:val="clear" w:color="auto" w:fill="auto"/>
          </w:tcPr>
          <w:p w14:paraId="71A3A82E" w14:textId="36AE6DDF" w:rsidR="006D560D" w:rsidRPr="003D3D94" w:rsidRDefault="006D560D" w:rsidP="0008154F">
            <w:pPr>
              <w:rPr>
                <w:color w:val="000000" w:themeColor="text1"/>
                <w:sz w:val="28"/>
                <w:szCs w:val="28"/>
              </w:rPr>
            </w:pPr>
            <w:r w:rsidRPr="003D3D94">
              <w:rPr>
                <w:color w:val="000000" w:themeColor="text1"/>
                <w:sz w:val="28"/>
                <w:szCs w:val="28"/>
              </w:rPr>
              <w:t>Членов Комиссии:</w:t>
            </w:r>
          </w:p>
          <w:p w14:paraId="466765C2" w14:textId="77777777" w:rsidR="006D560D" w:rsidRPr="003D3D94" w:rsidRDefault="006D560D" w:rsidP="0008154F">
            <w:pPr>
              <w:rPr>
                <w:color w:val="000000" w:themeColor="text1"/>
                <w:sz w:val="28"/>
                <w:szCs w:val="28"/>
              </w:rPr>
            </w:pPr>
          </w:p>
          <w:p w14:paraId="08226F2F" w14:textId="77777777" w:rsidR="006D560D" w:rsidRPr="003D3D94" w:rsidRDefault="006D560D" w:rsidP="0008154F">
            <w:pPr>
              <w:rPr>
                <w:color w:val="000000" w:themeColor="text1"/>
                <w:sz w:val="28"/>
                <w:szCs w:val="28"/>
              </w:rPr>
            </w:pPr>
          </w:p>
          <w:p w14:paraId="284C32EC" w14:textId="5CB9DF33" w:rsidR="006D560D" w:rsidRPr="003D3D94" w:rsidRDefault="006D560D" w:rsidP="0008154F">
            <w:pPr>
              <w:rPr>
                <w:color w:val="000000" w:themeColor="text1"/>
                <w:sz w:val="28"/>
                <w:szCs w:val="28"/>
              </w:rPr>
            </w:pPr>
          </w:p>
        </w:tc>
        <w:tc>
          <w:tcPr>
            <w:tcW w:w="6554" w:type="dxa"/>
          </w:tcPr>
          <w:p w14:paraId="48CBD3B0" w14:textId="028DED83" w:rsidR="006D560D" w:rsidRPr="003D3D94" w:rsidRDefault="006D560D" w:rsidP="0008154F">
            <w:pPr>
              <w:suppressAutoHyphens/>
              <w:ind w:left="-108"/>
              <w:jc w:val="both"/>
              <w:rPr>
                <w:color w:val="000000" w:themeColor="text1"/>
                <w:sz w:val="28"/>
                <w:szCs w:val="28"/>
                <w:lang w:eastAsia="en-US"/>
              </w:rPr>
            </w:pPr>
            <w:r w:rsidRPr="003D3D94">
              <w:rPr>
                <w:color w:val="000000" w:themeColor="text1"/>
                <w:sz w:val="28"/>
                <w:szCs w:val="28"/>
                <w:lang w:eastAsia="en-US"/>
              </w:rPr>
              <w:t>– начальника отдела жалоб и обращений управления контроля определения поставщика;</w:t>
            </w:r>
          </w:p>
          <w:p w14:paraId="4E84DD2E" w14:textId="77777777" w:rsidR="006D560D" w:rsidRPr="003D3D94" w:rsidRDefault="006D560D" w:rsidP="0008154F">
            <w:pPr>
              <w:suppressAutoHyphens/>
              <w:ind w:left="-108"/>
              <w:jc w:val="both"/>
              <w:rPr>
                <w:color w:val="000000" w:themeColor="text1"/>
                <w:sz w:val="28"/>
                <w:szCs w:val="28"/>
                <w:lang w:eastAsia="en-US"/>
              </w:rPr>
            </w:pPr>
          </w:p>
          <w:p w14:paraId="5A260A2C" w14:textId="19DD5A70" w:rsidR="006D560D" w:rsidRPr="003D3D94" w:rsidRDefault="006D560D" w:rsidP="0008154F">
            <w:pPr>
              <w:suppressAutoHyphens/>
              <w:ind w:left="-108"/>
              <w:jc w:val="both"/>
              <w:rPr>
                <w:color w:val="000000" w:themeColor="text1"/>
                <w:sz w:val="28"/>
                <w:szCs w:val="28"/>
                <w:lang w:eastAsia="en-US"/>
              </w:rPr>
            </w:pPr>
            <w:r w:rsidRPr="003D3D94">
              <w:rPr>
                <w:color w:val="000000" w:themeColor="text1"/>
                <w:sz w:val="28"/>
                <w:szCs w:val="28"/>
                <w:lang w:eastAsia="en-US"/>
              </w:rPr>
              <w:t xml:space="preserve">– </w:t>
            </w:r>
            <w:r w:rsidR="002D26EC" w:rsidRPr="003D3D94">
              <w:rPr>
                <w:color w:val="000000" w:themeColor="text1"/>
                <w:sz w:val="28"/>
                <w:szCs w:val="28"/>
                <w:lang w:eastAsia="en-US"/>
              </w:rPr>
              <w:t>заместителя начальника отдела жалоб и обращений управления контроля определения поставщика</w:t>
            </w:r>
            <w:r w:rsidRPr="003D3D94">
              <w:rPr>
                <w:color w:val="000000" w:themeColor="text1"/>
                <w:sz w:val="28"/>
                <w:szCs w:val="28"/>
                <w:lang w:eastAsia="en-US"/>
              </w:rPr>
              <w:t>;</w:t>
            </w:r>
          </w:p>
          <w:p w14:paraId="065C069B" w14:textId="77777777" w:rsidR="006D560D" w:rsidRPr="003D3D94" w:rsidRDefault="006D560D" w:rsidP="0008154F">
            <w:pPr>
              <w:suppressAutoHyphens/>
              <w:ind w:left="-108"/>
              <w:jc w:val="both"/>
              <w:rPr>
                <w:color w:val="000000" w:themeColor="text1"/>
                <w:sz w:val="28"/>
                <w:szCs w:val="28"/>
              </w:rPr>
            </w:pPr>
          </w:p>
        </w:tc>
      </w:tr>
    </w:tbl>
    <w:p w14:paraId="4A9B30B4" w14:textId="77777777" w:rsidR="007117FF" w:rsidRPr="003D3D94" w:rsidRDefault="007321A3" w:rsidP="007117FF">
      <w:pPr>
        <w:tabs>
          <w:tab w:val="left" w:pos="567"/>
        </w:tabs>
        <w:suppressAutoHyphens/>
        <w:jc w:val="both"/>
        <w:rPr>
          <w:color w:val="000000" w:themeColor="text1"/>
          <w:sz w:val="28"/>
          <w:szCs w:val="28"/>
        </w:rPr>
      </w:pPr>
      <w:r w:rsidRPr="003D3D94">
        <w:rPr>
          <w:color w:val="000000" w:themeColor="text1"/>
          <w:sz w:val="28"/>
          <w:szCs w:val="28"/>
        </w:rPr>
        <w:tab/>
      </w:r>
      <w:r w:rsidR="007117FF" w:rsidRPr="003D3D94">
        <w:rPr>
          <w:color w:val="000000" w:themeColor="text1"/>
          <w:sz w:val="28"/>
          <w:szCs w:val="28"/>
        </w:rPr>
        <w:t xml:space="preserve">в присутствии представителей: </w:t>
      </w:r>
    </w:p>
    <w:p w14:paraId="3EA84687" w14:textId="7EBECC76" w:rsidR="007117FF" w:rsidRPr="003D3D94" w:rsidRDefault="007117FF" w:rsidP="007117FF">
      <w:pPr>
        <w:tabs>
          <w:tab w:val="left" w:pos="567"/>
        </w:tabs>
        <w:suppressAutoHyphens/>
        <w:jc w:val="both"/>
        <w:rPr>
          <w:color w:val="000000" w:themeColor="text1"/>
          <w:sz w:val="28"/>
          <w:szCs w:val="28"/>
        </w:rPr>
      </w:pPr>
      <w:r w:rsidRPr="003D3D94">
        <w:rPr>
          <w:color w:val="000000" w:themeColor="text1"/>
          <w:sz w:val="28"/>
          <w:szCs w:val="28"/>
        </w:rPr>
        <w:t xml:space="preserve">        - от Заказчика: </w:t>
      </w:r>
      <w:r w:rsidR="00562A5A" w:rsidRPr="003D3D94">
        <w:rPr>
          <w:color w:val="000000" w:themeColor="text1"/>
          <w:sz w:val="28"/>
          <w:szCs w:val="28"/>
        </w:rPr>
        <w:t xml:space="preserve">представитель по доверенности от </w:t>
      </w:r>
      <w:r w:rsidR="003D3D94" w:rsidRPr="003D3D94">
        <w:rPr>
          <w:color w:val="000000" w:themeColor="text1"/>
          <w:sz w:val="28"/>
          <w:szCs w:val="28"/>
        </w:rPr>
        <w:t>10.08.2022 № б/н</w:t>
      </w:r>
      <w:r w:rsidRPr="003D3D94">
        <w:rPr>
          <w:color w:val="000000" w:themeColor="text1"/>
          <w:sz w:val="28"/>
          <w:szCs w:val="28"/>
        </w:rPr>
        <w:t>;</w:t>
      </w:r>
    </w:p>
    <w:p w14:paraId="69D2543F" w14:textId="5D69E2CC" w:rsidR="00F1521D" w:rsidRPr="003D3D94" w:rsidRDefault="00F1521D" w:rsidP="00F1521D">
      <w:pPr>
        <w:tabs>
          <w:tab w:val="left" w:pos="567"/>
        </w:tabs>
        <w:suppressAutoHyphens/>
        <w:ind w:firstLine="567"/>
        <w:jc w:val="both"/>
        <w:rPr>
          <w:color w:val="000000" w:themeColor="text1"/>
          <w:sz w:val="28"/>
          <w:szCs w:val="28"/>
        </w:rPr>
      </w:pPr>
      <w:r w:rsidRPr="003D3D94">
        <w:rPr>
          <w:color w:val="000000" w:themeColor="text1"/>
          <w:sz w:val="28"/>
          <w:szCs w:val="28"/>
        </w:rPr>
        <w:t xml:space="preserve">- от Уполномоченного органа: </w:t>
      </w:r>
      <w:r w:rsidR="003D3D94" w:rsidRPr="003D3D94">
        <w:rPr>
          <w:color w:val="000000" w:themeColor="text1"/>
          <w:sz w:val="28"/>
          <w:szCs w:val="28"/>
        </w:rPr>
        <w:t>представитель на рассмотрение Жалобы не явился (уведомление о дате и времени рассмотрения Жалобы от 09.08.2022 № 5исх-2484)</w:t>
      </w:r>
      <w:r w:rsidRPr="003D3D94">
        <w:rPr>
          <w:color w:val="000000" w:themeColor="text1"/>
          <w:sz w:val="28"/>
          <w:szCs w:val="28"/>
        </w:rPr>
        <w:t>;</w:t>
      </w:r>
    </w:p>
    <w:p w14:paraId="71A10398" w14:textId="1F1E679A" w:rsidR="00CA4A97" w:rsidRPr="00FF394B" w:rsidRDefault="007117FF" w:rsidP="007117FF">
      <w:pPr>
        <w:tabs>
          <w:tab w:val="left" w:pos="567"/>
        </w:tabs>
        <w:suppressAutoHyphens/>
        <w:jc w:val="both"/>
        <w:rPr>
          <w:color w:val="000000" w:themeColor="text1"/>
          <w:sz w:val="28"/>
          <w:szCs w:val="28"/>
        </w:rPr>
      </w:pPr>
      <w:r w:rsidRPr="003D3D94">
        <w:rPr>
          <w:color w:val="000000" w:themeColor="text1"/>
          <w:sz w:val="28"/>
          <w:szCs w:val="28"/>
        </w:rPr>
        <w:tab/>
        <w:t xml:space="preserve">- от Заявителя: представитель на рассмотрение Жалобы не явился (уведомление о дате и времени рассмотрения Жалобы </w:t>
      </w:r>
      <w:r w:rsidR="003D3D94" w:rsidRPr="003D3D94">
        <w:rPr>
          <w:color w:val="000000" w:themeColor="text1"/>
          <w:sz w:val="28"/>
          <w:szCs w:val="28"/>
        </w:rPr>
        <w:t>от 09.08.2022 № 5исх-2484)</w:t>
      </w:r>
      <w:r w:rsidRPr="003D3D94">
        <w:rPr>
          <w:color w:val="000000" w:themeColor="text1"/>
          <w:sz w:val="28"/>
          <w:szCs w:val="28"/>
        </w:rPr>
        <w:t>.</w:t>
      </w:r>
    </w:p>
    <w:p w14:paraId="601BA0F2" w14:textId="77777777" w:rsidR="00A77503" w:rsidRPr="00FF394B" w:rsidRDefault="00A77503" w:rsidP="0008154F">
      <w:pPr>
        <w:suppressAutoHyphens/>
        <w:jc w:val="both"/>
        <w:rPr>
          <w:color w:val="000000" w:themeColor="text1"/>
          <w:sz w:val="20"/>
          <w:szCs w:val="20"/>
        </w:rPr>
      </w:pPr>
    </w:p>
    <w:p w14:paraId="1EFA56EE" w14:textId="15EE323B" w:rsidR="006A4B67" w:rsidRPr="00FF394B" w:rsidRDefault="00021F63" w:rsidP="0008154F">
      <w:pPr>
        <w:suppressAutoHyphens/>
        <w:ind w:firstLine="709"/>
        <w:jc w:val="both"/>
        <w:rPr>
          <w:color w:val="000000" w:themeColor="text1"/>
          <w:sz w:val="28"/>
          <w:szCs w:val="28"/>
        </w:rPr>
      </w:pPr>
      <w:r w:rsidRPr="004D6B2A">
        <w:rPr>
          <w:color w:val="000000" w:themeColor="text1"/>
          <w:sz w:val="28"/>
          <w:szCs w:val="28"/>
        </w:rPr>
        <w:t>И</w:t>
      </w:r>
      <w:r w:rsidR="0023404F" w:rsidRPr="004D6B2A">
        <w:rPr>
          <w:color w:val="000000" w:themeColor="text1"/>
          <w:sz w:val="28"/>
          <w:szCs w:val="28"/>
        </w:rPr>
        <w:t xml:space="preserve">зучив сведения и документы, размещенные </w:t>
      </w:r>
      <w:r w:rsidR="002E18D5" w:rsidRPr="004D6B2A">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23404F" w:rsidRPr="004D6B2A">
        <w:rPr>
          <w:color w:val="000000" w:themeColor="text1"/>
          <w:sz w:val="28"/>
          <w:szCs w:val="28"/>
        </w:rPr>
        <w:t>, а также представленные</w:t>
      </w:r>
      <w:r w:rsidR="002933C2" w:rsidRPr="004D6B2A">
        <w:rPr>
          <w:color w:val="000000" w:themeColor="text1"/>
          <w:sz w:val="28"/>
          <w:szCs w:val="28"/>
        </w:rPr>
        <w:t xml:space="preserve"> </w:t>
      </w:r>
      <w:r w:rsidR="0050668C" w:rsidRPr="004D6B2A">
        <w:rPr>
          <w:color w:val="000000" w:themeColor="text1"/>
          <w:sz w:val="28"/>
          <w:szCs w:val="28"/>
        </w:rPr>
        <w:t>Уполномоч</w:t>
      </w:r>
      <w:r w:rsidR="00C717DC" w:rsidRPr="004D6B2A">
        <w:rPr>
          <w:color w:val="000000" w:themeColor="text1"/>
          <w:sz w:val="28"/>
          <w:szCs w:val="28"/>
        </w:rPr>
        <w:t>ен</w:t>
      </w:r>
      <w:r w:rsidR="0050668C" w:rsidRPr="004D6B2A">
        <w:rPr>
          <w:color w:val="000000" w:themeColor="text1"/>
          <w:sz w:val="28"/>
          <w:szCs w:val="28"/>
        </w:rPr>
        <w:t>ным органом</w:t>
      </w:r>
      <w:r w:rsidR="00DC7423" w:rsidRPr="004D6B2A">
        <w:rPr>
          <w:color w:val="000000" w:themeColor="text1"/>
          <w:sz w:val="28"/>
          <w:szCs w:val="28"/>
        </w:rPr>
        <w:t xml:space="preserve"> </w:t>
      </w:r>
      <w:r w:rsidR="00FC011C" w:rsidRPr="004D6B2A">
        <w:rPr>
          <w:color w:val="000000" w:themeColor="text1"/>
          <w:sz w:val="28"/>
          <w:szCs w:val="28"/>
        </w:rPr>
        <w:t>(</w:t>
      </w:r>
      <w:r w:rsidR="00C71962" w:rsidRPr="004D6B2A">
        <w:rPr>
          <w:color w:val="000000" w:themeColor="text1"/>
          <w:sz w:val="28"/>
          <w:szCs w:val="28"/>
        </w:rPr>
        <w:t>входящи</w:t>
      </w:r>
      <w:r w:rsidR="0050668C" w:rsidRPr="004D6B2A">
        <w:rPr>
          <w:color w:val="000000" w:themeColor="text1"/>
          <w:sz w:val="28"/>
          <w:szCs w:val="28"/>
        </w:rPr>
        <w:t>е</w:t>
      </w:r>
      <w:r w:rsidR="00C71962" w:rsidRPr="004D6B2A">
        <w:rPr>
          <w:color w:val="000000" w:themeColor="text1"/>
          <w:sz w:val="28"/>
          <w:szCs w:val="28"/>
        </w:rPr>
        <w:t xml:space="preserve"> </w:t>
      </w:r>
      <w:proofErr w:type="spellStart"/>
      <w:r w:rsidR="00C71962" w:rsidRPr="004D6B2A">
        <w:rPr>
          <w:color w:val="000000" w:themeColor="text1"/>
          <w:sz w:val="28"/>
          <w:szCs w:val="28"/>
        </w:rPr>
        <w:t>Мособлконтроля</w:t>
      </w:r>
      <w:proofErr w:type="spellEnd"/>
      <w:r w:rsidR="004D6B2A" w:rsidRPr="004D6B2A">
        <w:rPr>
          <w:color w:val="000000" w:themeColor="text1"/>
          <w:sz w:val="28"/>
          <w:szCs w:val="28"/>
        </w:rPr>
        <w:t xml:space="preserve"> от 10.08.2022 № 5ОТ-4434</w:t>
      </w:r>
      <w:r w:rsidR="00036A6C" w:rsidRPr="004D6B2A">
        <w:rPr>
          <w:color w:val="000000" w:themeColor="text1"/>
          <w:sz w:val="28"/>
          <w:szCs w:val="28"/>
        </w:rPr>
        <w:t>,</w:t>
      </w:r>
      <w:r w:rsidR="002933C2" w:rsidRPr="004D6B2A">
        <w:rPr>
          <w:color w:val="000000" w:themeColor="text1"/>
          <w:sz w:val="28"/>
          <w:szCs w:val="28"/>
        </w:rPr>
        <w:t xml:space="preserve"> </w:t>
      </w:r>
      <w:r w:rsidR="004D6B2A" w:rsidRPr="004D6B2A">
        <w:rPr>
          <w:color w:val="000000" w:themeColor="text1"/>
          <w:sz w:val="28"/>
          <w:szCs w:val="28"/>
        </w:rPr>
        <w:t xml:space="preserve">от 11.08.2022 </w:t>
      </w:r>
      <w:r w:rsidR="00392D75">
        <w:rPr>
          <w:color w:val="000000" w:themeColor="text1"/>
          <w:sz w:val="28"/>
          <w:szCs w:val="28"/>
        </w:rPr>
        <w:t xml:space="preserve">                 </w:t>
      </w:r>
      <w:r w:rsidR="004D6B2A" w:rsidRPr="004D6B2A">
        <w:rPr>
          <w:color w:val="000000" w:themeColor="text1"/>
          <w:sz w:val="28"/>
          <w:szCs w:val="28"/>
        </w:rPr>
        <w:t>№ 5ОТ-4439</w:t>
      </w:r>
      <w:r w:rsidR="00FC011C" w:rsidRPr="004D6B2A">
        <w:rPr>
          <w:color w:val="000000" w:themeColor="text1"/>
          <w:sz w:val="28"/>
          <w:szCs w:val="28"/>
        </w:rPr>
        <w:t>)</w:t>
      </w:r>
      <w:r w:rsidR="00B70CE9" w:rsidRPr="004D6B2A">
        <w:rPr>
          <w:color w:val="000000" w:themeColor="text1"/>
          <w:sz w:val="28"/>
          <w:szCs w:val="28"/>
        </w:rPr>
        <w:t xml:space="preserve"> </w:t>
      </w:r>
      <w:r w:rsidR="0023404F" w:rsidRPr="004D6B2A">
        <w:rPr>
          <w:color w:val="000000" w:themeColor="text1"/>
          <w:sz w:val="28"/>
          <w:szCs w:val="28"/>
        </w:rPr>
        <w:t xml:space="preserve">в </w:t>
      </w:r>
      <w:proofErr w:type="spellStart"/>
      <w:r w:rsidR="0023404F" w:rsidRPr="004D6B2A">
        <w:rPr>
          <w:color w:val="000000" w:themeColor="text1"/>
          <w:sz w:val="28"/>
          <w:szCs w:val="28"/>
        </w:rPr>
        <w:t>Мособлконтроль</w:t>
      </w:r>
      <w:proofErr w:type="spellEnd"/>
      <w:r w:rsidR="0023404F" w:rsidRPr="00FF394B">
        <w:rPr>
          <w:color w:val="000000" w:themeColor="text1"/>
          <w:sz w:val="28"/>
          <w:szCs w:val="28"/>
        </w:rPr>
        <w:t xml:space="preserve">, Комиссия </w:t>
      </w:r>
      <w:proofErr w:type="spellStart"/>
      <w:r w:rsidR="0023404F" w:rsidRPr="00FF394B">
        <w:rPr>
          <w:color w:val="000000" w:themeColor="text1"/>
          <w:sz w:val="28"/>
          <w:szCs w:val="28"/>
        </w:rPr>
        <w:t>Мособлконтроля</w:t>
      </w:r>
      <w:proofErr w:type="spellEnd"/>
      <w:r w:rsidR="0023404F" w:rsidRPr="00FF394B">
        <w:rPr>
          <w:color w:val="000000" w:themeColor="text1"/>
          <w:sz w:val="28"/>
          <w:szCs w:val="28"/>
        </w:rPr>
        <w:t>:</w:t>
      </w:r>
    </w:p>
    <w:p w14:paraId="7C5081AB" w14:textId="19130D77" w:rsidR="00A77503" w:rsidRPr="00FF394B" w:rsidRDefault="001F1544" w:rsidP="0008154F">
      <w:pPr>
        <w:suppressAutoHyphens/>
        <w:ind w:left="3545" w:firstLine="709"/>
        <w:jc w:val="both"/>
        <w:rPr>
          <w:color w:val="000000" w:themeColor="text1"/>
          <w:sz w:val="28"/>
          <w:szCs w:val="28"/>
        </w:rPr>
      </w:pPr>
      <w:r w:rsidRPr="00FF394B">
        <w:rPr>
          <w:color w:val="000000" w:themeColor="text1"/>
          <w:sz w:val="28"/>
          <w:szCs w:val="28"/>
        </w:rPr>
        <w:t xml:space="preserve"> </w:t>
      </w:r>
    </w:p>
    <w:p w14:paraId="378B7C80" w14:textId="77777777" w:rsidR="004379BB" w:rsidRPr="00FF394B" w:rsidRDefault="001E3402" w:rsidP="0008154F">
      <w:pPr>
        <w:suppressAutoHyphens/>
        <w:ind w:left="3545" w:firstLine="709"/>
        <w:jc w:val="both"/>
        <w:rPr>
          <w:color w:val="000000" w:themeColor="text1"/>
          <w:sz w:val="28"/>
          <w:szCs w:val="28"/>
        </w:rPr>
      </w:pPr>
      <w:r w:rsidRPr="00FF394B">
        <w:rPr>
          <w:color w:val="000000" w:themeColor="text1"/>
          <w:sz w:val="28"/>
          <w:szCs w:val="28"/>
        </w:rPr>
        <w:t>УСТАНОВИЛА:</w:t>
      </w:r>
    </w:p>
    <w:p w14:paraId="131DBFD5" w14:textId="77777777" w:rsidR="00CA1CF5" w:rsidRPr="00FF394B" w:rsidRDefault="00CA1CF5" w:rsidP="0008154F">
      <w:pPr>
        <w:suppressAutoHyphens/>
        <w:ind w:left="3545" w:firstLine="709"/>
        <w:jc w:val="both"/>
        <w:rPr>
          <w:color w:val="000000" w:themeColor="text1"/>
          <w:sz w:val="28"/>
          <w:szCs w:val="28"/>
        </w:rPr>
      </w:pPr>
    </w:p>
    <w:p w14:paraId="611F7E96" w14:textId="48C015FF" w:rsidR="00F25E13" w:rsidRPr="00FF394B" w:rsidRDefault="00F25E13" w:rsidP="0008154F">
      <w:pPr>
        <w:tabs>
          <w:tab w:val="left" w:pos="567"/>
        </w:tabs>
        <w:suppressAutoHyphens/>
        <w:ind w:firstLine="709"/>
        <w:jc w:val="both"/>
        <w:rPr>
          <w:color w:val="000000" w:themeColor="text1"/>
          <w:sz w:val="28"/>
          <w:szCs w:val="28"/>
        </w:rPr>
      </w:pPr>
    </w:p>
    <w:p w14:paraId="6FA35F6F" w14:textId="7D799EE5" w:rsidR="009D686F" w:rsidRDefault="00B71C71" w:rsidP="002E04FC">
      <w:pPr>
        <w:tabs>
          <w:tab w:val="left" w:pos="567"/>
        </w:tabs>
        <w:suppressAutoHyphens/>
        <w:ind w:firstLine="709"/>
        <w:jc w:val="both"/>
        <w:rPr>
          <w:color w:val="000000" w:themeColor="text1"/>
          <w:sz w:val="28"/>
          <w:szCs w:val="28"/>
        </w:rPr>
      </w:pPr>
      <w:r>
        <w:rPr>
          <w:color w:val="000000" w:themeColor="text1"/>
          <w:sz w:val="28"/>
          <w:szCs w:val="28"/>
        </w:rPr>
        <w:t xml:space="preserve">1. </w:t>
      </w:r>
      <w:r w:rsidR="009D686F">
        <w:rPr>
          <w:color w:val="000000" w:themeColor="text1"/>
          <w:sz w:val="28"/>
          <w:szCs w:val="28"/>
        </w:rPr>
        <w:t xml:space="preserve">В силу части 4 статьи 24 </w:t>
      </w:r>
      <w:r w:rsidR="009D686F" w:rsidRPr="00FF394B">
        <w:rPr>
          <w:color w:val="000000" w:themeColor="text1"/>
          <w:sz w:val="28"/>
          <w:szCs w:val="28"/>
        </w:rPr>
        <w:t>Федерального закона № 44-ФЗ</w:t>
      </w:r>
      <w:r w:rsidR="009D686F" w:rsidRPr="009D686F">
        <w:rPr>
          <w:color w:val="000000" w:themeColor="text1"/>
          <w:sz w:val="28"/>
          <w:szCs w:val="28"/>
        </w:rPr>
        <w:t xml:space="preserve"> </w:t>
      </w:r>
      <w:r w:rsidR="009D686F">
        <w:rPr>
          <w:color w:val="000000" w:themeColor="text1"/>
          <w:sz w:val="28"/>
          <w:szCs w:val="28"/>
        </w:rPr>
        <w:t>п</w:t>
      </w:r>
      <w:r w:rsidR="009D686F" w:rsidRPr="009D686F">
        <w:rPr>
          <w:color w:val="000000" w:themeColor="text1"/>
          <w:sz w:val="28"/>
          <w:szCs w:val="28"/>
        </w:rPr>
        <w:t xml:space="preserve">обедителем конкурса признается участник закупки, который предложил </w:t>
      </w:r>
      <w:proofErr w:type="gramStart"/>
      <w:r w:rsidR="009D686F" w:rsidRPr="009D686F">
        <w:rPr>
          <w:color w:val="000000" w:themeColor="text1"/>
          <w:sz w:val="28"/>
          <w:szCs w:val="28"/>
        </w:rPr>
        <w:t>лучшие условия исполнения контракта</w:t>
      </w:r>
      <w:proofErr w:type="gramEnd"/>
      <w:r w:rsidR="009D686F" w:rsidRPr="009D686F">
        <w:rPr>
          <w:color w:val="000000" w:themeColor="text1"/>
          <w:sz w:val="28"/>
          <w:szCs w:val="28"/>
        </w:rPr>
        <w:t xml:space="preserve"> и заявка на участие в закупке которого соответствует требованиям, установленным в изв</w:t>
      </w:r>
      <w:r w:rsidR="009D686F">
        <w:rPr>
          <w:color w:val="000000" w:themeColor="text1"/>
          <w:sz w:val="28"/>
          <w:szCs w:val="28"/>
        </w:rPr>
        <w:t>ещении об осуществлении закупки</w:t>
      </w:r>
      <w:r w:rsidR="009D686F" w:rsidRPr="009D686F">
        <w:rPr>
          <w:color w:val="000000" w:themeColor="text1"/>
          <w:sz w:val="28"/>
          <w:szCs w:val="28"/>
        </w:rPr>
        <w:t>.</w:t>
      </w:r>
    </w:p>
    <w:p w14:paraId="2C828263" w14:textId="69911258"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В соответствии с частью 1 статьи 32 Федерального закона № 44-ФЗ для оценки заявок участников закупки заказчик использует следующие критерии:</w:t>
      </w:r>
    </w:p>
    <w:p w14:paraId="25D0EA7B"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1) цена контракта, сумма цен единиц товара, работы, услуги;</w:t>
      </w:r>
    </w:p>
    <w:p w14:paraId="5AC03458"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2) расходы на эксплуатацию и ремонт товаров, использование результатов работ;</w:t>
      </w:r>
    </w:p>
    <w:p w14:paraId="1AA4EEA2"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3) качественные, функциональные и экологические характеристики объекта закупки;</w:t>
      </w:r>
    </w:p>
    <w:p w14:paraId="44638E73"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A5CA433"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lastRenderedPageBreak/>
        <w:t xml:space="preserve">Согласно части 4 статьи 32 Федерального закона № 44-ФЗ в извещении об осуществлении закупки, документации о закупке (в случае, если Федеральным законом № 44-ФЗ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Федеральным законом № 44-ФЗ предусмотрена документация о закупке) критерии и их величины значимости не могут применяться для целей оценки заявок. </w:t>
      </w:r>
    </w:p>
    <w:p w14:paraId="0F140AE0"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В соответствии с пунктом 4 части 2 статьи 42 Федерального закона № 44-ФЗ извещение об осуществлении закупки, если иное не предусмотрено Федеральным законом № 44-ФЗ, должно содержать порядок рассмотрения и оценки заявок на участие в конкурсах в соответствии с Федеральным законом № 44-ФЗ. </w:t>
      </w:r>
    </w:p>
    <w:p w14:paraId="0EF1FEC2"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Частью 8 статьи 32 Федерального закона № 44-ФЗ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Федерального закона № 44-ФЗ.  </w:t>
      </w:r>
    </w:p>
    <w:p w14:paraId="74C7019C"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Согласно пункту 1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 44-ФЗ, согласно                   приложению № 1 к Положению.</w:t>
      </w:r>
    </w:p>
    <w:p w14:paraId="1F2B6B68" w14:textId="77777777" w:rsidR="005639CE"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В соответствии с пунктом 2 Положения</w:t>
      </w:r>
      <w:r w:rsidR="005639CE">
        <w:rPr>
          <w:color w:val="000000" w:themeColor="text1"/>
          <w:sz w:val="28"/>
          <w:szCs w:val="28"/>
        </w:rPr>
        <w:t>:</w:t>
      </w:r>
    </w:p>
    <w:p w14:paraId="1195B32A" w14:textId="42F5CD2F" w:rsidR="002E04FC" w:rsidRPr="00B7586C" w:rsidRDefault="005639CE" w:rsidP="002E04FC">
      <w:pPr>
        <w:tabs>
          <w:tab w:val="left" w:pos="567"/>
        </w:tabs>
        <w:suppressAutoHyphens/>
        <w:ind w:firstLine="709"/>
        <w:jc w:val="both"/>
        <w:rPr>
          <w:color w:val="000000" w:themeColor="text1"/>
          <w:sz w:val="28"/>
          <w:szCs w:val="28"/>
        </w:rPr>
      </w:pPr>
      <w:r>
        <w:rPr>
          <w:color w:val="000000" w:themeColor="text1"/>
          <w:sz w:val="28"/>
          <w:szCs w:val="28"/>
        </w:rPr>
        <w:t>-</w:t>
      </w:r>
      <w:r w:rsidR="002E04FC" w:rsidRPr="00FF394B">
        <w:rPr>
          <w:color w:val="000000" w:themeColor="text1"/>
          <w:sz w:val="28"/>
          <w:szCs w:val="28"/>
        </w:rPr>
        <w:t xml:space="preserve"> «оценка заявок» - действия членов комиссии по осуществлению закупок по присвоению в случаях, предусмотренных Федеральным законом № 44-ФЗ, и в </w:t>
      </w:r>
      <w:r w:rsidR="002E04FC" w:rsidRPr="00B7586C">
        <w:rPr>
          <w:color w:val="000000" w:themeColor="text1"/>
          <w:sz w:val="28"/>
          <w:szCs w:val="28"/>
        </w:rPr>
        <w:t xml:space="preserve">соответствии с Положением баллов заявкам (частям заявок) на основании информации </w:t>
      </w:r>
      <w:r w:rsidR="000C738C">
        <w:rPr>
          <w:color w:val="000000" w:themeColor="text1"/>
          <w:sz w:val="28"/>
          <w:szCs w:val="28"/>
        </w:rPr>
        <w:t>и документов участников закупок;</w:t>
      </w:r>
    </w:p>
    <w:p w14:paraId="2A32CB37" w14:textId="52D00205" w:rsidR="005639CE" w:rsidRPr="005639CE" w:rsidRDefault="005639CE" w:rsidP="005639CE">
      <w:pPr>
        <w:ind w:firstLine="540"/>
        <w:jc w:val="both"/>
        <w:rPr>
          <w:sz w:val="28"/>
          <w:szCs w:val="28"/>
        </w:rPr>
      </w:pPr>
      <w:r w:rsidRPr="00B7586C">
        <w:rPr>
          <w:color w:val="000000" w:themeColor="text1"/>
          <w:sz w:val="28"/>
          <w:szCs w:val="28"/>
        </w:rPr>
        <w:t xml:space="preserve">- </w:t>
      </w:r>
      <w:r w:rsidR="00B7586C" w:rsidRPr="00B7586C">
        <w:rPr>
          <w:sz w:val="28"/>
          <w:szCs w:val="28"/>
        </w:rPr>
        <w:t>«критерии оценки»</w:t>
      </w:r>
      <w:r w:rsidRPr="00B7586C">
        <w:rPr>
          <w:sz w:val="28"/>
          <w:szCs w:val="28"/>
        </w:rPr>
        <w:t xml:space="preserve"> - </w:t>
      </w:r>
      <w:r w:rsidRPr="00B7586C">
        <w:rPr>
          <w:color w:val="000000" w:themeColor="text1"/>
          <w:sz w:val="28"/>
          <w:szCs w:val="28"/>
        </w:rPr>
        <w:t xml:space="preserve">предусмотренные </w:t>
      </w:r>
      <w:hyperlink r:id="rId8" w:history="1">
        <w:r w:rsidRPr="00B7586C">
          <w:rPr>
            <w:rStyle w:val="ac"/>
            <w:color w:val="000000" w:themeColor="text1"/>
            <w:sz w:val="28"/>
            <w:szCs w:val="28"/>
            <w:u w:val="none"/>
          </w:rPr>
          <w:t>частью 1 статьи 32</w:t>
        </w:r>
      </w:hyperlink>
      <w:r w:rsidRPr="00B7586C">
        <w:rPr>
          <w:color w:val="000000" w:themeColor="text1"/>
          <w:sz w:val="28"/>
          <w:szCs w:val="28"/>
        </w:rPr>
        <w:t xml:space="preserve"> Федерального </w:t>
      </w:r>
      <w:r w:rsidR="00B7586C" w:rsidRPr="00B7586C">
        <w:rPr>
          <w:color w:val="000000" w:themeColor="text1"/>
          <w:sz w:val="28"/>
          <w:szCs w:val="28"/>
        </w:rPr>
        <w:t xml:space="preserve">        </w:t>
      </w:r>
      <w:r w:rsidRPr="00B7586C">
        <w:rPr>
          <w:sz w:val="28"/>
          <w:szCs w:val="28"/>
        </w:rPr>
        <w:t>закона</w:t>
      </w:r>
      <w:r w:rsidR="00B7586C" w:rsidRPr="00B7586C">
        <w:rPr>
          <w:sz w:val="28"/>
          <w:szCs w:val="28"/>
        </w:rPr>
        <w:t xml:space="preserve"> </w:t>
      </w:r>
      <w:r w:rsidR="00B7586C" w:rsidRPr="00B7586C">
        <w:rPr>
          <w:color w:val="000000" w:themeColor="text1"/>
          <w:sz w:val="28"/>
          <w:szCs w:val="28"/>
        </w:rPr>
        <w:t>№ 44-ФЗ</w:t>
      </w:r>
      <w:r w:rsidRPr="00B7586C">
        <w:rPr>
          <w:sz w:val="28"/>
          <w:szCs w:val="28"/>
        </w:rPr>
        <w:t xml:space="preserve"> критерии оценки заявок, в соответствии с которыми осуществляется оценка заявок в отношении цены контракта, суммы цен единиц товара, работы, </w:t>
      </w:r>
      <w:r w:rsidRPr="00B7586C">
        <w:rPr>
          <w:sz w:val="28"/>
          <w:szCs w:val="28"/>
        </w:rPr>
        <w:lastRenderedPageBreak/>
        <w:t>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14:paraId="3706FE8B"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Пунктом 3 Положения установлено, что для оценки заявок в соответствии с Положением применяются следующие критерии оценки:</w:t>
      </w:r>
    </w:p>
    <w:p w14:paraId="225FDB63"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а) цена контракта, сумма цен единиц товара, работы, услуги;</w:t>
      </w:r>
    </w:p>
    <w:p w14:paraId="527023FB"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б) расходы;</w:t>
      </w:r>
    </w:p>
    <w:p w14:paraId="332124CF"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в) характеристики объекта закупки;</w:t>
      </w:r>
    </w:p>
    <w:p w14:paraId="198DDDC3"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г) квалификация участников закупки.</w:t>
      </w:r>
    </w:p>
    <w:p w14:paraId="72813D08"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Согласно пункту 8 Положения в случае применения показателей оценки по критериям оценки, предусмотренным подпунктами «в» и «г» пункта 3 Положения: </w:t>
      </w:r>
    </w:p>
    <w:p w14:paraId="630F48C6"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а) применяются детализирующие показатели; </w:t>
      </w:r>
    </w:p>
    <w:p w14:paraId="5C67D149"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 </w:t>
      </w:r>
    </w:p>
    <w:p w14:paraId="15D4B2F1" w14:textId="77777777" w:rsidR="002E04FC" w:rsidRPr="00FF394B" w:rsidRDefault="002E04FC" w:rsidP="002E04FC">
      <w:pPr>
        <w:tabs>
          <w:tab w:val="left" w:pos="567"/>
        </w:tabs>
        <w:suppressAutoHyphens/>
        <w:ind w:firstLine="709"/>
        <w:jc w:val="both"/>
        <w:rPr>
          <w:color w:val="000000" w:themeColor="text1"/>
          <w:sz w:val="28"/>
          <w:szCs w:val="28"/>
        </w:rPr>
      </w:pPr>
      <w:r w:rsidRPr="00FF394B">
        <w:rPr>
          <w:color w:val="000000" w:themeColor="text1"/>
          <w:sz w:val="28"/>
          <w:szCs w:val="28"/>
        </w:rPr>
        <w:t xml:space="preserve">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p>
    <w:p w14:paraId="00B7BD83" w14:textId="77777777" w:rsidR="0082239F" w:rsidRPr="00FF394B" w:rsidRDefault="002E04FC"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В соответствии с пунктом </w:t>
      </w:r>
      <w:r w:rsidR="0082239F" w:rsidRPr="00FF394B">
        <w:rPr>
          <w:color w:val="000000" w:themeColor="text1"/>
          <w:sz w:val="28"/>
          <w:szCs w:val="28"/>
        </w:rPr>
        <w:t>16</w:t>
      </w:r>
      <w:r w:rsidRPr="00FF394B">
        <w:rPr>
          <w:color w:val="000000" w:themeColor="text1"/>
          <w:sz w:val="28"/>
          <w:szCs w:val="28"/>
        </w:rPr>
        <w:t xml:space="preserve"> Положения </w:t>
      </w:r>
      <w:r w:rsidR="0082239F" w:rsidRPr="00FF394B">
        <w:rPr>
          <w:color w:val="000000" w:themeColor="text1"/>
          <w:sz w:val="28"/>
          <w:szCs w:val="28"/>
        </w:rPr>
        <w:t xml:space="preserve">для оценки заявок по критерию оценки «характеристики объекта закупки» могут применяться, если иное не предусмотрено Положением, один или несколько из следующих показателей оценки: </w:t>
      </w:r>
    </w:p>
    <w:p w14:paraId="7B586DEF" w14:textId="77777777" w:rsidR="0082239F" w:rsidRPr="00FF394B" w:rsidRDefault="0082239F"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а) качественные характеристики объекта закупки; </w:t>
      </w:r>
    </w:p>
    <w:p w14:paraId="2CCC4661" w14:textId="77777777" w:rsidR="0082239F" w:rsidRPr="00FF394B" w:rsidRDefault="0082239F"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б) функциональные характеристики объекта закупки; </w:t>
      </w:r>
    </w:p>
    <w:p w14:paraId="3855FA01" w14:textId="77777777" w:rsidR="0082239F" w:rsidRPr="00FF394B" w:rsidRDefault="0082239F" w:rsidP="0082239F">
      <w:pPr>
        <w:tabs>
          <w:tab w:val="left" w:pos="567"/>
        </w:tabs>
        <w:suppressAutoHyphens/>
        <w:ind w:firstLine="709"/>
        <w:jc w:val="both"/>
        <w:rPr>
          <w:color w:val="000000" w:themeColor="text1"/>
          <w:sz w:val="28"/>
          <w:szCs w:val="28"/>
        </w:rPr>
      </w:pPr>
      <w:r w:rsidRPr="00FF394B">
        <w:rPr>
          <w:color w:val="000000" w:themeColor="text1"/>
          <w:sz w:val="28"/>
          <w:szCs w:val="28"/>
        </w:rPr>
        <w:t>в) экологические характеристики объекта закупки.</w:t>
      </w:r>
    </w:p>
    <w:p w14:paraId="0821C39C" w14:textId="1259F32B" w:rsidR="0082239F" w:rsidRPr="00DE2896" w:rsidRDefault="002E04FC"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Согласно пункту </w:t>
      </w:r>
      <w:r w:rsidR="0082239F" w:rsidRPr="00FF394B">
        <w:rPr>
          <w:color w:val="000000" w:themeColor="text1"/>
          <w:sz w:val="28"/>
          <w:szCs w:val="28"/>
        </w:rPr>
        <w:t>17</w:t>
      </w:r>
      <w:r w:rsidRPr="00FF394B">
        <w:rPr>
          <w:color w:val="000000" w:themeColor="text1"/>
          <w:sz w:val="28"/>
          <w:szCs w:val="28"/>
        </w:rPr>
        <w:t xml:space="preserve"> Положения </w:t>
      </w:r>
      <w:r w:rsidR="0082239F" w:rsidRPr="00FF394B">
        <w:rPr>
          <w:color w:val="000000" w:themeColor="text1"/>
          <w:sz w:val="28"/>
          <w:szCs w:val="28"/>
        </w:rPr>
        <w:t xml:space="preserve">для оценки заявок по показателям оценки, </w:t>
      </w:r>
      <w:r w:rsidR="0082239F" w:rsidRPr="00DE2896">
        <w:rPr>
          <w:color w:val="000000" w:themeColor="text1"/>
          <w:sz w:val="28"/>
          <w:szCs w:val="28"/>
        </w:rPr>
        <w:t>предусмотренным пунктом 16 Положения, применяются детализирующие показатели, предусматривающие оценку различных характеристик, образующих такие показатели оценки.</w:t>
      </w:r>
    </w:p>
    <w:p w14:paraId="32DA80CE" w14:textId="07C6FB61" w:rsidR="004C157E" w:rsidRPr="00DE2896" w:rsidRDefault="002E04FC" w:rsidP="0082239F">
      <w:pPr>
        <w:tabs>
          <w:tab w:val="left" w:pos="567"/>
        </w:tabs>
        <w:suppressAutoHyphens/>
        <w:ind w:firstLine="709"/>
        <w:jc w:val="both"/>
        <w:rPr>
          <w:color w:val="000000" w:themeColor="text1"/>
          <w:sz w:val="28"/>
          <w:szCs w:val="28"/>
        </w:rPr>
      </w:pPr>
      <w:r w:rsidRPr="00DE2896">
        <w:rPr>
          <w:color w:val="000000" w:themeColor="text1"/>
          <w:sz w:val="28"/>
          <w:szCs w:val="28"/>
        </w:rPr>
        <w:t xml:space="preserve">В соответствии с пунктом </w:t>
      </w:r>
      <w:r w:rsidR="0082239F" w:rsidRPr="00DE2896">
        <w:rPr>
          <w:color w:val="000000" w:themeColor="text1"/>
          <w:sz w:val="28"/>
          <w:szCs w:val="28"/>
        </w:rPr>
        <w:t>19</w:t>
      </w:r>
      <w:r w:rsidRPr="00DE2896">
        <w:rPr>
          <w:color w:val="000000" w:themeColor="text1"/>
          <w:sz w:val="28"/>
          <w:szCs w:val="28"/>
        </w:rPr>
        <w:t xml:space="preserve"> Положения </w:t>
      </w:r>
      <w:r w:rsidR="0082239F" w:rsidRPr="00DE2896">
        <w:rPr>
          <w:color w:val="000000" w:themeColor="text1"/>
          <w:sz w:val="28"/>
          <w:szCs w:val="28"/>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(Порядок </w:t>
      </w:r>
      <w:r w:rsidR="0082239F" w:rsidRPr="00DE2896">
        <w:rPr>
          <w:color w:val="000000" w:themeColor="text1"/>
          <w:sz w:val="28"/>
          <w:szCs w:val="28"/>
        </w:rPr>
        <w:lastRenderedPageBreak/>
        <w:t>рассмотрения и оценки заявок на участие в конкурсе), устанавливается перечень свойств объекта закупки, подлежащих оценке</w:t>
      </w:r>
      <w:r w:rsidRPr="00DE2896">
        <w:rPr>
          <w:color w:val="000000" w:themeColor="text1"/>
          <w:sz w:val="28"/>
          <w:szCs w:val="28"/>
        </w:rPr>
        <w:t>.</w:t>
      </w:r>
    </w:p>
    <w:p w14:paraId="77D0AFA5" w14:textId="365D398C" w:rsidR="00737B50" w:rsidRPr="00FF394B" w:rsidRDefault="00737B50" w:rsidP="0082239F">
      <w:pPr>
        <w:tabs>
          <w:tab w:val="left" w:pos="567"/>
        </w:tabs>
        <w:suppressAutoHyphens/>
        <w:ind w:firstLine="709"/>
        <w:jc w:val="both"/>
        <w:rPr>
          <w:color w:val="000000" w:themeColor="text1"/>
          <w:sz w:val="28"/>
          <w:szCs w:val="28"/>
        </w:rPr>
      </w:pPr>
      <w:r w:rsidRPr="00DE2896">
        <w:rPr>
          <w:color w:val="000000" w:themeColor="text1"/>
          <w:sz w:val="28"/>
          <w:szCs w:val="28"/>
        </w:rPr>
        <w:t>В силу пункта 22 Положения в случае, если характеристика</w:t>
      </w:r>
      <w:r w:rsidRPr="00FF394B">
        <w:rPr>
          <w:color w:val="000000" w:themeColor="text1"/>
          <w:sz w:val="28"/>
          <w:szCs w:val="28"/>
        </w:rPr>
        <w:t xml:space="preserve"> объекта закупки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 44-ФЗ оценке по критерию оценки «характеристики объекта закупки», по шкале оценки. При этом документом, предусмотренным </w:t>
      </w:r>
      <w:r w:rsidR="00594B11" w:rsidRPr="00FF394B">
        <w:rPr>
          <w:color w:val="000000" w:themeColor="text1"/>
          <w:sz w:val="28"/>
          <w:szCs w:val="28"/>
        </w:rPr>
        <w:t xml:space="preserve">                </w:t>
      </w:r>
      <w:r w:rsidRPr="00FF394B">
        <w:rPr>
          <w:color w:val="000000" w:themeColor="text1"/>
          <w:sz w:val="28"/>
          <w:szCs w:val="28"/>
        </w:rPr>
        <w:t xml:space="preserve">приложением </w:t>
      </w:r>
      <w:r w:rsidR="00594B11" w:rsidRPr="00FF394B">
        <w:rPr>
          <w:color w:val="000000" w:themeColor="text1"/>
          <w:sz w:val="28"/>
          <w:szCs w:val="28"/>
        </w:rPr>
        <w:t>№</w:t>
      </w:r>
      <w:r w:rsidRPr="00FF394B">
        <w:rPr>
          <w:color w:val="000000" w:themeColor="text1"/>
          <w:sz w:val="28"/>
          <w:szCs w:val="28"/>
        </w:rPr>
        <w:t xml:space="preserve"> 1 к Положению</w:t>
      </w:r>
      <w:r w:rsidR="00594B11" w:rsidRPr="00FF394B">
        <w:rPr>
          <w:color w:val="000000" w:themeColor="text1"/>
          <w:sz w:val="28"/>
          <w:szCs w:val="28"/>
        </w:rPr>
        <w:t xml:space="preserve"> (Порядок рассмотрения и оценки заявок на участие в конкурсе)</w:t>
      </w:r>
      <w:r w:rsidRPr="00FF394B">
        <w:rPr>
          <w:color w:val="000000" w:themeColor="text1"/>
          <w:sz w:val="28"/>
          <w:szCs w:val="28"/>
        </w:rPr>
        <w:t>, устанавливаются значения количества баллов, присваиваемые за предлагаемое участником закупки свойство (свойства) объекта закупки.</w:t>
      </w:r>
    </w:p>
    <w:p w14:paraId="0CBC20B2" w14:textId="77777777" w:rsidR="00D75247" w:rsidRPr="00FF394B" w:rsidRDefault="00D75247"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В соответствии с пунктом 23 Положения если в случае, указанном в пункте 22 Положения, предусматривается оценка наличия или отсутствия характеристики объекта закупки, шкала оценки должна предусматривать присвоение: </w:t>
      </w:r>
    </w:p>
    <w:p w14:paraId="13349F6B" w14:textId="48375EB8" w:rsidR="00D75247" w:rsidRPr="00FF394B" w:rsidRDefault="00D75247" w:rsidP="0082239F">
      <w:pPr>
        <w:tabs>
          <w:tab w:val="left" w:pos="567"/>
        </w:tabs>
        <w:suppressAutoHyphens/>
        <w:ind w:firstLine="709"/>
        <w:jc w:val="both"/>
        <w:rPr>
          <w:color w:val="000000" w:themeColor="text1"/>
          <w:sz w:val="28"/>
          <w:szCs w:val="28"/>
        </w:rPr>
      </w:pPr>
      <w:r w:rsidRPr="00FF394B">
        <w:rPr>
          <w:color w:val="000000" w:themeColor="text1"/>
          <w:sz w:val="28"/>
          <w:szCs w:val="28"/>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w:t>
      </w:r>
      <w:r w:rsidRPr="005F1BEE">
        <w:rPr>
          <w:color w:val="000000" w:themeColor="text1"/>
          <w:sz w:val="28"/>
          <w:szCs w:val="28"/>
        </w:rPr>
        <w:t>наличие</w:t>
      </w:r>
      <w:r w:rsidRPr="00FF394B">
        <w:rPr>
          <w:color w:val="000000" w:themeColor="text1"/>
          <w:sz w:val="28"/>
          <w:szCs w:val="28"/>
        </w:rPr>
        <w:t xml:space="preserve"> характеристики объекта закупки); </w:t>
      </w:r>
    </w:p>
    <w:p w14:paraId="5FF5E9D1" w14:textId="7817DD33" w:rsidR="002B67C0" w:rsidRPr="00FF394B" w:rsidRDefault="00D75247" w:rsidP="002B67C0">
      <w:pPr>
        <w:tabs>
          <w:tab w:val="left" w:pos="567"/>
        </w:tabs>
        <w:suppressAutoHyphens/>
        <w:ind w:firstLine="709"/>
        <w:jc w:val="both"/>
        <w:rPr>
          <w:color w:val="000000" w:themeColor="text1"/>
          <w:sz w:val="28"/>
          <w:szCs w:val="28"/>
        </w:rPr>
      </w:pPr>
      <w:r w:rsidRPr="00FF394B">
        <w:rPr>
          <w:color w:val="000000" w:themeColor="text1"/>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0E376C36" w14:textId="298B7222" w:rsidR="006C4A7E" w:rsidRPr="00FF394B" w:rsidRDefault="006C4A7E" w:rsidP="0008154F">
      <w:pPr>
        <w:tabs>
          <w:tab w:val="left" w:pos="567"/>
        </w:tabs>
        <w:suppressAutoHyphens/>
        <w:ind w:firstLine="709"/>
        <w:jc w:val="both"/>
        <w:rPr>
          <w:color w:val="000000" w:themeColor="text1"/>
          <w:sz w:val="28"/>
          <w:szCs w:val="28"/>
        </w:rPr>
      </w:pPr>
      <w:r w:rsidRPr="00FF394B">
        <w:rPr>
          <w:color w:val="000000" w:themeColor="text1"/>
          <w:sz w:val="28"/>
          <w:szCs w:val="28"/>
        </w:rPr>
        <w:t xml:space="preserve">Согласно извещению о проведении </w:t>
      </w:r>
      <w:r w:rsidR="00305F3F" w:rsidRPr="00FF394B">
        <w:rPr>
          <w:color w:val="000000" w:themeColor="text1"/>
          <w:sz w:val="28"/>
          <w:szCs w:val="28"/>
        </w:rPr>
        <w:t>Конкурса</w:t>
      </w:r>
      <w:r w:rsidRPr="00FF394B">
        <w:rPr>
          <w:color w:val="000000" w:themeColor="text1"/>
          <w:sz w:val="28"/>
          <w:szCs w:val="28"/>
        </w:rPr>
        <w:t xml:space="preserve"> объектом закупки явля</w:t>
      </w:r>
      <w:r w:rsidR="00D14407" w:rsidRPr="00FF394B">
        <w:rPr>
          <w:color w:val="000000" w:themeColor="text1"/>
          <w:sz w:val="28"/>
          <w:szCs w:val="28"/>
        </w:rPr>
        <w:t>е</w:t>
      </w:r>
      <w:r w:rsidRPr="00FF394B">
        <w:rPr>
          <w:color w:val="000000" w:themeColor="text1"/>
          <w:sz w:val="28"/>
          <w:szCs w:val="28"/>
        </w:rPr>
        <w:t>тся</w:t>
      </w:r>
      <w:r w:rsidR="00D14407" w:rsidRPr="00FF394B">
        <w:rPr>
          <w:color w:val="000000" w:themeColor="text1"/>
          <w:sz w:val="28"/>
          <w:szCs w:val="28"/>
        </w:rPr>
        <w:t xml:space="preserve"> </w:t>
      </w:r>
      <w:r w:rsidR="002B67C0" w:rsidRPr="00FF394B">
        <w:rPr>
          <w:color w:val="000000" w:themeColor="text1"/>
          <w:sz w:val="28"/>
          <w:szCs w:val="28"/>
        </w:rPr>
        <w:t>выполнение работ по замене и модернизации детских игровых площадок на территории Можайского городского округа Московской области</w:t>
      </w:r>
      <w:r w:rsidR="001C01AA" w:rsidRPr="00FF394B">
        <w:rPr>
          <w:color w:val="000000" w:themeColor="text1"/>
          <w:sz w:val="28"/>
          <w:szCs w:val="28"/>
        </w:rPr>
        <w:t>.</w:t>
      </w:r>
    </w:p>
    <w:p w14:paraId="47B7417A" w14:textId="5D2B1D0E" w:rsidR="00811CCB" w:rsidRPr="00FF394B" w:rsidRDefault="00811CCB" w:rsidP="0008154F">
      <w:pPr>
        <w:tabs>
          <w:tab w:val="left" w:pos="567"/>
        </w:tabs>
        <w:suppressAutoHyphens/>
        <w:ind w:firstLine="709"/>
        <w:jc w:val="both"/>
        <w:rPr>
          <w:color w:val="000000" w:themeColor="text1"/>
          <w:sz w:val="28"/>
          <w:szCs w:val="28"/>
        </w:rPr>
      </w:pPr>
      <w:r w:rsidRPr="00FF394B">
        <w:rPr>
          <w:color w:val="000000" w:themeColor="text1"/>
          <w:sz w:val="28"/>
          <w:szCs w:val="28"/>
        </w:rPr>
        <w:t xml:space="preserve">Раздел </w:t>
      </w:r>
      <w:r w:rsidRPr="00FF394B">
        <w:rPr>
          <w:color w:val="000000" w:themeColor="text1"/>
          <w:sz w:val="28"/>
          <w:szCs w:val="28"/>
          <w:lang w:val="en-US"/>
        </w:rPr>
        <w:t>II</w:t>
      </w:r>
      <w:r w:rsidR="006C0DE4" w:rsidRPr="00FF394B">
        <w:rPr>
          <w:color w:val="000000" w:themeColor="text1"/>
          <w:sz w:val="28"/>
          <w:szCs w:val="28"/>
        </w:rPr>
        <w:t xml:space="preserve"> «Критерии и показатели оценки заявок на участие в закупке»</w:t>
      </w:r>
      <w:r w:rsidRPr="00FF394B">
        <w:rPr>
          <w:color w:val="000000" w:themeColor="text1"/>
          <w:sz w:val="28"/>
          <w:szCs w:val="28"/>
        </w:rPr>
        <w:t xml:space="preserve"> </w:t>
      </w:r>
      <w:r w:rsidR="00DB3988" w:rsidRPr="00FF394B">
        <w:rPr>
          <w:color w:val="000000" w:themeColor="text1"/>
          <w:sz w:val="28"/>
          <w:szCs w:val="28"/>
        </w:rPr>
        <w:t>Порядка рассмотрения и оценки заявок на участие в конкурсе</w:t>
      </w:r>
      <w:r w:rsidRPr="00FF394B">
        <w:rPr>
          <w:color w:val="000000" w:themeColor="text1"/>
          <w:sz w:val="28"/>
          <w:szCs w:val="28"/>
        </w:rPr>
        <w:t>, размещенного в составе документов извещения о проведении Конкурса</w:t>
      </w:r>
      <w:r w:rsidR="00DB3988" w:rsidRPr="00FF394B">
        <w:rPr>
          <w:color w:val="000000" w:themeColor="text1"/>
          <w:sz w:val="28"/>
          <w:szCs w:val="28"/>
        </w:rPr>
        <w:t xml:space="preserve"> (далее – Порядок)</w:t>
      </w:r>
      <w:r w:rsidRPr="00FF394B">
        <w:rPr>
          <w:color w:val="000000" w:themeColor="text1"/>
          <w:sz w:val="28"/>
          <w:szCs w:val="28"/>
        </w:rPr>
        <w:t xml:space="preserve"> содержит</w:t>
      </w:r>
      <w:r w:rsidR="002229F0">
        <w:rPr>
          <w:color w:val="000000" w:themeColor="text1"/>
          <w:sz w:val="28"/>
          <w:szCs w:val="28"/>
        </w:rPr>
        <w:t xml:space="preserve"> </w:t>
      </w:r>
      <w:r w:rsidR="002229F0" w:rsidRPr="00FF394B">
        <w:rPr>
          <w:color w:val="000000" w:themeColor="text1"/>
          <w:sz w:val="28"/>
          <w:szCs w:val="28"/>
        </w:rPr>
        <w:t>в том числе</w:t>
      </w:r>
      <w:r w:rsidRPr="00FF394B">
        <w:rPr>
          <w:color w:val="000000" w:themeColor="text1"/>
          <w:sz w:val="28"/>
          <w:szCs w:val="28"/>
        </w:rPr>
        <w:t xml:space="preserve"> следующую информацию:</w:t>
      </w:r>
    </w:p>
    <w:p w14:paraId="3B9E10C1" w14:textId="77777777" w:rsidR="00DB3988" w:rsidRPr="00FF394B" w:rsidRDefault="00DB3988" w:rsidP="0008154F">
      <w:pPr>
        <w:tabs>
          <w:tab w:val="left" w:pos="567"/>
        </w:tabs>
        <w:suppressAutoHyphens/>
        <w:ind w:firstLine="709"/>
        <w:jc w:val="both"/>
        <w:rPr>
          <w:color w:val="000000" w:themeColor="text1"/>
          <w:sz w:val="28"/>
          <w:szCs w:val="28"/>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79"/>
        <w:gridCol w:w="992"/>
        <w:gridCol w:w="1134"/>
        <w:gridCol w:w="851"/>
        <w:gridCol w:w="1134"/>
        <w:gridCol w:w="1134"/>
        <w:gridCol w:w="1275"/>
        <w:gridCol w:w="3686"/>
      </w:tblGrid>
      <w:tr w:rsidR="00FF394B" w:rsidRPr="00FF394B" w14:paraId="6AE20C2E" w14:textId="77777777" w:rsidTr="0094511F">
        <w:tc>
          <w:tcPr>
            <w:tcW w:w="27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9D26E26"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 п/п</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8D8A383"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Критерий оценки</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A05AE29"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Значимость критерия оценки, процентов</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6F71F02"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Показатель оценки</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16D4779"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Значимость показателя оценки, процентов</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85BCC30"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Показатель оценки, детализирующий показатель оценки</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4B54879"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Значимость показателя, детализирующего показатель оценки, процентов</w:t>
            </w:r>
          </w:p>
        </w:tc>
        <w:tc>
          <w:tcPr>
            <w:tcW w:w="36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9AA072C"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Формула оценки или шкала оценки</w:t>
            </w:r>
          </w:p>
        </w:tc>
      </w:tr>
      <w:tr w:rsidR="00FF394B" w:rsidRPr="00FF394B" w14:paraId="5468F125" w14:textId="77777777" w:rsidTr="0094511F">
        <w:tc>
          <w:tcPr>
            <w:tcW w:w="27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C71F0C5" w14:textId="77777777" w:rsidR="00811CCB" w:rsidRPr="00FF394B" w:rsidRDefault="00811CCB" w:rsidP="00EC096B">
            <w:pPr>
              <w:pStyle w:val="ConsPlusNormal"/>
              <w:rPr>
                <w:rFonts w:ascii="Times New Roman" w:hAnsi="Times New Roman"/>
                <w:color w:val="000000" w:themeColor="text1"/>
              </w:rPr>
            </w:pPr>
            <w:r w:rsidRPr="00FF394B">
              <w:rPr>
                <w:rFonts w:ascii="Times New Roman" w:hAnsi="Times New Roman"/>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A2E9ED7"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Характеристики объекта закупки</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9907FCF"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10</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7842302"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качественные характеристики объекта закупки</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33FD279"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100</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27A687D"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t xml:space="preserve">предложения, содержащие описание качественных характеристик объекта закупки, включающие описание мероприятий по повышению </w:t>
            </w:r>
            <w:r w:rsidRPr="00FF394B">
              <w:rPr>
                <w:rFonts w:ascii="Times New Roman" w:hAnsi="Times New Roman"/>
                <w:color w:val="000000" w:themeColor="text1"/>
              </w:rPr>
              <w:lastRenderedPageBreak/>
              <w:t>безопасности работ</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D0758E7" w14:textId="77777777" w:rsidR="00811CCB" w:rsidRPr="00FF394B" w:rsidRDefault="00811CCB" w:rsidP="00EC096B">
            <w:pPr>
              <w:pStyle w:val="ConsPlusNormal"/>
              <w:jc w:val="center"/>
              <w:rPr>
                <w:rFonts w:ascii="Times New Roman" w:hAnsi="Times New Roman"/>
                <w:color w:val="000000" w:themeColor="text1"/>
              </w:rPr>
            </w:pPr>
            <w:r w:rsidRPr="00FF394B">
              <w:rPr>
                <w:rFonts w:ascii="Times New Roman" w:hAnsi="Times New Roman"/>
                <w:color w:val="000000" w:themeColor="text1"/>
              </w:rPr>
              <w:lastRenderedPageBreak/>
              <w:t>100</w:t>
            </w:r>
          </w:p>
        </w:tc>
        <w:tc>
          <w:tcPr>
            <w:tcW w:w="36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DEA796D" w14:textId="77777777" w:rsidR="00811CCB" w:rsidRPr="0094511F" w:rsidRDefault="00811CCB" w:rsidP="00EC096B">
            <w:pPr>
              <w:pStyle w:val="ConsPlusNormal"/>
              <w:rPr>
                <w:rFonts w:ascii="Times New Roman" w:hAnsi="Times New Roman"/>
                <w:color w:val="000000" w:themeColor="text1"/>
              </w:rPr>
            </w:pPr>
            <w:r w:rsidRPr="0094511F">
              <w:rPr>
                <w:rFonts w:ascii="Times New Roman" w:hAnsi="Times New Roman"/>
                <w:color w:val="000000" w:themeColor="text1"/>
              </w:rPr>
              <w:t>Для оценки заявки участника по показателю оценки «Качественные характеристики объекта закупки» предусмотрены показатели согласно таблице:</w:t>
            </w:r>
          </w:p>
          <w:p w14:paraId="17410678" w14:textId="77777777" w:rsidR="00811CCB" w:rsidRPr="0094511F" w:rsidRDefault="00811CCB" w:rsidP="00EC096B">
            <w:pPr>
              <w:pStyle w:val="ConsPlusNormal"/>
              <w:rPr>
                <w:rFonts w:ascii="Times New Roman" w:hAnsi="Times New Roman"/>
                <w:color w:val="000000" w:themeColor="text1"/>
              </w:rPr>
            </w:pPr>
            <w:r w:rsidRPr="0094511F">
              <w:rPr>
                <w:rFonts w:ascii="Times New Roman" w:hAnsi="Times New Roman"/>
                <w:color w:val="000000" w:themeColor="text1"/>
              </w:rPr>
              <w:t>Порядок определения баллов по показателю «Качественные характеристики объекта закупки»:</w:t>
            </w:r>
          </w:p>
          <w:tbl>
            <w:tblPr>
              <w:tblW w:w="3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1700"/>
              <w:gridCol w:w="850"/>
            </w:tblGrid>
            <w:tr w:rsidR="00FF394B" w:rsidRPr="0094511F" w14:paraId="3CDB9A8A" w14:textId="77777777" w:rsidTr="00251D31">
              <w:tc>
                <w:tcPr>
                  <w:tcW w:w="1333" w:type="pct"/>
                  <w:tcBorders>
                    <w:top w:val="single" w:sz="4" w:space="0" w:color="auto"/>
                    <w:left w:val="single" w:sz="4" w:space="0" w:color="auto"/>
                    <w:bottom w:val="single" w:sz="4" w:space="0" w:color="auto"/>
                    <w:right w:val="single" w:sz="4" w:space="0" w:color="auto"/>
                  </w:tcBorders>
                  <w:shd w:val="clear" w:color="auto" w:fill="auto"/>
                </w:tcPr>
                <w:p w14:paraId="34A1E217" w14:textId="77777777" w:rsidR="00811CCB" w:rsidRPr="0094511F" w:rsidRDefault="00811CCB" w:rsidP="00EC096B">
                  <w:pPr>
                    <w:suppressAutoHyphens/>
                    <w:autoSpaceDE w:val="0"/>
                    <w:autoSpaceDN w:val="0"/>
                    <w:adjustRightInd w:val="0"/>
                    <w:rPr>
                      <w:color w:val="000000" w:themeColor="text1"/>
                      <w:sz w:val="20"/>
                      <w:szCs w:val="20"/>
                      <w:lang w:eastAsia="zh-CN"/>
                    </w:rPr>
                  </w:pPr>
                  <w:bookmarkStart w:id="0" w:name="_Hlk67410568"/>
                  <w:r w:rsidRPr="0094511F">
                    <w:rPr>
                      <w:color w:val="000000" w:themeColor="text1"/>
                      <w:sz w:val="20"/>
                      <w:szCs w:val="20"/>
                      <w:lang w:eastAsia="zh-CN"/>
                    </w:rPr>
                    <w:t xml:space="preserve"> </w:t>
                  </w:r>
                </w:p>
              </w:tc>
              <w:tc>
                <w:tcPr>
                  <w:tcW w:w="2445" w:type="pct"/>
                  <w:tcBorders>
                    <w:top w:val="single" w:sz="4" w:space="0" w:color="auto"/>
                    <w:left w:val="single" w:sz="4" w:space="0" w:color="auto"/>
                    <w:bottom w:val="single" w:sz="4" w:space="0" w:color="auto"/>
                    <w:right w:val="single" w:sz="4" w:space="0" w:color="auto"/>
                  </w:tcBorders>
                  <w:shd w:val="clear" w:color="auto" w:fill="auto"/>
                  <w:vAlign w:val="center"/>
                </w:tcPr>
                <w:p w14:paraId="416B648C"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t>Значение показателя</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14:paraId="4FFD20AE"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t>Шкала оценки в баллах</w:t>
                  </w:r>
                </w:p>
              </w:tc>
            </w:tr>
            <w:tr w:rsidR="00FF394B" w:rsidRPr="0094511F" w14:paraId="2E8A1FBB" w14:textId="77777777" w:rsidTr="00251D31">
              <w:tc>
                <w:tcPr>
                  <w:tcW w:w="133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C4661D"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t>Качественные характе</w:t>
                  </w:r>
                  <w:r w:rsidRPr="0094511F">
                    <w:rPr>
                      <w:color w:val="000000" w:themeColor="text1"/>
                      <w:sz w:val="20"/>
                      <w:szCs w:val="20"/>
                      <w:lang w:eastAsia="zh-CN"/>
                    </w:rPr>
                    <w:lastRenderedPageBreak/>
                    <w:t>ристики объекта закупки</w:t>
                  </w:r>
                </w:p>
              </w:tc>
              <w:tc>
                <w:tcPr>
                  <w:tcW w:w="2445" w:type="pct"/>
                  <w:tcBorders>
                    <w:top w:val="single" w:sz="4" w:space="0" w:color="auto"/>
                    <w:left w:val="single" w:sz="4" w:space="0" w:color="auto"/>
                    <w:bottom w:val="single" w:sz="4" w:space="0" w:color="auto"/>
                    <w:right w:val="single" w:sz="4" w:space="0" w:color="auto"/>
                  </w:tcBorders>
                  <w:shd w:val="clear" w:color="auto" w:fill="auto"/>
                  <w:vAlign w:val="center"/>
                </w:tcPr>
                <w:p w14:paraId="3C8E5967"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lastRenderedPageBreak/>
                    <w:t xml:space="preserve">Отсутствие предложения о качественных </w:t>
                  </w:r>
                  <w:r w:rsidRPr="0094511F">
                    <w:rPr>
                      <w:color w:val="000000" w:themeColor="text1"/>
                      <w:sz w:val="20"/>
                      <w:szCs w:val="20"/>
                      <w:lang w:eastAsia="zh-CN"/>
                    </w:rPr>
                    <w:lastRenderedPageBreak/>
                    <w:t>характеристиках объекта закупки или непредставление предложения участника о качественных характеристиках объекта закупки, или представление предложений участника о качественных характеристиках объекта закупки не в полном объеме.</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14:paraId="3C08895A" w14:textId="77777777" w:rsidR="00811CCB" w:rsidRPr="0094511F" w:rsidRDefault="00811CCB" w:rsidP="0094511F">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lastRenderedPageBreak/>
                    <w:t>0</w:t>
                  </w:r>
                </w:p>
              </w:tc>
            </w:tr>
            <w:tr w:rsidR="00FF394B" w:rsidRPr="0094511F" w14:paraId="30F80536" w14:textId="77777777" w:rsidTr="00251D31">
              <w:tc>
                <w:tcPr>
                  <w:tcW w:w="1333"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3F02134" w14:textId="77777777" w:rsidR="00811CCB" w:rsidRPr="0094511F" w:rsidRDefault="00811CCB" w:rsidP="00EC096B">
                  <w:pPr>
                    <w:suppressAutoHyphens/>
                    <w:autoSpaceDE w:val="0"/>
                    <w:autoSpaceDN w:val="0"/>
                    <w:adjustRightInd w:val="0"/>
                    <w:ind w:firstLine="540"/>
                    <w:rPr>
                      <w:color w:val="000000" w:themeColor="text1"/>
                      <w:sz w:val="20"/>
                      <w:szCs w:val="20"/>
                      <w:lang w:eastAsia="zh-CN"/>
                    </w:rPr>
                  </w:pPr>
                </w:p>
              </w:tc>
              <w:tc>
                <w:tcPr>
                  <w:tcW w:w="2445" w:type="pct"/>
                  <w:tcBorders>
                    <w:top w:val="single" w:sz="4" w:space="0" w:color="auto"/>
                    <w:left w:val="single" w:sz="4" w:space="0" w:color="auto"/>
                    <w:bottom w:val="single" w:sz="4" w:space="0" w:color="auto"/>
                    <w:right w:val="single" w:sz="4" w:space="0" w:color="auto"/>
                  </w:tcBorders>
                  <w:shd w:val="clear" w:color="auto" w:fill="auto"/>
                  <w:vAlign w:val="center"/>
                </w:tcPr>
                <w:p w14:paraId="2E367A52"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t xml:space="preserve">Наличие предложения о качественных характеристиках объекта закупки в полном объеме </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14:paraId="7AFF58A1" w14:textId="77777777" w:rsidR="00811CCB" w:rsidRPr="0094511F" w:rsidRDefault="00811CCB" w:rsidP="00EC096B">
                  <w:pPr>
                    <w:suppressAutoHyphens/>
                    <w:autoSpaceDE w:val="0"/>
                    <w:autoSpaceDN w:val="0"/>
                    <w:adjustRightInd w:val="0"/>
                    <w:rPr>
                      <w:color w:val="000000" w:themeColor="text1"/>
                      <w:sz w:val="20"/>
                      <w:szCs w:val="20"/>
                      <w:lang w:eastAsia="zh-CN"/>
                    </w:rPr>
                  </w:pPr>
                  <w:r w:rsidRPr="0094511F">
                    <w:rPr>
                      <w:color w:val="000000" w:themeColor="text1"/>
                      <w:sz w:val="20"/>
                      <w:szCs w:val="20"/>
                      <w:lang w:eastAsia="zh-CN"/>
                    </w:rPr>
                    <w:t>100</w:t>
                  </w:r>
                </w:p>
              </w:tc>
            </w:tr>
            <w:bookmarkEnd w:id="0"/>
          </w:tbl>
          <w:p w14:paraId="35ECB1AC" w14:textId="77777777" w:rsidR="00811CCB" w:rsidRPr="0094511F" w:rsidRDefault="00811CCB" w:rsidP="00EC096B">
            <w:pPr>
              <w:pStyle w:val="ConsPlusNormal"/>
              <w:rPr>
                <w:rFonts w:ascii="Times New Roman" w:hAnsi="Times New Roman"/>
                <w:color w:val="000000" w:themeColor="text1"/>
              </w:rPr>
            </w:pPr>
          </w:p>
        </w:tc>
      </w:tr>
    </w:tbl>
    <w:p w14:paraId="453C2B9B" w14:textId="77777777" w:rsidR="006C0DE4" w:rsidRPr="00FF394B" w:rsidRDefault="006C0DE4" w:rsidP="006C0DE4">
      <w:pPr>
        <w:tabs>
          <w:tab w:val="left" w:pos="567"/>
        </w:tabs>
        <w:suppressAutoHyphens/>
        <w:ind w:firstLine="709"/>
        <w:jc w:val="both"/>
        <w:rPr>
          <w:color w:val="000000" w:themeColor="text1"/>
          <w:sz w:val="28"/>
          <w:szCs w:val="28"/>
        </w:rPr>
      </w:pPr>
    </w:p>
    <w:p w14:paraId="3061B180" w14:textId="3C9B0222" w:rsidR="006C0DE4" w:rsidRPr="00FF394B" w:rsidRDefault="006C0DE4" w:rsidP="00653908">
      <w:pPr>
        <w:tabs>
          <w:tab w:val="left" w:pos="567"/>
        </w:tabs>
        <w:suppressAutoHyphens/>
        <w:ind w:firstLine="709"/>
        <w:jc w:val="both"/>
        <w:rPr>
          <w:color w:val="000000" w:themeColor="text1"/>
          <w:sz w:val="28"/>
          <w:szCs w:val="28"/>
        </w:rPr>
      </w:pPr>
      <w:r w:rsidRPr="00FF394B">
        <w:rPr>
          <w:color w:val="000000" w:themeColor="text1"/>
          <w:sz w:val="28"/>
          <w:szCs w:val="28"/>
        </w:rPr>
        <w:t xml:space="preserve">Раздел </w:t>
      </w:r>
      <w:r w:rsidRPr="00FF394B">
        <w:rPr>
          <w:color w:val="000000" w:themeColor="text1"/>
          <w:sz w:val="28"/>
          <w:szCs w:val="28"/>
          <w:lang w:val="en-US"/>
        </w:rPr>
        <w:t>III</w:t>
      </w:r>
      <w:r w:rsidRPr="00FF394B">
        <w:rPr>
          <w:color w:val="000000" w:themeColor="text1"/>
          <w:sz w:val="28"/>
          <w:szCs w:val="28"/>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содержит в том числе следующую информацию:</w:t>
      </w:r>
    </w:p>
    <w:p w14:paraId="550E92F3" w14:textId="77777777" w:rsidR="006C0DE4" w:rsidRPr="00FF394B" w:rsidRDefault="006C0DE4" w:rsidP="006C0DE4">
      <w:pPr>
        <w:tabs>
          <w:tab w:val="left" w:pos="567"/>
        </w:tabs>
        <w:suppressAutoHyphens/>
        <w:ind w:firstLine="709"/>
        <w:jc w:val="both"/>
        <w:rPr>
          <w:color w:val="000000" w:themeColor="text1"/>
          <w:sz w:val="28"/>
          <w:szCs w:val="28"/>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653"/>
        <w:gridCol w:w="2319"/>
        <w:gridCol w:w="7513"/>
      </w:tblGrid>
      <w:tr w:rsidR="00FF394B" w:rsidRPr="00FF394B" w14:paraId="75926920" w14:textId="77777777" w:rsidTr="00D34574">
        <w:tc>
          <w:tcPr>
            <w:tcW w:w="65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B3B1E23"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 п/п</w:t>
            </w:r>
          </w:p>
        </w:tc>
        <w:tc>
          <w:tcPr>
            <w:tcW w:w="231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5FFF470"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5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75150B8" w14:textId="77777777" w:rsidR="006C0DE4" w:rsidRPr="003722E7" w:rsidRDefault="006C0DE4" w:rsidP="00EC096B">
            <w:pPr>
              <w:widowControl w:val="0"/>
              <w:jc w:val="center"/>
              <w:rPr>
                <w:color w:val="000000" w:themeColor="text1"/>
                <w:sz w:val="20"/>
                <w:szCs w:val="20"/>
              </w:rPr>
            </w:pPr>
            <w:r w:rsidRPr="003722E7">
              <w:rPr>
                <w:color w:val="000000" w:themeColor="text1"/>
                <w:sz w:val="20"/>
                <w:szCs w:val="20"/>
              </w:rPr>
              <w:t>Положение о применения критерия оценки, показателя оценки, показателя оценки, детализирующего показатель оценки</w:t>
            </w:r>
          </w:p>
        </w:tc>
      </w:tr>
      <w:tr w:rsidR="00FF394B" w:rsidRPr="00FF394B" w14:paraId="0EC15928" w14:textId="77777777" w:rsidTr="00D34574">
        <w:tc>
          <w:tcPr>
            <w:tcW w:w="65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CD7D901"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1</w:t>
            </w:r>
          </w:p>
        </w:tc>
        <w:tc>
          <w:tcPr>
            <w:tcW w:w="231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FACAFE3" w14:textId="77777777" w:rsidR="006C0DE4" w:rsidRPr="00FF394B" w:rsidRDefault="006C0DE4" w:rsidP="00EC096B">
            <w:pPr>
              <w:widowControl w:val="0"/>
              <w:jc w:val="center"/>
              <w:rPr>
                <w:color w:val="000000" w:themeColor="text1"/>
                <w:sz w:val="20"/>
                <w:szCs w:val="20"/>
              </w:rPr>
            </w:pPr>
            <w:bookmarkStart w:id="1" w:name="P431"/>
            <w:bookmarkEnd w:id="1"/>
            <w:r w:rsidRPr="00FF394B">
              <w:rPr>
                <w:color w:val="000000" w:themeColor="text1"/>
                <w:sz w:val="20"/>
                <w:szCs w:val="20"/>
              </w:rPr>
              <w:t>2</w:t>
            </w:r>
          </w:p>
        </w:tc>
        <w:tc>
          <w:tcPr>
            <w:tcW w:w="75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EE47DF8" w14:textId="77777777" w:rsidR="006C0DE4" w:rsidRPr="003722E7" w:rsidRDefault="006C0DE4" w:rsidP="00EC096B">
            <w:pPr>
              <w:widowControl w:val="0"/>
              <w:jc w:val="center"/>
              <w:rPr>
                <w:color w:val="000000" w:themeColor="text1"/>
                <w:sz w:val="20"/>
                <w:szCs w:val="20"/>
              </w:rPr>
            </w:pPr>
            <w:bookmarkStart w:id="2" w:name="P432"/>
            <w:bookmarkEnd w:id="2"/>
            <w:r w:rsidRPr="003722E7">
              <w:rPr>
                <w:color w:val="000000" w:themeColor="text1"/>
                <w:sz w:val="20"/>
                <w:szCs w:val="20"/>
              </w:rPr>
              <w:t>3</w:t>
            </w:r>
          </w:p>
        </w:tc>
      </w:tr>
      <w:tr w:rsidR="00FF394B" w:rsidRPr="00FF394B" w14:paraId="1E540C3F" w14:textId="77777777" w:rsidTr="00D34574">
        <w:tc>
          <w:tcPr>
            <w:tcW w:w="65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3FDB2CF"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2</w:t>
            </w:r>
          </w:p>
        </w:tc>
        <w:tc>
          <w:tcPr>
            <w:tcW w:w="231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C18A51" w14:textId="77777777" w:rsidR="006C0DE4" w:rsidRPr="00FF394B" w:rsidRDefault="006C0DE4" w:rsidP="00EC096B">
            <w:pPr>
              <w:widowControl w:val="0"/>
              <w:rPr>
                <w:color w:val="000000" w:themeColor="text1"/>
                <w:sz w:val="20"/>
                <w:szCs w:val="20"/>
              </w:rPr>
            </w:pPr>
            <w:r w:rsidRPr="00FF394B">
              <w:rPr>
                <w:color w:val="000000" w:themeColor="text1"/>
                <w:sz w:val="20"/>
                <w:szCs w:val="20"/>
              </w:rPr>
              <w:t>Критерий:</w:t>
            </w:r>
          </w:p>
          <w:p w14:paraId="19E3F41C" w14:textId="77777777" w:rsidR="006C0DE4" w:rsidRPr="00FF394B" w:rsidRDefault="006C0DE4" w:rsidP="00EC096B">
            <w:pPr>
              <w:widowControl w:val="0"/>
              <w:rPr>
                <w:color w:val="000000" w:themeColor="text1"/>
                <w:sz w:val="20"/>
                <w:szCs w:val="20"/>
              </w:rPr>
            </w:pPr>
            <w:r w:rsidRPr="00FF394B">
              <w:rPr>
                <w:color w:val="000000" w:themeColor="text1"/>
                <w:sz w:val="20"/>
                <w:szCs w:val="20"/>
              </w:rPr>
              <w:t>«Характеристики объекта закупки»</w:t>
            </w:r>
          </w:p>
        </w:tc>
        <w:tc>
          <w:tcPr>
            <w:tcW w:w="75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9188FDE" w14:textId="77777777" w:rsidR="006C0DE4" w:rsidRPr="003722E7" w:rsidRDefault="006C0DE4" w:rsidP="00EC096B">
            <w:pPr>
              <w:widowControl w:val="0"/>
              <w:rPr>
                <w:color w:val="000000" w:themeColor="text1"/>
                <w:sz w:val="20"/>
                <w:szCs w:val="20"/>
              </w:rPr>
            </w:pPr>
            <w:r w:rsidRPr="003722E7">
              <w:rPr>
                <w:color w:val="000000" w:themeColor="text1"/>
                <w:sz w:val="20"/>
                <w:szCs w:val="20"/>
              </w:rPr>
              <w:t>Подпункт «в» пункта 3 Положения</w:t>
            </w:r>
          </w:p>
        </w:tc>
      </w:tr>
      <w:tr w:rsidR="00FF394B" w:rsidRPr="00FF394B" w14:paraId="0207A65B" w14:textId="77777777" w:rsidTr="00D34574">
        <w:tc>
          <w:tcPr>
            <w:tcW w:w="65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9668323"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2.1</w:t>
            </w:r>
          </w:p>
        </w:tc>
        <w:tc>
          <w:tcPr>
            <w:tcW w:w="231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CC19CAD" w14:textId="77777777" w:rsidR="006C0DE4" w:rsidRPr="00FF394B" w:rsidRDefault="006C0DE4" w:rsidP="00EC096B">
            <w:pPr>
              <w:widowControl w:val="0"/>
              <w:rPr>
                <w:color w:val="000000" w:themeColor="text1"/>
                <w:sz w:val="20"/>
                <w:szCs w:val="20"/>
              </w:rPr>
            </w:pPr>
            <w:r w:rsidRPr="00FF394B">
              <w:rPr>
                <w:color w:val="000000" w:themeColor="text1"/>
                <w:sz w:val="20"/>
                <w:szCs w:val="20"/>
              </w:rPr>
              <w:t>Показатель:</w:t>
            </w:r>
          </w:p>
          <w:p w14:paraId="7AA44CD8" w14:textId="77777777" w:rsidR="006C0DE4" w:rsidRPr="00FF394B" w:rsidRDefault="006C0DE4" w:rsidP="00EC096B">
            <w:pPr>
              <w:widowControl w:val="0"/>
              <w:rPr>
                <w:color w:val="000000" w:themeColor="text1"/>
                <w:sz w:val="20"/>
                <w:szCs w:val="20"/>
              </w:rPr>
            </w:pPr>
            <w:r w:rsidRPr="00FF394B">
              <w:rPr>
                <w:color w:val="000000" w:themeColor="text1"/>
                <w:sz w:val="20"/>
                <w:szCs w:val="20"/>
              </w:rPr>
              <w:t>«Качественные характеристики объекта закупки»</w:t>
            </w:r>
          </w:p>
        </w:tc>
        <w:tc>
          <w:tcPr>
            <w:tcW w:w="75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C24FCEC" w14:textId="77777777" w:rsidR="006C0DE4" w:rsidRPr="003722E7" w:rsidRDefault="006C0DE4" w:rsidP="00EC096B">
            <w:pPr>
              <w:widowControl w:val="0"/>
              <w:rPr>
                <w:color w:val="000000" w:themeColor="text1"/>
                <w:sz w:val="20"/>
                <w:szCs w:val="20"/>
              </w:rPr>
            </w:pPr>
            <w:r w:rsidRPr="003722E7">
              <w:rPr>
                <w:color w:val="000000" w:themeColor="text1"/>
                <w:sz w:val="20"/>
                <w:szCs w:val="20"/>
              </w:rPr>
              <w:t>Подпункт «а» пункта 16 Положения</w:t>
            </w:r>
          </w:p>
        </w:tc>
      </w:tr>
      <w:tr w:rsidR="00FF394B" w:rsidRPr="00FF394B" w14:paraId="380E4AFD" w14:textId="77777777" w:rsidTr="00D34574">
        <w:tc>
          <w:tcPr>
            <w:tcW w:w="65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A85A282" w14:textId="77777777" w:rsidR="006C0DE4" w:rsidRPr="00FF394B" w:rsidRDefault="006C0DE4" w:rsidP="00EC096B">
            <w:pPr>
              <w:widowControl w:val="0"/>
              <w:jc w:val="center"/>
              <w:rPr>
                <w:color w:val="000000" w:themeColor="text1"/>
                <w:sz w:val="20"/>
                <w:szCs w:val="20"/>
              </w:rPr>
            </w:pPr>
            <w:r w:rsidRPr="00FF394B">
              <w:rPr>
                <w:color w:val="000000" w:themeColor="text1"/>
                <w:sz w:val="20"/>
                <w:szCs w:val="20"/>
              </w:rPr>
              <w:t>2.1.1</w:t>
            </w:r>
          </w:p>
        </w:tc>
        <w:tc>
          <w:tcPr>
            <w:tcW w:w="231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B850EF" w14:textId="77777777" w:rsidR="006C0DE4" w:rsidRPr="00FF394B" w:rsidRDefault="006C0DE4" w:rsidP="00EC096B">
            <w:pPr>
              <w:widowControl w:val="0"/>
              <w:rPr>
                <w:color w:val="000000" w:themeColor="text1"/>
                <w:sz w:val="20"/>
                <w:szCs w:val="20"/>
              </w:rPr>
            </w:pPr>
            <w:r w:rsidRPr="00FF394B">
              <w:rPr>
                <w:color w:val="000000" w:themeColor="text1"/>
                <w:sz w:val="20"/>
                <w:szCs w:val="20"/>
              </w:rPr>
              <w:t>Детализирующий показатель:</w:t>
            </w:r>
          </w:p>
          <w:p w14:paraId="0105CD66" w14:textId="77777777" w:rsidR="006C0DE4" w:rsidRPr="00FF394B" w:rsidRDefault="006C0DE4" w:rsidP="00EC096B">
            <w:pPr>
              <w:widowControl w:val="0"/>
              <w:rPr>
                <w:color w:val="000000" w:themeColor="text1"/>
                <w:sz w:val="20"/>
                <w:szCs w:val="20"/>
              </w:rPr>
            </w:pPr>
            <w:r w:rsidRPr="00FF394B">
              <w:rPr>
                <w:color w:val="000000" w:themeColor="text1"/>
                <w:sz w:val="20"/>
                <w:szCs w:val="20"/>
              </w:rPr>
              <w:t xml:space="preserve">«предложения, содержащие описание качественных </w:t>
            </w:r>
            <w:r w:rsidRPr="00FF394B">
              <w:rPr>
                <w:color w:val="000000" w:themeColor="text1"/>
                <w:sz w:val="20"/>
                <w:szCs w:val="20"/>
              </w:rPr>
              <w:lastRenderedPageBreak/>
              <w:t>характеристик объекта закупки, включающие описание мероприятий по повышению безопасности работ»</w:t>
            </w:r>
          </w:p>
        </w:tc>
        <w:tc>
          <w:tcPr>
            <w:tcW w:w="75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6A57D2C" w14:textId="77777777" w:rsidR="006C0DE4" w:rsidRPr="003722E7" w:rsidRDefault="006C0DE4" w:rsidP="00EC096B">
            <w:pPr>
              <w:suppressAutoHyphens/>
              <w:autoSpaceDE w:val="0"/>
              <w:autoSpaceDN w:val="0"/>
              <w:adjustRightInd w:val="0"/>
              <w:ind w:firstLine="540"/>
              <w:jc w:val="both"/>
              <w:rPr>
                <w:b/>
                <w:color w:val="000000" w:themeColor="text1"/>
                <w:sz w:val="20"/>
                <w:szCs w:val="20"/>
                <w:lang w:eastAsia="zh-CN"/>
              </w:rPr>
            </w:pPr>
            <w:bookmarkStart w:id="3" w:name="_Hlk67415514"/>
            <w:r w:rsidRPr="003722E7">
              <w:rPr>
                <w:color w:val="000000" w:themeColor="text1"/>
                <w:sz w:val="20"/>
                <w:szCs w:val="20"/>
                <w:lang w:eastAsia="zh-CN"/>
              </w:rPr>
              <w:lastRenderedPageBreak/>
              <w:t xml:space="preserve">Предмет оценки: предлагаемые участником качественные характеристики объекта закупки, </w:t>
            </w:r>
            <w:r w:rsidRPr="003722E7">
              <w:rPr>
                <w:b/>
                <w:color w:val="000000" w:themeColor="text1"/>
                <w:sz w:val="20"/>
                <w:szCs w:val="20"/>
                <w:lang w:eastAsia="zh-CN"/>
              </w:rPr>
              <w:t>представляющие собой представленное участником конкурса предложение о проведении им мероприятий по повышению безопасности работ.</w:t>
            </w:r>
          </w:p>
          <w:p w14:paraId="25BFE6E4"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color w:val="000000" w:themeColor="text1"/>
                <w:sz w:val="20"/>
                <w:szCs w:val="20"/>
                <w:lang w:eastAsia="zh-CN"/>
              </w:rPr>
              <w:t>Конкурсной комиссией по данному показателю будут оцениваться</w:t>
            </w:r>
            <w:r w:rsidRPr="003722E7">
              <w:rPr>
                <w:color w:val="000000" w:themeColor="text1"/>
                <w:sz w:val="20"/>
                <w:szCs w:val="20"/>
              </w:rPr>
              <w:t xml:space="preserve"> </w:t>
            </w:r>
            <w:r w:rsidRPr="003722E7">
              <w:rPr>
                <w:b/>
                <w:color w:val="000000" w:themeColor="text1"/>
                <w:sz w:val="20"/>
                <w:szCs w:val="20"/>
                <w:lang w:eastAsia="zh-CN"/>
              </w:rPr>
              <w:t xml:space="preserve">представляемые в составе заявки в произвольной форме в виде пояснительной </w:t>
            </w:r>
            <w:r w:rsidRPr="003722E7">
              <w:rPr>
                <w:b/>
                <w:color w:val="000000" w:themeColor="text1"/>
                <w:sz w:val="20"/>
                <w:szCs w:val="20"/>
                <w:lang w:eastAsia="zh-CN"/>
              </w:rPr>
              <w:lastRenderedPageBreak/>
              <w:t xml:space="preserve">записки </w:t>
            </w:r>
            <w:r w:rsidRPr="003722E7">
              <w:rPr>
                <w:color w:val="000000" w:themeColor="text1"/>
                <w:sz w:val="20"/>
                <w:szCs w:val="20"/>
                <w:lang w:eastAsia="zh-CN"/>
              </w:rPr>
              <w:t xml:space="preserve">сведения, содержащие описание мероприятий по повышению безопасности работ. </w:t>
            </w:r>
          </w:p>
          <w:p w14:paraId="4E0978F7" w14:textId="77777777" w:rsidR="006C0DE4" w:rsidRPr="003722E7" w:rsidRDefault="006C0DE4" w:rsidP="00EC096B">
            <w:pPr>
              <w:suppressAutoHyphens/>
              <w:autoSpaceDE w:val="0"/>
              <w:autoSpaceDN w:val="0"/>
              <w:adjustRightInd w:val="0"/>
              <w:ind w:firstLine="540"/>
              <w:jc w:val="both"/>
              <w:rPr>
                <w:b/>
                <w:bCs/>
                <w:color w:val="000000" w:themeColor="text1"/>
                <w:sz w:val="20"/>
                <w:szCs w:val="20"/>
                <w:lang w:eastAsia="zh-CN"/>
              </w:rPr>
            </w:pPr>
            <w:bookmarkStart w:id="4" w:name="_Hlk67416241"/>
            <w:bookmarkEnd w:id="3"/>
          </w:p>
          <w:p w14:paraId="5C728826"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b/>
                <w:bCs/>
                <w:color w:val="000000" w:themeColor="text1"/>
                <w:sz w:val="20"/>
                <w:szCs w:val="20"/>
                <w:lang w:eastAsia="zh-CN"/>
              </w:rPr>
              <w:t>Предлагаемые участником мероприятия по повышению безопасности работ</w:t>
            </w:r>
            <w:r w:rsidRPr="003722E7">
              <w:rPr>
                <w:b/>
                <w:color w:val="000000" w:themeColor="text1"/>
                <w:sz w:val="20"/>
                <w:szCs w:val="20"/>
                <w:lang w:eastAsia="zh-CN"/>
              </w:rPr>
              <w:t xml:space="preserve"> должны включать</w:t>
            </w:r>
            <w:r w:rsidRPr="003722E7">
              <w:rPr>
                <w:color w:val="000000" w:themeColor="text1"/>
                <w:sz w:val="20"/>
                <w:szCs w:val="20"/>
                <w:lang w:eastAsia="zh-CN"/>
              </w:rPr>
              <w:t xml:space="preserve">: </w:t>
            </w:r>
          </w:p>
          <w:p w14:paraId="30DE13A4"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color w:val="000000" w:themeColor="text1"/>
                <w:sz w:val="20"/>
                <w:szCs w:val="20"/>
                <w:lang w:eastAsia="zh-CN"/>
              </w:rPr>
              <w:t>- предлагаемый участником порядок проведения инструктажей специалистов по безопасному проведению погрузочно-разгрузочных работ, включающий в себя ознакомление работников с обязанностями и действиями;</w:t>
            </w:r>
          </w:p>
          <w:p w14:paraId="52A43B64"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color w:val="000000" w:themeColor="text1"/>
                <w:sz w:val="20"/>
                <w:szCs w:val="20"/>
                <w:lang w:eastAsia="zh-CN"/>
              </w:rPr>
              <w:t>- предлагаемые участником правила организации рабочих мест при проведении погрузочно-разгрузочных работ, направленные на повышение безопасности работ;</w:t>
            </w:r>
          </w:p>
          <w:p w14:paraId="018749BE"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color w:val="000000" w:themeColor="text1"/>
                <w:sz w:val="20"/>
                <w:szCs w:val="20"/>
                <w:lang w:eastAsia="zh-CN"/>
              </w:rPr>
              <w:t>-</w:t>
            </w:r>
            <w:r w:rsidRPr="003722E7">
              <w:rPr>
                <w:color w:val="000000" w:themeColor="text1"/>
                <w:sz w:val="20"/>
                <w:szCs w:val="20"/>
              </w:rPr>
              <w:t xml:space="preserve"> </w:t>
            </w:r>
            <w:r w:rsidRPr="003722E7">
              <w:rPr>
                <w:color w:val="000000" w:themeColor="text1"/>
                <w:sz w:val="20"/>
                <w:szCs w:val="20"/>
                <w:lang w:eastAsia="zh-CN"/>
              </w:rPr>
              <w:t>предлагаемые участником приемы безопасного выполнения работ при проведении погрузочно-разгрузочных работ.</w:t>
            </w:r>
          </w:p>
          <w:p w14:paraId="3E24AC68"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p>
          <w:p w14:paraId="1FF6D5F8"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color w:val="000000" w:themeColor="text1"/>
                <w:sz w:val="20"/>
                <w:szCs w:val="20"/>
                <w:lang w:eastAsia="zh-CN"/>
              </w:rPr>
              <w:t xml:space="preserve">  </w:t>
            </w:r>
            <w:bookmarkEnd w:id="4"/>
            <w:r w:rsidRPr="003722E7">
              <w:rPr>
                <w:color w:val="000000" w:themeColor="text1"/>
                <w:sz w:val="20"/>
                <w:szCs w:val="20"/>
                <w:lang w:eastAsia="zh-CN"/>
              </w:rPr>
              <w:t xml:space="preserve">Отсутствие в составе заявки указанных сведений по показателю «Качественные характеристики объекта закупки» не является основанием для признания заявки не соответствующей требованиям Закона и конкурсной документации и не влечет принятия решения об отклонении заявки. Оценка заявки участника по показателю «Качественные характеристики объекта закупки» определяется согласно представленному участником предложению о качественных характеристиках объекта закупки в составе заявки на участие в конкурсе в форме пояснительной записки. </w:t>
            </w:r>
          </w:p>
          <w:p w14:paraId="5B7B5545" w14:textId="77777777" w:rsidR="006C0DE4" w:rsidRPr="003722E7" w:rsidRDefault="006C0DE4" w:rsidP="00EC096B">
            <w:pPr>
              <w:suppressAutoHyphens/>
              <w:autoSpaceDE w:val="0"/>
              <w:autoSpaceDN w:val="0"/>
              <w:adjustRightInd w:val="0"/>
              <w:ind w:firstLine="540"/>
              <w:jc w:val="both"/>
              <w:rPr>
                <w:color w:val="000000" w:themeColor="text1"/>
                <w:sz w:val="20"/>
                <w:szCs w:val="20"/>
              </w:rPr>
            </w:pPr>
          </w:p>
          <w:p w14:paraId="25833187" w14:textId="77777777" w:rsidR="006C0DE4" w:rsidRPr="003722E7" w:rsidRDefault="006C0DE4" w:rsidP="00EC096B">
            <w:pPr>
              <w:suppressAutoHyphens/>
              <w:autoSpaceDE w:val="0"/>
              <w:autoSpaceDN w:val="0"/>
              <w:adjustRightInd w:val="0"/>
              <w:ind w:firstLine="540"/>
              <w:jc w:val="both"/>
              <w:rPr>
                <w:color w:val="000000" w:themeColor="text1"/>
                <w:sz w:val="20"/>
                <w:szCs w:val="20"/>
              </w:rPr>
            </w:pPr>
            <w:r w:rsidRPr="003722E7">
              <w:rPr>
                <w:color w:val="000000" w:themeColor="text1"/>
                <w:sz w:val="20"/>
                <w:szCs w:val="20"/>
                <w:lang w:eastAsia="zh-CN"/>
              </w:rPr>
              <w:t>Непредставление предложений участника о качественных характеристиках объекта закупки трактуется как «Отсутствие предложений о качественных характеристиках объекта закупки».</w:t>
            </w:r>
            <w:r w:rsidRPr="003722E7">
              <w:rPr>
                <w:color w:val="000000" w:themeColor="text1"/>
                <w:sz w:val="20"/>
                <w:szCs w:val="20"/>
              </w:rPr>
              <w:t xml:space="preserve"> </w:t>
            </w:r>
            <w:r w:rsidRPr="003722E7">
              <w:rPr>
                <w:color w:val="000000" w:themeColor="text1"/>
                <w:sz w:val="20"/>
                <w:szCs w:val="20"/>
                <w:lang w:eastAsia="zh-CN"/>
              </w:rPr>
              <w:t>В случае если участником не представлена пояснительная записка, то участнику присваивается 0 баллов по показателю «</w:t>
            </w:r>
            <w:r w:rsidRPr="003722E7">
              <w:rPr>
                <w:color w:val="000000" w:themeColor="text1"/>
                <w:sz w:val="20"/>
                <w:szCs w:val="20"/>
              </w:rPr>
              <w:t>Качественные характеристики объекта закупки».</w:t>
            </w:r>
          </w:p>
          <w:p w14:paraId="350FCC61" w14:textId="77777777" w:rsidR="006C0DE4" w:rsidRPr="003722E7" w:rsidRDefault="006C0DE4" w:rsidP="00EC096B">
            <w:pPr>
              <w:suppressAutoHyphens/>
              <w:autoSpaceDE w:val="0"/>
              <w:autoSpaceDN w:val="0"/>
              <w:adjustRightInd w:val="0"/>
              <w:ind w:firstLine="540"/>
              <w:jc w:val="both"/>
              <w:rPr>
                <w:color w:val="000000" w:themeColor="text1"/>
                <w:sz w:val="20"/>
                <w:szCs w:val="20"/>
              </w:rPr>
            </w:pPr>
          </w:p>
          <w:p w14:paraId="3A2071E4"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r w:rsidRPr="003722E7">
              <w:rPr>
                <w:b/>
                <w:bCs/>
                <w:color w:val="000000" w:themeColor="text1"/>
                <w:sz w:val="20"/>
                <w:szCs w:val="20"/>
                <w:lang w:eastAsia="zh-CN"/>
              </w:rPr>
              <w:t>Предложение о качественных характеристиках объекта закупки считается представленным в полном объеме,</w:t>
            </w:r>
            <w:r w:rsidRPr="003722E7">
              <w:rPr>
                <w:color w:val="000000" w:themeColor="text1"/>
                <w:sz w:val="20"/>
                <w:szCs w:val="20"/>
                <w:lang w:eastAsia="zh-CN"/>
              </w:rPr>
              <w:t xml:space="preserve"> если участником описаны все сведения, предусмотренные настоящим порядком оценки. </w:t>
            </w:r>
          </w:p>
          <w:p w14:paraId="09BE0AB4" w14:textId="77777777" w:rsidR="006C0DE4" w:rsidRPr="003722E7" w:rsidRDefault="006C0DE4" w:rsidP="00EC096B">
            <w:pPr>
              <w:suppressAutoHyphens/>
              <w:autoSpaceDE w:val="0"/>
              <w:autoSpaceDN w:val="0"/>
              <w:adjustRightInd w:val="0"/>
              <w:ind w:firstLine="540"/>
              <w:jc w:val="both"/>
              <w:rPr>
                <w:color w:val="000000" w:themeColor="text1"/>
                <w:sz w:val="20"/>
                <w:szCs w:val="20"/>
                <w:lang w:eastAsia="zh-CN"/>
              </w:rPr>
            </w:pPr>
          </w:p>
          <w:p w14:paraId="5AAD4AD2" w14:textId="35445EBE" w:rsidR="006C0DE4" w:rsidRPr="003722E7" w:rsidRDefault="006C0DE4" w:rsidP="00EC096B">
            <w:pPr>
              <w:suppressAutoHyphens/>
              <w:autoSpaceDE w:val="0"/>
              <w:autoSpaceDN w:val="0"/>
              <w:adjustRightInd w:val="0"/>
              <w:jc w:val="both"/>
              <w:rPr>
                <w:color w:val="000000" w:themeColor="text1"/>
                <w:sz w:val="20"/>
                <w:szCs w:val="20"/>
                <w:lang w:eastAsia="zh-CN"/>
              </w:rPr>
            </w:pPr>
            <w:r w:rsidRPr="003722E7">
              <w:rPr>
                <w:b/>
                <w:color w:val="000000" w:themeColor="text1"/>
                <w:sz w:val="20"/>
                <w:szCs w:val="20"/>
                <w:lang w:eastAsia="zh-CN"/>
              </w:rPr>
              <w:t>Предложение о качественных х</w:t>
            </w:r>
            <w:r w:rsidR="00E11A04">
              <w:rPr>
                <w:b/>
                <w:color w:val="000000" w:themeColor="text1"/>
                <w:sz w:val="20"/>
                <w:szCs w:val="20"/>
                <w:lang w:eastAsia="zh-CN"/>
              </w:rPr>
              <w:t xml:space="preserve">арактеристиках объекта закупки </w:t>
            </w:r>
            <w:r w:rsidRPr="003722E7">
              <w:rPr>
                <w:b/>
                <w:color w:val="000000" w:themeColor="text1"/>
                <w:sz w:val="20"/>
                <w:szCs w:val="20"/>
                <w:lang w:eastAsia="zh-CN"/>
              </w:rPr>
              <w:t>признается «предложением участника о качественных характеристиках объекта закупки не в полном объеме</w:t>
            </w:r>
            <w:r w:rsidRPr="003722E7">
              <w:rPr>
                <w:b/>
                <w:color w:val="000000" w:themeColor="text1"/>
                <w:sz w:val="20"/>
                <w:szCs w:val="20"/>
              </w:rPr>
              <w:t>»,</w:t>
            </w:r>
            <w:r w:rsidRPr="003722E7">
              <w:rPr>
                <w:color w:val="000000" w:themeColor="text1"/>
                <w:sz w:val="20"/>
                <w:szCs w:val="20"/>
              </w:rPr>
              <w:t xml:space="preserve"> если данное предложение участника </w:t>
            </w:r>
            <w:r w:rsidRPr="003722E7">
              <w:rPr>
                <w:color w:val="000000" w:themeColor="text1"/>
                <w:sz w:val="20"/>
                <w:szCs w:val="20"/>
                <w:lang w:eastAsia="zh-CN"/>
              </w:rPr>
              <w:t xml:space="preserve">не содержит все сведения, предусмотренные настоящим порядком оценки. </w:t>
            </w:r>
          </w:p>
          <w:p w14:paraId="451C334E" w14:textId="77777777" w:rsidR="006C0DE4" w:rsidRPr="003722E7" w:rsidRDefault="006C0DE4" w:rsidP="00EC096B">
            <w:pPr>
              <w:suppressAutoHyphens/>
              <w:autoSpaceDE w:val="0"/>
              <w:autoSpaceDN w:val="0"/>
              <w:adjustRightInd w:val="0"/>
              <w:jc w:val="both"/>
              <w:rPr>
                <w:color w:val="000000" w:themeColor="text1"/>
                <w:sz w:val="20"/>
                <w:szCs w:val="20"/>
                <w:lang w:eastAsia="zh-CN"/>
              </w:rPr>
            </w:pPr>
          </w:p>
          <w:p w14:paraId="65E90915" w14:textId="77777777" w:rsidR="006C0DE4" w:rsidRPr="003722E7" w:rsidRDefault="006C0DE4" w:rsidP="00EC096B">
            <w:pPr>
              <w:suppressAutoHyphens/>
              <w:autoSpaceDE w:val="0"/>
              <w:autoSpaceDN w:val="0"/>
              <w:adjustRightInd w:val="0"/>
              <w:jc w:val="both"/>
              <w:rPr>
                <w:color w:val="000000" w:themeColor="text1"/>
                <w:sz w:val="20"/>
                <w:szCs w:val="20"/>
                <w:lang w:eastAsia="zh-CN"/>
              </w:rPr>
            </w:pPr>
            <w:r w:rsidRPr="003722E7">
              <w:rPr>
                <w:color w:val="000000" w:themeColor="text1"/>
                <w:sz w:val="20"/>
                <w:szCs w:val="20"/>
                <w:lang w:eastAsia="zh-CN"/>
              </w:rPr>
              <w:t>Представление предложений участника по повышению безопасности работ не в полном объеме, трактуется как отсутствие предложений по проведению мероприятий, предусмотренных конкурсной документацией, по безопасности работ.</w:t>
            </w:r>
          </w:p>
        </w:tc>
      </w:tr>
    </w:tbl>
    <w:p w14:paraId="79771E4D" w14:textId="77777777" w:rsidR="00811CCB" w:rsidRPr="00FF394B" w:rsidRDefault="00811CCB" w:rsidP="0008154F">
      <w:pPr>
        <w:tabs>
          <w:tab w:val="left" w:pos="567"/>
        </w:tabs>
        <w:suppressAutoHyphens/>
        <w:ind w:firstLine="709"/>
        <w:jc w:val="both"/>
        <w:rPr>
          <w:color w:val="000000" w:themeColor="text1"/>
          <w:sz w:val="28"/>
          <w:szCs w:val="28"/>
        </w:rPr>
      </w:pPr>
    </w:p>
    <w:p w14:paraId="4CC0E601" w14:textId="7AA387F3" w:rsidR="00B71C71" w:rsidRPr="00353C5E" w:rsidRDefault="00B71C71" w:rsidP="00B71C71">
      <w:pPr>
        <w:pStyle w:val="a7"/>
        <w:numPr>
          <w:ilvl w:val="1"/>
          <w:numId w:val="21"/>
        </w:numPr>
        <w:tabs>
          <w:tab w:val="left" w:pos="567"/>
          <w:tab w:val="left" w:pos="1134"/>
        </w:tabs>
        <w:suppressAutoHyphens/>
        <w:ind w:left="0" w:firstLine="567"/>
        <w:jc w:val="both"/>
        <w:rPr>
          <w:color w:val="000000" w:themeColor="text1"/>
          <w:sz w:val="28"/>
          <w:szCs w:val="28"/>
        </w:rPr>
      </w:pPr>
      <w:r w:rsidRPr="00B71C71">
        <w:rPr>
          <w:color w:val="000000" w:themeColor="text1"/>
          <w:sz w:val="28"/>
          <w:szCs w:val="28"/>
        </w:rPr>
        <w:t xml:space="preserve">Согласно первому доводу жалобы Заявитель обжалует предусмотренную порядком рассмотрения и оценки заявок на участие в конкурсе оценку наличия или отсутствия характеристики объекта закупки в качестве установленных свойств объекта закупки, подлежащих оценке, а также </w:t>
      </w:r>
      <w:proofErr w:type="spellStart"/>
      <w:r w:rsidRPr="00B71C71">
        <w:rPr>
          <w:color w:val="000000" w:themeColor="text1"/>
          <w:sz w:val="28"/>
          <w:szCs w:val="28"/>
        </w:rPr>
        <w:t>неустановление</w:t>
      </w:r>
      <w:proofErr w:type="spellEnd"/>
      <w:r w:rsidRPr="00B71C71">
        <w:rPr>
          <w:color w:val="000000" w:themeColor="text1"/>
          <w:sz w:val="28"/>
          <w:szCs w:val="28"/>
        </w:rPr>
        <w:t xml:space="preserve"> значений количества баллов, присваиваемых за предлагаемое участником закупки свойство (свойства) объекта закупки в рамках детализирующего показателя оценки «Предложения, содержащие описание качественных характеристик объекта закупки, включающие описание мероприятий по повышению безопасности работ» показателя «Качественные характеристики объекта закупки» в рамках критерия оценки заявок «Характеристики объекта </w:t>
      </w:r>
      <w:r w:rsidRPr="00353C5E">
        <w:rPr>
          <w:color w:val="000000" w:themeColor="text1"/>
          <w:sz w:val="28"/>
          <w:szCs w:val="28"/>
        </w:rPr>
        <w:t>закупки», установленного при проведении Конкурса.</w:t>
      </w:r>
    </w:p>
    <w:p w14:paraId="73AAC38F" w14:textId="58215651" w:rsidR="00B71C71" w:rsidRPr="00B71C71" w:rsidRDefault="00B71C71" w:rsidP="00B71C71">
      <w:pPr>
        <w:tabs>
          <w:tab w:val="left" w:pos="567"/>
          <w:tab w:val="left" w:pos="1134"/>
        </w:tabs>
        <w:suppressAutoHyphens/>
        <w:jc w:val="both"/>
        <w:rPr>
          <w:color w:val="000000" w:themeColor="text1"/>
          <w:sz w:val="28"/>
          <w:szCs w:val="28"/>
        </w:rPr>
      </w:pPr>
      <w:r w:rsidRPr="00353C5E">
        <w:rPr>
          <w:color w:val="000000" w:themeColor="text1"/>
          <w:sz w:val="28"/>
          <w:szCs w:val="28"/>
        </w:rPr>
        <w:tab/>
        <w:t>В соответствии с возражениями, представленными Уполномоченным органом,</w:t>
      </w:r>
      <w:r w:rsidR="00A23D54">
        <w:rPr>
          <w:color w:val="000000" w:themeColor="text1"/>
          <w:sz w:val="28"/>
          <w:szCs w:val="28"/>
        </w:rPr>
        <w:t xml:space="preserve"> данными представителем Заказчика на рассмотрении Жалобы,</w:t>
      </w:r>
      <w:r w:rsidRPr="00353C5E">
        <w:rPr>
          <w:color w:val="000000" w:themeColor="text1"/>
          <w:sz w:val="28"/>
          <w:szCs w:val="28"/>
        </w:rPr>
        <w:t xml:space="preserve"> он</w:t>
      </w:r>
      <w:r w:rsidR="00A23D54">
        <w:rPr>
          <w:color w:val="000000" w:themeColor="text1"/>
          <w:sz w:val="28"/>
          <w:szCs w:val="28"/>
        </w:rPr>
        <w:t>и</w:t>
      </w:r>
      <w:r w:rsidRPr="00353C5E">
        <w:rPr>
          <w:color w:val="000000" w:themeColor="text1"/>
          <w:sz w:val="28"/>
          <w:szCs w:val="28"/>
        </w:rPr>
        <w:t xml:space="preserve"> не соглас</w:t>
      </w:r>
      <w:r w:rsidR="00A23D54">
        <w:rPr>
          <w:color w:val="000000" w:themeColor="text1"/>
          <w:sz w:val="28"/>
          <w:szCs w:val="28"/>
        </w:rPr>
        <w:t>ны</w:t>
      </w:r>
      <w:r w:rsidRPr="00353C5E">
        <w:rPr>
          <w:color w:val="000000" w:themeColor="text1"/>
          <w:sz w:val="28"/>
          <w:szCs w:val="28"/>
        </w:rPr>
        <w:t xml:space="preserve"> с доводом Жалобы, счита</w:t>
      </w:r>
      <w:r w:rsidR="00A23D54">
        <w:rPr>
          <w:color w:val="000000" w:themeColor="text1"/>
          <w:sz w:val="28"/>
          <w:szCs w:val="28"/>
        </w:rPr>
        <w:t>ю</w:t>
      </w:r>
      <w:r w:rsidRPr="00353C5E">
        <w:rPr>
          <w:color w:val="000000" w:themeColor="text1"/>
          <w:sz w:val="28"/>
          <w:szCs w:val="28"/>
        </w:rPr>
        <w:t>т его необоснованным.</w:t>
      </w:r>
    </w:p>
    <w:p w14:paraId="6E040D8C" w14:textId="725C0339" w:rsidR="00353C5E" w:rsidRDefault="00B71C71" w:rsidP="00FB7245">
      <w:pPr>
        <w:tabs>
          <w:tab w:val="left" w:pos="567"/>
          <w:tab w:val="left" w:pos="1134"/>
        </w:tabs>
        <w:suppressAutoHyphens/>
        <w:jc w:val="both"/>
        <w:rPr>
          <w:color w:val="000000" w:themeColor="text1"/>
          <w:sz w:val="28"/>
          <w:szCs w:val="28"/>
        </w:rPr>
      </w:pPr>
      <w:r>
        <w:rPr>
          <w:color w:val="000000" w:themeColor="text1"/>
          <w:sz w:val="28"/>
          <w:szCs w:val="28"/>
        </w:rPr>
        <w:lastRenderedPageBreak/>
        <w:tab/>
      </w:r>
      <w:r w:rsidR="00EE35D4" w:rsidRPr="00B71C71">
        <w:rPr>
          <w:color w:val="000000" w:themeColor="text1"/>
          <w:sz w:val="28"/>
          <w:szCs w:val="28"/>
        </w:rPr>
        <w:t xml:space="preserve">Изучив </w:t>
      </w:r>
      <w:r w:rsidR="00FB7245" w:rsidRPr="00B71C71">
        <w:rPr>
          <w:color w:val="000000" w:themeColor="text1"/>
          <w:sz w:val="28"/>
          <w:szCs w:val="28"/>
        </w:rPr>
        <w:t>Порядок,</w:t>
      </w:r>
      <w:r w:rsidR="00EE35D4" w:rsidRPr="00B71C71">
        <w:rPr>
          <w:color w:val="000000" w:themeColor="text1"/>
          <w:sz w:val="28"/>
          <w:szCs w:val="28"/>
        </w:rPr>
        <w:t xml:space="preserve"> Комиссия </w:t>
      </w:r>
      <w:proofErr w:type="spellStart"/>
      <w:r w:rsidR="00EE35D4" w:rsidRPr="00B71C71">
        <w:rPr>
          <w:color w:val="000000" w:themeColor="text1"/>
          <w:sz w:val="28"/>
          <w:szCs w:val="28"/>
        </w:rPr>
        <w:t>Мособлконтроля</w:t>
      </w:r>
      <w:proofErr w:type="spellEnd"/>
      <w:r w:rsidR="00EE35D4" w:rsidRPr="00B71C71">
        <w:rPr>
          <w:color w:val="000000" w:themeColor="text1"/>
          <w:sz w:val="28"/>
          <w:szCs w:val="28"/>
        </w:rPr>
        <w:t xml:space="preserve"> приходит к выводу, что </w:t>
      </w:r>
      <w:r w:rsidR="00353C5E">
        <w:rPr>
          <w:color w:val="000000" w:themeColor="text1"/>
          <w:sz w:val="28"/>
          <w:szCs w:val="28"/>
        </w:rPr>
        <w:t>указанным порядком</w:t>
      </w:r>
      <w:r w:rsidR="00FB7245" w:rsidRPr="00B71C71">
        <w:rPr>
          <w:color w:val="000000" w:themeColor="text1"/>
          <w:sz w:val="28"/>
          <w:szCs w:val="28"/>
        </w:rPr>
        <w:t xml:space="preserve"> в рамках </w:t>
      </w:r>
      <w:r w:rsidR="00CA6997" w:rsidRPr="00B71C71">
        <w:rPr>
          <w:color w:val="000000" w:themeColor="text1"/>
          <w:sz w:val="28"/>
          <w:szCs w:val="28"/>
        </w:rPr>
        <w:t>детализирующего показателя оценки «Предложения, содержащие описание качественных характеристик объекта закупки, включающие описание мероприятий по повышению безопасности работ» показателя «Качественные характеристики объекта закупки» в рамках критерия оценки заявок «Характеристики объекта закупки»</w:t>
      </w:r>
      <w:r w:rsidR="00FB7245" w:rsidRPr="00B71C71">
        <w:rPr>
          <w:color w:val="000000" w:themeColor="text1"/>
          <w:sz w:val="28"/>
          <w:szCs w:val="28"/>
        </w:rPr>
        <w:t xml:space="preserve"> предусмотрена оценка наличия или отсутствия характеристики объекта закупки в качестве установленных свойств объекта закупки, п</w:t>
      </w:r>
      <w:r w:rsidR="005639CE">
        <w:rPr>
          <w:color w:val="000000" w:themeColor="text1"/>
          <w:sz w:val="28"/>
          <w:szCs w:val="28"/>
        </w:rPr>
        <w:t xml:space="preserve">одлежащих оценке в соответствии с </w:t>
      </w:r>
      <w:r w:rsidR="00FB7245" w:rsidRPr="00B71C71">
        <w:rPr>
          <w:color w:val="000000" w:themeColor="text1"/>
          <w:sz w:val="28"/>
          <w:szCs w:val="28"/>
        </w:rPr>
        <w:t xml:space="preserve">пунктом 23 Положения, при этом в качестве лучшего предложения определено наличие характеристики объекта закупки и установлен </w:t>
      </w:r>
      <w:r w:rsidR="00FB7245" w:rsidRPr="00B71C71">
        <w:rPr>
          <w:color w:val="000000" w:themeColor="text1"/>
          <w:sz w:val="28"/>
          <w:szCs w:val="28"/>
          <w:lang w:eastAsia="zh-CN"/>
        </w:rPr>
        <w:t>перечень свойств</w:t>
      </w:r>
      <w:r w:rsidR="0045718F" w:rsidRPr="00B71C71">
        <w:rPr>
          <w:color w:val="000000" w:themeColor="text1"/>
          <w:sz w:val="28"/>
          <w:szCs w:val="28"/>
          <w:lang w:eastAsia="zh-CN"/>
        </w:rPr>
        <w:t xml:space="preserve"> </w:t>
      </w:r>
      <w:r w:rsidR="00FB7245" w:rsidRPr="00B71C71">
        <w:rPr>
          <w:color w:val="000000" w:themeColor="text1"/>
          <w:sz w:val="28"/>
          <w:szCs w:val="28"/>
          <w:lang w:eastAsia="zh-CN"/>
        </w:rPr>
        <w:t>объекта закупки, подлежащих оценке</w:t>
      </w:r>
      <w:r w:rsidR="00CA6997" w:rsidRPr="00B71C71">
        <w:rPr>
          <w:color w:val="000000" w:themeColor="text1"/>
          <w:sz w:val="28"/>
          <w:szCs w:val="28"/>
          <w:lang w:eastAsia="zh-CN"/>
        </w:rPr>
        <w:t xml:space="preserve"> в соответствии с пунктом 19 </w:t>
      </w:r>
      <w:r w:rsidR="00CA6997" w:rsidRPr="00B71C71">
        <w:rPr>
          <w:color w:val="000000" w:themeColor="text1"/>
          <w:sz w:val="28"/>
          <w:szCs w:val="28"/>
        </w:rPr>
        <w:t>Положения.</w:t>
      </w:r>
    </w:p>
    <w:p w14:paraId="3B56BBDA" w14:textId="2F36B0FA" w:rsidR="00FB7245" w:rsidRPr="00FF394B" w:rsidRDefault="00353C5E" w:rsidP="00FB7245">
      <w:pPr>
        <w:tabs>
          <w:tab w:val="left" w:pos="567"/>
          <w:tab w:val="left" w:pos="1134"/>
        </w:tabs>
        <w:suppressAutoHyphens/>
        <w:jc w:val="both"/>
        <w:rPr>
          <w:color w:val="000000" w:themeColor="text1"/>
          <w:sz w:val="28"/>
          <w:szCs w:val="28"/>
        </w:rPr>
      </w:pPr>
      <w:r>
        <w:rPr>
          <w:color w:val="000000" w:themeColor="text1"/>
          <w:sz w:val="28"/>
          <w:szCs w:val="28"/>
        </w:rPr>
        <w:tab/>
      </w:r>
      <w:r w:rsidR="00FB7245" w:rsidRPr="00FF394B">
        <w:rPr>
          <w:color w:val="000000" w:themeColor="text1"/>
          <w:sz w:val="28"/>
          <w:szCs w:val="28"/>
        </w:rPr>
        <w:t xml:space="preserve">Также Комиссией </w:t>
      </w:r>
      <w:proofErr w:type="spellStart"/>
      <w:r w:rsidR="00FB7245" w:rsidRPr="00FF394B">
        <w:rPr>
          <w:color w:val="000000" w:themeColor="text1"/>
          <w:sz w:val="28"/>
          <w:szCs w:val="28"/>
        </w:rPr>
        <w:t>Мособлконтроля</w:t>
      </w:r>
      <w:proofErr w:type="spellEnd"/>
      <w:r w:rsidR="00FB7245" w:rsidRPr="00FF394B">
        <w:rPr>
          <w:color w:val="000000" w:themeColor="text1"/>
          <w:sz w:val="28"/>
          <w:szCs w:val="28"/>
        </w:rPr>
        <w:t xml:space="preserve"> установлено, что шкалой оценки предусмотрено присвоение</w:t>
      </w:r>
      <w:r w:rsidR="00EF215D">
        <w:rPr>
          <w:color w:val="000000" w:themeColor="text1"/>
          <w:sz w:val="28"/>
          <w:szCs w:val="28"/>
        </w:rPr>
        <w:t xml:space="preserve"> </w:t>
      </w:r>
      <w:r w:rsidR="00EF215D" w:rsidRPr="00FF394B">
        <w:rPr>
          <w:color w:val="000000" w:themeColor="text1"/>
          <w:sz w:val="28"/>
          <w:szCs w:val="28"/>
        </w:rPr>
        <w:t>(</w:t>
      </w:r>
      <w:r w:rsidR="00EF215D">
        <w:rPr>
          <w:color w:val="000000" w:themeColor="text1"/>
          <w:sz w:val="28"/>
          <w:szCs w:val="28"/>
        </w:rPr>
        <w:t>с учетом</w:t>
      </w:r>
      <w:r w:rsidR="00EF215D" w:rsidRPr="00FF394B">
        <w:rPr>
          <w:color w:val="000000" w:themeColor="text1"/>
          <w:sz w:val="28"/>
          <w:szCs w:val="28"/>
        </w:rPr>
        <w:t xml:space="preserve"> </w:t>
      </w:r>
      <w:r w:rsidR="00EF215D">
        <w:rPr>
          <w:color w:val="000000" w:themeColor="text1"/>
          <w:sz w:val="28"/>
          <w:szCs w:val="28"/>
          <w:lang w:eastAsia="zh-CN"/>
        </w:rPr>
        <w:t>переч</w:t>
      </w:r>
      <w:r w:rsidR="00EF215D" w:rsidRPr="00FF394B">
        <w:rPr>
          <w:color w:val="000000" w:themeColor="text1"/>
          <w:sz w:val="28"/>
          <w:szCs w:val="28"/>
          <w:lang w:eastAsia="zh-CN"/>
        </w:rPr>
        <w:t>н</w:t>
      </w:r>
      <w:r w:rsidR="00EF215D">
        <w:rPr>
          <w:color w:val="000000" w:themeColor="text1"/>
          <w:sz w:val="28"/>
          <w:szCs w:val="28"/>
          <w:lang w:eastAsia="zh-CN"/>
        </w:rPr>
        <w:t>я</w:t>
      </w:r>
      <w:r w:rsidR="00EF215D" w:rsidRPr="00FF394B">
        <w:rPr>
          <w:color w:val="000000" w:themeColor="text1"/>
          <w:sz w:val="28"/>
          <w:szCs w:val="28"/>
          <w:lang w:eastAsia="zh-CN"/>
        </w:rPr>
        <w:t xml:space="preserve"> свойств объекта закупки, подлежащих оценке)</w:t>
      </w:r>
      <w:r w:rsidR="00FB7245" w:rsidRPr="00FF394B">
        <w:rPr>
          <w:color w:val="000000" w:themeColor="text1"/>
          <w:sz w:val="28"/>
          <w:szCs w:val="28"/>
        </w:rPr>
        <w:t xml:space="preserve"> 100 баллов заявке, содержащей предложение о наличии характеристики объекта закупки, а при от</w:t>
      </w:r>
      <w:r w:rsidR="00EF215D">
        <w:rPr>
          <w:color w:val="000000" w:themeColor="text1"/>
          <w:sz w:val="28"/>
          <w:szCs w:val="28"/>
        </w:rPr>
        <w:t xml:space="preserve">сутствии характеристики объекта </w:t>
      </w:r>
      <w:r w:rsidR="00FB7245" w:rsidRPr="00FF394B">
        <w:rPr>
          <w:color w:val="000000" w:themeColor="text1"/>
          <w:sz w:val="28"/>
          <w:szCs w:val="28"/>
        </w:rPr>
        <w:t>закупки - 0 баллов.</w:t>
      </w:r>
    </w:p>
    <w:p w14:paraId="24870C63" w14:textId="0EE3BEE6" w:rsidR="00306C5B" w:rsidRPr="00FF394B" w:rsidRDefault="00040FC4" w:rsidP="00040FC4">
      <w:pPr>
        <w:tabs>
          <w:tab w:val="left" w:pos="567"/>
        </w:tabs>
        <w:suppressAutoHyphens/>
        <w:jc w:val="both"/>
        <w:rPr>
          <w:color w:val="000000" w:themeColor="text1"/>
          <w:sz w:val="28"/>
          <w:szCs w:val="28"/>
        </w:rPr>
      </w:pPr>
      <w:r>
        <w:rPr>
          <w:color w:val="000000" w:themeColor="text1"/>
          <w:sz w:val="28"/>
          <w:szCs w:val="28"/>
        </w:rPr>
        <w:tab/>
      </w:r>
      <w:r w:rsidR="00164EB0" w:rsidRPr="00FF394B">
        <w:rPr>
          <w:color w:val="000000" w:themeColor="text1"/>
          <w:sz w:val="28"/>
          <w:szCs w:val="28"/>
        </w:rPr>
        <w:t>Таким образом,</w:t>
      </w:r>
      <w:r w:rsidR="00E2741E" w:rsidRPr="00FF394B">
        <w:rPr>
          <w:color w:val="000000" w:themeColor="text1"/>
          <w:sz w:val="28"/>
          <w:szCs w:val="28"/>
        </w:rPr>
        <w:t xml:space="preserve"> </w:t>
      </w:r>
      <w:r w:rsidR="006D4063" w:rsidRPr="00FF394B">
        <w:rPr>
          <w:color w:val="000000" w:themeColor="text1"/>
          <w:sz w:val="28"/>
          <w:szCs w:val="28"/>
        </w:rPr>
        <w:t>установление</w:t>
      </w:r>
      <w:r w:rsidR="00E639DE" w:rsidRPr="00FF394B">
        <w:rPr>
          <w:color w:val="000000" w:themeColor="text1"/>
          <w:sz w:val="28"/>
          <w:szCs w:val="28"/>
        </w:rPr>
        <w:t xml:space="preserve"> </w:t>
      </w:r>
      <w:r w:rsidR="00CB33D4" w:rsidRPr="00FF394B">
        <w:rPr>
          <w:color w:val="000000" w:themeColor="text1"/>
          <w:sz w:val="28"/>
          <w:szCs w:val="28"/>
        </w:rPr>
        <w:t>поряд</w:t>
      </w:r>
      <w:r w:rsidR="00D906B3" w:rsidRPr="00FF394B">
        <w:rPr>
          <w:color w:val="000000" w:themeColor="text1"/>
          <w:sz w:val="28"/>
          <w:szCs w:val="28"/>
        </w:rPr>
        <w:t>ка</w:t>
      </w:r>
      <w:r w:rsidR="00CB33D4" w:rsidRPr="00FF394B">
        <w:rPr>
          <w:color w:val="000000" w:themeColor="text1"/>
          <w:sz w:val="28"/>
          <w:szCs w:val="28"/>
        </w:rPr>
        <w:t xml:space="preserve"> рассмотрения и оценки заявок на участие</w:t>
      </w:r>
      <w:r w:rsidR="001E32EC" w:rsidRPr="00FF394B">
        <w:rPr>
          <w:color w:val="000000" w:themeColor="text1"/>
          <w:sz w:val="28"/>
          <w:szCs w:val="28"/>
        </w:rPr>
        <w:t xml:space="preserve"> в Конкурсе </w:t>
      </w:r>
      <w:r w:rsidR="005E45A4" w:rsidRPr="00FF394B">
        <w:rPr>
          <w:color w:val="000000" w:themeColor="text1"/>
          <w:sz w:val="28"/>
          <w:szCs w:val="28"/>
        </w:rPr>
        <w:t>в указанной в доводе части не противоречит</w:t>
      </w:r>
      <w:r w:rsidR="00E52A68" w:rsidRPr="00FF394B">
        <w:rPr>
          <w:color w:val="000000" w:themeColor="text1"/>
          <w:sz w:val="28"/>
          <w:szCs w:val="28"/>
        </w:rPr>
        <w:t xml:space="preserve"> </w:t>
      </w:r>
      <w:r w:rsidR="008234DA" w:rsidRPr="00FF394B">
        <w:rPr>
          <w:color w:val="000000" w:themeColor="text1"/>
          <w:sz w:val="28"/>
          <w:szCs w:val="28"/>
        </w:rPr>
        <w:t>требовани</w:t>
      </w:r>
      <w:r w:rsidR="00F12AB4" w:rsidRPr="00FF394B">
        <w:rPr>
          <w:color w:val="000000" w:themeColor="text1"/>
          <w:sz w:val="28"/>
          <w:szCs w:val="28"/>
        </w:rPr>
        <w:t>я</w:t>
      </w:r>
      <w:r w:rsidR="005E45A4" w:rsidRPr="00FF394B">
        <w:rPr>
          <w:color w:val="000000" w:themeColor="text1"/>
          <w:sz w:val="28"/>
          <w:szCs w:val="28"/>
        </w:rPr>
        <w:t>м</w:t>
      </w:r>
      <w:r w:rsidR="00F12AB4" w:rsidRPr="00FF394B">
        <w:rPr>
          <w:color w:val="000000" w:themeColor="text1"/>
          <w:sz w:val="28"/>
          <w:szCs w:val="28"/>
        </w:rPr>
        <w:t xml:space="preserve"> </w:t>
      </w:r>
      <w:r w:rsidR="009B1373" w:rsidRPr="00FF394B">
        <w:rPr>
          <w:color w:val="000000" w:themeColor="text1"/>
          <w:sz w:val="28"/>
          <w:szCs w:val="28"/>
        </w:rPr>
        <w:t>Федерального</w:t>
      </w:r>
      <w:r w:rsidR="00CB33D4" w:rsidRPr="00FF394B">
        <w:rPr>
          <w:color w:val="000000" w:themeColor="text1"/>
          <w:sz w:val="28"/>
          <w:szCs w:val="28"/>
        </w:rPr>
        <w:t xml:space="preserve"> </w:t>
      </w:r>
      <w:r w:rsidR="005E45A4" w:rsidRPr="00FF394B">
        <w:rPr>
          <w:color w:val="000000" w:themeColor="text1"/>
          <w:sz w:val="28"/>
          <w:szCs w:val="28"/>
        </w:rPr>
        <w:t>закона № 44-ФЗ, Положения.</w:t>
      </w:r>
    </w:p>
    <w:p w14:paraId="08D861F3" w14:textId="77777777" w:rsidR="005E45A4" w:rsidRPr="00FF394B" w:rsidRDefault="005E45A4" w:rsidP="0008154F">
      <w:pPr>
        <w:tabs>
          <w:tab w:val="left" w:pos="567"/>
        </w:tabs>
        <w:suppressAutoHyphens/>
        <w:ind w:firstLine="709"/>
        <w:jc w:val="both"/>
        <w:rPr>
          <w:color w:val="000000" w:themeColor="text1"/>
          <w:sz w:val="28"/>
          <w:szCs w:val="28"/>
        </w:rPr>
      </w:pPr>
    </w:p>
    <w:p w14:paraId="4E57F652" w14:textId="47892D13" w:rsidR="00E634EE" w:rsidRPr="00353C5E" w:rsidRDefault="00353C5E" w:rsidP="00353C5E">
      <w:pPr>
        <w:pStyle w:val="a7"/>
        <w:numPr>
          <w:ilvl w:val="1"/>
          <w:numId w:val="21"/>
        </w:numPr>
        <w:tabs>
          <w:tab w:val="left" w:pos="567"/>
          <w:tab w:val="left" w:pos="993"/>
        </w:tabs>
        <w:suppressAutoHyphens/>
        <w:ind w:left="0" w:firstLine="567"/>
        <w:jc w:val="both"/>
        <w:rPr>
          <w:color w:val="000000" w:themeColor="text1"/>
          <w:sz w:val="28"/>
          <w:szCs w:val="28"/>
        </w:rPr>
      </w:pPr>
      <w:r>
        <w:rPr>
          <w:color w:val="000000" w:themeColor="text1"/>
          <w:sz w:val="28"/>
          <w:szCs w:val="28"/>
        </w:rPr>
        <w:t xml:space="preserve"> </w:t>
      </w:r>
      <w:r w:rsidR="00E634EE" w:rsidRPr="00353C5E">
        <w:rPr>
          <w:color w:val="000000" w:themeColor="text1"/>
          <w:sz w:val="28"/>
          <w:szCs w:val="28"/>
        </w:rPr>
        <w:t xml:space="preserve">Согласно второму доводу Жалобы Заявитель обжалует установление перечня свойств объекта закупки, подлежащих оценке </w:t>
      </w:r>
      <w:r w:rsidR="008C3378" w:rsidRPr="00353C5E">
        <w:rPr>
          <w:color w:val="000000" w:themeColor="text1"/>
          <w:sz w:val="28"/>
          <w:szCs w:val="28"/>
        </w:rPr>
        <w:t>с учетом</w:t>
      </w:r>
      <w:r w:rsidR="00E634EE" w:rsidRPr="00353C5E">
        <w:rPr>
          <w:color w:val="000000" w:themeColor="text1"/>
          <w:sz w:val="28"/>
          <w:szCs w:val="28"/>
        </w:rPr>
        <w:t xml:space="preserve"> порядка присвоения баллов заявке, содержащей предложение о наличии характеристики объекта закупки (</w:t>
      </w:r>
      <w:r w:rsidR="00C701C4">
        <w:rPr>
          <w:color w:val="000000" w:themeColor="text1"/>
          <w:sz w:val="28"/>
          <w:szCs w:val="28"/>
        </w:rPr>
        <w:t>с учетом</w:t>
      </w:r>
      <w:r w:rsidR="00E634EE" w:rsidRPr="00353C5E">
        <w:rPr>
          <w:color w:val="000000" w:themeColor="text1"/>
          <w:sz w:val="28"/>
          <w:szCs w:val="28"/>
        </w:rPr>
        <w:t xml:space="preserve"> </w:t>
      </w:r>
      <w:r w:rsidR="008C3378" w:rsidRPr="00353C5E">
        <w:rPr>
          <w:color w:val="000000" w:themeColor="text1"/>
          <w:sz w:val="28"/>
          <w:szCs w:val="28"/>
          <w:lang w:eastAsia="zh-CN"/>
        </w:rPr>
        <w:t>переч</w:t>
      </w:r>
      <w:r w:rsidR="00E634EE" w:rsidRPr="00353C5E">
        <w:rPr>
          <w:color w:val="000000" w:themeColor="text1"/>
          <w:sz w:val="28"/>
          <w:szCs w:val="28"/>
          <w:lang w:eastAsia="zh-CN"/>
        </w:rPr>
        <w:t>н</w:t>
      </w:r>
      <w:r w:rsidR="00C701C4">
        <w:rPr>
          <w:color w:val="000000" w:themeColor="text1"/>
          <w:sz w:val="28"/>
          <w:szCs w:val="28"/>
          <w:lang w:eastAsia="zh-CN"/>
        </w:rPr>
        <w:t>я</w:t>
      </w:r>
      <w:r w:rsidR="00E634EE" w:rsidRPr="00353C5E">
        <w:rPr>
          <w:color w:val="000000" w:themeColor="text1"/>
          <w:sz w:val="28"/>
          <w:szCs w:val="28"/>
          <w:lang w:eastAsia="zh-CN"/>
        </w:rPr>
        <w:t xml:space="preserve"> свойств объекта закупки, подлежащих оценке)</w:t>
      </w:r>
      <w:r w:rsidR="00E634EE" w:rsidRPr="00353C5E">
        <w:rPr>
          <w:color w:val="000000" w:themeColor="text1"/>
          <w:sz w:val="28"/>
          <w:szCs w:val="28"/>
        </w:rPr>
        <w:t xml:space="preserve"> и при отсутствии</w:t>
      </w:r>
      <w:r w:rsidR="00C701C4">
        <w:rPr>
          <w:color w:val="000000" w:themeColor="text1"/>
          <w:sz w:val="28"/>
          <w:szCs w:val="28"/>
        </w:rPr>
        <w:t xml:space="preserve"> в нём</w:t>
      </w:r>
      <w:r w:rsidR="00E634EE" w:rsidRPr="00353C5E">
        <w:rPr>
          <w:color w:val="000000" w:themeColor="text1"/>
          <w:sz w:val="28"/>
          <w:szCs w:val="28"/>
        </w:rPr>
        <w:t xml:space="preserve"> характеристики объекта закупки (подпункт «а» пункта 23 Положения).</w:t>
      </w:r>
    </w:p>
    <w:p w14:paraId="72A579C6" w14:textId="39D4101D" w:rsidR="00764ECD" w:rsidRDefault="00764ECD" w:rsidP="00764ECD">
      <w:pPr>
        <w:tabs>
          <w:tab w:val="left" w:pos="567"/>
          <w:tab w:val="left" w:pos="993"/>
        </w:tabs>
        <w:suppressAutoHyphens/>
        <w:jc w:val="both"/>
        <w:rPr>
          <w:color w:val="000000" w:themeColor="text1"/>
          <w:sz w:val="28"/>
          <w:szCs w:val="28"/>
        </w:rPr>
      </w:pPr>
      <w:r>
        <w:rPr>
          <w:color w:val="000000" w:themeColor="text1"/>
          <w:sz w:val="28"/>
          <w:szCs w:val="28"/>
        </w:rPr>
        <w:tab/>
      </w:r>
      <w:r w:rsidR="00A23D54" w:rsidRPr="00353C5E">
        <w:rPr>
          <w:color w:val="000000" w:themeColor="text1"/>
          <w:sz w:val="28"/>
          <w:szCs w:val="28"/>
        </w:rPr>
        <w:t>В соответствии с возражениями, представленными Уполномоченным органом,</w:t>
      </w:r>
      <w:r w:rsidR="00A23D54">
        <w:rPr>
          <w:color w:val="000000" w:themeColor="text1"/>
          <w:sz w:val="28"/>
          <w:szCs w:val="28"/>
        </w:rPr>
        <w:t xml:space="preserve"> данными представителем Заказчика на рассмотрении Жалобы,</w:t>
      </w:r>
      <w:r w:rsidR="00A23D54" w:rsidRPr="00353C5E">
        <w:rPr>
          <w:color w:val="000000" w:themeColor="text1"/>
          <w:sz w:val="28"/>
          <w:szCs w:val="28"/>
        </w:rPr>
        <w:t xml:space="preserve"> он</w:t>
      </w:r>
      <w:r w:rsidR="00A23D54">
        <w:rPr>
          <w:color w:val="000000" w:themeColor="text1"/>
          <w:sz w:val="28"/>
          <w:szCs w:val="28"/>
        </w:rPr>
        <w:t>и</w:t>
      </w:r>
      <w:r w:rsidR="00A23D54" w:rsidRPr="00353C5E">
        <w:rPr>
          <w:color w:val="000000" w:themeColor="text1"/>
          <w:sz w:val="28"/>
          <w:szCs w:val="28"/>
        </w:rPr>
        <w:t xml:space="preserve"> не соглас</w:t>
      </w:r>
      <w:r w:rsidR="00A23D54">
        <w:rPr>
          <w:color w:val="000000" w:themeColor="text1"/>
          <w:sz w:val="28"/>
          <w:szCs w:val="28"/>
        </w:rPr>
        <w:t>ны</w:t>
      </w:r>
      <w:r w:rsidR="00A23D54" w:rsidRPr="00353C5E">
        <w:rPr>
          <w:color w:val="000000" w:themeColor="text1"/>
          <w:sz w:val="28"/>
          <w:szCs w:val="28"/>
        </w:rPr>
        <w:t xml:space="preserve"> с доводом Жалобы, счита</w:t>
      </w:r>
      <w:r w:rsidR="00A23D54">
        <w:rPr>
          <w:color w:val="000000" w:themeColor="text1"/>
          <w:sz w:val="28"/>
          <w:szCs w:val="28"/>
        </w:rPr>
        <w:t>ю</w:t>
      </w:r>
      <w:r w:rsidR="00A23D54" w:rsidRPr="00353C5E">
        <w:rPr>
          <w:color w:val="000000" w:themeColor="text1"/>
          <w:sz w:val="28"/>
          <w:szCs w:val="28"/>
        </w:rPr>
        <w:t>т его необоснованным.</w:t>
      </w:r>
    </w:p>
    <w:p w14:paraId="74542D19" w14:textId="473665B8" w:rsidR="00353C5E" w:rsidRDefault="00353C5E" w:rsidP="00353C5E">
      <w:pPr>
        <w:tabs>
          <w:tab w:val="left" w:pos="567"/>
          <w:tab w:val="left" w:pos="1134"/>
        </w:tabs>
        <w:suppressAutoHyphens/>
        <w:jc w:val="both"/>
        <w:rPr>
          <w:color w:val="000000" w:themeColor="text1"/>
          <w:sz w:val="28"/>
          <w:szCs w:val="28"/>
        </w:rPr>
      </w:pPr>
      <w:r>
        <w:rPr>
          <w:color w:val="000000" w:themeColor="text1"/>
          <w:sz w:val="28"/>
          <w:szCs w:val="28"/>
        </w:rPr>
        <w:tab/>
        <w:t>Как ранее было указано в пункте 1.1 настоящего решения, К</w:t>
      </w:r>
      <w:r w:rsidRPr="00B71C71">
        <w:rPr>
          <w:color w:val="000000" w:themeColor="text1"/>
          <w:sz w:val="28"/>
          <w:szCs w:val="28"/>
        </w:rPr>
        <w:t xml:space="preserve">омиссия </w:t>
      </w:r>
      <w:proofErr w:type="spellStart"/>
      <w:r w:rsidRPr="00B71C71">
        <w:rPr>
          <w:color w:val="000000" w:themeColor="text1"/>
          <w:sz w:val="28"/>
          <w:szCs w:val="28"/>
        </w:rPr>
        <w:t>Мособлконтроля</w:t>
      </w:r>
      <w:proofErr w:type="spellEnd"/>
      <w:r w:rsidRPr="00B71C71">
        <w:rPr>
          <w:color w:val="000000" w:themeColor="text1"/>
          <w:sz w:val="28"/>
          <w:szCs w:val="28"/>
        </w:rPr>
        <w:t xml:space="preserve"> пр</w:t>
      </w:r>
      <w:r>
        <w:rPr>
          <w:color w:val="000000" w:themeColor="text1"/>
          <w:sz w:val="28"/>
          <w:szCs w:val="28"/>
        </w:rPr>
        <w:t>ишла</w:t>
      </w:r>
      <w:r w:rsidRPr="00B71C71">
        <w:rPr>
          <w:color w:val="000000" w:themeColor="text1"/>
          <w:sz w:val="28"/>
          <w:szCs w:val="28"/>
        </w:rPr>
        <w:t xml:space="preserve"> к выводу, что </w:t>
      </w:r>
      <w:r w:rsidR="00EF215D">
        <w:rPr>
          <w:color w:val="000000" w:themeColor="text1"/>
          <w:sz w:val="28"/>
          <w:szCs w:val="28"/>
        </w:rPr>
        <w:t>П</w:t>
      </w:r>
      <w:r>
        <w:rPr>
          <w:color w:val="000000" w:themeColor="text1"/>
          <w:sz w:val="28"/>
          <w:szCs w:val="28"/>
        </w:rPr>
        <w:t>орядком</w:t>
      </w:r>
      <w:r w:rsidRPr="00B71C71">
        <w:rPr>
          <w:color w:val="000000" w:themeColor="text1"/>
          <w:sz w:val="28"/>
          <w:szCs w:val="28"/>
        </w:rPr>
        <w:t xml:space="preserve"> в рамках детализирующего показателя оценки «Предложения, содержащие описание качественных характеристик объекта закупки, включающие описание мероприятий по повышению безопасности работ» показателя «Качественные характеристики объекта закупки» в рамках критерия оценки заявок «Характеристики объекта закупки» предусмотрена оценка наличия или отсутствия характеристики объекта закупки в качестве установленных свойств объекта закупки, подлежащих оценке в соответствии    пунктом 23 Положения, при этом в качестве лучшего предложения определено наличие характеристики объекта закупки и установлен </w:t>
      </w:r>
      <w:r w:rsidRPr="00B71C71">
        <w:rPr>
          <w:color w:val="000000" w:themeColor="text1"/>
          <w:sz w:val="28"/>
          <w:szCs w:val="28"/>
          <w:lang w:eastAsia="zh-CN"/>
        </w:rPr>
        <w:t xml:space="preserve">перечень свойств объекта закупки, подлежащих оценке в соответствии с пунктом 19 </w:t>
      </w:r>
      <w:r w:rsidRPr="00B71C71">
        <w:rPr>
          <w:color w:val="000000" w:themeColor="text1"/>
          <w:sz w:val="28"/>
          <w:szCs w:val="28"/>
        </w:rPr>
        <w:t>Положения.</w:t>
      </w:r>
    </w:p>
    <w:p w14:paraId="246C55A2" w14:textId="41A4E87A" w:rsidR="00353C5E" w:rsidRPr="00764ECD" w:rsidRDefault="00353C5E" w:rsidP="00353C5E">
      <w:pPr>
        <w:tabs>
          <w:tab w:val="left" w:pos="567"/>
          <w:tab w:val="left" w:pos="993"/>
        </w:tabs>
        <w:suppressAutoHyphens/>
        <w:jc w:val="both"/>
        <w:rPr>
          <w:color w:val="000000" w:themeColor="text1"/>
          <w:sz w:val="28"/>
          <w:szCs w:val="28"/>
        </w:rPr>
      </w:pPr>
      <w:r>
        <w:rPr>
          <w:color w:val="000000" w:themeColor="text1"/>
          <w:sz w:val="28"/>
          <w:szCs w:val="28"/>
        </w:rPr>
        <w:tab/>
      </w:r>
      <w:r w:rsidRPr="00FF394B">
        <w:rPr>
          <w:color w:val="000000" w:themeColor="text1"/>
          <w:sz w:val="28"/>
          <w:szCs w:val="28"/>
        </w:rPr>
        <w:t xml:space="preserve">Также Комиссией </w:t>
      </w:r>
      <w:proofErr w:type="spellStart"/>
      <w:r w:rsidRPr="00FF394B">
        <w:rPr>
          <w:color w:val="000000" w:themeColor="text1"/>
          <w:sz w:val="28"/>
          <w:szCs w:val="28"/>
        </w:rPr>
        <w:t>Мособлконтроля</w:t>
      </w:r>
      <w:proofErr w:type="spellEnd"/>
      <w:r w:rsidRPr="00FF394B">
        <w:rPr>
          <w:color w:val="000000" w:themeColor="text1"/>
          <w:sz w:val="28"/>
          <w:szCs w:val="28"/>
        </w:rPr>
        <w:t xml:space="preserve"> установлено, что шкалой оценки</w:t>
      </w:r>
      <w:r w:rsidR="004E7CFE">
        <w:rPr>
          <w:color w:val="000000" w:themeColor="text1"/>
          <w:sz w:val="28"/>
          <w:szCs w:val="28"/>
        </w:rPr>
        <w:t xml:space="preserve"> Порядка в отношении </w:t>
      </w:r>
      <w:r w:rsidR="004E7CFE" w:rsidRPr="00B71C71">
        <w:rPr>
          <w:color w:val="000000" w:themeColor="text1"/>
          <w:sz w:val="28"/>
          <w:szCs w:val="28"/>
        </w:rPr>
        <w:t xml:space="preserve">показателя «Качественные </w:t>
      </w:r>
      <w:r w:rsidR="004E7CFE">
        <w:rPr>
          <w:color w:val="000000" w:themeColor="text1"/>
          <w:sz w:val="28"/>
          <w:szCs w:val="28"/>
        </w:rPr>
        <w:t>характеристики объекта закупки»</w:t>
      </w:r>
      <w:r w:rsidRPr="00FF394B">
        <w:rPr>
          <w:color w:val="000000" w:themeColor="text1"/>
          <w:sz w:val="28"/>
          <w:szCs w:val="28"/>
        </w:rPr>
        <w:t xml:space="preserve"> предусмотрено присвоение</w:t>
      </w:r>
      <w:r w:rsidR="00EF215D">
        <w:rPr>
          <w:color w:val="000000" w:themeColor="text1"/>
          <w:sz w:val="28"/>
          <w:szCs w:val="28"/>
        </w:rPr>
        <w:t xml:space="preserve"> </w:t>
      </w:r>
      <w:r w:rsidR="00EF215D" w:rsidRPr="00FF394B">
        <w:rPr>
          <w:color w:val="000000" w:themeColor="text1"/>
          <w:sz w:val="28"/>
          <w:szCs w:val="28"/>
        </w:rPr>
        <w:t>(</w:t>
      </w:r>
      <w:r w:rsidR="00EF215D">
        <w:rPr>
          <w:color w:val="000000" w:themeColor="text1"/>
          <w:sz w:val="28"/>
          <w:szCs w:val="28"/>
        </w:rPr>
        <w:t>с учетом</w:t>
      </w:r>
      <w:r w:rsidR="00EF215D" w:rsidRPr="00FF394B">
        <w:rPr>
          <w:color w:val="000000" w:themeColor="text1"/>
          <w:sz w:val="28"/>
          <w:szCs w:val="28"/>
        </w:rPr>
        <w:t xml:space="preserve"> </w:t>
      </w:r>
      <w:r w:rsidR="00EF215D">
        <w:rPr>
          <w:color w:val="000000" w:themeColor="text1"/>
          <w:sz w:val="28"/>
          <w:szCs w:val="28"/>
          <w:lang w:eastAsia="zh-CN"/>
        </w:rPr>
        <w:t>переч</w:t>
      </w:r>
      <w:r w:rsidR="00EF215D" w:rsidRPr="00FF394B">
        <w:rPr>
          <w:color w:val="000000" w:themeColor="text1"/>
          <w:sz w:val="28"/>
          <w:szCs w:val="28"/>
          <w:lang w:eastAsia="zh-CN"/>
        </w:rPr>
        <w:t>н</w:t>
      </w:r>
      <w:r w:rsidR="00EF215D">
        <w:rPr>
          <w:color w:val="000000" w:themeColor="text1"/>
          <w:sz w:val="28"/>
          <w:szCs w:val="28"/>
          <w:lang w:eastAsia="zh-CN"/>
        </w:rPr>
        <w:t>я</w:t>
      </w:r>
      <w:r w:rsidR="00EF215D" w:rsidRPr="00FF394B">
        <w:rPr>
          <w:color w:val="000000" w:themeColor="text1"/>
          <w:sz w:val="28"/>
          <w:szCs w:val="28"/>
          <w:lang w:eastAsia="zh-CN"/>
        </w:rPr>
        <w:t xml:space="preserve"> свойств объекта закупки, подлежащих оценке)</w:t>
      </w:r>
      <w:r w:rsidRPr="00FF394B">
        <w:rPr>
          <w:color w:val="000000" w:themeColor="text1"/>
          <w:sz w:val="28"/>
          <w:szCs w:val="28"/>
        </w:rPr>
        <w:t xml:space="preserve"> 100 баллов заявке, содержащей предложение о наличии характеристики объекта закупки, а при от</w:t>
      </w:r>
      <w:r w:rsidR="00EF215D">
        <w:rPr>
          <w:color w:val="000000" w:themeColor="text1"/>
          <w:sz w:val="28"/>
          <w:szCs w:val="28"/>
        </w:rPr>
        <w:t xml:space="preserve">сутствии характеристики объекта </w:t>
      </w:r>
      <w:r w:rsidRPr="00FF394B">
        <w:rPr>
          <w:color w:val="000000" w:themeColor="text1"/>
          <w:sz w:val="28"/>
          <w:szCs w:val="28"/>
        </w:rPr>
        <w:t>закупки - 0 баллов.</w:t>
      </w:r>
    </w:p>
    <w:p w14:paraId="3B9C61E5" w14:textId="3AC69733" w:rsidR="009D686F" w:rsidRDefault="008C3378" w:rsidP="008C3378">
      <w:pPr>
        <w:tabs>
          <w:tab w:val="left" w:pos="567"/>
          <w:tab w:val="left" w:pos="993"/>
        </w:tabs>
        <w:suppressAutoHyphens/>
        <w:jc w:val="both"/>
        <w:rPr>
          <w:color w:val="000000" w:themeColor="text1"/>
          <w:sz w:val="28"/>
          <w:szCs w:val="28"/>
        </w:rPr>
      </w:pPr>
      <w:r w:rsidRPr="00FF394B">
        <w:rPr>
          <w:color w:val="000000" w:themeColor="text1"/>
          <w:sz w:val="28"/>
          <w:szCs w:val="28"/>
        </w:rPr>
        <w:lastRenderedPageBreak/>
        <w:tab/>
        <w:t>Перечень свойств объекта закупки, подлежащих оценке (</w:t>
      </w:r>
      <w:r w:rsidRPr="00FF394B">
        <w:rPr>
          <w:color w:val="000000" w:themeColor="text1"/>
          <w:sz w:val="28"/>
          <w:szCs w:val="28"/>
          <w:lang w:eastAsia="zh-CN"/>
        </w:rPr>
        <w:t xml:space="preserve">пункт 19 </w:t>
      </w:r>
      <w:r w:rsidRPr="00FF394B">
        <w:rPr>
          <w:color w:val="000000" w:themeColor="text1"/>
          <w:sz w:val="28"/>
          <w:szCs w:val="28"/>
        </w:rPr>
        <w:t>Положения)</w:t>
      </w:r>
      <w:r w:rsidR="003C46E4">
        <w:rPr>
          <w:color w:val="000000" w:themeColor="text1"/>
          <w:sz w:val="28"/>
          <w:szCs w:val="28"/>
        </w:rPr>
        <w:t>,</w:t>
      </w:r>
      <w:r w:rsidR="00D128DA">
        <w:rPr>
          <w:color w:val="000000" w:themeColor="text1"/>
          <w:sz w:val="28"/>
          <w:szCs w:val="28"/>
        </w:rPr>
        <w:t xml:space="preserve"> требования к его составу или содержанию</w:t>
      </w:r>
      <w:r w:rsidR="00085409">
        <w:rPr>
          <w:color w:val="000000" w:themeColor="text1"/>
          <w:sz w:val="28"/>
          <w:szCs w:val="28"/>
        </w:rPr>
        <w:t xml:space="preserve"> не определен</w:t>
      </w:r>
      <w:r w:rsidR="00D128DA">
        <w:rPr>
          <w:color w:val="000000" w:themeColor="text1"/>
          <w:sz w:val="28"/>
          <w:szCs w:val="28"/>
        </w:rPr>
        <w:t>ы</w:t>
      </w:r>
      <w:r w:rsidR="00085409">
        <w:rPr>
          <w:color w:val="000000" w:themeColor="text1"/>
          <w:sz w:val="28"/>
          <w:szCs w:val="28"/>
        </w:rPr>
        <w:t xml:space="preserve"> Положением</w:t>
      </w:r>
      <w:r w:rsidR="00D128DA">
        <w:rPr>
          <w:color w:val="000000" w:themeColor="text1"/>
          <w:sz w:val="28"/>
          <w:szCs w:val="28"/>
        </w:rPr>
        <w:t>.</w:t>
      </w:r>
    </w:p>
    <w:p w14:paraId="09514F62" w14:textId="13F8EE35" w:rsidR="00085409" w:rsidRDefault="00085409" w:rsidP="008C3378">
      <w:pPr>
        <w:tabs>
          <w:tab w:val="left" w:pos="567"/>
          <w:tab w:val="left" w:pos="993"/>
        </w:tabs>
        <w:suppressAutoHyphens/>
        <w:jc w:val="both"/>
        <w:rPr>
          <w:color w:val="000000" w:themeColor="text1"/>
          <w:sz w:val="28"/>
          <w:szCs w:val="28"/>
        </w:rPr>
      </w:pPr>
      <w:r>
        <w:rPr>
          <w:color w:val="000000" w:themeColor="text1"/>
          <w:sz w:val="28"/>
          <w:szCs w:val="28"/>
        </w:rPr>
        <w:t xml:space="preserve"> </w:t>
      </w:r>
      <w:r w:rsidR="00D128DA">
        <w:rPr>
          <w:color w:val="000000" w:themeColor="text1"/>
          <w:sz w:val="28"/>
          <w:szCs w:val="28"/>
        </w:rPr>
        <w:tab/>
      </w:r>
      <w:r w:rsidR="009D686F">
        <w:rPr>
          <w:color w:val="000000" w:themeColor="text1"/>
          <w:sz w:val="28"/>
          <w:szCs w:val="28"/>
        </w:rPr>
        <w:t>На основании вышеизложенного, Комиссия</w:t>
      </w:r>
      <w:r w:rsidR="009D686F" w:rsidRPr="00FF394B">
        <w:rPr>
          <w:color w:val="000000" w:themeColor="text1"/>
          <w:sz w:val="28"/>
          <w:szCs w:val="28"/>
        </w:rPr>
        <w:t xml:space="preserve"> </w:t>
      </w:r>
      <w:proofErr w:type="spellStart"/>
      <w:r w:rsidR="009D686F" w:rsidRPr="00FF394B">
        <w:rPr>
          <w:color w:val="000000" w:themeColor="text1"/>
          <w:sz w:val="28"/>
          <w:szCs w:val="28"/>
        </w:rPr>
        <w:t>Мособлконтроля</w:t>
      </w:r>
      <w:proofErr w:type="spellEnd"/>
      <w:r w:rsidR="009D686F" w:rsidRPr="00FF394B">
        <w:rPr>
          <w:color w:val="000000" w:themeColor="text1"/>
          <w:sz w:val="28"/>
          <w:szCs w:val="28"/>
        </w:rPr>
        <w:t xml:space="preserve"> </w:t>
      </w:r>
      <w:r w:rsidR="009D686F">
        <w:rPr>
          <w:color w:val="000000" w:themeColor="text1"/>
          <w:sz w:val="28"/>
          <w:szCs w:val="28"/>
        </w:rPr>
        <w:t>приходит к выводу, что у</w:t>
      </w:r>
      <w:r w:rsidR="00515505">
        <w:rPr>
          <w:color w:val="000000" w:themeColor="text1"/>
          <w:sz w:val="28"/>
          <w:szCs w:val="28"/>
        </w:rPr>
        <w:t>казанный перечень определяется и</w:t>
      </w:r>
      <w:r w:rsidR="008C3378" w:rsidRPr="00FF394B">
        <w:rPr>
          <w:color w:val="000000" w:themeColor="text1"/>
          <w:sz w:val="28"/>
          <w:szCs w:val="28"/>
        </w:rPr>
        <w:t xml:space="preserve"> устанавливается </w:t>
      </w:r>
      <w:r>
        <w:rPr>
          <w:color w:val="000000" w:themeColor="text1"/>
          <w:sz w:val="28"/>
          <w:szCs w:val="28"/>
        </w:rPr>
        <w:t xml:space="preserve">заказчиком в целях выявления </w:t>
      </w:r>
      <w:r w:rsidR="008C3378" w:rsidRPr="00FF394B">
        <w:rPr>
          <w:color w:val="000000" w:themeColor="text1"/>
          <w:sz w:val="28"/>
          <w:szCs w:val="28"/>
        </w:rPr>
        <w:t>лучшего предложения</w:t>
      </w:r>
      <w:r w:rsidR="009D686F">
        <w:rPr>
          <w:color w:val="000000" w:themeColor="text1"/>
          <w:sz w:val="28"/>
          <w:szCs w:val="28"/>
        </w:rPr>
        <w:t xml:space="preserve"> участника закупки</w:t>
      </w:r>
      <w:r w:rsidR="008C3378" w:rsidRPr="00FF394B">
        <w:rPr>
          <w:color w:val="000000" w:themeColor="text1"/>
          <w:sz w:val="28"/>
          <w:szCs w:val="28"/>
        </w:rPr>
        <w:t xml:space="preserve"> </w:t>
      </w:r>
      <w:r>
        <w:rPr>
          <w:color w:val="000000" w:themeColor="text1"/>
          <w:sz w:val="28"/>
          <w:szCs w:val="28"/>
        </w:rPr>
        <w:t>в отношении</w:t>
      </w:r>
      <w:r w:rsidR="008C3378" w:rsidRPr="00FF394B">
        <w:rPr>
          <w:color w:val="000000" w:themeColor="text1"/>
          <w:sz w:val="28"/>
          <w:szCs w:val="28"/>
        </w:rPr>
        <w:t xml:space="preserve"> объекта закупки</w:t>
      </w:r>
      <w:r w:rsidR="009D686F">
        <w:rPr>
          <w:color w:val="000000" w:themeColor="text1"/>
          <w:sz w:val="28"/>
          <w:szCs w:val="28"/>
        </w:rPr>
        <w:t xml:space="preserve">, </w:t>
      </w:r>
      <w:r w:rsidR="009D686F" w:rsidRPr="009D686F">
        <w:rPr>
          <w:color w:val="000000" w:themeColor="text1"/>
          <w:sz w:val="28"/>
          <w:szCs w:val="28"/>
        </w:rPr>
        <w:t>лучши</w:t>
      </w:r>
      <w:r w:rsidR="009D686F">
        <w:rPr>
          <w:color w:val="000000" w:themeColor="text1"/>
          <w:sz w:val="28"/>
          <w:szCs w:val="28"/>
        </w:rPr>
        <w:t>х</w:t>
      </w:r>
      <w:r w:rsidR="009D686F" w:rsidRPr="009D686F">
        <w:rPr>
          <w:color w:val="000000" w:themeColor="text1"/>
          <w:sz w:val="28"/>
          <w:szCs w:val="28"/>
        </w:rPr>
        <w:t xml:space="preserve"> услови</w:t>
      </w:r>
      <w:r w:rsidR="009D686F">
        <w:rPr>
          <w:color w:val="000000" w:themeColor="text1"/>
          <w:sz w:val="28"/>
          <w:szCs w:val="28"/>
        </w:rPr>
        <w:t>й</w:t>
      </w:r>
      <w:r w:rsidR="009D686F" w:rsidRPr="009D686F">
        <w:rPr>
          <w:color w:val="000000" w:themeColor="text1"/>
          <w:sz w:val="28"/>
          <w:szCs w:val="28"/>
        </w:rPr>
        <w:t xml:space="preserve"> исполнения контракта</w:t>
      </w:r>
      <w:r w:rsidR="008C3378" w:rsidRPr="00FF394B">
        <w:rPr>
          <w:color w:val="000000" w:themeColor="text1"/>
          <w:sz w:val="28"/>
          <w:szCs w:val="28"/>
        </w:rPr>
        <w:t>.</w:t>
      </w:r>
      <w:r w:rsidRPr="00085409">
        <w:rPr>
          <w:color w:val="000000" w:themeColor="text1"/>
          <w:sz w:val="28"/>
          <w:szCs w:val="28"/>
        </w:rPr>
        <w:t xml:space="preserve"> </w:t>
      </w:r>
    </w:p>
    <w:p w14:paraId="45399A9E" w14:textId="073FDD8B" w:rsidR="004B4E0F" w:rsidRPr="00FF394B" w:rsidRDefault="004B4E0F" w:rsidP="004B4E0F">
      <w:pPr>
        <w:tabs>
          <w:tab w:val="left" w:pos="567"/>
        </w:tabs>
        <w:suppressAutoHyphens/>
        <w:jc w:val="both"/>
        <w:rPr>
          <w:color w:val="000000" w:themeColor="text1"/>
          <w:sz w:val="28"/>
          <w:szCs w:val="28"/>
        </w:rPr>
      </w:pPr>
      <w:r>
        <w:rPr>
          <w:color w:val="000000" w:themeColor="text1"/>
          <w:sz w:val="28"/>
          <w:szCs w:val="28"/>
        </w:rPr>
        <w:tab/>
      </w:r>
      <w:r w:rsidR="006146D7">
        <w:rPr>
          <w:color w:val="000000" w:themeColor="text1"/>
          <w:sz w:val="28"/>
          <w:szCs w:val="28"/>
        </w:rPr>
        <w:t>На основании вышеизложенного</w:t>
      </w:r>
      <w:r w:rsidRPr="00FF394B">
        <w:rPr>
          <w:color w:val="000000" w:themeColor="text1"/>
          <w:sz w:val="28"/>
          <w:szCs w:val="28"/>
        </w:rPr>
        <w:t>, установление порядка рассмотрения и оценки заявок на участие в Конкурсе в указанной в доводе части не противоречит требованиям Федерального закона № 44-ФЗ, Положения.</w:t>
      </w:r>
    </w:p>
    <w:p w14:paraId="2F3AE465" w14:textId="0158C2E6" w:rsidR="004B4E0F" w:rsidRPr="00FF394B" w:rsidRDefault="004B4E0F" w:rsidP="008C3378">
      <w:pPr>
        <w:tabs>
          <w:tab w:val="left" w:pos="567"/>
          <w:tab w:val="left" w:pos="993"/>
        </w:tabs>
        <w:suppressAutoHyphens/>
        <w:jc w:val="both"/>
        <w:rPr>
          <w:color w:val="000000" w:themeColor="text1"/>
          <w:sz w:val="28"/>
          <w:szCs w:val="28"/>
        </w:rPr>
      </w:pPr>
    </w:p>
    <w:p w14:paraId="448CCA3E" w14:textId="77777777" w:rsidR="00FF394B" w:rsidRPr="00FF394B" w:rsidRDefault="00FF394B" w:rsidP="00FF394B">
      <w:pPr>
        <w:spacing w:line="276" w:lineRule="auto"/>
        <w:ind w:firstLine="709"/>
        <w:jc w:val="both"/>
        <w:rPr>
          <w:color w:val="000000" w:themeColor="text1"/>
          <w:sz w:val="28"/>
          <w:szCs w:val="28"/>
        </w:rPr>
      </w:pPr>
      <w:r w:rsidRPr="00FF394B">
        <w:rPr>
          <w:color w:val="000000" w:themeColor="text1"/>
          <w:sz w:val="28"/>
          <w:szCs w:val="28"/>
        </w:rPr>
        <w:tab/>
        <w:t xml:space="preserve">В связи с изложенным, Комиссия </w:t>
      </w:r>
      <w:proofErr w:type="spellStart"/>
      <w:r w:rsidRPr="00FF394B">
        <w:rPr>
          <w:color w:val="000000" w:themeColor="text1"/>
          <w:sz w:val="28"/>
          <w:szCs w:val="28"/>
        </w:rPr>
        <w:t>Мособлконтроля</w:t>
      </w:r>
      <w:proofErr w:type="spellEnd"/>
    </w:p>
    <w:p w14:paraId="28AD1B57" w14:textId="13FEAD6D" w:rsidR="00FF394B" w:rsidRPr="00FF394B" w:rsidRDefault="00FF394B" w:rsidP="008C3378">
      <w:pPr>
        <w:tabs>
          <w:tab w:val="left" w:pos="567"/>
          <w:tab w:val="left" w:pos="993"/>
        </w:tabs>
        <w:suppressAutoHyphens/>
        <w:jc w:val="both"/>
        <w:rPr>
          <w:color w:val="000000" w:themeColor="text1"/>
          <w:sz w:val="28"/>
          <w:szCs w:val="28"/>
        </w:rPr>
      </w:pPr>
    </w:p>
    <w:p w14:paraId="5A6166AF" w14:textId="16DF3017" w:rsidR="00E33A14" w:rsidRPr="00E8042E" w:rsidRDefault="00E634EE" w:rsidP="00E8042E">
      <w:pPr>
        <w:tabs>
          <w:tab w:val="left" w:pos="567"/>
        </w:tabs>
        <w:suppressAutoHyphens/>
        <w:ind w:left="709"/>
        <w:jc w:val="both"/>
        <w:rPr>
          <w:color w:val="000000" w:themeColor="text1"/>
          <w:sz w:val="28"/>
          <w:szCs w:val="28"/>
        </w:rPr>
      </w:pPr>
      <w:r w:rsidRPr="00FF394B">
        <w:rPr>
          <w:color w:val="000000" w:themeColor="text1"/>
          <w:sz w:val="28"/>
          <w:szCs w:val="28"/>
        </w:rPr>
        <w:t xml:space="preserve"> </w:t>
      </w:r>
    </w:p>
    <w:p w14:paraId="0A707158" w14:textId="39F604BE" w:rsidR="00306C5B" w:rsidRPr="00FF394B" w:rsidRDefault="00306C5B" w:rsidP="002F55DC">
      <w:pPr>
        <w:widowControl w:val="0"/>
        <w:tabs>
          <w:tab w:val="center" w:pos="5102"/>
        </w:tabs>
        <w:spacing w:line="0" w:lineRule="atLeast"/>
        <w:rPr>
          <w:color w:val="000000" w:themeColor="text1"/>
          <w:sz w:val="28"/>
          <w:szCs w:val="28"/>
        </w:rPr>
      </w:pPr>
      <w:r w:rsidRPr="00FF394B">
        <w:rPr>
          <w:color w:val="000000" w:themeColor="text1"/>
          <w:sz w:val="28"/>
          <w:szCs w:val="28"/>
        </w:rPr>
        <w:t xml:space="preserve">                                            </w:t>
      </w:r>
      <w:r w:rsidR="0017149E" w:rsidRPr="00FF394B">
        <w:rPr>
          <w:color w:val="000000" w:themeColor="text1"/>
          <w:sz w:val="28"/>
          <w:szCs w:val="28"/>
        </w:rPr>
        <w:tab/>
      </w:r>
      <w:r w:rsidRPr="00FF394B">
        <w:rPr>
          <w:color w:val="000000" w:themeColor="text1"/>
          <w:sz w:val="28"/>
          <w:szCs w:val="28"/>
        </w:rPr>
        <w:t>РЕШИЛА:</w:t>
      </w:r>
    </w:p>
    <w:p w14:paraId="16B8EE59" w14:textId="77777777" w:rsidR="00306C5B" w:rsidRPr="00FF394B" w:rsidRDefault="00306C5B" w:rsidP="002F55DC">
      <w:pPr>
        <w:widowControl w:val="0"/>
        <w:spacing w:line="0" w:lineRule="atLeast"/>
        <w:jc w:val="both"/>
        <w:rPr>
          <w:color w:val="000000" w:themeColor="text1"/>
        </w:rPr>
      </w:pPr>
    </w:p>
    <w:p w14:paraId="4F9C9AB5" w14:textId="68377E0B" w:rsidR="00306C5B" w:rsidRPr="00FF394B" w:rsidRDefault="00306C5B" w:rsidP="0008154F">
      <w:pPr>
        <w:pStyle w:val="a7"/>
        <w:widowControl w:val="0"/>
        <w:numPr>
          <w:ilvl w:val="0"/>
          <w:numId w:val="16"/>
        </w:numPr>
        <w:tabs>
          <w:tab w:val="left" w:pos="993"/>
        </w:tabs>
        <w:ind w:left="0" w:firstLine="567"/>
        <w:jc w:val="both"/>
        <w:rPr>
          <w:rStyle w:val="af0"/>
          <w:color w:val="000000" w:themeColor="text1"/>
          <w:sz w:val="28"/>
        </w:rPr>
      </w:pPr>
      <w:r w:rsidRPr="00FF394B">
        <w:rPr>
          <w:rStyle w:val="af0"/>
          <w:color w:val="000000" w:themeColor="text1"/>
          <w:sz w:val="28"/>
          <w:szCs w:val="28"/>
        </w:rPr>
        <w:t xml:space="preserve">Признать жалобу </w:t>
      </w:r>
      <w:r w:rsidRPr="00FF394B">
        <w:rPr>
          <w:color w:val="000000" w:themeColor="text1"/>
          <w:sz w:val="28"/>
          <w:szCs w:val="28"/>
        </w:rPr>
        <w:t xml:space="preserve">индивидуального предпринимателя </w:t>
      </w:r>
      <w:proofErr w:type="spellStart"/>
      <w:r w:rsidR="00E33A14" w:rsidRPr="00FF394B">
        <w:rPr>
          <w:color w:val="000000" w:themeColor="text1"/>
          <w:sz w:val="28"/>
          <w:szCs w:val="28"/>
        </w:rPr>
        <w:t>Кремешковой</w:t>
      </w:r>
      <w:proofErr w:type="spellEnd"/>
      <w:r w:rsidR="00E33A14" w:rsidRPr="00FF394B">
        <w:rPr>
          <w:color w:val="000000" w:themeColor="text1"/>
          <w:sz w:val="28"/>
          <w:szCs w:val="28"/>
        </w:rPr>
        <w:t xml:space="preserve"> Александры Алексеевны</w:t>
      </w:r>
      <w:r w:rsidRPr="00FF394B">
        <w:rPr>
          <w:rStyle w:val="af0"/>
          <w:color w:val="000000" w:themeColor="text1"/>
          <w:sz w:val="28"/>
          <w:szCs w:val="28"/>
        </w:rPr>
        <w:t xml:space="preserve"> </w:t>
      </w:r>
      <w:r w:rsidR="00FF394B" w:rsidRPr="00FF394B">
        <w:rPr>
          <w:rStyle w:val="af0"/>
          <w:color w:val="000000" w:themeColor="text1"/>
          <w:sz w:val="28"/>
          <w:szCs w:val="28"/>
        </w:rPr>
        <w:t>не</w:t>
      </w:r>
      <w:r w:rsidRPr="00FF394B">
        <w:rPr>
          <w:rStyle w:val="af0"/>
          <w:color w:val="000000" w:themeColor="text1"/>
          <w:sz w:val="28"/>
          <w:szCs w:val="28"/>
        </w:rPr>
        <w:t>обоснованной.</w:t>
      </w:r>
    </w:p>
    <w:p w14:paraId="67E64ABA" w14:textId="77777777" w:rsidR="00477789" w:rsidRPr="00FF394B" w:rsidRDefault="00477789" w:rsidP="0008154F">
      <w:pPr>
        <w:widowControl w:val="0"/>
        <w:tabs>
          <w:tab w:val="left" w:pos="993"/>
        </w:tabs>
        <w:jc w:val="both"/>
        <w:rPr>
          <w:rStyle w:val="af0"/>
          <w:color w:val="000000" w:themeColor="text1"/>
          <w:sz w:val="28"/>
          <w:szCs w:val="28"/>
        </w:rPr>
      </w:pPr>
    </w:p>
    <w:p w14:paraId="4D58E6E4" w14:textId="5BE335BB" w:rsidR="00477789" w:rsidRPr="00FF394B" w:rsidRDefault="00477789" w:rsidP="00BB7FF0">
      <w:pPr>
        <w:widowControl w:val="0"/>
        <w:tabs>
          <w:tab w:val="left" w:pos="2410"/>
          <w:tab w:val="left" w:pos="3969"/>
          <w:tab w:val="left" w:pos="6804"/>
          <w:tab w:val="left" w:pos="7655"/>
        </w:tabs>
        <w:jc w:val="both"/>
        <w:rPr>
          <w:color w:val="000000" w:themeColor="text1"/>
          <w:sz w:val="28"/>
          <w:szCs w:val="28"/>
        </w:rPr>
      </w:pPr>
      <w:r w:rsidRPr="00FF394B">
        <w:rPr>
          <w:color w:val="000000" w:themeColor="text1"/>
          <w:sz w:val="28"/>
          <w:szCs w:val="28"/>
        </w:rPr>
        <w:t xml:space="preserve">Председатель комиссии:                                                                    </w:t>
      </w:r>
    </w:p>
    <w:p w14:paraId="669E8A93" w14:textId="77777777" w:rsidR="00477789" w:rsidRPr="00FF394B" w:rsidRDefault="00477789" w:rsidP="0008154F">
      <w:pPr>
        <w:widowControl w:val="0"/>
        <w:jc w:val="both"/>
        <w:rPr>
          <w:color w:val="000000" w:themeColor="text1"/>
          <w:sz w:val="28"/>
          <w:szCs w:val="28"/>
        </w:rPr>
      </w:pPr>
    </w:p>
    <w:p w14:paraId="06D8117E" w14:textId="36913CDF" w:rsidR="00FA7D61" w:rsidRPr="00FF394B" w:rsidRDefault="00477789" w:rsidP="00346045">
      <w:pPr>
        <w:widowControl w:val="0"/>
        <w:jc w:val="both"/>
        <w:rPr>
          <w:color w:val="000000" w:themeColor="text1"/>
          <w:sz w:val="28"/>
          <w:szCs w:val="28"/>
        </w:rPr>
      </w:pPr>
      <w:r w:rsidRPr="00FF394B">
        <w:rPr>
          <w:color w:val="000000" w:themeColor="text1"/>
          <w:sz w:val="28"/>
          <w:szCs w:val="28"/>
        </w:rPr>
        <w:t xml:space="preserve">Члены </w:t>
      </w:r>
      <w:proofErr w:type="gramStart"/>
      <w:r w:rsidRPr="00FF394B">
        <w:rPr>
          <w:color w:val="000000" w:themeColor="text1"/>
          <w:sz w:val="28"/>
          <w:szCs w:val="28"/>
        </w:rPr>
        <w:t>комиссии:</w:t>
      </w:r>
      <w:r w:rsidRPr="00FF394B">
        <w:rPr>
          <w:color w:val="000000" w:themeColor="text1"/>
          <w:sz w:val="28"/>
          <w:szCs w:val="28"/>
        </w:rPr>
        <w:tab/>
      </w:r>
      <w:proofErr w:type="gramEnd"/>
      <w:r w:rsidRPr="00FF394B">
        <w:rPr>
          <w:color w:val="000000" w:themeColor="text1"/>
          <w:sz w:val="28"/>
          <w:szCs w:val="28"/>
        </w:rPr>
        <w:t xml:space="preserve">                                                                               </w:t>
      </w:r>
      <w:r w:rsidR="00BB7FF0" w:rsidRPr="00FF394B">
        <w:rPr>
          <w:color w:val="000000" w:themeColor="text1"/>
          <w:sz w:val="28"/>
          <w:szCs w:val="28"/>
        </w:rPr>
        <w:t xml:space="preserve"> </w:t>
      </w:r>
      <w:bookmarkStart w:id="5" w:name="_GoBack"/>
      <w:bookmarkEnd w:id="5"/>
    </w:p>
    <w:sectPr w:rsidR="00FA7D61" w:rsidRPr="00FF394B" w:rsidSect="0065390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2BFF1" w14:textId="77777777" w:rsidR="002804E3" w:rsidRDefault="002804E3" w:rsidP="00305B19">
      <w:r>
        <w:separator/>
      </w:r>
    </w:p>
  </w:endnote>
  <w:endnote w:type="continuationSeparator" w:id="0">
    <w:p w14:paraId="5663DC4E" w14:textId="77777777" w:rsidR="002804E3" w:rsidRDefault="002804E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B45D0" w14:textId="77777777" w:rsidR="002804E3" w:rsidRDefault="002804E3" w:rsidP="00305B19">
      <w:r>
        <w:separator/>
      </w:r>
    </w:p>
  </w:footnote>
  <w:footnote w:type="continuationSeparator" w:id="0">
    <w:p w14:paraId="186B6BA3" w14:textId="77777777" w:rsidR="002804E3" w:rsidRDefault="002804E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346045">
          <w:rPr>
            <w:noProof/>
          </w:rPr>
          <w:t>8</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8986E44"/>
    <w:multiLevelType w:val="hybridMultilevel"/>
    <w:tmpl w:val="42668E8E"/>
    <w:lvl w:ilvl="0" w:tplc="7D3CE8A2">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6C1B1322"/>
    <w:multiLevelType w:val="hybridMultilevel"/>
    <w:tmpl w:val="F03A959C"/>
    <w:lvl w:ilvl="0" w:tplc="3FE0F3FE">
      <w:start w:val="1"/>
      <w:numFmt w:val="decimal"/>
      <w:lvlText w:val="%1."/>
      <w:lvlJc w:val="left"/>
      <w:pPr>
        <w:ind w:left="1069" w:hanging="360"/>
      </w:pPr>
      <w:rPr>
        <w:rFonts w:hint="default"/>
        <w:color w:val="9BBB59" w:themeColor="accent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EA20F68"/>
    <w:multiLevelType w:val="multilevel"/>
    <w:tmpl w:val="8CD441B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5504F82"/>
    <w:multiLevelType w:val="multilevel"/>
    <w:tmpl w:val="D5B0566E"/>
    <w:lvl w:ilvl="0">
      <w:start w:val="1"/>
      <w:numFmt w:val="decimal"/>
      <w:lvlText w:val="%1."/>
      <w:lvlJc w:val="left"/>
      <w:pPr>
        <w:ind w:left="450" w:hanging="450"/>
      </w:pPr>
      <w:rPr>
        <w:rFonts w:hint="default"/>
      </w:rPr>
    </w:lvl>
    <w:lvl w:ilvl="1">
      <w:start w:val="1"/>
      <w:numFmt w:val="decimal"/>
      <w:lvlText w:val="%1.%2."/>
      <w:lvlJc w:val="left"/>
      <w:pPr>
        <w:ind w:left="1290" w:hanging="7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5220" w:hanging="180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20"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12"/>
  </w:num>
  <w:num w:numId="3">
    <w:abstractNumId w:val="14"/>
  </w:num>
  <w:num w:numId="4">
    <w:abstractNumId w:val="8"/>
  </w:num>
  <w:num w:numId="5">
    <w:abstractNumId w:val="4"/>
  </w:num>
  <w:num w:numId="6">
    <w:abstractNumId w:val="6"/>
  </w:num>
  <w:num w:numId="7">
    <w:abstractNumId w:val="15"/>
  </w:num>
  <w:num w:numId="8">
    <w:abstractNumId w:val="11"/>
  </w:num>
  <w:num w:numId="9">
    <w:abstractNumId w:val="9"/>
  </w:num>
  <w:num w:numId="10">
    <w:abstractNumId w:val="18"/>
  </w:num>
  <w:num w:numId="11">
    <w:abstractNumId w:val="1"/>
  </w:num>
  <w:num w:numId="12">
    <w:abstractNumId w:val="13"/>
  </w:num>
  <w:num w:numId="13">
    <w:abstractNumId w:val="5"/>
  </w:num>
  <w:num w:numId="14">
    <w:abstractNumId w:val="10"/>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
  </w:num>
  <w:num w:numId="19">
    <w:abstractNumId w:val="16"/>
  </w:num>
  <w:num w:numId="20">
    <w:abstractNumId w:val="19"/>
  </w:num>
  <w:num w:numId="21">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A31"/>
    <w:rsid w:val="00004ECD"/>
    <w:rsid w:val="0000593F"/>
    <w:rsid w:val="00005E41"/>
    <w:rsid w:val="000062AB"/>
    <w:rsid w:val="0000697B"/>
    <w:rsid w:val="00006E51"/>
    <w:rsid w:val="000077B3"/>
    <w:rsid w:val="00007EC5"/>
    <w:rsid w:val="0001099C"/>
    <w:rsid w:val="00010DDF"/>
    <w:rsid w:val="0001197C"/>
    <w:rsid w:val="00011B37"/>
    <w:rsid w:val="00011BE7"/>
    <w:rsid w:val="00011EFF"/>
    <w:rsid w:val="00012429"/>
    <w:rsid w:val="000125DB"/>
    <w:rsid w:val="00012CC0"/>
    <w:rsid w:val="00012D4C"/>
    <w:rsid w:val="00013381"/>
    <w:rsid w:val="00013596"/>
    <w:rsid w:val="0001373A"/>
    <w:rsid w:val="00013755"/>
    <w:rsid w:val="000138FC"/>
    <w:rsid w:val="000141BB"/>
    <w:rsid w:val="00014C2C"/>
    <w:rsid w:val="000152CA"/>
    <w:rsid w:val="000155F1"/>
    <w:rsid w:val="00016238"/>
    <w:rsid w:val="00016A60"/>
    <w:rsid w:val="0001708E"/>
    <w:rsid w:val="000176A1"/>
    <w:rsid w:val="0001778F"/>
    <w:rsid w:val="000179CF"/>
    <w:rsid w:val="00017B71"/>
    <w:rsid w:val="0002047A"/>
    <w:rsid w:val="00020C0C"/>
    <w:rsid w:val="00021B3D"/>
    <w:rsid w:val="00021CAD"/>
    <w:rsid w:val="00021F63"/>
    <w:rsid w:val="000221E5"/>
    <w:rsid w:val="000221FF"/>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0C8"/>
    <w:rsid w:val="000274E6"/>
    <w:rsid w:val="000276B0"/>
    <w:rsid w:val="00027722"/>
    <w:rsid w:val="00027E37"/>
    <w:rsid w:val="0003022F"/>
    <w:rsid w:val="0003068C"/>
    <w:rsid w:val="0003080E"/>
    <w:rsid w:val="00031057"/>
    <w:rsid w:val="00031230"/>
    <w:rsid w:val="00031543"/>
    <w:rsid w:val="000323F7"/>
    <w:rsid w:val="000327ED"/>
    <w:rsid w:val="000337FA"/>
    <w:rsid w:val="0003511A"/>
    <w:rsid w:val="00035A6C"/>
    <w:rsid w:val="0003627F"/>
    <w:rsid w:val="0003694A"/>
    <w:rsid w:val="00036A6C"/>
    <w:rsid w:val="00036DD8"/>
    <w:rsid w:val="000372C7"/>
    <w:rsid w:val="000372F6"/>
    <w:rsid w:val="00040360"/>
    <w:rsid w:val="00040D5C"/>
    <w:rsid w:val="00040F3B"/>
    <w:rsid w:val="00040FC4"/>
    <w:rsid w:val="0004134A"/>
    <w:rsid w:val="00041AB7"/>
    <w:rsid w:val="00042202"/>
    <w:rsid w:val="000422B8"/>
    <w:rsid w:val="000425C1"/>
    <w:rsid w:val="00042F47"/>
    <w:rsid w:val="0004300E"/>
    <w:rsid w:val="000438D0"/>
    <w:rsid w:val="000441F7"/>
    <w:rsid w:val="00044479"/>
    <w:rsid w:val="00044F25"/>
    <w:rsid w:val="000450A3"/>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83E"/>
    <w:rsid w:val="00056EB2"/>
    <w:rsid w:val="0005713C"/>
    <w:rsid w:val="00057513"/>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463"/>
    <w:rsid w:val="00071662"/>
    <w:rsid w:val="00071F14"/>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713"/>
    <w:rsid w:val="00077A7D"/>
    <w:rsid w:val="00077B10"/>
    <w:rsid w:val="00077E0E"/>
    <w:rsid w:val="00077E8B"/>
    <w:rsid w:val="000802B6"/>
    <w:rsid w:val="000804AC"/>
    <w:rsid w:val="0008076D"/>
    <w:rsid w:val="00080BBA"/>
    <w:rsid w:val="00080E63"/>
    <w:rsid w:val="00081372"/>
    <w:rsid w:val="0008154F"/>
    <w:rsid w:val="000817D1"/>
    <w:rsid w:val="00082EB9"/>
    <w:rsid w:val="00083491"/>
    <w:rsid w:val="000837AD"/>
    <w:rsid w:val="00083B14"/>
    <w:rsid w:val="00083F47"/>
    <w:rsid w:val="0008484B"/>
    <w:rsid w:val="000848B1"/>
    <w:rsid w:val="000848BC"/>
    <w:rsid w:val="00084AF3"/>
    <w:rsid w:val="00085064"/>
    <w:rsid w:val="00085409"/>
    <w:rsid w:val="000856B2"/>
    <w:rsid w:val="00085C4A"/>
    <w:rsid w:val="00085D20"/>
    <w:rsid w:val="00085EFD"/>
    <w:rsid w:val="00085F5C"/>
    <w:rsid w:val="0008611E"/>
    <w:rsid w:val="00086ABF"/>
    <w:rsid w:val="00086B14"/>
    <w:rsid w:val="00087411"/>
    <w:rsid w:val="00087D49"/>
    <w:rsid w:val="00087FB3"/>
    <w:rsid w:val="00090497"/>
    <w:rsid w:val="00091FAD"/>
    <w:rsid w:val="00091FD4"/>
    <w:rsid w:val="000924A1"/>
    <w:rsid w:val="00092536"/>
    <w:rsid w:val="0009316E"/>
    <w:rsid w:val="00093A62"/>
    <w:rsid w:val="00094076"/>
    <w:rsid w:val="00094801"/>
    <w:rsid w:val="0009495C"/>
    <w:rsid w:val="0009534D"/>
    <w:rsid w:val="00095972"/>
    <w:rsid w:val="00095BB7"/>
    <w:rsid w:val="00095D96"/>
    <w:rsid w:val="00095E0F"/>
    <w:rsid w:val="000962A1"/>
    <w:rsid w:val="000969C4"/>
    <w:rsid w:val="00097716"/>
    <w:rsid w:val="000979CE"/>
    <w:rsid w:val="00097AF0"/>
    <w:rsid w:val="000A0B77"/>
    <w:rsid w:val="000A129C"/>
    <w:rsid w:val="000A1DD3"/>
    <w:rsid w:val="000A1FB2"/>
    <w:rsid w:val="000A207D"/>
    <w:rsid w:val="000A4479"/>
    <w:rsid w:val="000A487C"/>
    <w:rsid w:val="000A49B9"/>
    <w:rsid w:val="000A5356"/>
    <w:rsid w:val="000A54B7"/>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3078"/>
    <w:rsid w:val="000B3189"/>
    <w:rsid w:val="000B31E5"/>
    <w:rsid w:val="000B35D6"/>
    <w:rsid w:val="000B40AB"/>
    <w:rsid w:val="000B4BA9"/>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C738C"/>
    <w:rsid w:val="000D0285"/>
    <w:rsid w:val="000D0604"/>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B42"/>
    <w:rsid w:val="000E5D2D"/>
    <w:rsid w:val="000E5EE1"/>
    <w:rsid w:val="000E5FA9"/>
    <w:rsid w:val="000E60F4"/>
    <w:rsid w:val="000E6B56"/>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679"/>
    <w:rsid w:val="00101D01"/>
    <w:rsid w:val="00101EAA"/>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3F75"/>
    <w:rsid w:val="0011432D"/>
    <w:rsid w:val="001149A4"/>
    <w:rsid w:val="00114AC1"/>
    <w:rsid w:val="00114E72"/>
    <w:rsid w:val="0011553A"/>
    <w:rsid w:val="00115990"/>
    <w:rsid w:val="00115C99"/>
    <w:rsid w:val="0011651A"/>
    <w:rsid w:val="00116A1B"/>
    <w:rsid w:val="0011760F"/>
    <w:rsid w:val="00117C2A"/>
    <w:rsid w:val="00120942"/>
    <w:rsid w:val="00120B78"/>
    <w:rsid w:val="00120E33"/>
    <w:rsid w:val="00120E74"/>
    <w:rsid w:val="00120FB4"/>
    <w:rsid w:val="00121390"/>
    <w:rsid w:val="00121923"/>
    <w:rsid w:val="00121956"/>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08E"/>
    <w:rsid w:val="001267D1"/>
    <w:rsid w:val="00126A38"/>
    <w:rsid w:val="00127199"/>
    <w:rsid w:val="00127471"/>
    <w:rsid w:val="0012763C"/>
    <w:rsid w:val="00127AFB"/>
    <w:rsid w:val="001307D7"/>
    <w:rsid w:val="00130944"/>
    <w:rsid w:val="001309B2"/>
    <w:rsid w:val="00130D4C"/>
    <w:rsid w:val="00130F7F"/>
    <w:rsid w:val="00131738"/>
    <w:rsid w:val="0013174D"/>
    <w:rsid w:val="0013176B"/>
    <w:rsid w:val="00131CA8"/>
    <w:rsid w:val="001323C5"/>
    <w:rsid w:val="00132B63"/>
    <w:rsid w:val="00132BD8"/>
    <w:rsid w:val="00132C26"/>
    <w:rsid w:val="0013306D"/>
    <w:rsid w:val="00133B3D"/>
    <w:rsid w:val="001343FD"/>
    <w:rsid w:val="0013441A"/>
    <w:rsid w:val="001346EB"/>
    <w:rsid w:val="00134F66"/>
    <w:rsid w:val="00135609"/>
    <w:rsid w:val="0013570A"/>
    <w:rsid w:val="001367AA"/>
    <w:rsid w:val="0013719C"/>
    <w:rsid w:val="00137EFE"/>
    <w:rsid w:val="001400DC"/>
    <w:rsid w:val="00140B47"/>
    <w:rsid w:val="001415BB"/>
    <w:rsid w:val="00141E55"/>
    <w:rsid w:val="00143863"/>
    <w:rsid w:val="00143B46"/>
    <w:rsid w:val="00143FF9"/>
    <w:rsid w:val="001445B4"/>
    <w:rsid w:val="00144762"/>
    <w:rsid w:val="001448B5"/>
    <w:rsid w:val="00144B3A"/>
    <w:rsid w:val="00145658"/>
    <w:rsid w:val="0014655C"/>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1E72"/>
    <w:rsid w:val="001528B7"/>
    <w:rsid w:val="001535E0"/>
    <w:rsid w:val="001536C0"/>
    <w:rsid w:val="00153808"/>
    <w:rsid w:val="00153C7D"/>
    <w:rsid w:val="00153FC0"/>
    <w:rsid w:val="00154024"/>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95D"/>
    <w:rsid w:val="00162EAD"/>
    <w:rsid w:val="00163C64"/>
    <w:rsid w:val="00164011"/>
    <w:rsid w:val="00164350"/>
    <w:rsid w:val="0016478A"/>
    <w:rsid w:val="00164B9A"/>
    <w:rsid w:val="00164EB0"/>
    <w:rsid w:val="00165509"/>
    <w:rsid w:val="00165E9B"/>
    <w:rsid w:val="0016640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6E97"/>
    <w:rsid w:val="00177202"/>
    <w:rsid w:val="0017727F"/>
    <w:rsid w:val="0018046E"/>
    <w:rsid w:val="00180BE0"/>
    <w:rsid w:val="00180C0E"/>
    <w:rsid w:val="0018123E"/>
    <w:rsid w:val="0018146F"/>
    <w:rsid w:val="0018162C"/>
    <w:rsid w:val="001819BE"/>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DF7"/>
    <w:rsid w:val="00196E7A"/>
    <w:rsid w:val="0019718D"/>
    <w:rsid w:val="001977E4"/>
    <w:rsid w:val="00197ADF"/>
    <w:rsid w:val="00197D59"/>
    <w:rsid w:val="00197F47"/>
    <w:rsid w:val="001A0525"/>
    <w:rsid w:val="001A05A0"/>
    <w:rsid w:val="001A1348"/>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BBD"/>
    <w:rsid w:val="001A7C68"/>
    <w:rsid w:val="001B02BE"/>
    <w:rsid w:val="001B0680"/>
    <w:rsid w:val="001B0F3E"/>
    <w:rsid w:val="001B1731"/>
    <w:rsid w:val="001B25A8"/>
    <w:rsid w:val="001B260B"/>
    <w:rsid w:val="001B28B8"/>
    <w:rsid w:val="001B2BE5"/>
    <w:rsid w:val="001B2D9D"/>
    <w:rsid w:val="001B2F20"/>
    <w:rsid w:val="001B324A"/>
    <w:rsid w:val="001B33F9"/>
    <w:rsid w:val="001B3531"/>
    <w:rsid w:val="001B3723"/>
    <w:rsid w:val="001B4238"/>
    <w:rsid w:val="001B48E7"/>
    <w:rsid w:val="001B4BAE"/>
    <w:rsid w:val="001B4D16"/>
    <w:rsid w:val="001B56DF"/>
    <w:rsid w:val="001B5F13"/>
    <w:rsid w:val="001B6441"/>
    <w:rsid w:val="001B66EF"/>
    <w:rsid w:val="001B6815"/>
    <w:rsid w:val="001B6D46"/>
    <w:rsid w:val="001B712B"/>
    <w:rsid w:val="001B7362"/>
    <w:rsid w:val="001B7DC4"/>
    <w:rsid w:val="001C01AA"/>
    <w:rsid w:val="001C0248"/>
    <w:rsid w:val="001C06D4"/>
    <w:rsid w:val="001C0D03"/>
    <w:rsid w:val="001C0D9F"/>
    <w:rsid w:val="001C2211"/>
    <w:rsid w:val="001C2361"/>
    <w:rsid w:val="001C2736"/>
    <w:rsid w:val="001C285C"/>
    <w:rsid w:val="001C2D0C"/>
    <w:rsid w:val="001C32B1"/>
    <w:rsid w:val="001C33EA"/>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32F5"/>
    <w:rsid w:val="001D3766"/>
    <w:rsid w:val="001D37EA"/>
    <w:rsid w:val="001D4357"/>
    <w:rsid w:val="001D4767"/>
    <w:rsid w:val="001D48C7"/>
    <w:rsid w:val="001D4E95"/>
    <w:rsid w:val="001D54AC"/>
    <w:rsid w:val="001D55B9"/>
    <w:rsid w:val="001D57C7"/>
    <w:rsid w:val="001D5A99"/>
    <w:rsid w:val="001D5E44"/>
    <w:rsid w:val="001D666C"/>
    <w:rsid w:val="001D682B"/>
    <w:rsid w:val="001D6998"/>
    <w:rsid w:val="001D6ACA"/>
    <w:rsid w:val="001D6D1D"/>
    <w:rsid w:val="001D70B3"/>
    <w:rsid w:val="001D74B5"/>
    <w:rsid w:val="001E0013"/>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2EC"/>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935"/>
    <w:rsid w:val="001F0DBE"/>
    <w:rsid w:val="001F0FC1"/>
    <w:rsid w:val="001F0FFF"/>
    <w:rsid w:val="001F1288"/>
    <w:rsid w:val="001F1377"/>
    <w:rsid w:val="001F1544"/>
    <w:rsid w:val="001F1902"/>
    <w:rsid w:val="001F1CAF"/>
    <w:rsid w:val="001F2756"/>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3AF"/>
    <w:rsid w:val="00201407"/>
    <w:rsid w:val="00201740"/>
    <w:rsid w:val="0020178C"/>
    <w:rsid w:val="00201B9C"/>
    <w:rsid w:val="00201C29"/>
    <w:rsid w:val="002021AB"/>
    <w:rsid w:val="00202277"/>
    <w:rsid w:val="0020232F"/>
    <w:rsid w:val="002025AA"/>
    <w:rsid w:val="002029B2"/>
    <w:rsid w:val="002034AC"/>
    <w:rsid w:val="002039D3"/>
    <w:rsid w:val="00204016"/>
    <w:rsid w:val="00204912"/>
    <w:rsid w:val="00204A79"/>
    <w:rsid w:val="00205209"/>
    <w:rsid w:val="00205A29"/>
    <w:rsid w:val="0020603B"/>
    <w:rsid w:val="00206F7E"/>
    <w:rsid w:val="00207633"/>
    <w:rsid w:val="00207B20"/>
    <w:rsid w:val="00207C32"/>
    <w:rsid w:val="00207E48"/>
    <w:rsid w:val="00210283"/>
    <w:rsid w:val="00210317"/>
    <w:rsid w:val="00210779"/>
    <w:rsid w:val="00210C20"/>
    <w:rsid w:val="00210E7B"/>
    <w:rsid w:val="0021130F"/>
    <w:rsid w:val="00211B1D"/>
    <w:rsid w:val="00211DC1"/>
    <w:rsid w:val="00211EC2"/>
    <w:rsid w:val="002123DE"/>
    <w:rsid w:val="00212DA2"/>
    <w:rsid w:val="00213B58"/>
    <w:rsid w:val="0021480E"/>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9F0"/>
    <w:rsid w:val="00222A5A"/>
    <w:rsid w:val="00222A6A"/>
    <w:rsid w:val="00222E34"/>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857"/>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6276"/>
    <w:rsid w:val="00236A01"/>
    <w:rsid w:val="00236B9F"/>
    <w:rsid w:val="00236FB6"/>
    <w:rsid w:val="002374E4"/>
    <w:rsid w:val="00237676"/>
    <w:rsid w:val="00237A39"/>
    <w:rsid w:val="00237DF4"/>
    <w:rsid w:val="00240995"/>
    <w:rsid w:val="002410C2"/>
    <w:rsid w:val="002412CF"/>
    <w:rsid w:val="00241B15"/>
    <w:rsid w:val="00242285"/>
    <w:rsid w:val="002424AB"/>
    <w:rsid w:val="00242504"/>
    <w:rsid w:val="00242C6C"/>
    <w:rsid w:val="00242D7C"/>
    <w:rsid w:val="00243277"/>
    <w:rsid w:val="002435A6"/>
    <w:rsid w:val="00243790"/>
    <w:rsid w:val="00243B03"/>
    <w:rsid w:val="00244BB2"/>
    <w:rsid w:val="00244D43"/>
    <w:rsid w:val="00245107"/>
    <w:rsid w:val="00245542"/>
    <w:rsid w:val="00245825"/>
    <w:rsid w:val="00245842"/>
    <w:rsid w:val="00245EF8"/>
    <w:rsid w:val="002462F5"/>
    <w:rsid w:val="002469D7"/>
    <w:rsid w:val="00246B3E"/>
    <w:rsid w:val="00246C44"/>
    <w:rsid w:val="002478B9"/>
    <w:rsid w:val="00247A55"/>
    <w:rsid w:val="00247E7E"/>
    <w:rsid w:val="002504B5"/>
    <w:rsid w:val="002513B7"/>
    <w:rsid w:val="002515C4"/>
    <w:rsid w:val="00251770"/>
    <w:rsid w:val="00251D31"/>
    <w:rsid w:val="00251F02"/>
    <w:rsid w:val="00252B7C"/>
    <w:rsid w:val="00252CF2"/>
    <w:rsid w:val="002539B9"/>
    <w:rsid w:val="00254183"/>
    <w:rsid w:val="002545E1"/>
    <w:rsid w:val="00254BDD"/>
    <w:rsid w:val="002553FD"/>
    <w:rsid w:val="00255810"/>
    <w:rsid w:val="00255831"/>
    <w:rsid w:val="00255BA8"/>
    <w:rsid w:val="00256932"/>
    <w:rsid w:val="00256993"/>
    <w:rsid w:val="00256FB8"/>
    <w:rsid w:val="00257355"/>
    <w:rsid w:val="002575EE"/>
    <w:rsid w:val="0025794C"/>
    <w:rsid w:val="00257DB1"/>
    <w:rsid w:val="00257E16"/>
    <w:rsid w:val="00260FBD"/>
    <w:rsid w:val="002619EA"/>
    <w:rsid w:val="00261D37"/>
    <w:rsid w:val="002620C1"/>
    <w:rsid w:val="002638B8"/>
    <w:rsid w:val="00263FFD"/>
    <w:rsid w:val="00264257"/>
    <w:rsid w:val="0026425E"/>
    <w:rsid w:val="0026437F"/>
    <w:rsid w:val="00264E04"/>
    <w:rsid w:val="00265355"/>
    <w:rsid w:val="002653E0"/>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5B4"/>
    <w:rsid w:val="0027662F"/>
    <w:rsid w:val="002769A3"/>
    <w:rsid w:val="00277159"/>
    <w:rsid w:val="00277DAF"/>
    <w:rsid w:val="002800FA"/>
    <w:rsid w:val="002804E3"/>
    <w:rsid w:val="0028096F"/>
    <w:rsid w:val="00280D50"/>
    <w:rsid w:val="00280F2B"/>
    <w:rsid w:val="00281021"/>
    <w:rsid w:val="0028206B"/>
    <w:rsid w:val="00282295"/>
    <w:rsid w:val="00282608"/>
    <w:rsid w:val="00282A6A"/>
    <w:rsid w:val="00283088"/>
    <w:rsid w:val="002832FE"/>
    <w:rsid w:val="002834B1"/>
    <w:rsid w:val="00283927"/>
    <w:rsid w:val="002842EA"/>
    <w:rsid w:val="00284A28"/>
    <w:rsid w:val="00284C93"/>
    <w:rsid w:val="00284F23"/>
    <w:rsid w:val="00285145"/>
    <w:rsid w:val="0028569E"/>
    <w:rsid w:val="00285953"/>
    <w:rsid w:val="00286858"/>
    <w:rsid w:val="002868E1"/>
    <w:rsid w:val="0028782A"/>
    <w:rsid w:val="002878DE"/>
    <w:rsid w:val="002901A9"/>
    <w:rsid w:val="00290709"/>
    <w:rsid w:val="002908F7"/>
    <w:rsid w:val="00291513"/>
    <w:rsid w:val="00291ADA"/>
    <w:rsid w:val="00291BC4"/>
    <w:rsid w:val="00291BD8"/>
    <w:rsid w:val="00291D2F"/>
    <w:rsid w:val="0029202E"/>
    <w:rsid w:val="00292785"/>
    <w:rsid w:val="002933C2"/>
    <w:rsid w:val="00293866"/>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1FF"/>
    <w:rsid w:val="002A3455"/>
    <w:rsid w:val="002A36AD"/>
    <w:rsid w:val="002A3A6E"/>
    <w:rsid w:val="002A3D39"/>
    <w:rsid w:val="002A3E33"/>
    <w:rsid w:val="002A4091"/>
    <w:rsid w:val="002A426A"/>
    <w:rsid w:val="002A6126"/>
    <w:rsid w:val="002A63CA"/>
    <w:rsid w:val="002A64BA"/>
    <w:rsid w:val="002A6B9A"/>
    <w:rsid w:val="002A7199"/>
    <w:rsid w:val="002A7655"/>
    <w:rsid w:val="002B0CE8"/>
    <w:rsid w:val="002B0DAD"/>
    <w:rsid w:val="002B179B"/>
    <w:rsid w:val="002B206B"/>
    <w:rsid w:val="002B2300"/>
    <w:rsid w:val="002B2510"/>
    <w:rsid w:val="002B2722"/>
    <w:rsid w:val="002B2B3C"/>
    <w:rsid w:val="002B2C6E"/>
    <w:rsid w:val="002B3221"/>
    <w:rsid w:val="002B328B"/>
    <w:rsid w:val="002B3653"/>
    <w:rsid w:val="002B44D0"/>
    <w:rsid w:val="002B50EB"/>
    <w:rsid w:val="002B5654"/>
    <w:rsid w:val="002B5786"/>
    <w:rsid w:val="002B5983"/>
    <w:rsid w:val="002B665B"/>
    <w:rsid w:val="002B66FB"/>
    <w:rsid w:val="002B67C0"/>
    <w:rsid w:val="002B6AA4"/>
    <w:rsid w:val="002C0750"/>
    <w:rsid w:val="002C0DA2"/>
    <w:rsid w:val="002C0E1E"/>
    <w:rsid w:val="002C0EB2"/>
    <w:rsid w:val="002C1567"/>
    <w:rsid w:val="002C16BE"/>
    <w:rsid w:val="002C17A9"/>
    <w:rsid w:val="002C1CA5"/>
    <w:rsid w:val="002C2471"/>
    <w:rsid w:val="002C2BE3"/>
    <w:rsid w:val="002C2C48"/>
    <w:rsid w:val="002C2EDA"/>
    <w:rsid w:val="002C339F"/>
    <w:rsid w:val="002C362E"/>
    <w:rsid w:val="002C41CA"/>
    <w:rsid w:val="002C57A3"/>
    <w:rsid w:val="002C5D20"/>
    <w:rsid w:val="002C7704"/>
    <w:rsid w:val="002C77B3"/>
    <w:rsid w:val="002C7BBA"/>
    <w:rsid w:val="002C7BD4"/>
    <w:rsid w:val="002C7C13"/>
    <w:rsid w:val="002C7EE0"/>
    <w:rsid w:val="002C7FC3"/>
    <w:rsid w:val="002D1626"/>
    <w:rsid w:val="002D20D9"/>
    <w:rsid w:val="002D2397"/>
    <w:rsid w:val="002D24DD"/>
    <w:rsid w:val="002D26EC"/>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38C"/>
    <w:rsid w:val="002D6CC0"/>
    <w:rsid w:val="002D6D91"/>
    <w:rsid w:val="002D7062"/>
    <w:rsid w:val="002D7290"/>
    <w:rsid w:val="002D7A8E"/>
    <w:rsid w:val="002D7AC7"/>
    <w:rsid w:val="002D7CA7"/>
    <w:rsid w:val="002D7DF4"/>
    <w:rsid w:val="002E04FC"/>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115"/>
    <w:rsid w:val="002E676A"/>
    <w:rsid w:val="002E6849"/>
    <w:rsid w:val="002E7099"/>
    <w:rsid w:val="002E74A4"/>
    <w:rsid w:val="002E7E1C"/>
    <w:rsid w:val="002F0856"/>
    <w:rsid w:val="002F0DFE"/>
    <w:rsid w:val="002F2C49"/>
    <w:rsid w:val="002F2C7A"/>
    <w:rsid w:val="002F3091"/>
    <w:rsid w:val="002F30AB"/>
    <w:rsid w:val="002F315A"/>
    <w:rsid w:val="002F31FA"/>
    <w:rsid w:val="002F4558"/>
    <w:rsid w:val="002F48C0"/>
    <w:rsid w:val="002F4DFA"/>
    <w:rsid w:val="002F547B"/>
    <w:rsid w:val="002F558A"/>
    <w:rsid w:val="002F55DC"/>
    <w:rsid w:val="002F5BEB"/>
    <w:rsid w:val="002F6151"/>
    <w:rsid w:val="002F6D17"/>
    <w:rsid w:val="002F6D1E"/>
    <w:rsid w:val="002F6DD4"/>
    <w:rsid w:val="002F6FCF"/>
    <w:rsid w:val="002F70A9"/>
    <w:rsid w:val="002F7D9B"/>
    <w:rsid w:val="00300069"/>
    <w:rsid w:val="00300593"/>
    <w:rsid w:val="00300B9B"/>
    <w:rsid w:val="0030139D"/>
    <w:rsid w:val="003016AC"/>
    <w:rsid w:val="00301C69"/>
    <w:rsid w:val="003021C5"/>
    <w:rsid w:val="00302223"/>
    <w:rsid w:val="00302690"/>
    <w:rsid w:val="00302843"/>
    <w:rsid w:val="0030346A"/>
    <w:rsid w:val="003039D7"/>
    <w:rsid w:val="00303D87"/>
    <w:rsid w:val="00304103"/>
    <w:rsid w:val="00304581"/>
    <w:rsid w:val="0030461C"/>
    <w:rsid w:val="00304C29"/>
    <w:rsid w:val="003052C5"/>
    <w:rsid w:val="00305B0F"/>
    <w:rsid w:val="00305B19"/>
    <w:rsid w:val="00305BDF"/>
    <w:rsid w:val="00305F3F"/>
    <w:rsid w:val="00305F90"/>
    <w:rsid w:val="0030601A"/>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1E0"/>
    <w:rsid w:val="003304C6"/>
    <w:rsid w:val="00330594"/>
    <w:rsid w:val="00330B0A"/>
    <w:rsid w:val="00330BAB"/>
    <w:rsid w:val="003312CF"/>
    <w:rsid w:val="0033135B"/>
    <w:rsid w:val="00331553"/>
    <w:rsid w:val="0033157C"/>
    <w:rsid w:val="003318B7"/>
    <w:rsid w:val="00331989"/>
    <w:rsid w:val="00331CD2"/>
    <w:rsid w:val="0033225C"/>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CF"/>
    <w:rsid w:val="00340719"/>
    <w:rsid w:val="00340A21"/>
    <w:rsid w:val="003410A9"/>
    <w:rsid w:val="00341786"/>
    <w:rsid w:val="0034181F"/>
    <w:rsid w:val="00343108"/>
    <w:rsid w:val="003432A5"/>
    <w:rsid w:val="00343754"/>
    <w:rsid w:val="0034392D"/>
    <w:rsid w:val="00344277"/>
    <w:rsid w:val="003447E6"/>
    <w:rsid w:val="003448D8"/>
    <w:rsid w:val="00344AF6"/>
    <w:rsid w:val="0034545A"/>
    <w:rsid w:val="00345582"/>
    <w:rsid w:val="00346045"/>
    <w:rsid w:val="00346F77"/>
    <w:rsid w:val="003470EB"/>
    <w:rsid w:val="003475B0"/>
    <w:rsid w:val="00347888"/>
    <w:rsid w:val="003501A0"/>
    <w:rsid w:val="00350A6D"/>
    <w:rsid w:val="003516DE"/>
    <w:rsid w:val="003526AF"/>
    <w:rsid w:val="00352909"/>
    <w:rsid w:val="00352F44"/>
    <w:rsid w:val="0035319A"/>
    <w:rsid w:val="003532D4"/>
    <w:rsid w:val="00353A4B"/>
    <w:rsid w:val="00353C5E"/>
    <w:rsid w:val="00353DC5"/>
    <w:rsid w:val="00353E4B"/>
    <w:rsid w:val="00353F6D"/>
    <w:rsid w:val="00354BAC"/>
    <w:rsid w:val="00354EB2"/>
    <w:rsid w:val="003555DC"/>
    <w:rsid w:val="00355F1B"/>
    <w:rsid w:val="00355FEA"/>
    <w:rsid w:val="003563F7"/>
    <w:rsid w:val="003566D0"/>
    <w:rsid w:val="00356B93"/>
    <w:rsid w:val="00356DE3"/>
    <w:rsid w:val="00356F3E"/>
    <w:rsid w:val="00356F86"/>
    <w:rsid w:val="00356FED"/>
    <w:rsid w:val="00357136"/>
    <w:rsid w:val="0035715D"/>
    <w:rsid w:val="00357271"/>
    <w:rsid w:val="0035749F"/>
    <w:rsid w:val="003578C8"/>
    <w:rsid w:val="00357E27"/>
    <w:rsid w:val="00357FC5"/>
    <w:rsid w:val="00360747"/>
    <w:rsid w:val="00360829"/>
    <w:rsid w:val="0036083F"/>
    <w:rsid w:val="00360FC1"/>
    <w:rsid w:val="003612D0"/>
    <w:rsid w:val="00361593"/>
    <w:rsid w:val="00361BC6"/>
    <w:rsid w:val="0036217C"/>
    <w:rsid w:val="0036225D"/>
    <w:rsid w:val="00362635"/>
    <w:rsid w:val="0036285A"/>
    <w:rsid w:val="0036285F"/>
    <w:rsid w:val="0036289C"/>
    <w:rsid w:val="003628E1"/>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2E7"/>
    <w:rsid w:val="00372D12"/>
    <w:rsid w:val="00372D29"/>
    <w:rsid w:val="00372FFA"/>
    <w:rsid w:val="003732A8"/>
    <w:rsid w:val="003739D2"/>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B25"/>
    <w:rsid w:val="00391FD5"/>
    <w:rsid w:val="003924C4"/>
    <w:rsid w:val="0039298B"/>
    <w:rsid w:val="00392D75"/>
    <w:rsid w:val="00392FE2"/>
    <w:rsid w:val="0039387D"/>
    <w:rsid w:val="00393F15"/>
    <w:rsid w:val="00394462"/>
    <w:rsid w:val="00394515"/>
    <w:rsid w:val="00394570"/>
    <w:rsid w:val="00394671"/>
    <w:rsid w:val="00394B0E"/>
    <w:rsid w:val="00395895"/>
    <w:rsid w:val="00395C6D"/>
    <w:rsid w:val="003964F1"/>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46E4"/>
    <w:rsid w:val="003C51E7"/>
    <w:rsid w:val="003C5B57"/>
    <w:rsid w:val="003C5D1C"/>
    <w:rsid w:val="003C5DF6"/>
    <w:rsid w:val="003C7048"/>
    <w:rsid w:val="003C7117"/>
    <w:rsid w:val="003C7A0C"/>
    <w:rsid w:val="003D05BE"/>
    <w:rsid w:val="003D0816"/>
    <w:rsid w:val="003D0BE6"/>
    <w:rsid w:val="003D0D05"/>
    <w:rsid w:val="003D176B"/>
    <w:rsid w:val="003D1872"/>
    <w:rsid w:val="003D2AB2"/>
    <w:rsid w:val="003D34DA"/>
    <w:rsid w:val="003D3C2D"/>
    <w:rsid w:val="003D3D94"/>
    <w:rsid w:val="003D3E43"/>
    <w:rsid w:val="003D4947"/>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3850"/>
    <w:rsid w:val="003E3D20"/>
    <w:rsid w:val="003E432E"/>
    <w:rsid w:val="003E4415"/>
    <w:rsid w:val="003E4615"/>
    <w:rsid w:val="003E4FA7"/>
    <w:rsid w:val="003E522B"/>
    <w:rsid w:val="003E5539"/>
    <w:rsid w:val="003E5543"/>
    <w:rsid w:val="003E5628"/>
    <w:rsid w:val="003E5699"/>
    <w:rsid w:val="003E5EA0"/>
    <w:rsid w:val="003E654F"/>
    <w:rsid w:val="003E67A8"/>
    <w:rsid w:val="003E6948"/>
    <w:rsid w:val="003E7053"/>
    <w:rsid w:val="003E79E9"/>
    <w:rsid w:val="003F0364"/>
    <w:rsid w:val="003F0418"/>
    <w:rsid w:val="003F0552"/>
    <w:rsid w:val="003F0A58"/>
    <w:rsid w:val="003F0FE1"/>
    <w:rsid w:val="003F1CCC"/>
    <w:rsid w:val="003F1E13"/>
    <w:rsid w:val="003F26E1"/>
    <w:rsid w:val="003F341A"/>
    <w:rsid w:val="003F35B8"/>
    <w:rsid w:val="003F3730"/>
    <w:rsid w:val="003F4A07"/>
    <w:rsid w:val="003F4A8A"/>
    <w:rsid w:val="003F4CD3"/>
    <w:rsid w:val="003F4D93"/>
    <w:rsid w:val="003F4EC3"/>
    <w:rsid w:val="003F5011"/>
    <w:rsid w:val="003F51D4"/>
    <w:rsid w:val="003F5679"/>
    <w:rsid w:val="003F5688"/>
    <w:rsid w:val="003F569A"/>
    <w:rsid w:val="003F5A67"/>
    <w:rsid w:val="003F5B02"/>
    <w:rsid w:val="003F5BE0"/>
    <w:rsid w:val="003F5C6E"/>
    <w:rsid w:val="003F6811"/>
    <w:rsid w:val="003F68C2"/>
    <w:rsid w:val="003F6CDE"/>
    <w:rsid w:val="003F79FC"/>
    <w:rsid w:val="003F7D32"/>
    <w:rsid w:val="0040074D"/>
    <w:rsid w:val="00400BBA"/>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0EC"/>
    <w:rsid w:val="0041022A"/>
    <w:rsid w:val="00410494"/>
    <w:rsid w:val="00410612"/>
    <w:rsid w:val="004111C6"/>
    <w:rsid w:val="0041154D"/>
    <w:rsid w:val="00411A5F"/>
    <w:rsid w:val="004124F4"/>
    <w:rsid w:val="00414086"/>
    <w:rsid w:val="0041425D"/>
    <w:rsid w:val="004145F5"/>
    <w:rsid w:val="00414B9B"/>
    <w:rsid w:val="00415C0C"/>
    <w:rsid w:val="004165DB"/>
    <w:rsid w:val="00416C29"/>
    <w:rsid w:val="00416FA1"/>
    <w:rsid w:val="0041715E"/>
    <w:rsid w:val="004174FD"/>
    <w:rsid w:val="0041768F"/>
    <w:rsid w:val="004178D1"/>
    <w:rsid w:val="00417F58"/>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83F"/>
    <w:rsid w:val="00427B0D"/>
    <w:rsid w:val="00427C4E"/>
    <w:rsid w:val="00430BD1"/>
    <w:rsid w:val="00430F2B"/>
    <w:rsid w:val="004313F3"/>
    <w:rsid w:val="00431410"/>
    <w:rsid w:val="0043150F"/>
    <w:rsid w:val="0043234F"/>
    <w:rsid w:val="00432612"/>
    <w:rsid w:val="00432724"/>
    <w:rsid w:val="0043290A"/>
    <w:rsid w:val="0043359A"/>
    <w:rsid w:val="004338FB"/>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0F2E"/>
    <w:rsid w:val="00441504"/>
    <w:rsid w:val="0044159E"/>
    <w:rsid w:val="004416F2"/>
    <w:rsid w:val="0044172C"/>
    <w:rsid w:val="0044217C"/>
    <w:rsid w:val="004421D3"/>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4BEF"/>
    <w:rsid w:val="00454CAA"/>
    <w:rsid w:val="0045610C"/>
    <w:rsid w:val="0045613B"/>
    <w:rsid w:val="004569EB"/>
    <w:rsid w:val="0045718F"/>
    <w:rsid w:val="004572B6"/>
    <w:rsid w:val="0045779B"/>
    <w:rsid w:val="0046033A"/>
    <w:rsid w:val="0046043E"/>
    <w:rsid w:val="00460742"/>
    <w:rsid w:val="00460BC5"/>
    <w:rsid w:val="00460BD6"/>
    <w:rsid w:val="00460F74"/>
    <w:rsid w:val="00461595"/>
    <w:rsid w:val="004615F3"/>
    <w:rsid w:val="004623F9"/>
    <w:rsid w:val="004624F3"/>
    <w:rsid w:val="004627E1"/>
    <w:rsid w:val="00462A88"/>
    <w:rsid w:val="00462B40"/>
    <w:rsid w:val="00462F75"/>
    <w:rsid w:val="004631E4"/>
    <w:rsid w:val="0046387F"/>
    <w:rsid w:val="00463C01"/>
    <w:rsid w:val="004640BB"/>
    <w:rsid w:val="00464276"/>
    <w:rsid w:val="004642B2"/>
    <w:rsid w:val="0046446B"/>
    <w:rsid w:val="0046478C"/>
    <w:rsid w:val="00464AC1"/>
    <w:rsid w:val="00465D03"/>
    <w:rsid w:val="0046632B"/>
    <w:rsid w:val="004669D7"/>
    <w:rsid w:val="00466A85"/>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89"/>
    <w:rsid w:val="0048043C"/>
    <w:rsid w:val="00480A88"/>
    <w:rsid w:val="00480A9B"/>
    <w:rsid w:val="00480B6D"/>
    <w:rsid w:val="00481062"/>
    <w:rsid w:val="004813B2"/>
    <w:rsid w:val="00481625"/>
    <w:rsid w:val="00481CF7"/>
    <w:rsid w:val="004822F3"/>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8BA"/>
    <w:rsid w:val="00487F8E"/>
    <w:rsid w:val="00490E16"/>
    <w:rsid w:val="004927E2"/>
    <w:rsid w:val="00492ABF"/>
    <w:rsid w:val="00492FF8"/>
    <w:rsid w:val="004941ED"/>
    <w:rsid w:val="00494328"/>
    <w:rsid w:val="004947A2"/>
    <w:rsid w:val="0049497F"/>
    <w:rsid w:val="00494BB1"/>
    <w:rsid w:val="00494F2A"/>
    <w:rsid w:val="0049605A"/>
    <w:rsid w:val="00496546"/>
    <w:rsid w:val="00497476"/>
    <w:rsid w:val="00497B9C"/>
    <w:rsid w:val="004A08E7"/>
    <w:rsid w:val="004A18C0"/>
    <w:rsid w:val="004A1C38"/>
    <w:rsid w:val="004A223B"/>
    <w:rsid w:val="004A236E"/>
    <w:rsid w:val="004A2AC6"/>
    <w:rsid w:val="004A2F3D"/>
    <w:rsid w:val="004A38FE"/>
    <w:rsid w:val="004A3AB3"/>
    <w:rsid w:val="004A4B75"/>
    <w:rsid w:val="004A5409"/>
    <w:rsid w:val="004A54A4"/>
    <w:rsid w:val="004A5986"/>
    <w:rsid w:val="004A5C5F"/>
    <w:rsid w:val="004A5D76"/>
    <w:rsid w:val="004A5ECA"/>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4E0F"/>
    <w:rsid w:val="004B690E"/>
    <w:rsid w:val="004B69F8"/>
    <w:rsid w:val="004B7C46"/>
    <w:rsid w:val="004C135A"/>
    <w:rsid w:val="004C157E"/>
    <w:rsid w:val="004C17A5"/>
    <w:rsid w:val="004C17D1"/>
    <w:rsid w:val="004C1949"/>
    <w:rsid w:val="004C1B32"/>
    <w:rsid w:val="004C20A4"/>
    <w:rsid w:val="004C2249"/>
    <w:rsid w:val="004C2351"/>
    <w:rsid w:val="004C2545"/>
    <w:rsid w:val="004C2E0E"/>
    <w:rsid w:val="004C3320"/>
    <w:rsid w:val="004C3D5D"/>
    <w:rsid w:val="004C4BCD"/>
    <w:rsid w:val="004C5062"/>
    <w:rsid w:val="004C5313"/>
    <w:rsid w:val="004C599E"/>
    <w:rsid w:val="004C5A4B"/>
    <w:rsid w:val="004C5AAC"/>
    <w:rsid w:val="004C60C5"/>
    <w:rsid w:val="004C6A24"/>
    <w:rsid w:val="004C7298"/>
    <w:rsid w:val="004D05C3"/>
    <w:rsid w:val="004D1256"/>
    <w:rsid w:val="004D13C3"/>
    <w:rsid w:val="004D1E53"/>
    <w:rsid w:val="004D22C2"/>
    <w:rsid w:val="004D2808"/>
    <w:rsid w:val="004D2A6A"/>
    <w:rsid w:val="004D2C3E"/>
    <w:rsid w:val="004D3728"/>
    <w:rsid w:val="004D3992"/>
    <w:rsid w:val="004D3BF7"/>
    <w:rsid w:val="004D4087"/>
    <w:rsid w:val="004D41C8"/>
    <w:rsid w:val="004D426E"/>
    <w:rsid w:val="004D4FCE"/>
    <w:rsid w:val="004D5045"/>
    <w:rsid w:val="004D5546"/>
    <w:rsid w:val="004D576B"/>
    <w:rsid w:val="004D5968"/>
    <w:rsid w:val="004D5AF0"/>
    <w:rsid w:val="004D5C61"/>
    <w:rsid w:val="004D5CEB"/>
    <w:rsid w:val="004D624C"/>
    <w:rsid w:val="004D6744"/>
    <w:rsid w:val="004D68EC"/>
    <w:rsid w:val="004D6B2A"/>
    <w:rsid w:val="004D6C80"/>
    <w:rsid w:val="004D70B8"/>
    <w:rsid w:val="004D712D"/>
    <w:rsid w:val="004D720D"/>
    <w:rsid w:val="004D728F"/>
    <w:rsid w:val="004D75D1"/>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E5D"/>
    <w:rsid w:val="004E441D"/>
    <w:rsid w:val="004E4B07"/>
    <w:rsid w:val="004E4B37"/>
    <w:rsid w:val="004E4D04"/>
    <w:rsid w:val="004E52B4"/>
    <w:rsid w:val="004E52F6"/>
    <w:rsid w:val="004E552B"/>
    <w:rsid w:val="004E5A76"/>
    <w:rsid w:val="004E6462"/>
    <w:rsid w:val="004E6669"/>
    <w:rsid w:val="004E6B85"/>
    <w:rsid w:val="004E6D30"/>
    <w:rsid w:val="004E6FF4"/>
    <w:rsid w:val="004E7CFE"/>
    <w:rsid w:val="004F00F3"/>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69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68C"/>
    <w:rsid w:val="00506895"/>
    <w:rsid w:val="0050692E"/>
    <w:rsid w:val="00506D67"/>
    <w:rsid w:val="005072E6"/>
    <w:rsid w:val="0050763F"/>
    <w:rsid w:val="00507985"/>
    <w:rsid w:val="00507AC4"/>
    <w:rsid w:val="005105F9"/>
    <w:rsid w:val="00510BF9"/>
    <w:rsid w:val="00511C67"/>
    <w:rsid w:val="005129C1"/>
    <w:rsid w:val="00512B68"/>
    <w:rsid w:val="00512F66"/>
    <w:rsid w:val="0051335C"/>
    <w:rsid w:val="00513C88"/>
    <w:rsid w:val="00513FF2"/>
    <w:rsid w:val="005140BE"/>
    <w:rsid w:val="0051432F"/>
    <w:rsid w:val="0051512F"/>
    <w:rsid w:val="00515505"/>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94D"/>
    <w:rsid w:val="00534984"/>
    <w:rsid w:val="00535DF0"/>
    <w:rsid w:val="005360AD"/>
    <w:rsid w:val="005362EF"/>
    <w:rsid w:val="005363BD"/>
    <w:rsid w:val="00536421"/>
    <w:rsid w:val="0053654E"/>
    <w:rsid w:val="00536886"/>
    <w:rsid w:val="00536E5D"/>
    <w:rsid w:val="00537740"/>
    <w:rsid w:val="00537A03"/>
    <w:rsid w:val="00537E94"/>
    <w:rsid w:val="00537FA2"/>
    <w:rsid w:val="0054039D"/>
    <w:rsid w:val="00540D51"/>
    <w:rsid w:val="005415C0"/>
    <w:rsid w:val="005417C2"/>
    <w:rsid w:val="00541C1D"/>
    <w:rsid w:val="00541C86"/>
    <w:rsid w:val="00542524"/>
    <w:rsid w:val="00542B1E"/>
    <w:rsid w:val="00542E83"/>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0CD9"/>
    <w:rsid w:val="00551CED"/>
    <w:rsid w:val="00553B64"/>
    <w:rsid w:val="005545A3"/>
    <w:rsid w:val="005547F6"/>
    <w:rsid w:val="00554C62"/>
    <w:rsid w:val="00554F99"/>
    <w:rsid w:val="00555F31"/>
    <w:rsid w:val="0055607D"/>
    <w:rsid w:val="005564B3"/>
    <w:rsid w:val="005564BC"/>
    <w:rsid w:val="00556998"/>
    <w:rsid w:val="00556B7C"/>
    <w:rsid w:val="00556B8D"/>
    <w:rsid w:val="00556FC9"/>
    <w:rsid w:val="005575C1"/>
    <w:rsid w:val="00560191"/>
    <w:rsid w:val="00560FB9"/>
    <w:rsid w:val="005610E3"/>
    <w:rsid w:val="0056135D"/>
    <w:rsid w:val="005621D3"/>
    <w:rsid w:val="00562A5A"/>
    <w:rsid w:val="005632CC"/>
    <w:rsid w:val="0056355C"/>
    <w:rsid w:val="005639CE"/>
    <w:rsid w:val="00563BED"/>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0D95"/>
    <w:rsid w:val="00571957"/>
    <w:rsid w:val="00572112"/>
    <w:rsid w:val="005721FB"/>
    <w:rsid w:val="0057226E"/>
    <w:rsid w:val="005731F5"/>
    <w:rsid w:val="0057354D"/>
    <w:rsid w:val="00574DFE"/>
    <w:rsid w:val="00574FDC"/>
    <w:rsid w:val="00575736"/>
    <w:rsid w:val="00575849"/>
    <w:rsid w:val="005762F2"/>
    <w:rsid w:val="005764AE"/>
    <w:rsid w:val="00577081"/>
    <w:rsid w:val="00577329"/>
    <w:rsid w:val="005775C5"/>
    <w:rsid w:val="00577C71"/>
    <w:rsid w:val="00577E41"/>
    <w:rsid w:val="00580593"/>
    <w:rsid w:val="00580F65"/>
    <w:rsid w:val="0058131E"/>
    <w:rsid w:val="00582CDD"/>
    <w:rsid w:val="00582E96"/>
    <w:rsid w:val="00583BD2"/>
    <w:rsid w:val="00583C39"/>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B11"/>
    <w:rsid w:val="00594DF3"/>
    <w:rsid w:val="005950B9"/>
    <w:rsid w:val="00595158"/>
    <w:rsid w:val="005952BF"/>
    <w:rsid w:val="00595616"/>
    <w:rsid w:val="0059583B"/>
    <w:rsid w:val="00595BAC"/>
    <w:rsid w:val="00595F03"/>
    <w:rsid w:val="00595F80"/>
    <w:rsid w:val="005960A3"/>
    <w:rsid w:val="00596BE0"/>
    <w:rsid w:val="00597E28"/>
    <w:rsid w:val="005A0924"/>
    <w:rsid w:val="005A0CFB"/>
    <w:rsid w:val="005A0D69"/>
    <w:rsid w:val="005A0FBE"/>
    <w:rsid w:val="005A164F"/>
    <w:rsid w:val="005A22F4"/>
    <w:rsid w:val="005A25BF"/>
    <w:rsid w:val="005A2890"/>
    <w:rsid w:val="005A3420"/>
    <w:rsid w:val="005A3937"/>
    <w:rsid w:val="005A39C1"/>
    <w:rsid w:val="005A3ADA"/>
    <w:rsid w:val="005A3C1C"/>
    <w:rsid w:val="005A3C7D"/>
    <w:rsid w:val="005A3FA3"/>
    <w:rsid w:val="005A40F3"/>
    <w:rsid w:val="005A43B1"/>
    <w:rsid w:val="005A4705"/>
    <w:rsid w:val="005A4C26"/>
    <w:rsid w:val="005A4FA3"/>
    <w:rsid w:val="005A54BE"/>
    <w:rsid w:val="005A59D8"/>
    <w:rsid w:val="005A62FA"/>
    <w:rsid w:val="005A70B5"/>
    <w:rsid w:val="005A7C95"/>
    <w:rsid w:val="005A7CA4"/>
    <w:rsid w:val="005A7D36"/>
    <w:rsid w:val="005B0ED3"/>
    <w:rsid w:val="005B148A"/>
    <w:rsid w:val="005B1EB7"/>
    <w:rsid w:val="005B26B5"/>
    <w:rsid w:val="005B299C"/>
    <w:rsid w:val="005B2B08"/>
    <w:rsid w:val="005B2B28"/>
    <w:rsid w:val="005B2C3A"/>
    <w:rsid w:val="005B3613"/>
    <w:rsid w:val="005B3B6C"/>
    <w:rsid w:val="005B3F9C"/>
    <w:rsid w:val="005B4606"/>
    <w:rsid w:val="005B467A"/>
    <w:rsid w:val="005B4815"/>
    <w:rsid w:val="005B4B53"/>
    <w:rsid w:val="005B4E63"/>
    <w:rsid w:val="005B5AAC"/>
    <w:rsid w:val="005B5ACB"/>
    <w:rsid w:val="005B6DF8"/>
    <w:rsid w:val="005B75CC"/>
    <w:rsid w:val="005B7F05"/>
    <w:rsid w:val="005B7F33"/>
    <w:rsid w:val="005B7F80"/>
    <w:rsid w:val="005C04C6"/>
    <w:rsid w:val="005C0521"/>
    <w:rsid w:val="005C074F"/>
    <w:rsid w:val="005C0B60"/>
    <w:rsid w:val="005C0F72"/>
    <w:rsid w:val="005C16BE"/>
    <w:rsid w:val="005C1795"/>
    <w:rsid w:val="005C1C22"/>
    <w:rsid w:val="005C1E64"/>
    <w:rsid w:val="005C218C"/>
    <w:rsid w:val="005C246F"/>
    <w:rsid w:val="005C2557"/>
    <w:rsid w:val="005C2D94"/>
    <w:rsid w:val="005C2DBD"/>
    <w:rsid w:val="005C36A0"/>
    <w:rsid w:val="005C3733"/>
    <w:rsid w:val="005C3806"/>
    <w:rsid w:val="005C3C4C"/>
    <w:rsid w:val="005C3E91"/>
    <w:rsid w:val="005C4080"/>
    <w:rsid w:val="005C4268"/>
    <w:rsid w:val="005C433F"/>
    <w:rsid w:val="005C4A3A"/>
    <w:rsid w:val="005C4E4A"/>
    <w:rsid w:val="005C57D0"/>
    <w:rsid w:val="005C5A13"/>
    <w:rsid w:val="005C5A87"/>
    <w:rsid w:val="005C5F6E"/>
    <w:rsid w:val="005C61BA"/>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567F"/>
    <w:rsid w:val="005D6434"/>
    <w:rsid w:val="005D6E96"/>
    <w:rsid w:val="005D7E07"/>
    <w:rsid w:val="005D7F28"/>
    <w:rsid w:val="005E0049"/>
    <w:rsid w:val="005E075A"/>
    <w:rsid w:val="005E0842"/>
    <w:rsid w:val="005E0C3E"/>
    <w:rsid w:val="005E0D15"/>
    <w:rsid w:val="005E1AAD"/>
    <w:rsid w:val="005E20A9"/>
    <w:rsid w:val="005E221E"/>
    <w:rsid w:val="005E257C"/>
    <w:rsid w:val="005E2716"/>
    <w:rsid w:val="005E2B5C"/>
    <w:rsid w:val="005E2FE7"/>
    <w:rsid w:val="005E301B"/>
    <w:rsid w:val="005E36CF"/>
    <w:rsid w:val="005E3EDF"/>
    <w:rsid w:val="005E437F"/>
    <w:rsid w:val="005E45A4"/>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1BEE"/>
    <w:rsid w:val="005F2287"/>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4F21"/>
    <w:rsid w:val="0060519E"/>
    <w:rsid w:val="00605CFF"/>
    <w:rsid w:val="00606C3D"/>
    <w:rsid w:val="00606E5B"/>
    <w:rsid w:val="00607092"/>
    <w:rsid w:val="00607391"/>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6D7"/>
    <w:rsid w:val="00614A4B"/>
    <w:rsid w:val="00614C07"/>
    <w:rsid w:val="006150EA"/>
    <w:rsid w:val="00615130"/>
    <w:rsid w:val="00615447"/>
    <w:rsid w:val="006154A8"/>
    <w:rsid w:val="00615DA5"/>
    <w:rsid w:val="00615F08"/>
    <w:rsid w:val="00616287"/>
    <w:rsid w:val="0061656A"/>
    <w:rsid w:val="00616884"/>
    <w:rsid w:val="0061694C"/>
    <w:rsid w:val="00616CE9"/>
    <w:rsid w:val="00616D2A"/>
    <w:rsid w:val="00616D32"/>
    <w:rsid w:val="00616E0B"/>
    <w:rsid w:val="00616FCF"/>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46CB"/>
    <w:rsid w:val="00634AE6"/>
    <w:rsid w:val="006353F1"/>
    <w:rsid w:val="006356BF"/>
    <w:rsid w:val="00635DAB"/>
    <w:rsid w:val="00635E77"/>
    <w:rsid w:val="006369A4"/>
    <w:rsid w:val="00636B4D"/>
    <w:rsid w:val="00636F96"/>
    <w:rsid w:val="0063766D"/>
    <w:rsid w:val="00637D88"/>
    <w:rsid w:val="00640098"/>
    <w:rsid w:val="0064043F"/>
    <w:rsid w:val="006407E8"/>
    <w:rsid w:val="0064095C"/>
    <w:rsid w:val="0064115C"/>
    <w:rsid w:val="006425A3"/>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2B8"/>
    <w:rsid w:val="006534D0"/>
    <w:rsid w:val="006534DA"/>
    <w:rsid w:val="00653783"/>
    <w:rsid w:val="00653908"/>
    <w:rsid w:val="00654D87"/>
    <w:rsid w:val="00654E84"/>
    <w:rsid w:val="00655123"/>
    <w:rsid w:val="00655BE0"/>
    <w:rsid w:val="0065611E"/>
    <w:rsid w:val="00656660"/>
    <w:rsid w:val="00656688"/>
    <w:rsid w:val="006569E8"/>
    <w:rsid w:val="00656E3A"/>
    <w:rsid w:val="0065707E"/>
    <w:rsid w:val="00657176"/>
    <w:rsid w:val="00657419"/>
    <w:rsid w:val="006576F6"/>
    <w:rsid w:val="006579A7"/>
    <w:rsid w:val="00657D32"/>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CD8"/>
    <w:rsid w:val="006819DB"/>
    <w:rsid w:val="00681E5F"/>
    <w:rsid w:val="00682030"/>
    <w:rsid w:val="00682542"/>
    <w:rsid w:val="006829C9"/>
    <w:rsid w:val="00682D5D"/>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DB"/>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BB3"/>
    <w:rsid w:val="006B3091"/>
    <w:rsid w:val="006B3EAE"/>
    <w:rsid w:val="006B3FBF"/>
    <w:rsid w:val="006B558E"/>
    <w:rsid w:val="006B5936"/>
    <w:rsid w:val="006B6040"/>
    <w:rsid w:val="006B6A2E"/>
    <w:rsid w:val="006B6AAD"/>
    <w:rsid w:val="006B7862"/>
    <w:rsid w:val="006B79BD"/>
    <w:rsid w:val="006B7A04"/>
    <w:rsid w:val="006B7E40"/>
    <w:rsid w:val="006C0321"/>
    <w:rsid w:val="006C04F2"/>
    <w:rsid w:val="006C052F"/>
    <w:rsid w:val="006C0DE4"/>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2F4"/>
    <w:rsid w:val="006C5602"/>
    <w:rsid w:val="006C5C4D"/>
    <w:rsid w:val="006C5F2A"/>
    <w:rsid w:val="006C6365"/>
    <w:rsid w:val="006C695E"/>
    <w:rsid w:val="006C6AFF"/>
    <w:rsid w:val="006C72E4"/>
    <w:rsid w:val="006C7429"/>
    <w:rsid w:val="006C7469"/>
    <w:rsid w:val="006C7976"/>
    <w:rsid w:val="006C7987"/>
    <w:rsid w:val="006C7A68"/>
    <w:rsid w:val="006C7BCF"/>
    <w:rsid w:val="006C7ED8"/>
    <w:rsid w:val="006D0083"/>
    <w:rsid w:val="006D04F2"/>
    <w:rsid w:val="006D08BC"/>
    <w:rsid w:val="006D0B24"/>
    <w:rsid w:val="006D124D"/>
    <w:rsid w:val="006D12F8"/>
    <w:rsid w:val="006D14CB"/>
    <w:rsid w:val="006D1670"/>
    <w:rsid w:val="006D17C3"/>
    <w:rsid w:val="006D1EBB"/>
    <w:rsid w:val="006D2178"/>
    <w:rsid w:val="006D22F4"/>
    <w:rsid w:val="006D2BDE"/>
    <w:rsid w:val="006D3223"/>
    <w:rsid w:val="006D3905"/>
    <w:rsid w:val="006D3E2F"/>
    <w:rsid w:val="006D4063"/>
    <w:rsid w:val="006D41A4"/>
    <w:rsid w:val="006D41B7"/>
    <w:rsid w:val="006D4237"/>
    <w:rsid w:val="006D4372"/>
    <w:rsid w:val="006D4C5B"/>
    <w:rsid w:val="006D4C7E"/>
    <w:rsid w:val="006D5221"/>
    <w:rsid w:val="006D560D"/>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E8E"/>
    <w:rsid w:val="006E303C"/>
    <w:rsid w:val="006E3D3C"/>
    <w:rsid w:val="006E3D58"/>
    <w:rsid w:val="006E411E"/>
    <w:rsid w:val="006E4D6A"/>
    <w:rsid w:val="006E575A"/>
    <w:rsid w:val="006E57C0"/>
    <w:rsid w:val="006E5F34"/>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70038F"/>
    <w:rsid w:val="00700453"/>
    <w:rsid w:val="0070046E"/>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731B"/>
    <w:rsid w:val="00707A71"/>
    <w:rsid w:val="00707C6C"/>
    <w:rsid w:val="00707F76"/>
    <w:rsid w:val="00707FB9"/>
    <w:rsid w:val="00710719"/>
    <w:rsid w:val="00710D8F"/>
    <w:rsid w:val="0071102E"/>
    <w:rsid w:val="0071169C"/>
    <w:rsid w:val="007117FF"/>
    <w:rsid w:val="007119D5"/>
    <w:rsid w:val="00711BE4"/>
    <w:rsid w:val="00712BC2"/>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320"/>
    <w:rsid w:val="00720706"/>
    <w:rsid w:val="007208AB"/>
    <w:rsid w:val="00720A64"/>
    <w:rsid w:val="00720DBC"/>
    <w:rsid w:val="007211FE"/>
    <w:rsid w:val="007214F8"/>
    <w:rsid w:val="007219B8"/>
    <w:rsid w:val="00721FA1"/>
    <w:rsid w:val="007237E7"/>
    <w:rsid w:val="00724E5A"/>
    <w:rsid w:val="0072589A"/>
    <w:rsid w:val="007260E6"/>
    <w:rsid w:val="00726733"/>
    <w:rsid w:val="00726EB1"/>
    <w:rsid w:val="007273A2"/>
    <w:rsid w:val="007279BA"/>
    <w:rsid w:val="0073087B"/>
    <w:rsid w:val="007313DF"/>
    <w:rsid w:val="00731CFB"/>
    <w:rsid w:val="007321A3"/>
    <w:rsid w:val="00732621"/>
    <w:rsid w:val="007327B0"/>
    <w:rsid w:val="007335F4"/>
    <w:rsid w:val="00733A58"/>
    <w:rsid w:val="00733FB4"/>
    <w:rsid w:val="00733FF4"/>
    <w:rsid w:val="00734508"/>
    <w:rsid w:val="00734516"/>
    <w:rsid w:val="00734B7D"/>
    <w:rsid w:val="007355B6"/>
    <w:rsid w:val="00735750"/>
    <w:rsid w:val="007357F9"/>
    <w:rsid w:val="00735EC6"/>
    <w:rsid w:val="0073610B"/>
    <w:rsid w:val="00736AE8"/>
    <w:rsid w:val="00736C59"/>
    <w:rsid w:val="00736D26"/>
    <w:rsid w:val="0073707D"/>
    <w:rsid w:val="00737971"/>
    <w:rsid w:val="00737B50"/>
    <w:rsid w:val="00740426"/>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2ED2"/>
    <w:rsid w:val="00753599"/>
    <w:rsid w:val="00753B85"/>
    <w:rsid w:val="00753C0D"/>
    <w:rsid w:val="00753DB0"/>
    <w:rsid w:val="00754165"/>
    <w:rsid w:val="00754270"/>
    <w:rsid w:val="00754D9B"/>
    <w:rsid w:val="0075540A"/>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4ECD"/>
    <w:rsid w:val="007653A0"/>
    <w:rsid w:val="007664DC"/>
    <w:rsid w:val="00767996"/>
    <w:rsid w:val="00770CBF"/>
    <w:rsid w:val="00770E0A"/>
    <w:rsid w:val="00771614"/>
    <w:rsid w:val="007719A2"/>
    <w:rsid w:val="007719AB"/>
    <w:rsid w:val="00771D82"/>
    <w:rsid w:val="00772184"/>
    <w:rsid w:val="00772E02"/>
    <w:rsid w:val="00772ECF"/>
    <w:rsid w:val="00774E16"/>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FEB"/>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35F1"/>
    <w:rsid w:val="007A37A8"/>
    <w:rsid w:val="007A37FC"/>
    <w:rsid w:val="007A3822"/>
    <w:rsid w:val="007A389C"/>
    <w:rsid w:val="007A3C57"/>
    <w:rsid w:val="007A3EA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BA6"/>
    <w:rsid w:val="007B7711"/>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170"/>
    <w:rsid w:val="007C58E9"/>
    <w:rsid w:val="007C5EA4"/>
    <w:rsid w:val="007C6B7A"/>
    <w:rsid w:val="007C70D6"/>
    <w:rsid w:val="007C7938"/>
    <w:rsid w:val="007C7CBA"/>
    <w:rsid w:val="007C7F0B"/>
    <w:rsid w:val="007D0412"/>
    <w:rsid w:val="007D2116"/>
    <w:rsid w:val="007D23C3"/>
    <w:rsid w:val="007D253F"/>
    <w:rsid w:val="007D2E17"/>
    <w:rsid w:val="007D3785"/>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0817"/>
    <w:rsid w:val="007F2084"/>
    <w:rsid w:val="007F22F2"/>
    <w:rsid w:val="007F3A5B"/>
    <w:rsid w:val="007F3D1C"/>
    <w:rsid w:val="007F3E9E"/>
    <w:rsid w:val="007F47C1"/>
    <w:rsid w:val="007F5DB7"/>
    <w:rsid w:val="007F6358"/>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999"/>
    <w:rsid w:val="00803F09"/>
    <w:rsid w:val="00803F0D"/>
    <w:rsid w:val="00804001"/>
    <w:rsid w:val="00804078"/>
    <w:rsid w:val="008040B2"/>
    <w:rsid w:val="00805AC2"/>
    <w:rsid w:val="00805D4B"/>
    <w:rsid w:val="00806185"/>
    <w:rsid w:val="0080660F"/>
    <w:rsid w:val="00806B35"/>
    <w:rsid w:val="00806B69"/>
    <w:rsid w:val="00807F2F"/>
    <w:rsid w:val="00810ECD"/>
    <w:rsid w:val="00810FA5"/>
    <w:rsid w:val="00810FC6"/>
    <w:rsid w:val="00810FD4"/>
    <w:rsid w:val="0081105E"/>
    <w:rsid w:val="0081168D"/>
    <w:rsid w:val="0081171E"/>
    <w:rsid w:val="008118FB"/>
    <w:rsid w:val="00811C10"/>
    <w:rsid w:val="00811CCB"/>
    <w:rsid w:val="008124DD"/>
    <w:rsid w:val="00812660"/>
    <w:rsid w:val="00812710"/>
    <w:rsid w:val="008136B9"/>
    <w:rsid w:val="00813F35"/>
    <w:rsid w:val="0081428A"/>
    <w:rsid w:val="00814961"/>
    <w:rsid w:val="00814BBF"/>
    <w:rsid w:val="00814C35"/>
    <w:rsid w:val="00814E2D"/>
    <w:rsid w:val="00815921"/>
    <w:rsid w:val="00815B2F"/>
    <w:rsid w:val="00816406"/>
    <w:rsid w:val="00816A2F"/>
    <w:rsid w:val="00817CFF"/>
    <w:rsid w:val="00817D6D"/>
    <w:rsid w:val="00817D96"/>
    <w:rsid w:val="00817E88"/>
    <w:rsid w:val="008203BE"/>
    <w:rsid w:val="008203F0"/>
    <w:rsid w:val="008205F8"/>
    <w:rsid w:val="00820855"/>
    <w:rsid w:val="0082095E"/>
    <w:rsid w:val="00821201"/>
    <w:rsid w:val="00821D6B"/>
    <w:rsid w:val="0082239F"/>
    <w:rsid w:val="008224D0"/>
    <w:rsid w:val="0082256F"/>
    <w:rsid w:val="00822A4B"/>
    <w:rsid w:val="00822F8E"/>
    <w:rsid w:val="008234DA"/>
    <w:rsid w:val="00824169"/>
    <w:rsid w:val="00824203"/>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61C"/>
    <w:rsid w:val="00831A08"/>
    <w:rsid w:val="00831DDB"/>
    <w:rsid w:val="0083223B"/>
    <w:rsid w:val="00832B9B"/>
    <w:rsid w:val="00832C0B"/>
    <w:rsid w:val="00832E0E"/>
    <w:rsid w:val="00832E4B"/>
    <w:rsid w:val="008333D0"/>
    <w:rsid w:val="0083340E"/>
    <w:rsid w:val="00834947"/>
    <w:rsid w:val="00834ED8"/>
    <w:rsid w:val="00835441"/>
    <w:rsid w:val="0083587C"/>
    <w:rsid w:val="008360FF"/>
    <w:rsid w:val="008361F0"/>
    <w:rsid w:val="0083699C"/>
    <w:rsid w:val="00836C5F"/>
    <w:rsid w:val="00836F66"/>
    <w:rsid w:val="00837207"/>
    <w:rsid w:val="00837712"/>
    <w:rsid w:val="00837E30"/>
    <w:rsid w:val="008404D0"/>
    <w:rsid w:val="00840504"/>
    <w:rsid w:val="008407B3"/>
    <w:rsid w:val="0084082D"/>
    <w:rsid w:val="00840FBE"/>
    <w:rsid w:val="00841689"/>
    <w:rsid w:val="008417DE"/>
    <w:rsid w:val="00841EE2"/>
    <w:rsid w:val="00841FC1"/>
    <w:rsid w:val="008423CB"/>
    <w:rsid w:val="00842843"/>
    <w:rsid w:val="00842D40"/>
    <w:rsid w:val="00843243"/>
    <w:rsid w:val="008434F7"/>
    <w:rsid w:val="008442A7"/>
    <w:rsid w:val="008442DD"/>
    <w:rsid w:val="0084473B"/>
    <w:rsid w:val="00844C61"/>
    <w:rsid w:val="00845175"/>
    <w:rsid w:val="008453D8"/>
    <w:rsid w:val="00846282"/>
    <w:rsid w:val="00846364"/>
    <w:rsid w:val="0084643B"/>
    <w:rsid w:val="00846A80"/>
    <w:rsid w:val="00846F33"/>
    <w:rsid w:val="00847187"/>
    <w:rsid w:val="008471A9"/>
    <w:rsid w:val="008473FB"/>
    <w:rsid w:val="00847EAE"/>
    <w:rsid w:val="00847EE5"/>
    <w:rsid w:val="0085006B"/>
    <w:rsid w:val="00850099"/>
    <w:rsid w:val="008501E4"/>
    <w:rsid w:val="0085066A"/>
    <w:rsid w:val="008507CE"/>
    <w:rsid w:val="00850ADF"/>
    <w:rsid w:val="00851020"/>
    <w:rsid w:val="008519DD"/>
    <w:rsid w:val="0085235D"/>
    <w:rsid w:val="00853390"/>
    <w:rsid w:val="00853CED"/>
    <w:rsid w:val="00853FE7"/>
    <w:rsid w:val="00854726"/>
    <w:rsid w:val="008547E3"/>
    <w:rsid w:val="008548CC"/>
    <w:rsid w:val="00855188"/>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267"/>
    <w:rsid w:val="008603C2"/>
    <w:rsid w:val="00860D3F"/>
    <w:rsid w:val="00860E0D"/>
    <w:rsid w:val="00860EB1"/>
    <w:rsid w:val="00861053"/>
    <w:rsid w:val="008610F7"/>
    <w:rsid w:val="00861A59"/>
    <w:rsid w:val="00862545"/>
    <w:rsid w:val="00863024"/>
    <w:rsid w:val="0086304D"/>
    <w:rsid w:val="008632B7"/>
    <w:rsid w:val="0086342D"/>
    <w:rsid w:val="00863E1B"/>
    <w:rsid w:val="00864109"/>
    <w:rsid w:val="008644C3"/>
    <w:rsid w:val="008646E1"/>
    <w:rsid w:val="008651FB"/>
    <w:rsid w:val="008658D8"/>
    <w:rsid w:val="00865975"/>
    <w:rsid w:val="008659BB"/>
    <w:rsid w:val="00865CFA"/>
    <w:rsid w:val="008660B8"/>
    <w:rsid w:val="0086631A"/>
    <w:rsid w:val="0086677D"/>
    <w:rsid w:val="0086703D"/>
    <w:rsid w:val="0086779B"/>
    <w:rsid w:val="00867BC0"/>
    <w:rsid w:val="00867DBC"/>
    <w:rsid w:val="00867EB9"/>
    <w:rsid w:val="008702E8"/>
    <w:rsid w:val="00870A78"/>
    <w:rsid w:val="00870DA4"/>
    <w:rsid w:val="0087113E"/>
    <w:rsid w:val="008718C9"/>
    <w:rsid w:val="0087194E"/>
    <w:rsid w:val="00871C89"/>
    <w:rsid w:val="00871CB6"/>
    <w:rsid w:val="00871F14"/>
    <w:rsid w:val="008721A4"/>
    <w:rsid w:val="008722F0"/>
    <w:rsid w:val="008729DB"/>
    <w:rsid w:val="00872F1E"/>
    <w:rsid w:val="00873413"/>
    <w:rsid w:val="008734AE"/>
    <w:rsid w:val="00873679"/>
    <w:rsid w:val="008737AE"/>
    <w:rsid w:val="00873B23"/>
    <w:rsid w:val="00873DB4"/>
    <w:rsid w:val="00873F15"/>
    <w:rsid w:val="00873F68"/>
    <w:rsid w:val="008741ED"/>
    <w:rsid w:val="00874D6E"/>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791"/>
    <w:rsid w:val="00882DC4"/>
    <w:rsid w:val="008833BB"/>
    <w:rsid w:val="00883537"/>
    <w:rsid w:val="00883BDE"/>
    <w:rsid w:val="00884D5E"/>
    <w:rsid w:val="00885157"/>
    <w:rsid w:val="008854E4"/>
    <w:rsid w:val="008855E3"/>
    <w:rsid w:val="008857FE"/>
    <w:rsid w:val="008864E1"/>
    <w:rsid w:val="00886F7A"/>
    <w:rsid w:val="008875C9"/>
    <w:rsid w:val="00887A55"/>
    <w:rsid w:val="00887C63"/>
    <w:rsid w:val="008900A1"/>
    <w:rsid w:val="00890694"/>
    <w:rsid w:val="0089073D"/>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5BF"/>
    <w:rsid w:val="00894792"/>
    <w:rsid w:val="0089480E"/>
    <w:rsid w:val="0089482B"/>
    <w:rsid w:val="0089518A"/>
    <w:rsid w:val="0089546C"/>
    <w:rsid w:val="0089586B"/>
    <w:rsid w:val="008962D0"/>
    <w:rsid w:val="00896C2A"/>
    <w:rsid w:val="0089755F"/>
    <w:rsid w:val="008979B4"/>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208"/>
    <w:rsid w:val="008A6591"/>
    <w:rsid w:val="008A65CB"/>
    <w:rsid w:val="008A6D01"/>
    <w:rsid w:val="008A6E55"/>
    <w:rsid w:val="008A6E87"/>
    <w:rsid w:val="008A702C"/>
    <w:rsid w:val="008A71D2"/>
    <w:rsid w:val="008A7991"/>
    <w:rsid w:val="008A7A9A"/>
    <w:rsid w:val="008B0193"/>
    <w:rsid w:val="008B0408"/>
    <w:rsid w:val="008B0FC0"/>
    <w:rsid w:val="008B1115"/>
    <w:rsid w:val="008B114B"/>
    <w:rsid w:val="008B191F"/>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180"/>
    <w:rsid w:val="008C068C"/>
    <w:rsid w:val="008C0B0A"/>
    <w:rsid w:val="008C0FA9"/>
    <w:rsid w:val="008C105E"/>
    <w:rsid w:val="008C16DB"/>
    <w:rsid w:val="008C17EC"/>
    <w:rsid w:val="008C19DD"/>
    <w:rsid w:val="008C1D5A"/>
    <w:rsid w:val="008C2749"/>
    <w:rsid w:val="008C2C07"/>
    <w:rsid w:val="008C301C"/>
    <w:rsid w:val="008C32D5"/>
    <w:rsid w:val="008C3378"/>
    <w:rsid w:val="008C371D"/>
    <w:rsid w:val="008C39EA"/>
    <w:rsid w:val="008C3A5A"/>
    <w:rsid w:val="008C4176"/>
    <w:rsid w:val="008C4DB9"/>
    <w:rsid w:val="008C4E77"/>
    <w:rsid w:val="008C530C"/>
    <w:rsid w:val="008C5AAF"/>
    <w:rsid w:val="008C5B11"/>
    <w:rsid w:val="008C5B59"/>
    <w:rsid w:val="008C5FC6"/>
    <w:rsid w:val="008C6887"/>
    <w:rsid w:val="008C6AF6"/>
    <w:rsid w:val="008C6D1B"/>
    <w:rsid w:val="008C6F47"/>
    <w:rsid w:val="008C7108"/>
    <w:rsid w:val="008C76B7"/>
    <w:rsid w:val="008C7C41"/>
    <w:rsid w:val="008C7CB3"/>
    <w:rsid w:val="008D0DC5"/>
    <w:rsid w:val="008D1730"/>
    <w:rsid w:val="008D182D"/>
    <w:rsid w:val="008D1A37"/>
    <w:rsid w:val="008D1FC7"/>
    <w:rsid w:val="008D23B9"/>
    <w:rsid w:val="008D2699"/>
    <w:rsid w:val="008D32DA"/>
    <w:rsid w:val="008D3D21"/>
    <w:rsid w:val="008D40C7"/>
    <w:rsid w:val="008D4109"/>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48B"/>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1311"/>
    <w:rsid w:val="00903854"/>
    <w:rsid w:val="00903BD2"/>
    <w:rsid w:val="00904088"/>
    <w:rsid w:val="00904157"/>
    <w:rsid w:val="00904752"/>
    <w:rsid w:val="00904B00"/>
    <w:rsid w:val="00904D4C"/>
    <w:rsid w:val="00904E81"/>
    <w:rsid w:val="00904F67"/>
    <w:rsid w:val="0090678A"/>
    <w:rsid w:val="00906EE4"/>
    <w:rsid w:val="009073A4"/>
    <w:rsid w:val="009078C2"/>
    <w:rsid w:val="00907E84"/>
    <w:rsid w:val="00907EC7"/>
    <w:rsid w:val="00910350"/>
    <w:rsid w:val="0091050A"/>
    <w:rsid w:val="00910E02"/>
    <w:rsid w:val="009111D1"/>
    <w:rsid w:val="009119EC"/>
    <w:rsid w:val="00911BB1"/>
    <w:rsid w:val="009120D4"/>
    <w:rsid w:val="009121BD"/>
    <w:rsid w:val="009122C1"/>
    <w:rsid w:val="00912669"/>
    <w:rsid w:val="009131CB"/>
    <w:rsid w:val="00913592"/>
    <w:rsid w:val="00914108"/>
    <w:rsid w:val="009141F9"/>
    <w:rsid w:val="009142AE"/>
    <w:rsid w:val="00914A73"/>
    <w:rsid w:val="00915C0B"/>
    <w:rsid w:val="009166D5"/>
    <w:rsid w:val="00916E84"/>
    <w:rsid w:val="00916FB0"/>
    <w:rsid w:val="009179E2"/>
    <w:rsid w:val="00921403"/>
    <w:rsid w:val="00921554"/>
    <w:rsid w:val="00921624"/>
    <w:rsid w:val="009217E7"/>
    <w:rsid w:val="009225B9"/>
    <w:rsid w:val="00922E2D"/>
    <w:rsid w:val="00922F01"/>
    <w:rsid w:val="00922F48"/>
    <w:rsid w:val="0092319E"/>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670"/>
    <w:rsid w:val="00935AC2"/>
    <w:rsid w:val="00935AF2"/>
    <w:rsid w:val="00935B2C"/>
    <w:rsid w:val="00935BF4"/>
    <w:rsid w:val="00936926"/>
    <w:rsid w:val="009369C2"/>
    <w:rsid w:val="00936A62"/>
    <w:rsid w:val="00936C94"/>
    <w:rsid w:val="0093722A"/>
    <w:rsid w:val="009376DB"/>
    <w:rsid w:val="0093783D"/>
    <w:rsid w:val="00937B12"/>
    <w:rsid w:val="00937C60"/>
    <w:rsid w:val="00937C9A"/>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11F"/>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B4C"/>
    <w:rsid w:val="00951D6D"/>
    <w:rsid w:val="00952025"/>
    <w:rsid w:val="0095275C"/>
    <w:rsid w:val="00952FBD"/>
    <w:rsid w:val="00954A48"/>
    <w:rsid w:val="00955C4B"/>
    <w:rsid w:val="009561F2"/>
    <w:rsid w:val="00956278"/>
    <w:rsid w:val="00956702"/>
    <w:rsid w:val="00956E6F"/>
    <w:rsid w:val="00956FA5"/>
    <w:rsid w:val="00960BB6"/>
    <w:rsid w:val="0096181A"/>
    <w:rsid w:val="00961D92"/>
    <w:rsid w:val="00962132"/>
    <w:rsid w:val="0096256A"/>
    <w:rsid w:val="0096271B"/>
    <w:rsid w:val="0096285D"/>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CE5"/>
    <w:rsid w:val="00974439"/>
    <w:rsid w:val="009750DA"/>
    <w:rsid w:val="0097583E"/>
    <w:rsid w:val="0097598C"/>
    <w:rsid w:val="0097603C"/>
    <w:rsid w:val="0097628C"/>
    <w:rsid w:val="00976A6A"/>
    <w:rsid w:val="00977615"/>
    <w:rsid w:val="00977812"/>
    <w:rsid w:val="00977E9A"/>
    <w:rsid w:val="009808CD"/>
    <w:rsid w:val="009808F9"/>
    <w:rsid w:val="00980BC4"/>
    <w:rsid w:val="00981049"/>
    <w:rsid w:val="00981241"/>
    <w:rsid w:val="009819FC"/>
    <w:rsid w:val="00981DD2"/>
    <w:rsid w:val="00981FA8"/>
    <w:rsid w:val="00981FEF"/>
    <w:rsid w:val="00982A29"/>
    <w:rsid w:val="00982AF4"/>
    <w:rsid w:val="00982D96"/>
    <w:rsid w:val="00982FD5"/>
    <w:rsid w:val="00983027"/>
    <w:rsid w:val="00983B46"/>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4D7"/>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972"/>
    <w:rsid w:val="009A4BA5"/>
    <w:rsid w:val="009A577E"/>
    <w:rsid w:val="009A586B"/>
    <w:rsid w:val="009A5FE1"/>
    <w:rsid w:val="009A66B6"/>
    <w:rsid w:val="009A6B00"/>
    <w:rsid w:val="009A6E44"/>
    <w:rsid w:val="009A6F6E"/>
    <w:rsid w:val="009A6FBD"/>
    <w:rsid w:val="009A72B0"/>
    <w:rsid w:val="009B023C"/>
    <w:rsid w:val="009B0F42"/>
    <w:rsid w:val="009B0F9C"/>
    <w:rsid w:val="009B12F9"/>
    <w:rsid w:val="009B1373"/>
    <w:rsid w:val="009B15B6"/>
    <w:rsid w:val="009B1A0F"/>
    <w:rsid w:val="009B24C1"/>
    <w:rsid w:val="009B29A1"/>
    <w:rsid w:val="009B32D8"/>
    <w:rsid w:val="009B3301"/>
    <w:rsid w:val="009B37E3"/>
    <w:rsid w:val="009B3B8F"/>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228"/>
    <w:rsid w:val="009C4532"/>
    <w:rsid w:val="009C46ED"/>
    <w:rsid w:val="009C4868"/>
    <w:rsid w:val="009C4D5A"/>
    <w:rsid w:val="009C5334"/>
    <w:rsid w:val="009C5EDF"/>
    <w:rsid w:val="009C60C2"/>
    <w:rsid w:val="009C62F3"/>
    <w:rsid w:val="009C65F1"/>
    <w:rsid w:val="009C66F5"/>
    <w:rsid w:val="009C769B"/>
    <w:rsid w:val="009C778E"/>
    <w:rsid w:val="009C7F13"/>
    <w:rsid w:val="009D055C"/>
    <w:rsid w:val="009D0561"/>
    <w:rsid w:val="009D086A"/>
    <w:rsid w:val="009D0F03"/>
    <w:rsid w:val="009D11F7"/>
    <w:rsid w:val="009D14BB"/>
    <w:rsid w:val="009D1511"/>
    <w:rsid w:val="009D1EF4"/>
    <w:rsid w:val="009D24A7"/>
    <w:rsid w:val="009D2551"/>
    <w:rsid w:val="009D27C8"/>
    <w:rsid w:val="009D2BE6"/>
    <w:rsid w:val="009D305D"/>
    <w:rsid w:val="009D31AC"/>
    <w:rsid w:val="009D37A6"/>
    <w:rsid w:val="009D383F"/>
    <w:rsid w:val="009D394B"/>
    <w:rsid w:val="009D43D3"/>
    <w:rsid w:val="009D4C6A"/>
    <w:rsid w:val="009D5278"/>
    <w:rsid w:val="009D686F"/>
    <w:rsid w:val="009D694F"/>
    <w:rsid w:val="009D70A1"/>
    <w:rsid w:val="009D71A5"/>
    <w:rsid w:val="009D7202"/>
    <w:rsid w:val="009D77A8"/>
    <w:rsid w:val="009D7862"/>
    <w:rsid w:val="009D797F"/>
    <w:rsid w:val="009D7A57"/>
    <w:rsid w:val="009D7C1E"/>
    <w:rsid w:val="009E0178"/>
    <w:rsid w:val="009E01CF"/>
    <w:rsid w:val="009E0426"/>
    <w:rsid w:val="009E0DB5"/>
    <w:rsid w:val="009E211B"/>
    <w:rsid w:val="009E270F"/>
    <w:rsid w:val="009E2815"/>
    <w:rsid w:val="009E29F6"/>
    <w:rsid w:val="009E2B66"/>
    <w:rsid w:val="009E2B92"/>
    <w:rsid w:val="009E2F2D"/>
    <w:rsid w:val="009E33D4"/>
    <w:rsid w:val="009E3620"/>
    <w:rsid w:val="009E3AAB"/>
    <w:rsid w:val="009E3B12"/>
    <w:rsid w:val="009E4F8B"/>
    <w:rsid w:val="009E5D64"/>
    <w:rsid w:val="009E68AE"/>
    <w:rsid w:val="009E7355"/>
    <w:rsid w:val="009F021D"/>
    <w:rsid w:val="009F0852"/>
    <w:rsid w:val="009F0AB0"/>
    <w:rsid w:val="009F1439"/>
    <w:rsid w:val="009F17DE"/>
    <w:rsid w:val="009F1967"/>
    <w:rsid w:val="009F258E"/>
    <w:rsid w:val="009F2745"/>
    <w:rsid w:val="009F397B"/>
    <w:rsid w:val="009F3A56"/>
    <w:rsid w:val="009F3ADC"/>
    <w:rsid w:val="009F3C99"/>
    <w:rsid w:val="009F4FDB"/>
    <w:rsid w:val="009F5852"/>
    <w:rsid w:val="009F612E"/>
    <w:rsid w:val="009F6821"/>
    <w:rsid w:val="009F6908"/>
    <w:rsid w:val="009F6AC6"/>
    <w:rsid w:val="009F7633"/>
    <w:rsid w:val="009F767C"/>
    <w:rsid w:val="009F7D3B"/>
    <w:rsid w:val="00A024D3"/>
    <w:rsid w:val="00A0350F"/>
    <w:rsid w:val="00A039C9"/>
    <w:rsid w:val="00A0486B"/>
    <w:rsid w:val="00A0496D"/>
    <w:rsid w:val="00A04AF8"/>
    <w:rsid w:val="00A04C0F"/>
    <w:rsid w:val="00A05393"/>
    <w:rsid w:val="00A05D62"/>
    <w:rsid w:val="00A05E26"/>
    <w:rsid w:val="00A060E9"/>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50FF"/>
    <w:rsid w:val="00A165BF"/>
    <w:rsid w:val="00A16852"/>
    <w:rsid w:val="00A16FED"/>
    <w:rsid w:val="00A17224"/>
    <w:rsid w:val="00A173C4"/>
    <w:rsid w:val="00A174B6"/>
    <w:rsid w:val="00A20C2E"/>
    <w:rsid w:val="00A20D32"/>
    <w:rsid w:val="00A20E5C"/>
    <w:rsid w:val="00A2119D"/>
    <w:rsid w:val="00A2139C"/>
    <w:rsid w:val="00A215C6"/>
    <w:rsid w:val="00A216FA"/>
    <w:rsid w:val="00A21810"/>
    <w:rsid w:val="00A21CFB"/>
    <w:rsid w:val="00A21DF7"/>
    <w:rsid w:val="00A22455"/>
    <w:rsid w:val="00A231A1"/>
    <w:rsid w:val="00A2394F"/>
    <w:rsid w:val="00A23D54"/>
    <w:rsid w:val="00A24126"/>
    <w:rsid w:val="00A24E27"/>
    <w:rsid w:val="00A24EEA"/>
    <w:rsid w:val="00A2501F"/>
    <w:rsid w:val="00A25CA6"/>
    <w:rsid w:val="00A2611A"/>
    <w:rsid w:val="00A263A2"/>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84B"/>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BF5"/>
    <w:rsid w:val="00A93C93"/>
    <w:rsid w:val="00A9436E"/>
    <w:rsid w:val="00A94BD2"/>
    <w:rsid w:val="00A94C0C"/>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2D5"/>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65F"/>
    <w:rsid w:val="00AC06EF"/>
    <w:rsid w:val="00AC107B"/>
    <w:rsid w:val="00AC18DD"/>
    <w:rsid w:val="00AC208D"/>
    <w:rsid w:val="00AC28C5"/>
    <w:rsid w:val="00AC2AF1"/>
    <w:rsid w:val="00AC3ED2"/>
    <w:rsid w:val="00AC461D"/>
    <w:rsid w:val="00AC48E7"/>
    <w:rsid w:val="00AC4A56"/>
    <w:rsid w:val="00AC4DA8"/>
    <w:rsid w:val="00AC4DF4"/>
    <w:rsid w:val="00AC5043"/>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F07"/>
    <w:rsid w:val="00AD2F34"/>
    <w:rsid w:val="00AD2F42"/>
    <w:rsid w:val="00AD2FD9"/>
    <w:rsid w:val="00AD3B6B"/>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0F69"/>
    <w:rsid w:val="00AE14F7"/>
    <w:rsid w:val="00AE15DC"/>
    <w:rsid w:val="00AE16D3"/>
    <w:rsid w:val="00AE1720"/>
    <w:rsid w:val="00AE1AF5"/>
    <w:rsid w:val="00AE1D01"/>
    <w:rsid w:val="00AE1D37"/>
    <w:rsid w:val="00AE2060"/>
    <w:rsid w:val="00AE25B9"/>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17C"/>
    <w:rsid w:val="00AF13F0"/>
    <w:rsid w:val="00AF14CB"/>
    <w:rsid w:val="00AF15CC"/>
    <w:rsid w:val="00AF1BA6"/>
    <w:rsid w:val="00AF1C1A"/>
    <w:rsid w:val="00AF2ABA"/>
    <w:rsid w:val="00AF3299"/>
    <w:rsid w:val="00AF3320"/>
    <w:rsid w:val="00AF36D2"/>
    <w:rsid w:val="00AF37A8"/>
    <w:rsid w:val="00AF37EB"/>
    <w:rsid w:val="00AF38B3"/>
    <w:rsid w:val="00AF4D4C"/>
    <w:rsid w:val="00AF4E1F"/>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AF7C95"/>
    <w:rsid w:val="00B00267"/>
    <w:rsid w:val="00B002FA"/>
    <w:rsid w:val="00B00302"/>
    <w:rsid w:val="00B007B7"/>
    <w:rsid w:val="00B00BB8"/>
    <w:rsid w:val="00B00E66"/>
    <w:rsid w:val="00B01249"/>
    <w:rsid w:val="00B0167A"/>
    <w:rsid w:val="00B0270A"/>
    <w:rsid w:val="00B02C03"/>
    <w:rsid w:val="00B030E5"/>
    <w:rsid w:val="00B035D9"/>
    <w:rsid w:val="00B03BE5"/>
    <w:rsid w:val="00B03DA8"/>
    <w:rsid w:val="00B03E0D"/>
    <w:rsid w:val="00B03FB6"/>
    <w:rsid w:val="00B0470E"/>
    <w:rsid w:val="00B049C9"/>
    <w:rsid w:val="00B04A72"/>
    <w:rsid w:val="00B053AF"/>
    <w:rsid w:val="00B05D5A"/>
    <w:rsid w:val="00B06481"/>
    <w:rsid w:val="00B064BE"/>
    <w:rsid w:val="00B06D06"/>
    <w:rsid w:val="00B06FE2"/>
    <w:rsid w:val="00B07267"/>
    <w:rsid w:val="00B074DE"/>
    <w:rsid w:val="00B07D66"/>
    <w:rsid w:val="00B101D4"/>
    <w:rsid w:val="00B1057B"/>
    <w:rsid w:val="00B107EF"/>
    <w:rsid w:val="00B109B7"/>
    <w:rsid w:val="00B10DA2"/>
    <w:rsid w:val="00B10F7E"/>
    <w:rsid w:val="00B10FC0"/>
    <w:rsid w:val="00B1107D"/>
    <w:rsid w:val="00B11694"/>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679"/>
    <w:rsid w:val="00B209B3"/>
    <w:rsid w:val="00B2118B"/>
    <w:rsid w:val="00B21694"/>
    <w:rsid w:val="00B217FD"/>
    <w:rsid w:val="00B22EE0"/>
    <w:rsid w:val="00B234B1"/>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2770F"/>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CA5"/>
    <w:rsid w:val="00B33F42"/>
    <w:rsid w:val="00B3405F"/>
    <w:rsid w:val="00B342F1"/>
    <w:rsid w:val="00B347F6"/>
    <w:rsid w:val="00B3483E"/>
    <w:rsid w:val="00B35669"/>
    <w:rsid w:val="00B357B7"/>
    <w:rsid w:val="00B35ED3"/>
    <w:rsid w:val="00B35FFD"/>
    <w:rsid w:val="00B36517"/>
    <w:rsid w:val="00B370BB"/>
    <w:rsid w:val="00B379A9"/>
    <w:rsid w:val="00B37D9B"/>
    <w:rsid w:val="00B401D1"/>
    <w:rsid w:val="00B40776"/>
    <w:rsid w:val="00B40F4F"/>
    <w:rsid w:val="00B40F82"/>
    <w:rsid w:val="00B424F7"/>
    <w:rsid w:val="00B428F9"/>
    <w:rsid w:val="00B429FB"/>
    <w:rsid w:val="00B4323C"/>
    <w:rsid w:val="00B438D8"/>
    <w:rsid w:val="00B43AD2"/>
    <w:rsid w:val="00B43C92"/>
    <w:rsid w:val="00B44552"/>
    <w:rsid w:val="00B4489C"/>
    <w:rsid w:val="00B456B3"/>
    <w:rsid w:val="00B45A52"/>
    <w:rsid w:val="00B461FA"/>
    <w:rsid w:val="00B47346"/>
    <w:rsid w:val="00B473F5"/>
    <w:rsid w:val="00B47521"/>
    <w:rsid w:val="00B47A94"/>
    <w:rsid w:val="00B500D4"/>
    <w:rsid w:val="00B50965"/>
    <w:rsid w:val="00B5112B"/>
    <w:rsid w:val="00B51876"/>
    <w:rsid w:val="00B5188E"/>
    <w:rsid w:val="00B51B17"/>
    <w:rsid w:val="00B51B77"/>
    <w:rsid w:val="00B51C1A"/>
    <w:rsid w:val="00B51C39"/>
    <w:rsid w:val="00B522C5"/>
    <w:rsid w:val="00B53392"/>
    <w:rsid w:val="00B53A93"/>
    <w:rsid w:val="00B5459C"/>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1CA"/>
    <w:rsid w:val="00B616D0"/>
    <w:rsid w:val="00B61CE6"/>
    <w:rsid w:val="00B61F69"/>
    <w:rsid w:val="00B62A7D"/>
    <w:rsid w:val="00B631E1"/>
    <w:rsid w:val="00B63691"/>
    <w:rsid w:val="00B63A4C"/>
    <w:rsid w:val="00B63AE8"/>
    <w:rsid w:val="00B63F89"/>
    <w:rsid w:val="00B63FED"/>
    <w:rsid w:val="00B64231"/>
    <w:rsid w:val="00B64563"/>
    <w:rsid w:val="00B64DBA"/>
    <w:rsid w:val="00B6581C"/>
    <w:rsid w:val="00B65BE1"/>
    <w:rsid w:val="00B66304"/>
    <w:rsid w:val="00B66487"/>
    <w:rsid w:val="00B66922"/>
    <w:rsid w:val="00B66CCA"/>
    <w:rsid w:val="00B673F2"/>
    <w:rsid w:val="00B67ADA"/>
    <w:rsid w:val="00B70051"/>
    <w:rsid w:val="00B703B0"/>
    <w:rsid w:val="00B70CE9"/>
    <w:rsid w:val="00B70F82"/>
    <w:rsid w:val="00B71B8B"/>
    <w:rsid w:val="00B71C71"/>
    <w:rsid w:val="00B7231C"/>
    <w:rsid w:val="00B724DA"/>
    <w:rsid w:val="00B7298A"/>
    <w:rsid w:val="00B72DA8"/>
    <w:rsid w:val="00B73399"/>
    <w:rsid w:val="00B73C19"/>
    <w:rsid w:val="00B73E97"/>
    <w:rsid w:val="00B74067"/>
    <w:rsid w:val="00B74684"/>
    <w:rsid w:val="00B7513B"/>
    <w:rsid w:val="00B751AD"/>
    <w:rsid w:val="00B7544A"/>
    <w:rsid w:val="00B7586C"/>
    <w:rsid w:val="00B763F9"/>
    <w:rsid w:val="00B7673B"/>
    <w:rsid w:val="00B778E7"/>
    <w:rsid w:val="00B8044D"/>
    <w:rsid w:val="00B80C81"/>
    <w:rsid w:val="00B81027"/>
    <w:rsid w:val="00B81465"/>
    <w:rsid w:val="00B818AD"/>
    <w:rsid w:val="00B819D2"/>
    <w:rsid w:val="00B82178"/>
    <w:rsid w:val="00B82475"/>
    <w:rsid w:val="00B83301"/>
    <w:rsid w:val="00B83744"/>
    <w:rsid w:val="00B8540E"/>
    <w:rsid w:val="00B85DFA"/>
    <w:rsid w:val="00B86633"/>
    <w:rsid w:val="00B86C41"/>
    <w:rsid w:val="00B870FE"/>
    <w:rsid w:val="00B872BA"/>
    <w:rsid w:val="00B87574"/>
    <w:rsid w:val="00B87ED1"/>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49A"/>
    <w:rsid w:val="00B9677E"/>
    <w:rsid w:val="00B967F3"/>
    <w:rsid w:val="00BA0082"/>
    <w:rsid w:val="00BA1287"/>
    <w:rsid w:val="00BA1DFE"/>
    <w:rsid w:val="00BA1F6F"/>
    <w:rsid w:val="00BA1F7E"/>
    <w:rsid w:val="00BA2122"/>
    <w:rsid w:val="00BA218C"/>
    <w:rsid w:val="00BA2753"/>
    <w:rsid w:val="00BA2A7C"/>
    <w:rsid w:val="00BA2ED7"/>
    <w:rsid w:val="00BA357F"/>
    <w:rsid w:val="00BA370B"/>
    <w:rsid w:val="00BA4738"/>
    <w:rsid w:val="00BA4EE9"/>
    <w:rsid w:val="00BA5816"/>
    <w:rsid w:val="00BA5BF0"/>
    <w:rsid w:val="00BA5EEE"/>
    <w:rsid w:val="00BA630D"/>
    <w:rsid w:val="00BB040E"/>
    <w:rsid w:val="00BB0476"/>
    <w:rsid w:val="00BB05BF"/>
    <w:rsid w:val="00BB06F8"/>
    <w:rsid w:val="00BB10E2"/>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B7FF0"/>
    <w:rsid w:val="00BC005C"/>
    <w:rsid w:val="00BC00BE"/>
    <w:rsid w:val="00BC0356"/>
    <w:rsid w:val="00BC0811"/>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2B1"/>
    <w:rsid w:val="00BD33A8"/>
    <w:rsid w:val="00BD3A12"/>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7E"/>
    <w:rsid w:val="00BE1A9E"/>
    <w:rsid w:val="00BE1DD9"/>
    <w:rsid w:val="00BE275D"/>
    <w:rsid w:val="00BE28B1"/>
    <w:rsid w:val="00BE2B4B"/>
    <w:rsid w:val="00BE2C15"/>
    <w:rsid w:val="00BE3355"/>
    <w:rsid w:val="00BE3787"/>
    <w:rsid w:val="00BE3865"/>
    <w:rsid w:val="00BE3BB4"/>
    <w:rsid w:val="00BE3EF5"/>
    <w:rsid w:val="00BE42FB"/>
    <w:rsid w:val="00BE448B"/>
    <w:rsid w:val="00BE4F73"/>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80"/>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4C9"/>
    <w:rsid w:val="00C20710"/>
    <w:rsid w:val="00C209DB"/>
    <w:rsid w:val="00C20B7F"/>
    <w:rsid w:val="00C217E2"/>
    <w:rsid w:val="00C21D22"/>
    <w:rsid w:val="00C227F7"/>
    <w:rsid w:val="00C2363E"/>
    <w:rsid w:val="00C23C70"/>
    <w:rsid w:val="00C23DAE"/>
    <w:rsid w:val="00C23FB5"/>
    <w:rsid w:val="00C24222"/>
    <w:rsid w:val="00C2442C"/>
    <w:rsid w:val="00C248AE"/>
    <w:rsid w:val="00C24B3F"/>
    <w:rsid w:val="00C24FB0"/>
    <w:rsid w:val="00C24FFB"/>
    <w:rsid w:val="00C25441"/>
    <w:rsid w:val="00C25E47"/>
    <w:rsid w:val="00C2625A"/>
    <w:rsid w:val="00C2638E"/>
    <w:rsid w:val="00C2681A"/>
    <w:rsid w:val="00C27235"/>
    <w:rsid w:val="00C310B0"/>
    <w:rsid w:val="00C31D70"/>
    <w:rsid w:val="00C31EDE"/>
    <w:rsid w:val="00C32D5B"/>
    <w:rsid w:val="00C32E94"/>
    <w:rsid w:val="00C32FE5"/>
    <w:rsid w:val="00C3347F"/>
    <w:rsid w:val="00C33656"/>
    <w:rsid w:val="00C3375B"/>
    <w:rsid w:val="00C33A98"/>
    <w:rsid w:val="00C33EA3"/>
    <w:rsid w:val="00C342BE"/>
    <w:rsid w:val="00C34571"/>
    <w:rsid w:val="00C34C27"/>
    <w:rsid w:val="00C34C93"/>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6AD"/>
    <w:rsid w:val="00C62CA4"/>
    <w:rsid w:val="00C62F13"/>
    <w:rsid w:val="00C630CE"/>
    <w:rsid w:val="00C63918"/>
    <w:rsid w:val="00C642D8"/>
    <w:rsid w:val="00C642E7"/>
    <w:rsid w:val="00C645CB"/>
    <w:rsid w:val="00C64BF7"/>
    <w:rsid w:val="00C64D5C"/>
    <w:rsid w:val="00C65A9C"/>
    <w:rsid w:val="00C66A5E"/>
    <w:rsid w:val="00C66C7E"/>
    <w:rsid w:val="00C66F82"/>
    <w:rsid w:val="00C67240"/>
    <w:rsid w:val="00C674DC"/>
    <w:rsid w:val="00C675D0"/>
    <w:rsid w:val="00C67626"/>
    <w:rsid w:val="00C6785C"/>
    <w:rsid w:val="00C67D83"/>
    <w:rsid w:val="00C70137"/>
    <w:rsid w:val="00C701C4"/>
    <w:rsid w:val="00C703B3"/>
    <w:rsid w:val="00C70650"/>
    <w:rsid w:val="00C71382"/>
    <w:rsid w:val="00C717DC"/>
    <w:rsid w:val="00C71962"/>
    <w:rsid w:val="00C71F82"/>
    <w:rsid w:val="00C72013"/>
    <w:rsid w:val="00C722FF"/>
    <w:rsid w:val="00C725DB"/>
    <w:rsid w:val="00C74031"/>
    <w:rsid w:val="00C743F0"/>
    <w:rsid w:val="00C74412"/>
    <w:rsid w:val="00C74471"/>
    <w:rsid w:val="00C75E25"/>
    <w:rsid w:val="00C775F6"/>
    <w:rsid w:val="00C779A5"/>
    <w:rsid w:val="00C77A01"/>
    <w:rsid w:val="00C77ED9"/>
    <w:rsid w:val="00C80346"/>
    <w:rsid w:val="00C806E4"/>
    <w:rsid w:val="00C80745"/>
    <w:rsid w:val="00C80754"/>
    <w:rsid w:val="00C80AFF"/>
    <w:rsid w:val="00C811F8"/>
    <w:rsid w:val="00C81234"/>
    <w:rsid w:val="00C814B7"/>
    <w:rsid w:val="00C819F3"/>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635"/>
    <w:rsid w:val="00C96912"/>
    <w:rsid w:val="00C96C9B"/>
    <w:rsid w:val="00C97C07"/>
    <w:rsid w:val="00C97C67"/>
    <w:rsid w:val="00C97D94"/>
    <w:rsid w:val="00CA0881"/>
    <w:rsid w:val="00CA11AC"/>
    <w:rsid w:val="00CA1775"/>
    <w:rsid w:val="00CA19B4"/>
    <w:rsid w:val="00CA1B5D"/>
    <w:rsid w:val="00CA1CF5"/>
    <w:rsid w:val="00CA201A"/>
    <w:rsid w:val="00CA23A1"/>
    <w:rsid w:val="00CA23DA"/>
    <w:rsid w:val="00CA27E4"/>
    <w:rsid w:val="00CA369E"/>
    <w:rsid w:val="00CA3910"/>
    <w:rsid w:val="00CA47E4"/>
    <w:rsid w:val="00CA4815"/>
    <w:rsid w:val="00CA4A97"/>
    <w:rsid w:val="00CA50D4"/>
    <w:rsid w:val="00CA51B3"/>
    <w:rsid w:val="00CA5283"/>
    <w:rsid w:val="00CA549D"/>
    <w:rsid w:val="00CA57E0"/>
    <w:rsid w:val="00CA6080"/>
    <w:rsid w:val="00CA64B8"/>
    <w:rsid w:val="00CA6595"/>
    <w:rsid w:val="00CA6997"/>
    <w:rsid w:val="00CA6AE9"/>
    <w:rsid w:val="00CA6E8D"/>
    <w:rsid w:val="00CA7EFF"/>
    <w:rsid w:val="00CA7F49"/>
    <w:rsid w:val="00CB028D"/>
    <w:rsid w:val="00CB0791"/>
    <w:rsid w:val="00CB08E0"/>
    <w:rsid w:val="00CB1387"/>
    <w:rsid w:val="00CB13FF"/>
    <w:rsid w:val="00CB1E52"/>
    <w:rsid w:val="00CB215B"/>
    <w:rsid w:val="00CB27B8"/>
    <w:rsid w:val="00CB2CAF"/>
    <w:rsid w:val="00CB33D4"/>
    <w:rsid w:val="00CB355A"/>
    <w:rsid w:val="00CB3EB8"/>
    <w:rsid w:val="00CB4099"/>
    <w:rsid w:val="00CB4820"/>
    <w:rsid w:val="00CB4E82"/>
    <w:rsid w:val="00CB519F"/>
    <w:rsid w:val="00CB5399"/>
    <w:rsid w:val="00CB557B"/>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84A"/>
    <w:rsid w:val="00CD3566"/>
    <w:rsid w:val="00CD3596"/>
    <w:rsid w:val="00CD4524"/>
    <w:rsid w:val="00CD4910"/>
    <w:rsid w:val="00CD4977"/>
    <w:rsid w:val="00CD4C53"/>
    <w:rsid w:val="00CD4D5B"/>
    <w:rsid w:val="00CD5207"/>
    <w:rsid w:val="00CD55F9"/>
    <w:rsid w:val="00CD5A0B"/>
    <w:rsid w:val="00CD5D77"/>
    <w:rsid w:val="00CD6592"/>
    <w:rsid w:val="00CD66DA"/>
    <w:rsid w:val="00CD7428"/>
    <w:rsid w:val="00CD76F2"/>
    <w:rsid w:val="00CD77F0"/>
    <w:rsid w:val="00CD7DE1"/>
    <w:rsid w:val="00CE05F0"/>
    <w:rsid w:val="00CE0E19"/>
    <w:rsid w:val="00CE17C5"/>
    <w:rsid w:val="00CE1EF2"/>
    <w:rsid w:val="00CE23D6"/>
    <w:rsid w:val="00CE254C"/>
    <w:rsid w:val="00CE303A"/>
    <w:rsid w:val="00CE30F6"/>
    <w:rsid w:val="00CE364A"/>
    <w:rsid w:val="00CE37F8"/>
    <w:rsid w:val="00CE3969"/>
    <w:rsid w:val="00CE4F0A"/>
    <w:rsid w:val="00CE50DB"/>
    <w:rsid w:val="00CE510C"/>
    <w:rsid w:val="00CE538E"/>
    <w:rsid w:val="00CE61A3"/>
    <w:rsid w:val="00CE62FF"/>
    <w:rsid w:val="00CE6605"/>
    <w:rsid w:val="00CE6C73"/>
    <w:rsid w:val="00CE77AB"/>
    <w:rsid w:val="00CE7A46"/>
    <w:rsid w:val="00CF1145"/>
    <w:rsid w:val="00CF15E0"/>
    <w:rsid w:val="00CF1BF8"/>
    <w:rsid w:val="00CF25A9"/>
    <w:rsid w:val="00CF25D3"/>
    <w:rsid w:val="00CF27EA"/>
    <w:rsid w:val="00CF2E34"/>
    <w:rsid w:val="00CF33E5"/>
    <w:rsid w:val="00CF3436"/>
    <w:rsid w:val="00CF3521"/>
    <w:rsid w:val="00CF3A28"/>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1F86"/>
    <w:rsid w:val="00D020E9"/>
    <w:rsid w:val="00D023F8"/>
    <w:rsid w:val="00D02781"/>
    <w:rsid w:val="00D02784"/>
    <w:rsid w:val="00D02F3E"/>
    <w:rsid w:val="00D030F5"/>
    <w:rsid w:val="00D032F2"/>
    <w:rsid w:val="00D03AEA"/>
    <w:rsid w:val="00D042E5"/>
    <w:rsid w:val="00D04496"/>
    <w:rsid w:val="00D044F0"/>
    <w:rsid w:val="00D04930"/>
    <w:rsid w:val="00D05596"/>
    <w:rsid w:val="00D05E35"/>
    <w:rsid w:val="00D05EC5"/>
    <w:rsid w:val="00D068A9"/>
    <w:rsid w:val="00D072EF"/>
    <w:rsid w:val="00D07B85"/>
    <w:rsid w:val="00D07BB7"/>
    <w:rsid w:val="00D10291"/>
    <w:rsid w:val="00D10418"/>
    <w:rsid w:val="00D11625"/>
    <w:rsid w:val="00D1173C"/>
    <w:rsid w:val="00D117E2"/>
    <w:rsid w:val="00D11BA8"/>
    <w:rsid w:val="00D11E40"/>
    <w:rsid w:val="00D12213"/>
    <w:rsid w:val="00D125AB"/>
    <w:rsid w:val="00D126E2"/>
    <w:rsid w:val="00D128DA"/>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B4"/>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574"/>
    <w:rsid w:val="00D34991"/>
    <w:rsid w:val="00D34D04"/>
    <w:rsid w:val="00D35D4F"/>
    <w:rsid w:val="00D35F95"/>
    <w:rsid w:val="00D370B4"/>
    <w:rsid w:val="00D37AFE"/>
    <w:rsid w:val="00D37DAA"/>
    <w:rsid w:val="00D37F0E"/>
    <w:rsid w:val="00D40A73"/>
    <w:rsid w:val="00D40B48"/>
    <w:rsid w:val="00D410B5"/>
    <w:rsid w:val="00D412C4"/>
    <w:rsid w:val="00D4186E"/>
    <w:rsid w:val="00D4202B"/>
    <w:rsid w:val="00D420DF"/>
    <w:rsid w:val="00D42837"/>
    <w:rsid w:val="00D436B5"/>
    <w:rsid w:val="00D436BF"/>
    <w:rsid w:val="00D43DAA"/>
    <w:rsid w:val="00D4400A"/>
    <w:rsid w:val="00D440A9"/>
    <w:rsid w:val="00D45065"/>
    <w:rsid w:val="00D45150"/>
    <w:rsid w:val="00D456B8"/>
    <w:rsid w:val="00D4582E"/>
    <w:rsid w:val="00D4636F"/>
    <w:rsid w:val="00D4638F"/>
    <w:rsid w:val="00D46CB7"/>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AFA"/>
    <w:rsid w:val="00D75247"/>
    <w:rsid w:val="00D75F25"/>
    <w:rsid w:val="00D765D6"/>
    <w:rsid w:val="00D76999"/>
    <w:rsid w:val="00D76DB0"/>
    <w:rsid w:val="00D770EB"/>
    <w:rsid w:val="00D77104"/>
    <w:rsid w:val="00D776AE"/>
    <w:rsid w:val="00D77833"/>
    <w:rsid w:val="00D778A6"/>
    <w:rsid w:val="00D779E4"/>
    <w:rsid w:val="00D77B0C"/>
    <w:rsid w:val="00D77D7B"/>
    <w:rsid w:val="00D803E2"/>
    <w:rsid w:val="00D807E2"/>
    <w:rsid w:val="00D8136A"/>
    <w:rsid w:val="00D8197F"/>
    <w:rsid w:val="00D81A61"/>
    <w:rsid w:val="00D81AFA"/>
    <w:rsid w:val="00D81B9B"/>
    <w:rsid w:val="00D821A0"/>
    <w:rsid w:val="00D822B2"/>
    <w:rsid w:val="00D8291B"/>
    <w:rsid w:val="00D82F63"/>
    <w:rsid w:val="00D830EA"/>
    <w:rsid w:val="00D83382"/>
    <w:rsid w:val="00D83EB4"/>
    <w:rsid w:val="00D8429A"/>
    <w:rsid w:val="00D84587"/>
    <w:rsid w:val="00D84878"/>
    <w:rsid w:val="00D84FB4"/>
    <w:rsid w:val="00D853E1"/>
    <w:rsid w:val="00D85444"/>
    <w:rsid w:val="00D8592F"/>
    <w:rsid w:val="00D85A5F"/>
    <w:rsid w:val="00D85B05"/>
    <w:rsid w:val="00D8617D"/>
    <w:rsid w:val="00D8661F"/>
    <w:rsid w:val="00D86A63"/>
    <w:rsid w:val="00D87213"/>
    <w:rsid w:val="00D87332"/>
    <w:rsid w:val="00D87886"/>
    <w:rsid w:val="00D87895"/>
    <w:rsid w:val="00D900A6"/>
    <w:rsid w:val="00D9041E"/>
    <w:rsid w:val="00D904D9"/>
    <w:rsid w:val="00D906B3"/>
    <w:rsid w:val="00D90C2D"/>
    <w:rsid w:val="00D90E3B"/>
    <w:rsid w:val="00D91225"/>
    <w:rsid w:val="00D91695"/>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6F8B"/>
    <w:rsid w:val="00D97402"/>
    <w:rsid w:val="00D9759D"/>
    <w:rsid w:val="00DA02C3"/>
    <w:rsid w:val="00DA0B13"/>
    <w:rsid w:val="00DA11F8"/>
    <w:rsid w:val="00DA17D8"/>
    <w:rsid w:val="00DA2152"/>
    <w:rsid w:val="00DA273F"/>
    <w:rsid w:val="00DA2C0A"/>
    <w:rsid w:val="00DA3C04"/>
    <w:rsid w:val="00DA4274"/>
    <w:rsid w:val="00DA4780"/>
    <w:rsid w:val="00DA5322"/>
    <w:rsid w:val="00DA5387"/>
    <w:rsid w:val="00DA563F"/>
    <w:rsid w:val="00DA57A5"/>
    <w:rsid w:val="00DA7486"/>
    <w:rsid w:val="00DA7AF6"/>
    <w:rsid w:val="00DA7CA3"/>
    <w:rsid w:val="00DB0E6F"/>
    <w:rsid w:val="00DB1151"/>
    <w:rsid w:val="00DB1371"/>
    <w:rsid w:val="00DB1673"/>
    <w:rsid w:val="00DB17A8"/>
    <w:rsid w:val="00DB2543"/>
    <w:rsid w:val="00DB3225"/>
    <w:rsid w:val="00DB3951"/>
    <w:rsid w:val="00DB3988"/>
    <w:rsid w:val="00DB3B8C"/>
    <w:rsid w:val="00DB445F"/>
    <w:rsid w:val="00DB4736"/>
    <w:rsid w:val="00DB49C4"/>
    <w:rsid w:val="00DB4D59"/>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D0312"/>
    <w:rsid w:val="00DD093D"/>
    <w:rsid w:val="00DD0CAB"/>
    <w:rsid w:val="00DD1889"/>
    <w:rsid w:val="00DD2335"/>
    <w:rsid w:val="00DD25E1"/>
    <w:rsid w:val="00DD2665"/>
    <w:rsid w:val="00DD281C"/>
    <w:rsid w:val="00DD2872"/>
    <w:rsid w:val="00DD2921"/>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9F8"/>
    <w:rsid w:val="00DE0B9A"/>
    <w:rsid w:val="00DE18F1"/>
    <w:rsid w:val="00DE1DBF"/>
    <w:rsid w:val="00DE21E9"/>
    <w:rsid w:val="00DE2253"/>
    <w:rsid w:val="00DE2559"/>
    <w:rsid w:val="00DE2896"/>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245"/>
    <w:rsid w:val="00DF43B2"/>
    <w:rsid w:val="00DF4B0F"/>
    <w:rsid w:val="00DF4FA7"/>
    <w:rsid w:val="00DF587E"/>
    <w:rsid w:val="00DF5ED6"/>
    <w:rsid w:val="00DF5FE5"/>
    <w:rsid w:val="00DF684A"/>
    <w:rsid w:val="00DF706B"/>
    <w:rsid w:val="00DF713A"/>
    <w:rsid w:val="00DF7407"/>
    <w:rsid w:val="00DF75C6"/>
    <w:rsid w:val="00DF797C"/>
    <w:rsid w:val="00DF7D41"/>
    <w:rsid w:val="00E0018A"/>
    <w:rsid w:val="00E0021D"/>
    <w:rsid w:val="00E00492"/>
    <w:rsid w:val="00E004D6"/>
    <w:rsid w:val="00E00ABF"/>
    <w:rsid w:val="00E011EE"/>
    <w:rsid w:val="00E01507"/>
    <w:rsid w:val="00E018BA"/>
    <w:rsid w:val="00E01F90"/>
    <w:rsid w:val="00E020F8"/>
    <w:rsid w:val="00E0225A"/>
    <w:rsid w:val="00E03400"/>
    <w:rsid w:val="00E03D38"/>
    <w:rsid w:val="00E046D4"/>
    <w:rsid w:val="00E04B6F"/>
    <w:rsid w:val="00E04BBC"/>
    <w:rsid w:val="00E054C2"/>
    <w:rsid w:val="00E0587B"/>
    <w:rsid w:val="00E05CEE"/>
    <w:rsid w:val="00E0654B"/>
    <w:rsid w:val="00E07A5D"/>
    <w:rsid w:val="00E07E4A"/>
    <w:rsid w:val="00E1003A"/>
    <w:rsid w:val="00E11380"/>
    <w:rsid w:val="00E11A04"/>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C94"/>
    <w:rsid w:val="00E26CCA"/>
    <w:rsid w:val="00E26DFE"/>
    <w:rsid w:val="00E2741E"/>
    <w:rsid w:val="00E276E0"/>
    <w:rsid w:val="00E278C2"/>
    <w:rsid w:val="00E30DB4"/>
    <w:rsid w:val="00E31166"/>
    <w:rsid w:val="00E31BE2"/>
    <w:rsid w:val="00E32857"/>
    <w:rsid w:val="00E32BDB"/>
    <w:rsid w:val="00E332C6"/>
    <w:rsid w:val="00E3340F"/>
    <w:rsid w:val="00E338FB"/>
    <w:rsid w:val="00E33A14"/>
    <w:rsid w:val="00E33BCE"/>
    <w:rsid w:val="00E33E90"/>
    <w:rsid w:val="00E3456D"/>
    <w:rsid w:val="00E3498A"/>
    <w:rsid w:val="00E353AC"/>
    <w:rsid w:val="00E35614"/>
    <w:rsid w:val="00E35868"/>
    <w:rsid w:val="00E35F69"/>
    <w:rsid w:val="00E36067"/>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E38"/>
    <w:rsid w:val="00E478BC"/>
    <w:rsid w:val="00E47973"/>
    <w:rsid w:val="00E47A94"/>
    <w:rsid w:val="00E47BF5"/>
    <w:rsid w:val="00E502C3"/>
    <w:rsid w:val="00E5038D"/>
    <w:rsid w:val="00E50413"/>
    <w:rsid w:val="00E507AB"/>
    <w:rsid w:val="00E507BC"/>
    <w:rsid w:val="00E50E61"/>
    <w:rsid w:val="00E510DC"/>
    <w:rsid w:val="00E51185"/>
    <w:rsid w:val="00E5124B"/>
    <w:rsid w:val="00E516BC"/>
    <w:rsid w:val="00E519D4"/>
    <w:rsid w:val="00E52459"/>
    <w:rsid w:val="00E526FA"/>
    <w:rsid w:val="00E52A68"/>
    <w:rsid w:val="00E52DCD"/>
    <w:rsid w:val="00E53927"/>
    <w:rsid w:val="00E5405E"/>
    <w:rsid w:val="00E54410"/>
    <w:rsid w:val="00E54AE7"/>
    <w:rsid w:val="00E54CA5"/>
    <w:rsid w:val="00E55525"/>
    <w:rsid w:val="00E55770"/>
    <w:rsid w:val="00E55C26"/>
    <w:rsid w:val="00E55EC4"/>
    <w:rsid w:val="00E5614B"/>
    <w:rsid w:val="00E567E9"/>
    <w:rsid w:val="00E56B80"/>
    <w:rsid w:val="00E570ED"/>
    <w:rsid w:val="00E57142"/>
    <w:rsid w:val="00E57200"/>
    <w:rsid w:val="00E57EE8"/>
    <w:rsid w:val="00E600BE"/>
    <w:rsid w:val="00E60143"/>
    <w:rsid w:val="00E6077B"/>
    <w:rsid w:val="00E60D83"/>
    <w:rsid w:val="00E60F77"/>
    <w:rsid w:val="00E61383"/>
    <w:rsid w:val="00E61582"/>
    <w:rsid w:val="00E61D08"/>
    <w:rsid w:val="00E622FC"/>
    <w:rsid w:val="00E62428"/>
    <w:rsid w:val="00E62987"/>
    <w:rsid w:val="00E62F67"/>
    <w:rsid w:val="00E63164"/>
    <w:rsid w:val="00E634EE"/>
    <w:rsid w:val="00E635D6"/>
    <w:rsid w:val="00E638F3"/>
    <w:rsid w:val="00E63982"/>
    <w:rsid w:val="00E639DE"/>
    <w:rsid w:val="00E63CBF"/>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67D4D"/>
    <w:rsid w:val="00E70181"/>
    <w:rsid w:val="00E70288"/>
    <w:rsid w:val="00E7041E"/>
    <w:rsid w:val="00E70D16"/>
    <w:rsid w:val="00E70DE4"/>
    <w:rsid w:val="00E7126F"/>
    <w:rsid w:val="00E714DE"/>
    <w:rsid w:val="00E7206F"/>
    <w:rsid w:val="00E72489"/>
    <w:rsid w:val="00E72893"/>
    <w:rsid w:val="00E72A4C"/>
    <w:rsid w:val="00E72BAD"/>
    <w:rsid w:val="00E72C1F"/>
    <w:rsid w:val="00E72C61"/>
    <w:rsid w:val="00E72DB9"/>
    <w:rsid w:val="00E7388B"/>
    <w:rsid w:val="00E73914"/>
    <w:rsid w:val="00E747B7"/>
    <w:rsid w:val="00E74BA1"/>
    <w:rsid w:val="00E74C9B"/>
    <w:rsid w:val="00E74D3F"/>
    <w:rsid w:val="00E7564E"/>
    <w:rsid w:val="00E7587B"/>
    <w:rsid w:val="00E75B4C"/>
    <w:rsid w:val="00E760A1"/>
    <w:rsid w:val="00E767A4"/>
    <w:rsid w:val="00E76C07"/>
    <w:rsid w:val="00E76FBA"/>
    <w:rsid w:val="00E7718B"/>
    <w:rsid w:val="00E776E6"/>
    <w:rsid w:val="00E7798D"/>
    <w:rsid w:val="00E77CE3"/>
    <w:rsid w:val="00E77D92"/>
    <w:rsid w:val="00E77E57"/>
    <w:rsid w:val="00E77FBB"/>
    <w:rsid w:val="00E8042E"/>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858"/>
    <w:rsid w:val="00E96F8F"/>
    <w:rsid w:val="00E975EC"/>
    <w:rsid w:val="00E97BA0"/>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601A"/>
    <w:rsid w:val="00EA6265"/>
    <w:rsid w:val="00EA62BD"/>
    <w:rsid w:val="00EA68F9"/>
    <w:rsid w:val="00EA6A6D"/>
    <w:rsid w:val="00EA7463"/>
    <w:rsid w:val="00EA7978"/>
    <w:rsid w:val="00EB09CA"/>
    <w:rsid w:val="00EB0F2A"/>
    <w:rsid w:val="00EB161A"/>
    <w:rsid w:val="00EB1E63"/>
    <w:rsid w:val="00EB25D9"/>
    <w:rsid w:val="00EB2B7C"/>
    <w:rsid w:val="00EB2DFB"/>
    <w:rsid w:val="00EB3652"/>
    <w:rsid w:val="00EB3BD7"/>
    <w:rsid w:val="00EB3D21"/>
    <w:rsid w:val="00EB3D33"/>
    <w:rsid w:val="00EB460B"/>
    <w:rsid w:val="00EB4D5E"/>
    <w:rsid w:val="00EB543B"/>
    <w:rsid w:val="00EB5506"/>
    <w:rsid w:val="00EB55C5"/>
    <w:rsid w:val="00EB5788"/>
    <w:rsid w:val="00EB5AB3"/>
    <w:rsid w:val="00EB5B15"/>
    <w:rsid w:val="00EB5C24"/>
    <w:rsid w:val="00EB5EE2"/>
    <w:rsid w:val="00EB6C2F"/>
    <w:rsid w:val="00EB7584"/>
    <w:rsid w:val="00EB75F3"/>
    <w:rsid w:val="00EB79AE"/>
    <w:rsid w:val="00EB7CCE"/>
    <w:rsid w:val="00EB7D71"/>
    <w:rsid w:val="00EC0266"/>
    <w:rsid w:val="00EC0ADF"/>
    <w:rsid w:val="00EC1412"/>
    <w:rsid w:val="00EC1A27"/>
    <w:rsid w:val="00EC1C50"/>
    <w:rsid w:val="00EC1C87"/>
    <w:rsid w:val="00EC3043"/>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C7643"/>
    <w:rsid w:val="00ED0280"/>
    <w:rsid w:val="00ED044B"/>
    <w:rsid w:val="00ED0646"/>
    <w:rsid w:val="00ED078D"/>
    <w:rsid w:val="00ED08E7"/>
    <w:rsid w:val="00ED17C5"/>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9AB"/>
    <w:rsid w:val="00ED7C00"/>
    <w:rsid w:val="00ED7C61"/>
    <w:rsid w:val="00EE0383"/>
    <w:rsid w:val="00EE06C6"/>
    <w:rsid w:val="00EE06C7"/>
    <w:rsid w:val="00EE0DFF"/>
    <w:rsid w:val="00EE17F7"/>
    <w:rsid w:val="00EE1860"/>
    <w:rsid w:val="00EE1D3F"/>
    <w:rsid w:val="00EE273D"/>
    <w:rsid w:val="00EE35D4"/>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6FFB"/>
    <w:rsid w:val="00EE7C59"/>
    <w:rsid w:val="00EF078D"/>
    <w:rsid w:val="00EF10D3"/>
    <w:rsid w:val="00EF1F30"/>
    <w:rsid w:val="00EF1F4A"/>
    <w:rsid w:val="00EF215D"/>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EA"/>
    <w:rsid w:val="00EF6CAB"/>
    <w:rsid w:val="00EF72BB"/>
    <w:rsid w:val="00EF7313"/>
    <w:rsid w:val="00EF738C"/>
    <w:rsid w:val="00EF7488"/>
    <w:rsid w:val="00EF7A1A"/>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BCB"/>
    <w:rsid w:val="00F05E12"/>
    <w:rsid w:val="00F05FFE"/>
    <w:rsid w:val="00F06205"/>
    <w:rsid w:val="00F06282"/>
    <w:rsid w:val="00F06330"/>
    <w:rsid w:val="00F063B1"/>
    <w:rsid w:val="00F0659E"/>
    <w:rsid w:val="00F06F24"/>
    <w:rsid w:val="00F06FCF"/>
    <w:rsid w:val="00F0722E"/>
    <w:rsid w:val="00F075F0"/>
    <w:rsid w:val="00F07C08"/>
    <w:rsid w:val="00F102D6"/>
    <w:rsid w:val="00F10848"/>
    <w:rsid w:val="00F11054"/>
    <w:rsid w:val="00F11405"/>
    <w:rsid w:val="00F12AB4"/>
    <w:rsid w:val="00F12CAF"/>
    <w:rsid w:val="00F13748"/>
    <w:rsid w:val="00F13D04"/>
    <w:rsid w:val="00F1407D"/>
    <w:rsid w:val="00F141C3"/>
    <w:rsid w:val="00F14929"/>
    <w:rsid w:val="00F14A72"/>
    <w:rsid w:val="00F15108"/>
    <w:rsid w:val="00F1521D"/>
    <w:rsid w:val="00F15630"/>
    <w:rsid w:val="00F15659"/>
    <w:rsid w:val="00F15679"/>
    <w:rsid w:val="00F15DAD"/>
    <w:rsid w:val="00F163B1"/>
    <w:rsid w:val="00F16826"/>
    <w:rsid w:val="00F16DC8"/>
    <w:rsid w:val="00F176EC"/>
    <w:rsid w:val="00F17B6D"/>
    <w:rsid w:val="00F20081"/>
    <w:rsid w:val="00F20164"/>
    <w:rsid w:val="00F201B9"/>
    <w:rsid w:val="00F20DD6"/>
    <w:rsid w:val="00F20F97"/>
    <w:rsid w:val="00F212E3"/>
    <w:rsid w:val="00F2142D"/>
    <w:rsid w:val="00F21EEA"/>
    <w:rsid w:val="00F220D2"/>
    <w:rsid w:val="00F22338"/>
    <w:rsid w:val="00F223C5"/>
    <w:rsid w:val="00F23144"/>
    <w:rsid w:val="00F236FF"/>
    <w:rsid w:val="00F2374A"/>
    <w:rsid w:val="00F24584"/>
    <w:rsid w:val="00F25E13"/>
    <w:rsid w:val="00F26158"/>
    <w:rsid w:val="00F262E5"/>
    <w:rsid w:val="00F2634A"/>
    <w:rsid w:val="00F26E54"/>
    <w:rsid w:val="00F26F59"/>
    <w:rsid w:val="00F27B60"/>
    <w:rsid w:val="00F304C7"/>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16"/>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1D"/>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6643"/>
    <w:rsid w:val="00F56894"/>
    <w:rsid w:val="00F56A3E"/>
    <w:rsid w:val="00F56C7B"/>
    <w:rsid w:val="00F57438"/>
    <w:rsid w:val="00F576E2"/>
    <w:rsid w:val="00F602F2"/>
    <w:rsid w:val="00F603C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6240"/>
    <w:rsid w:val="00F66550"/>
    <w:rsid w:val="00F67177"/>
    <w:rsid w:val="00F675D4"/>
    <w:rsid w:val="00F677F3"/>
    <w:rsid w:val="00F67F42"/>
    <w:rsid w:val="00F7051D"/>
    <w:rsid w:val="00F70610"/>
    <w:rsid w:val="00F70840"/>
    <w:rsid w:val="00F71095"/>
    <w:rsid w:val="00F710FE"/>
    <w:rsid w:val="00F7146C"/>
    <w:rsid w:val="00F715BA"/>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83"/>
    <w:rsid w:val="00F8124B"/>
    <w:rsid w:val="00F8125A"/>
    <w:rsid w:val="00F81C10"/>
    <w:rsid w:val="00F82389"/>
    <w:rsid w:val="00F823E0"/>
    <w:rsid w:val="00F8254B"/>
    <w:rsid w:val="00F8296D"/>
    <w:rsid w:val="00F83341"/>
    <w:rsid w:val="00F83D8B"/>
    <w:rsid w:val="00F84AD1"/>
    <w:rsid w:val="00F84DCF"/>
    <w:rsid w:val="00F84F9E"/>
    <w:rsid w:val="00F85C9B"/>
    <w:rsid w:val="00F86493"/>
    <w:rsid w:val="00F8699F"/>
    <w:rsid w:val="00F86CAE"/>
    <w:rsid w:val="00F8704D"/>
    <w:rsid w:val="00F87A7E"/>
    <w:rsid w:val="00F90B8D"/>
    <w:rsid w:val="00F90C54"/>
    <w:rsid w:val="00F913FC"/>
    <w:rsid w:val="00F918C0"/>
    <w:rsid w:val="00F92869"/>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1AC"/>
    <w:rsid w:val="00FA7AFB"/>
    <w:rsid w:val="00FA7D61"/>
    <w:rsid w:val="00FA7E67"/>
    <w:rsid w:val="00FA7FB9"/>
    <w:rsid w:val="00FB018A"/>
    <w:rsid w:val="00FB076B"/>
    <w:rsid w:val="00FB0D48"/>
    <w:rsid w:val="00FB0FBD"/>
    <w:rsid w:val="00FB1597"/>
    <w:rsid w:val="00FB167F"/>
    <w:rsid w:val="00FB1849"/>
    <w:rsid w:val="00FB1B46"/>
    <w:rsid w:val="00FB1C6B"/>
    <w:rsid w:val="00FB1C88"/>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245"/>
    <w:rsid w:val="00FB7644"/>
    <w:rsid w:val="00FB7C1F"/>
    <w:rsid w:val="00FC011C"/>
    <w:rsid w:val="00FC0697"/>
    <w:rsid w:val="00FC0DE9"/>
    <w:rsid w:val="00FC0E2A"/>
    <w:rsid w:val="00FC1871"/>
    <w:rsid w:val="00FC1FCE"/>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1CD4"/>
    <w:rsid w:val="00FD1E7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5DEF"/>
    <w:rsid w:val="00FD67DA"/>
    <w:rsid w:val="00FD67EA"/>
    <w:rsid w:val="00FD6E90"/>
    <w:rsid w:val="00FD7645"/>
    <w:rsid w:val="00FD770D"/>
    <w:rsid w:val="00FD775C"/>
    <w:rsid w:val="00FD780D"/>
    <w:rsid w:val="00FD7813"/>
    <w:rsid w:val="00FE0356"/>
    <w:rsid w:val="00FE0C3D"/>
    <w:rsid w:val="00FE1193"/>
    <w:rsid w:val="00FE1EBE"/>
    <w:rsid w:val="00FE21BA"/>
    <w:rsid w:val="00FE21EC"/>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2C64"/>
    <w:rsid w:val="00FF34A7"/>
    <w:rsid w:val="00FF359C"/>
    <w:rsid w:val="00FF394B"/>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48"/>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link w:val="11"/>
    <w:unhideWhenUsed/>
    <w:rsid w:val="00072D9D"/>
    <w:rPr>
      <w:color w:val="0000FF" w:themeColor="hyperlink"/>
      <w:u w:val="single"/>
    </w:rPr>
  </w:style>
  <w:style w:type="table" w:customStyle="1" w:styleId="12">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3">
    <w:name w:val="Неразрешенное упоминание1"/>
    <w:basedOn w:val="a0"/>
    <w:uiPriority w:val="99"/>
    <w:semiHidden/>
    <w:unhideWhenUsed/>
    <w:rsid w:val="00171F70"/>
    <w:rPr>
      <w:color w:val="605E5C"/>
      <w:shd w:val="clear" w:color="auto" w:fill="E1DFDD"/>
    </w:rPr>
  </w:style>
  <w:style w:type="paragraph" w:customStyle="1" w:styleId="11">
    <w:name w:val="Гиперссылка1"/>
    <w:basedOn w:val="a"/>
    <w:link w:val="ac"/>
    <w:rsid w:val="00811CCB"/>
    <w:pPr>
      <w:spacing w:after="160" w:line="264" w:lineRule="auto"/>
    </w:pPr>
    <w:rPr>
      <w:rFonts w:asciiTheme="minorHAnsi" w:eastAsiaTheme="minorHAnsi" w:hAnsiTheme="minorHAnsi" w:cstheme="minorBidi"/>
      <w:color w:val="0000FF" w:themeColor="hyperlink"/>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49816507">
      <w:bodyDiv w:val="1"/>
      <w:marLeft w:val="0"/>
      <w:marRight w:val="0"/>
      <w:marTop w:val="0"/>
      <w:marBottom w:val="0"/>
      <w:divBdr>
        <w:top w:val="none" w:sz="0" w:space="0" w:color="auto"/>
        <w:left w:val="none" w:sz="0" w:space="0" w:color="auto"/>
        <w:bottom w:val="none" w:sz="0" w:space="0" w:color="auto"/>
        <w:right w:val="none" w:sz="0" w:space="0" w:color="auto"/>
      </w:divBdr>
    </w:div>
    <w:div w:id="8588071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110766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18110610">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2211834">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4587774">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08676083">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1875&amp;dst=3170&amp;field=134&amp;date=12.08.20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5F885-9D2F-4CE1-B2F9-D1F4D6BAD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9</Pages>
  <Words>3318</Words>
  <Characters>18918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3329</cp:revision>
  <cp:lastPrinted>2022-06-27T12:09:00Z</cp:lastPrinted>
  <dcterms:created xsi:type="dcterms:W3CDTF">2022-03-01T13:55:00Z</dcterms:created>
  <dcterms:modified xsi:type="dcterms:W3CDTF">2022-08-12T15:49:00Z</dcterms:modified>
</cp:coreProperties>
</file>