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F4" w:rsidRPr="00731B80" w:rsidRDefault="008A2EF4" w:rsidP="00F86C60">
      <w:pPr>
        <w:jc w:val="center"/>
        <w:rPr>
          <w:b/>
          <w:color w:val="000000"/>
          <w:sz w:val="23"/>
          <w:szCs w:val="23"/>
        </w:rPr>
      </w:pPr>
      <w:r w:rsidRPr="00731B80">
        <w:rPr>
          <w:noProof/>
          <w:sz w:val="23"/>
          <w:szCs w:val="23"/>
          <w:lang w:eastAsia="ru-RU"/>
        </w:rPr>
        <w:drawing>
          <wp:anchor distT="0" distB="0" distL="114935" distR="114935" simplePos="0" relativeHeight="251657728" behindDoc="0" locked="0" layoutInCell="1" allowOverlap="1" wp14:anchorId="7D63DBD0" wp14:editId="7AF4B72A">
            <wp:simplePos x="0" y="0"/>
            <wp:positionH relativeFrom="column">
              <wp:posOffset>2589530</wp:posOffset>
            </wp:positionH>
            <wp:positionV relativeFrom="paragraph">
              <wp:posOffset>-252730</wp:posOffset>
            </wp:positionV>
            <wp:extent cx="593090" cy="66929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tretch>
                      <a:fillRect/>
                    </a:stretch>
                  </pic:blipFill>
                  <pic:spPr bwMode="auto">
                    <a:xfrm>
                      <a:off x="0" y="0"/>
                      <a:ext cx="593090" cy="669290"/>
                    </a:xfrm>
                    <a:prstGeom prst="rect">
                      <a:avLst/>
                    </a:prstGeom>
                  </pic:spPr>
                </pic:pic>
              </a:graphicData>
            </a:graphic>
          </wp:anchor>
        </w:drawing>
      </w:r>
      <w:r w:rsidRPr="00731B80">
        <w:rPr>
          <w:b/>
          <w:color w:val="000000"/>
          <w:sz w:val="23"/>
          <w:szCs w:val="23"/>
        </w:rPr>
        <w:t>ФЕДЕРАЛЬНАЯ АНТИМОНОПОЛЬНАЯ СЛУЖБА</w:t>
      </w:r>
    </w:p>
    <w:p w:rsidR="008A2EF4" w:rsidRPr="00731B80" w:rsidRDefault="008A2EF4" w:rsidP="00F86C60">
      <w:pPr>
        <w:jc w:val="center"/>
        <w:rPr>
          <w:b/>
          <w:color w:val="000000"/>
          <w:sz w:val="23"/>
          <w:szCs w:val="23"/>
        </w:rPr>
      </w:pPr>
      <w:r w:rsidRPr="00731B80">
        <w:rPr>
          <w:b/>
          <w:color w:val="000000"/>
          <w:sz w:val="23"/>
          <w:szCs w:val="23"/>
        </w:rPr>
        <w:t>УПРАВЛЕНИЕ ПО РЕСПУБЛИКЕ САХА (ЯКУТИЯ)</w:t>
      </w:r>
    </w:p>
    <w:p w:rsidR="008A2EF4" w:rsidRPr="00731B80" w:rsidRDefault="008A2EF4" w:rsidP="008A2EF4">
      <w:pPr>
        <w:ind w:left="-567" w:firstLine="568"/>
        <w:rPr>
          <w:color w:val="000000"/>
          <w:sz w:val="23"/>
          <w:szCs w:val="23"/>
        </w:rPr>
      </w:pPr>
    </w:p>
    <w:p w:rsidR="00725392" w:rsidRPr="00731B80" w:rsidRDefault="00725392" w:rsidP="008A2EF4">
      <w:pPr>
        <w:ind w:left="-567" w:firstLine="568"/>
        <w:rPr>
          <w:color w:val="000000"/>
          <w:sz w:val="23"/>
          <w:szCs w:val="23"/>
        </w:rPr>
      </w:pPr>
    </w:p>
    <w:p w:rsidR="008A2EF4" w:rsidRPr="00731B80" w:rsidRDefault="008A2EF4" w:rsidP="008A2EF4">
      <w:pPr>
        <w:ind w:left="-567" w:firstLine="568"/>
        <w:jc w:val="center"/>
        <w:rPr>
          <w:b/>
          <w:color w:val="000000"/>
          <w:sz w:val="23"/>
          <w:szCs w:val="23"/>
        </w:rPr>
      </w:pPr>
      <w:r w:rsidRPr="00731B80">
        <w:rPr>
          <w:b/>
          <w:color w:val="000000"/>
          <w:sz w:val="23"/>
          <w:szCs w:val="23"/>
        </w:rPr>
        <w:t>Р Е Ш Е Н И Е</w:t>
      </w:r>
    </w:p>
    <w:p w:rsidR="00525424" w:rsidRPr="00E058EF" w:rsidRDefault="00474239" w:rsidP="008A2EF4">
      <w:pPr>
        <w:ind w:left="-567" w:firstLine="568"/>
        <w:jc w:val="center"/>
        <w:rPr>
          <w:color w:val="000000"/>
          <w:sz w:val="22"/>
          <w:szCs w:val="22"/>
        </w:rPr>
      </w:pPr>
      <w:r w:rsidRPr="00E058EF">
        <w:rPr>
          <w:color w:val="000000"/>
          <w:sz w:val="22"/>
          <w:szCs w:val="22"/>
        </w:rPr>
        <w:t xml:space="preserve">по делу </w:t>
      </w:r>
      <w:r w:rsidR="00E73976" w:rsidRPr="00E058EF">
        <w:rPr>
          <w:color w:val="000000"/>
          <w:sz w:val="22"/>
          <w:szCs w:val="22"/>
        </w:rPr>
        <w:t>№</w:t>
      </w:r>
      <w:r w:rsidR="008A2EF4" w:rsidRPr="00E058EF">
        <w:rPr>
          <w:color w:val="000000"/>
          <w:sz w:val="22"/>
          <w:szCs w:val="22"/>
        </w:rPr>
        <w:t xml:space="preserve"> </w:t>
      </w:r>
      <w:r w:rsidR="00673186" w:rsidRPr="00673186">
        <w:rPr>
          <w:color w:val="000000"/>
          <w:sz w:val="22"/>
          <w:szCs w:val="22"/>
        </w:rPr>
        <w:t>014/06/49-1158/2022</w:t>
      </w:r>
    </w:p>
    <w:p w:rsidR="008A2EF4" w:rsidRPr="00E058EF" w:rsidRDefault="008A2EF4" w:rsidP="008A2EF4">
      <w:pPr>
        <w:ind w:left="-567" w:firstLine="568"/>
        <w:jc w:val="center"/>
        <w:rPr>
          <w:color w:val="000000"/>
          <w:sz w:val="22"/>
          <w:szCs w:val="22"/>
        </w:rPr>
      </w:pPr>
      <w:r w:rsidRPr="00E058EF">
        <w:rPr>
          <w:color w:val="000000"/>
          <w:sz w:val="22"/>
          <w:szCs w:val="22"/>
        </w:rPr>
        <w:t>о нарушении законодательства о контрактной системе в сфере закупок</w:t>
      </w:r>
    </w:p>
    <w:p w:rsidR="000511CC" w:rsidRPr="00E058EF" w:rsidRDefault="000511CC" w:rsidP="008A2EF4">
      <w:pPr>
        <w:ind w:left="-567" w:firstLine="568"/>
        <w:rPr>
          <w:color w:val="000000"/>
          <w:sz w:val="22"/>
          <w:szCs w:val="22"/>
        </w:rPr>
      </w:pPr>
    </w:p>
    <w:p w:rsidR="00825AD6" w:rsidRPr="00E058EF" w:rsidRDefault="00825AD6" w:rsidP="008A2EF4">
      <w:pPr>
        <w:ind w:left="-567" w:firstLine="568"/>
        <w:rPr>
          <w:color w:val="000000"/>
          <w:sz w:val="22"/>
          <w:szCs w:val="22"/>
        </w:rPr>
      </w:pPr>
    </w:p>
    <w:p w:rsidR="008A2EF4" w:rsidRPr="00E058EF" w:rsidRDefault="008A2EF4" w:rsidP="001E2C54">
      <w:pPr>
        <w:tabs>
          <w:tab w:val="left" w:pos="5387"/>
        </w:tabs>
        <w:jc w:val="both"/>
        <w:rPr>
          <w:color w:val="000000"/>
          <w:sz w:val="22"/>
          <w:szCs w:val="22"/>
        </w:rPr>
      </w:pPr>
      <w:r w:rsidRPr="00E058EF">
        <w:rPr>
          <w:color w:val="000000"/>
          <w:sz w:val="22"/>
          <w:szCs w:val="22"/>
        </w:rPr>
        <w:t xml:space="preserve">г. Якутск                         </w:t>
      </w:r>
      <w:r w:rsidR="000B43AA" w:rsidRPr="00E058EF">
        <w:rPr>
          <w:color w:val="000000"/>
          <w:sz w:val="22"/>
          <w:szCs w:val="22"/>
        </w:rPr>
        <w:t xml:space="preserve">                                         </w:t>
      </w:r>
      <w:r w:rsidRPr="00E058EF">
        <w:rPr>
          <w:color w:val="000000"/>
          <w:sz w:val="22"/>
          <w:szCs w:val="22"/>
        </w:rPr>
        <w:t xml:space="preserve">    </w:t>
      </w:r>
      <w:r w:rsidR="00382A50" w:rsidRPr="00E058EF">
        <w:rPr>
          <w:color w:val="000000"/>
          <w:sz w:val="22"/>
          <w:szCs w:val="22"/>
        </w:rPr>
        <w:t xml:space="preserve">                       </w:t>
      </w:r>
      <w:r w:rsidR="007A09C2" w:rsidRPr="00E058EF">
        <w:rPr>
          <w:color w:val="000000"/>
          <w:sz w:val="22"/>
          <w:szCs w:val="22"/>
        </w:rPr>
        <w:t xml:space="preserve">   </w:t>
      </w:r>
      <w:r w:rsidR="00EA68AE" w:rsidRPr="00E058EF">
        <w:rPr>
          <w:color w:val="000000"/>
          <w:sz w:val="22"/>
          <w:szCs w:val="22"/>
        </w:rPr>
        <w:t xml:space="preserve"> </w:t>
      </w:r>
      <w:r w:rsidR="00522FAF" w:rsidRPr="00E058EF">
        <w:rPr>
          <w:color w:val="000000"/>
          <w:sz w:val="22"/>
          <w:szCs w:val="22"/>
        </w:rPr>
        <w:t xml:space="preserve">     </w:t>
      </w:r>
      <w:r w:rsidR="00305DA0" w:rsidRPr="00E058EF">
        <w:rPr>
          <w:color w:val="000000"/>
          <w:sz w:val="22"/>
          <w:szCs w:val="22"/>
        </w:rPr>
        <w:t xml:space="preserve"> </w:t>
      </w:r>
      <w:r w:rsidR="00522FAF" w:rsidRPr="00E058EF">
        <w:rPr>
          <w:color w:val="000000"/>
          <w:sz w:val="22"/>
          <w:szCs w:val="22"/>
        </w:rPr>
        <w:t xml:space="preserve"> </w:t>
      </w:r>
      <w:r w:rsidR="001B27D5">
        <w:rPr>
          <w:color w:val="000000"/>
          <w:sz w:val="22"/>
          <w:szCs w:val="22"/>
        </w:rPr>
        <w:t xml:space="preserve">            </w:t>
      </w:r>
      <w:r w:rsidR="00C56449">
        <w:rPr>
          <w:color w:val="000000"/>
          <w:sz w:val="22"/>
          <w:szCs w:val="22"/>
        </w:rPr>
        <w:t xml:space="preserve">  </w:t>
      </w:r>
      <w:r w:rsidR="00673186">
        <w:rPr>
          <w:color w:val="000000"/>
          <w:sz w:val="22"/>
          <w:szCs w:val="22"/>
        </w:rPr>
        <w:t>10</w:t>
      </w:r>
      <w:r w:rsidR="003A4DBD" w:rsidRPr="00E058EF">
        <w:rPr>
          <w:color w:val="000000"/>
          <w:sz w:val="22"/>
          <w:szCs w:val="22"/>
        </w:rPr>
        <w:t xml:space="preserve"> </w:t>
      </w:r>
      <w:r w:rsidR="00673186">
        <w:rPr>
          <w:color w:val="000000"/>
          <w:sz w:val="22"/>
          <w:szCs w:val="22"/>
        </w:rPr>
        <w:t>августа</w:t>
      </w:r>
      <w:r w:rsidR="001F59EB" w:rsidRPr="00E058EF">
        <w:rPr>
          <w:color w:val="000000"/>
          <w:sz w:val="22"/>
          <w:szCs w:val="22"/>
        </w:rPr>
        <w:t xml:space="preserve"> </w:t>
      </w:r>
      <w:r w:rsidR="00C40973" w:rsidRPr="00E058EF">
        <w:rPr>
          <w:color w:val="000000"/>
          <w:sz w:val="22"/>
          <w:szCs w:val="22"/>
        </w:rPr>
        <w:t>20</w:t>
      </w:r>
      <w:r w:rsidR="001F59EB" w:rsidRPr="00E058EF">
        <w:rPr>
          <w:color w:val="000000"/>
          <w:sz w:val="22"/>
          <w:szCs w:val="22"/>
        </w:rPr>
        <w:t>22</w:t>
      </w:r>
      <w:r w:rsidRPr="00E058EF">
        <w:rPr>
          <w:color w:val="000000"/>
          <w:sz w:val="22"/>
          <w:szCs w:val="22"/>
        </w:rPr>
        <w:t xml:space="preserve"> года</w:t>
      </w:r>
    </w:p>
    <w:p w:rsidR="000511CC" w:rsidRPr="00E058EF" w:rsidRDefault="000511CC" w:rsidP="008A2EF4">
      <w:pPr>
        <w:ind w:firstLine="568"/>
        <w:jc w:val="both"/>
        <w:rPr>
          <w:color w:val="000000"/>
          <w:sz w:val="22"/>
          <w:szCs w:val="22"/>
        </w:rPr>
      </w:pPr>
    </w:p>
    <w:p w:rsidR="006F1DE4" w:rsidRPr="00E058EF" w:rsidRDefault="006F1DE4" w:rsidP="00386DD7">
      <w:pPr>
        <w:ind w:firstLine="567"/>
        <w:jc w:val="both"/>
        <w:rPr>
          <w:color w:val="000000"/>
          <w:sz w:val="22"/>
          <w:szCs w:val="22"/>
        </w:rPr>
      </w:pPr>
      <w:r w:rsidRPr="00E058EF">
        <w:rPr>
          <w:color w:val="000000"/>
          <w:sz w:val="22"/>
          <w:szCs w:val="22"/>
        </w:rPr>
        <w:t>Комиссия Управления Федеральной антимонопольной службы по Республике Саха (Якутия) по контролю закупок (далее – Комиссия Якутского УФАС России), в составе:</w:t>
      </w:r>
    </w:p>
    <w:p w:rsidR="00CF7A56" w:rsidRPr="00E058EF" w:rsidRDefault="003370DD" w:rsidP="00386DD7">
      <w:pPr>
        <w:ind w:firstLine="567"/>
        <w:jc w:val="both"/>
        <w:rPr>
          <w:color w:val="000000" w:themeColor="text1"/>
          <w:sz w:val="22"/>
          <w:szCs w:val="22"/>
        </w:rPr>
      </w:pPr>
      <w:r>
        <w:rPr>
          <w:color w:val="000000" w:themeColor="text1"/>
          <w:sz w:val="22"/>
          <w:szCs w:val="22"/>
        </w:rPr>
        <w:t>–</w:t>
      </w:r>
      <w:r w:rsidR="00754659">
        <w:rPr>
          <w:color w:val="000000" w:themeColor="text1"/>
          <w:sz w:val="22"/>
          <w:szCs w:val="22"/>
        </w:rPr>
        <w:t xml:space="preserve"> </w:t>
      </w:r>
      <w:r w:rsidR="00137BF1" w:rsidRPr="00E058EF">
        <w:rPr>
          <w:color w:val="000000" w:themeColor="text1"/>
          <w:sz w:val="22"/>
          <w:szCs w:val="22"/>
        </w:rPr>
        <w:t>начальника отдела контроля закупок Якутского УФАС России</w:t>
      </w:r>
      <w:r w:rsidR="00CF7A56" w:rsidRPr="00E058EF">
        <w:rPr>
          <w:color w:val="000000" w:themeColor="text1"/>
          <w:sz w:val="22"/>
          <w:szCs w:val="22"/>
        </w:rPr>
        <w:t xml:space="preserve">, </w:t>
      </w:r>
      <w:r w:rsidR="00324212">
        <w:rPr>
          <w:color w:val="000000" w:themeColor="text1"/>
          <w:sz w:val="22"/>
          <w:szCs w:val="22"/>
        </w:rPr>
        <w:t xml:space="preserve">заместителя </w:t>
      </w:r>
      <w:r w:rsidR="00CF7A56" w:rsidRPr="00E058EF">
        <w:rPr>
          <w:color w:val="000000" w:themeColor="text1"/>
          <w:sz w:val="22"/>
          <w:szCs w:val="22"/>
        </w:rPr>
        <w:t>председателя Комиссии;</w:t>
      </w:r>
    </w:p>
    <w:p w:rsidR="00221665" w:rsidRPr="00E058EF" w:rsidRDefault="00777E61" w:rsidP="00777E61">
      <w:pPr>
        <w:jc w:val="both"/>
        <w:rPr>
          <w:color w:val="000000" w:themeColor="text1"/>
          <w:sz w:val="22"/>
          <w:szCs w:val="22"/>
        </w:rPr>
      </w:pPr>
      <w:r w:rsidRPr="00777E61">
        <w:rPr>
          <w:color w:val="000000" w:themeColor="text1"/>
          <w:sz w:val="22"/>
          <w:szCs w:val="22"/>
        </w:rPr>
        <w:t xml:space="preserve">         </w:t>
      </w:r>
      <w:r w:rsidR="00221665">
        <w:rPr>
          <w:color w:val="000000" w:themeColor="text1"/>
          <w:sz w:val="22"/>
          <w:szCs w:val="22"/>
        </w:rPr>
        <w:t xml:space="preserve"> – </w:t>
      </w:r>
      <w:r w:rsidR="00754659">
        <w:rPr>
          <w:color w:val="000000" w:themeColor="text1"/>
          <w:sz w:val="22"/>
          <w:szCs w:val="22"/>
        </w:rPr>
        <w:t xml:space="preserve">старшего </w:t>
      </w:r>
      <w:r w:rsidR="00221665" w:rsidRPr="00E058EF">
        <w:rPr>
          <w:color w:val="000000" w:themeColor="text1"/>
          <w:sz w:val="22"/>
          <w:szCs w:val="22"/>
        </w:rPr>
        <w:t>государственного инспектора отдела контроля закупок Якутского УФАС России</w:t>
      </w:r>
      <w:r w:rsidR="00221665">
        <w:rPr>
          <w:color w:val="000000" w:themeColor="text1"/>
          <w:sz w:val="22"/>
          <w:szCs w:val="22"/>
        </w:rPr>
        <w:t>, члена Комиссии;</w:t>
      </w:r>
    </w:p>
    <w:p w:rsidR="008C27AF" w:rsidRDefault="00777E61" w:rsidP="00777E61">
      <w:pPr>
        <w:jc w:val="both"/>
        <w:rPr>
          <w:color w:val="000000" w:themeColor="text1"/>
          <w:sz w:val="22"/>
          <w:szCs w:val="22"/>
        </w:rPr>
      </w:pPr>
      <w:r w:rsidRPr="00777E61">
        <w:rPr>
          <w:color w:val="000000" w:themeColor="text1"/>
          <w:sz w:val="22"/>
          <w:szCs w:val="22"/>
        </w:rPr>
        <w:t xml:space="preserve">          </w:t>
      </w:r>
      <w:r w:rsidR="008C27AF" w:rsidRPr="00E058EF">
        <w:rPr>
          <w:color w:val="000000" w:themeColor="text1"/>
          <w:sz w:val="22"/>
          <w:szCs w:val="22"/>
        </w:rPr>
        <w:t>–</w:t>
      </w:r>
      <w:r w:rsidR="00754659" w:rsidRPr="00754659">
        <w:t xml:space="preserve"> </w:t>
      </w:r>
      <w:r w:rsidR="00754659" w:rsidRPr="00754659">
        <w:rPr>
          <w:color w:val="000000" w:themeColor="text1"/>
          <w:sz w:val="22"/>
          <w:szCs w:val="22"/>
        </w:rPr>
        <w:t xml:space="preserve">ведущего специалиста-эксперта </w:t>
      </w:r>
      <w:r w:rsidR="008C27AF" w:rsidRPr="00E058EF">
        <w:rPr>
          <w:color w:val="000000" w:themeColor="text1"/>
          <w:sz w:val="22"/>
          <w:szCs w:val="22"/>
        </w:rPr>
        <w:t>отдела контроля закупок Якутск</w:t>
      </w:r>
      <w:r w:rsidR="00221665">
        <w:rPr>
          <w:color w:val="000000" w:themeColor="text1"/>
          <w:sz w:val="22"/>
          <w:szCs w:val="22"/>
        </w:rPr>
        <w:t>ого УФАС России, члена Комиссии,</w:t>
      </w:r>
    </w:p>
    <w:p w:rsidR="00845DB1" w:rsidRPr="00E058EF" w:rsidRDefault="00845DB1" w:rsidP="00386DD7">
      <w:pPr>
        <w:ind w:firstLine="567"/>
        <w:jc w:val="both"/>
        <w:rPr>
          <w:color w:val="000000" w:themeColor="text1"/>
          <w:sz w:val="22"/>
          <w:szCs w:val="22"/>
        </w:rPr>
      </w:pPr>
      <w:r>
        <w:rPr>
          <w:color w:val="000000" w:themeColor="text1"/>
          <w:sz w:val="22"/>
          <w:szCs w:val="22"/>
        </w:rPr>
        <w:t>в отсутствии</w:t>
      </w:r>
      <w:r w:rsidRPr="00845DB1">
        <w:rPr>
          <w:color w:val="000000" w:themeColor="text1"/>
          <w:sz w:val="22"/>
          <w:szCs w:val="22"/>
        </w:rPr>
        <w:t>:</w:t>
      </w:r>
    </w:p>
    <w:p w:rsidR="00777E61" w:rsidRDefault="0081694C" w:rsidP="00386DD7">
      <w:pPr>
        <w:ind w:firstLine="567"/>
        <w:jc w:val="both"/>
        <w:rPr>
          <w:color w:val="000000"/>
          <w:sz w:val="22"/>
          <w:szCs w:val="22"/>
        </w:rPr>
      </w:pPr>
      <w:r w:rsidRPr="00E058EF">
        <w:rPr>
          <w:color w:val="000000"/>
          <w:sz w:val="22"/>
          <w:szCs w:val="22"/>
        </w:rPr>
        <w:t xml:space="preserve">от </w:t>
      </w:r>
      <w:r w:rsidR="003370DD">
        <w:rPr>
          <w:color w:val="000000"/>
          <w:sz w:val="22"/>
          <w:szCs w:val="22"/>
        </w:rPr>
        <w:t>заказчика</w:t>
      </w:r>
    </w:p>
    <w:p w:rsidR="00DA4333" w:rsidRPr="00E058EF" w:rsidRDefault="00673186" w:rsidP="00386DD7">
      <w:pPr>
        <w:ind w:firstLine="567"/>
        <w:jc w:val="both"/>
        <w:rPr>
          <w:color w:val="000000"/>
          <w:sz w:val="22"/>
          <w:szCs w:val="22"/>
        </w:rPr>
      </w:pPr>
      <w:r>
        <w:rPr>
          <w:color w:val="000000"/>
          <w:sz w:val="22"/>
          <w:szCs w:val="22"/>
        </w:rPr>
        <w:t>:</w:t>
      </w:r>
      <w:r w:rsidR="001F59EB" w:rsidRPr="00E058EF">
        <w:rPr>
          <w:color w:val="000000"/>
          <w:sz w:val="22"/>
          <w:szCs w:val="22"/>
        </w:rPr>
        <w:t xml:space="preserve"> </w:t>
      </w:r>
      <w:r w:rsidR="00845DB1" w:rsidRPr="00845DB1">
        <w:rPr>
          <w:color w:val="000000"/>
          <w:sz w:val="22"/>
          <w:szCs w:val="22"/>
        </w:rPr>
        <w:t>не участвовал</w:t>
      </w:r>
      <w:r w:rsidR="00845DB1">
        <w:rPr>
          <w:color w:val="000000"/>
          <w:sz w:val="22"/>
          <w:szCs w:val="22"/>
        </w:rPr>
        <w:t>и</w:t>
      </w:r>
      <w:r w:rsidR="00845DB1" w:rsidRPr="00845DB1">
        <w:rPr>
          <w:color w:val="000000"/>
          <w:sz w:val="22"/>
          <w:szCs w:val="22"/>
        </w:rPr>
        <w:t>, уведомлен</w:t>
      </w:r>
      <w:r w:rsidR="00845DB1">
        <w:rPr>
          <w:color w:val="000000"/>
          <w:sz w:val="22"/>
          <w:szCs w:val="22"/>
        </w:rPr>
        <w:t>ы</w:t>
      </w:r>
      <w:r w:rsidR="00845DB1" w:rsidRPr="00845DB1">
        <w:rPr>
          <w:color w:val="000000"/>
          <w:sz w:val="22"/>
          <w:szCs w:val="22"/>
        </w:rPr>
        <w:t xml:space="preserve"> надлежащим образом;</w:t>
      </w:r>
    </w:p>
    <w:p w:rsidR="003370DD" w:rsidRPr="003370DD" w:rsidRDefault="003370DD" w:rsidP="003370DD">
      <w:pPr>
        <w:ind w:firstLine="567"/>
        <w:jc w:val="both"/>
        <w:rPr>
          <w:color w:val="000000"/>
          <w:sz w:val="22"/>
          <w:szCs w:val="22"/>
        </w:rPr>
      </w:pPr>
      <w:r w:rsidRPr="00B863AD">
        <w:rPr>
          <w:color w:val="000000"/>
          <w:sz w:val="22"/>
          <w:szCs w:val="22"/>
        </w:rPr>
        <w:t xml:space="preserve">от </w:t>
      </w:r>
      <w:r>
        <w:rPr>
          <w:color w:val="000000"/>
          <w:sz w:val="22"/>
          <w:szCs w:val="22"/>
        </w:rPr>
        <w:t xml:space="preserve">  </w:t>
      </w:r>
      <w:r w:rsidRPr="00B863AD">
        <w:rPr>
          <w:color w:val="000000"/>
          <w:sz w:val="22"/>
          <w:szCs w:val="22"/>
        </w:rPr>
        <w:t>заявителя индивидуального предпринимателя</w:t>
      </w:r>
      <w:r w:rsidR="00845DB1">
        <w:rPr>
          <w:color w:val="000000"/>
          <w:sz w:val="22"/>
          <w:szCs w:val="22"/>
        </w:rPr>
        <w:t xml:space="preserve"> Кремешковой Александры Алексеевны</w:t>
      </w:r>
      <w:r>
        <w:rPr>
          <w:color w:val="000000"/>
          <w:sz w:val="22"/>
          <w:szCs w:val="22"/>
        </w:rPr>
        <w:t xml:space="preserve"> </w:t>
      </w:r>
      <w:r w:rsidRPr="00B863AD">
        <w:rPr>
          <w:color w:val="000000"/>
          <w:sz w:val="22"/>
          <w:szCs w:val="22"/>
        </w:rPr>
        <w:t>(далее – ИП</w:t>
      </w:r>
      <w:r w:rsidR="00845DB1">
        <w:rPr>
          <w:color w:val="000000"/>
          <w:sz w:val="22"/>
          <w:szCs w:val="22"/>
        </w:rPr>
        <w:t xml:space="preserve"> Кремешкова А.А.</w:t>
      </w:r>
      <w:r w:rsidRPr="00B863AD">
        <w:rPr>
          <w:color w:val="000000"/>
          <w:sz w:val="22"/>
          <w:szCs w:val="22"/>
        </w:rPr>
        <w:t xml:space="preserve">, заявитель): не участвовал, уведомлен </w:t>
      </w:r>
      <w:r>
        <w:rPr>
          <w:color w:val="000000"/>
          <w:sz w:val="22"/>
          <w:szCs w:val="22"/>
        </w:rPr>
        <w:t>надлежащим образом;</w:t>
      </w:r>
    </w:p>
    <w:p w:rsidR="00F35F44" w:rsidRPr="00777E61" w:rsidRDefault="00194ABA" w:rsidP="00777E61">
      <w:pPr>
        <w:tabs>
          <w:tab w:val="left" w:pos="3119"/>
        </w:tabs>
        <w:ind w:firstLine="567"/>
        <w:jc w:val="both"/>
        <w:rPr>
          <w:color w:val="auto"/>
          <w:sz w:val="22"/>
          <w:szCs w:val="22"/>
          <w:shd w:val="clear" w:color="auto" w:fill="FFFFFF"/>
        </w:rPr>
      </w:pPr>
      <w:r w:rsidRPr="00E058EF">
        <w:rPr>
          <w:color w:val="auto"/>
          <w:sz w:val="22"/>
          <w:szCs w:val="22"/>
        </w:rPr>
        <w:t>р</w:t>
      </w:r>
      <w:r w:rsidR="001B370A" w:rsidRPr="00E058EF">
        <w:rPr>
          <w:color w:val="auto"/>
          <w:sz w:val="22"/>
          <w:szCs w:val="22"/>
        </w:rPr>
        <w:t xml:space="preserve">ассмотрев </w:t>
      </w:r>
      <w:r w:rsidR="000657D5" w:rsidRPr="00E058EF">
        <w:rPr>
          <w:color w:val="auto"/>
          <w:sz w:val="22"/>
          <w:szCs w:val="22"/>
        </w:rPr>
        <w:t>жалобу</w:t>
      </w:r>
      <w:r w:rsidR="00515138" w:rsidRPr="00E058EF">
        <w:rPr>
          <w:color w:val="auto"/>
          <w:sz w:val="22"/>
          <w:szCs w:val="22"/>
        </w:rPr>
        <w:t xml:space="preserve"> </w:t>
      </w:r>
      <w:r w:rsidR="00845DB1">
        <w:rPr>
          <w:color w:val="auto"/>
          <w:sz w:val="22"/>
          <w:szCs w:val="22"/>
          <w:shd w:val="clear" w:color="auto" w:fill="FFFFFF"/>
        </w:rPr>
        <w:t>ИП Кремешковой А.А.</w:t>
      </w:r>
      <w:r w:rsidR="00221665">
        <w:rPr>
          <w:color w:val="auto"/>
          <w:sz w:val="22"/>
          <w:szCs w:val="22"/>
          <w:shd w:val="clear" w:color="auto" w:fill="FFFFFF"/>
        </w:rPr>
        <w:t xml:space="preserve"> на действия (бездействие</w:t>
      </w:r>
      <w:r w:rsidR="003370DD">
        <w:rPr>
          <w:color w:val="auto"/>
          <w:sz w:val="22"/>
          <w:szCs w:val="22"/>
          <w:shd w:val="clear" w:color="auto" w:fill="FFFFFF"/>
        </w:rPr>
        <w:t xml:space="preserve">) </w:t>
      </w:r>
      <w:r w:rsidR="00FA5738" w:rsidRPr="00E058EF">
        <w:rPr>
          <w:color w:val="auto"/>
          <w:sz w:val="22"/>
          <w:szCs w:val="22"/>
          <w:shd w:val="clear" w:color="auto" w:fill="FFFFFF"/>
        </w:rPr>
        <w:t xml:space="preserve">заказчика </w:t>
      </w:r>
      <w:r w:rsidR="005D35E2">
        <w:rPr>
          <w:color w:val="auto"/>
          <w:sz w:val="22"/>
          <w:szCs w:val="22"/>
          <w:shd w:val="clear" w:color="auto" w:fill="FFFFFF"/>
        </w:rPr>
        <w:t xml:space="preserve"> </w:t>
      </w:r>
      <w:r w:rsidR="00777E61" w:rsidRPr="00777E61">
        <w:rPr>
          <w:color w:val="auto"/>
          <w:sz w:val="22"/>
          <w:szCs w:val="22"/>
          <w:shd w:val="clear" w:color="auto" w:fill="FFFFFF"/>
        </w:rPr>
        <w:t xml:space="preserve">  </w:t>
      </w:r>
      <w:r w:rsidR="00754659">
        <w:rPr>
          <w:color w:val="auto"/>
          <w:sz w:val="22"/>
          <w:szCs w:val="22"/>
          <w:shd w:val="clear" w:color="auto" w:fill="FFFFFF"/>
        </w:rPr>
        <w:t xml:space="preserve"> </w:t>
      </w:r>
      <w:r w:rsidR="005D35E2">
        <w:rPr>
          <w:color w:val="auto"/>
          <w:sz w:val="22"/>
          <w:szCs w:val="22"/>
          <w:shd w:val="clear" w:color="auto" w:fill="FFFFFF"/>
        </w:rPr>
        <w:t xml:space="preserve"> </w:t>
      </w:r>
      <w:r w:rsidR="00741676" w:rsidRPr="00511181">
        <w:rPr>
          <w:color w:val="auto"/>
          <w:sz w:val="23"/>
          <w:szCs w:val="23"/>
        </w:rPr>
        <w:t>при проведении электронного аукциона</w:t>
      </w:r>
      <w:r w:rsidR="00741676" w:rsidRPr="00511181">
        <w:rPr>
          <w:color w:val="000000"/>
          <w:sz w:val="23"/>
          <w:szCs w:val="23"/>
        </w:rPr>
        <w:t xml:space="preserve"> </w:t>
      </w:r>
      <w:r w:rsidR="005D35E2">
        <w:rPr>
          <w:color w:val="auto"/>
          <w:sz w:val="22"/>
          <w:szCs w:val="22"/>
          <w:shd w:val="clear" w:color="auto" w:fill="FFFFFF"/>
        </w:rPr>
        <w:t xml:space="preserve">на </w:t>
      </w:r>
      <w:r w:rsidR="00754659" w:rsidRPr="00754659">
        <w:rPr>
          <w:color w:val="auto"/>
          <w:sz w:val="22"/>
          <w:szCs w:val="22"/>
          <w:shd w:val="clear" w:color="auto" w:fill="FFFFFF"/>
        </w:rPr>
        <w:t>выполнение работ по реконструкции объекта капитального строительства, расположенного по адресу: РС (Я) г. Ленск, ул. Совхозная д.5 (и</w:t>
      </w:r>
      <w:r w:rsidR="00754659">
        <w:rPr>
          <w:color w:val="auto"/>
          <w:sz w:val="22"/>
          <w:szCs w:val="22"/>
          <w:shd w:val="clear" w:color="auto" w:fill="FFFFFF"/>
        </w:rPr>
        <w:t>звещение № 0816300009422000057)</w:t>
      </w:r>
      <w:r w:rsidR="00C34158" w:rsidRPr="00E058EF">
        <w:rPr>
          <w:color w:val="auto"/>
          <w:sz w:val="22"/>
          <w:szCs w:val="22"/>
        </w:rPr>
        <w:t xml:space="preserve">, </w:t>
      </w:r>
      <w:r w:rsidR="008A2EF4" w:rsidRPr="00E058EF">
        <w:rPr>
          <w:color w:val="auto"/>
          <w:sz w:val="22"/>
          <w:szCs w:val="22"/>
        </w:rPr>
        <w:t>проведя в соответствии с пунктом 1 части 15 статьи 99 Федерального закона от 05.04.2013 № 44-ФЗ «О контрактной системе</w:t>
      </w:r>
      <w:r w:rsidR="008A2EF4" w:rsidRPr="00E058EF">
        <w:rPr>
          <w:sz w:val="22"/>
          <w:szCs w:val="22"/>
        </w:rPr>
        <w:t xml:space="preserve"> в сфере закупок товаров, работ, услуг для обеспечения государственных и муниципальных нужд» (далее - Закон о контрактной системе, Закон № 44-ФЗ) внеплановую проверку осуществления закупки, действуя в соответствии с Административным регламентом, утвержденным приказом ФАС России № 727/14 от 19.11.2014 г.</w:t>
      </w:r>
    </w:p>
    <w:p w:rsidR="000B43AA" w:rsidRPr="00E058EF" w:rsidRDefault="007C641D" w:rsidP="00825AD6">
      <w:pPr>
        <w:spacing w:before="240" w:after="240"/>
        <w:ind w:firstLine="568"/>
        <w:jc w:val="center"/>
        <w:rPr>
          <w:color w:val="000000"/>
          <w:sz w:val="22"/>
          <w:szCs w:val="22"/>
        </w:rPr>
      </w:pPr>
      <w:r w:rsidRPr="00E058EF">
        <w:rPr>
          <w:color w:val="000000"/>
          <w:sz w:val="22"/>
          <w:szCs w:val="22"/>
        </w:rPr>
        <w:t>у с т а н о в и л а:</w:t>
      </w:r>
    </w:p>
    <w:p w:rsidR="000B43AA" w:rsidRPr="00E058EF" w:rsidRDefault="000B43AA" w:rsidP="00386DD7">
      <w:pPr>
        <w:pStyle w:val="a6"/>
        <w:spacing w:before="0" w:beforeAutospacing="0" w:after="0" w:afterAutospacing="0"/>
        <w:ind w:firstLine="567"/>
        <w:jc w:val="both"/>
        <w:rPr>
          <w:color w:val="00000A"/>
          <w:sz w:val="22"/>
          <w:szCs w:val="22"/>
        </w:rPr>
      </w:pPr>
      <w:r w:rsidRPr="00E058EF">
        <w:rPr>
          <w:color w:val="00000A"/>
          <w:sz w:val="22"/>
          <w:szCs w:val="22"/>
        </w:rPr>
        <w:t>В Управление Федеральной антимонопольной службы по Ре</w:t>
      </w:r>
      <w:r w:rsidR="00713404" w:rsidRPr="00E058EF">
        <w:rPr>
          <w:color w:val="00000A"/>
          <w:sz w:val="22"/>
          <w:szCs w:val="22"/>
        </w:rPr>
        <w:t>спублике Саха (Якутия) поступила</w:t>
      </w:r>
      <w:r w:rsidRPr="00E058EF">
        <w:rPr>
          <w:color w:val="00000A"/>
          <w:sz w:val="22"/>
          <w:szCs w:val="22"/>
        </w:rPr>
        <w:t xml:space="preserve"> </w:t>
      </w:r>
      <w:r w:rsidR="00713404" w:rsidRPr="00E058EF">
        <w:rPr>
          <w:sz w:val="22"/>
          <w:szCs w:val="22"/>
        </w:rPr>
        <w:t>жалоба</w:t>
      </w:r>
      <w:r w:rsidR="0096285A" w:rsidRPr="00E058EF">
        <w:rPr>
          <w:color w:val="000000"/>
          <w:sz w:val="22"/>
          <w:szCs w:val="22"/>
        </w:rPr>
        <w:t xml:space="preserve"> </w:t>
      </w:r>
      <w:r w:rsidR="00845DB1">
        <w:rPr>
          <w:sz w:val="22"/>
          <w:szCs w:val="22"/>
          <w:shd w:val="clear" w:color="auto" w:fill="FFFFFF"/>
        </w:rPr>
        <w:t>ИП Кремешковой А.А.</w:t>
      </w:r>
      <w:r w:rsidR="00EC256C" w:rsidRPr="00E058EF">
        <w:rPr>
          <w:sz w:val="22"/>
          <w:szCs w:val="22"/>
          <w:shd w:val="clear" w:color="auto" w:fill="FFFFFF"/>
        </w:rPr>
        <w:t xml:space="preserve"> </w:t>
      </w:r>
      <w:r w:rsidR="00546CC3" w:rsidRPr="00E058EF">
        <w:rPr>
          <w:color w:val="000000"/>
          <w:sz w:val="22"/>
          <w:szCs w:val="22"/>
        </w:rPr>
        <w:t xml:space="preserve">на </w:t>
      </w:r>
      <w:r w:rsidR="008562E3" w:rsidRPr="00E058EF">
        <w:rPr>
          <w:color w:val="000000"/>
          <w:sz w:val="22"/>
          <w:szCs w:val="22"/>
        </w:rPr>
        <w:t xml:space="preserve">действия </w:t>
      </w:r>
      <w:r w:rsidR="00221665">
        <w:rPr>
          <w:color w:val="000000"/>
          <w:sz w:val="22"/>
          <w:szCs w:val="22"/>
        </w:rPr>
        <w:t xml:space="preserve">(бездействие) </w:t>
      </w:r>
      <w:r w:rsidR="00DA4333" w:rsidRPr="00E058EF">
        <w:rPr>
          <w:color w:val="000000"/>
          <w:sz w:val="22"/>
          <w:szCs w:val="22"/>
        </w:rPr>
        <w:t>заказчика</w:t>
      </w:r>
      <w:r w:rsidR="00546CC3" w:rsidRPr="00E058EF">
        <w:rPr>
          <w:color w:val="000000"/>
          <w:sz w:val="22"/>
          <w:szCs w:val="22"/>
        </w:rPr>
        <w:t>.</w:t>
      </w:r>
      <w:r w:rsidRPr="00E058EF">
        <w:rPr>
          <w:color w:val="00000A"/>
          <w:sz w:val="22"/>
          <w:szCs w:val="22"/>
        </w:rPr>
        <w:t> </w:t>
      </w:r>
    </w:p>
    <w:p w:rsidR="00E3345A" w:rsidRDefault="00601FB4" w:rsidP="00B7013B">
      <w:pPr>
        <w:suppressAutoHyphens w:val="0"/>
        <w:autoSpaceDE w:val="0"/>
        <w:autoSpaceDN w:val="0"/>
        <w:adjustRightInd w:val="0"/>
        <w:ind w:firstLine="567"/>
        <w:jc w:val="both"/>
        <w:rPr>
          <w:bCs/>
          <w:sz w:val="22"/>
          <w:szCs w:val="22"/>
        </w:rPr>
      </w:pPr>
      <w:r w:rsidRPr="00E058EF">
        <w:rPr>
          <w:b/>
          <w:bCs/>
          <w:sz w:val="22"/>
          <w:szCs w:val="22"/>
        </w:rPr>
        <w:t xml:space="preserve">Из сути жалобы </w:t>
      </w:r>
      <w:r w:rsidR="00845DB1">
        <w:rPr>
          <w:b/>
          <w:sz w:val="22"/>
          <w:szCs w:val="22"/>
          <w:shd w:val="clear" w:color="auto" w:fill="FFFFFF"/>
        </w:rPr>
        <w:t>ИП Кремешковой А.А.</w:t>
      </w:r>
      <w:r w:rsidRPr="00E058EF">
        <w:rPr>
          <w:b/>
          <w:bCs/>
          <w:sz w:val="22"/>
          <w:szCs w:val="22"/>
        </w:rPr>
        <w:t xml:space="preserve"> следует, что</w:t>
      </w:r>
      <w:r w:rsidR="00754659">
        <w:rPr>
          <w:bCs/>
          <w:sz w:val="22"/>
          <w:szCs w:val="22"/>
        </w:rPr>
        <w:t xml:space="preserve"> Заказчик установил избыточное требование о наличии у участника закупки выписки из реестра саморегулируемой организаций</w:t>
      </w:r>
      <w:r w:rsidR="001B27D5">
        <w:rPr>
          <w:bCs/>
          <w:sz w:val="22"/>
          <w:szCs w:val="22"/>
        </w:rPr>
        <w:t>.</w:t>
      </w:r>
    </w:p>
    <w:p w:rsidR="00754659" w:rsidRDefault="00754659" w:rsidP="00754659">
      <w:pPr>
        <w:suppressAutoHyphens w:val="0"/>
        <w:autoSpaceDE w:val="0"/>
        <w:autoSpaceDN w:val="0"/>
        <w:adjustRightInd w:val="0"/>
        <w:ind w:firstLine="567"/>
        <w:jc w:val="both"/>
        <w:rPr>
          <w:rFonts w:eastAsiaTheme="minorHAnsi"/>
          <w:b/>
          <w:color w:val="auto"/>
          <w:sz w:val="22"/>
          <w:szCs w:val="22"/>
          <w:lang w:eastAsia="en-US"/>
        </w:rPr>
      </w:pPr>
      <w:r w:rsidRPr="00754659">
        <w:rPr>
          <w:rFonts w:eastAsiaTheme="minorHAnsi"/>
          <w:b/>
          <w:color w:val="auto"/>
          <w:sz w:val="22"/>
          <w:szCs w:val="22"/>
          <w:lang w:eastAsia="en-US"/>
        </w:rPr>
        <w:t>Просят признать жалобу обоснованной.</w:t>
      </w:r>
    </w:p>
    <w:p w:rsidR="00E43D0F" w:rsidRDefault="00E43D0F" w:rsidP="00E43D0F">
      <w:pPr>
        <w:suppressAutoHyphens w:val="0"/>
        <w:autoSpaceDE w:val="0"/>
        <w:autoSpaceDN w:val="0"/>
        <w:adjustRightInd w:val="0"/>
        <w:ind w:firstLine="567"/>
        <w:jc w:val="both"/>
        <w:rPr>
          <w:rFonts w:eastAsiaTheme="minorHAnsi"/>
          <w:color w:val="auto"/>
          <w:sz w:val="22"/>
          <w:szCs w:val="22"/>
          <w:lang w:eastAsia="en-US"/>
        </w:rPr>
      </w:pPr>
      <w:r w:rsidRPr="00E43D0F">
        <w:rPr>
          <w:rFonts w:eastAsiaTheme="minorHAnsi"/>
          <w:b/>
          <w:color w:val="auto"/>
          <w:sz w:val="22"/>
          <w:szCs w:val="22"/>
          <w:lang w:eastAsia="en-US"/>
        </w:rPr>
        <w:t>Из представленных письменных пояснений заказчика следует</w:t>
      </w:r>
      <w:r w:rsidRPr="00E43D0F">
        <w:rPr>
          <w:rFonts w:eastAsiaTheme="minorHAnsi"/>
          <w:color w:val="auto"/>
          <w:sz w:val="22"/>
          <w:szCs w:val="22"/>
          <w:lang w:eastAsia="en-US"/>
        </w:rPr>
        <w:t>, что с жалобой согласны, и при повторном проведений электронного аукциона замечания будут учтены</w:t>
      </w:r>
      <w:r>
        <w:rPr>
          <w:rFonts w:eastAsiaTheme="minorHAnsi"/>
          <w:color w:val="auto"/>
          <w:sz w:val="22"/>
          <w:szCs w:val="22"/>
          <w:lang w:eastAsia="en-US"/>
        </w:rPr>
        <w:t>.</w:t>
      </w:r>
    </w:p>
    <w:p w:rsidR="00F64B3E" w:rsidRPr="00F64B3E" w:rsidRDefault="00F64B3E" w:rsidP="00F64B3E">
      <w:pPr>
        <w:suppressAutoHyphens w:val="0"/>
        <w:autoSpaceDE w:val="0"/>
        <w:autoSpaceDN w:val="0"/>
        <w:adjustRightInd w:val="0"/>
        <w:ind w:firstLine="567"/>
        <w:jc w:val="both"/>
        <w:rPr>
          <w:b/>
          <w:sz w:val="22"/>
          <w:szCs w:val="22"/>
          <w:shd w:val="clear" w:color="auto" w:fill="FFFFFF"/>
        </w:rPr>
      </w:pPr>
      <w:r w:rsidRPr="00F64B3E">
        <w:rPr>
          <w:b/>
          <w:sz w:val="22"/>
          <w:szCs w:val="22"/>
          <w:shd w:val="clear" w:color="auto" w:fill="FFFFFF"/>
        </w:rPr>
        <w:t>Комиссия Управления Федеральной антимонопольной службы по Республике Саха (Якутия), изучив имеющиеся в деле документы, установила следующее:</w:t>
      </w:r>
    </w:p>
    <w:p w:rsidR="00F64B3E" w:rsidRPr="00F64B3E" w:rsidRDefault="00F64B3E" w:rsidP="00F64B3E">
      <w:pPr>
        <w:suppressAutoHyphens w:val="0"/>
        <w:autoSpaceDE w:val="0"/>
        <w:autoSpaceDN w:val="0"/>
        <w:adjustRightInd w:val="0"/>
        <w:ind w:firstLine="567"/>
        <w:jc w:val="both"/>
        <w:rPr>
          <w:sz w:val="22"/>
          <w:szCs w:val="22"/>
          <w:shd w:val="clear" w:color="auto" w:fill="FFFFFF"/>
        </w:rPr>
      </w:pPr>
      <w:r w:rsidRPr="00F64B3E">
        <w:rPr>
          <w:b/>
          <w:sz w:val="22"/>
          <w:szCs w:val="22"/>
          <w:shd w:val="clear" w:color="auto" w:fill="FFFFFF"/>
        </w:rPr>
        <w:t xml:space="preserve">1. </w:t>
      </w:r>
      <w:r w:rsidRPr="00F64B3E">
        <w:rPr>
          <w:sz w:val="22"/>
          <w:szCs w:val="22"/>
          <w:shd w:val="clear" w:color="auto" w:fill="FFFFFF"/>
        </w:rPr>
        <w:t xml:space="preserve">Извещение № 0816300009422000057 о проведении закупки размещено на официальном сайте единой информационной системы www.zakupki.gov.ru и на сайте </w:t>
      </w:r>
      <w:r>
        <w:rPr>
          <w:sz w:val="22"/>
          <w:szCs w:val="22"/>
          <w:shd w:val="clear" w:color="auto" w:fill="FFFFFF"/>
        </w:rPr>
        <w:t>оператора электронной площадки ОО</w:t>
      </w:r>
      <w:r w:rsidRPr="00F64B3E">
        <w:rPr>
          <w:sz w:val="22"/>
          <w:szCs w:val="22"/>
          <w:shd w:val="clear" w:color="auto" w:fill="FFFFFF"/>
        </w:rPr>
        <w:t>О «</w:t>
      </w:r>
      <w:r>
        <w:rPr>
          <w:sz w:val="22"/>
          <w:szCs w:val="22"/>
          <w:shd w:val="clear" w:color="auto" w:fill="FFFFFF"/>
        </w:rPr>
        <w:t>РТС - тендер» - 26.07</w:t>
      </w:r>
      <w:r w:rsidRPr="00F64B3E">
        <w:rPr>
          <w:sz w:val="22"/>
          <w:szCs w:val="22"/>
          <w:shd w:val="clear" w:color="auto" w:fill="FFFFFF"/>
        </w:rPr>
        <w:t>.2022 года;</w:t>
      </w:r>
    </w:p>
    <w:p w:rsidR="00F64B3E" w:rsidRPr="00F64B3E" w:rsidRDefault="00F64B3E" w:rsidP="00F64B3E">
      <w:pPr>
        <w:suppressAutoHyphens w:val="0"/>
        <w:autoSpaceDE w:val="0"/>
        <w:autoSpaceDN w:val="0"/>
        <w:adjustRightInd w:val="0"/>
        <w:ind w:firstLine="567"/>
        <w:jc w:val="both"/>
        <w:rPr>
          <w:sz w:val="22"/>
          <w:szCs w:val="22"/>
          <w:shd w:val="clear" w:color="auto" w:fill="FFFFFF"/>
        </w:rPr>
      </w:pPr>
      <w:r w:rsidRPr="00F64B3E">
        <w:rPr>
          <w:sz w:val="22"/>
          <w:szCs w:val="22"/>
          <w:shd w:val="clear" w:color="auto" w:fill="FFFFFF"/>
        </w:rPr>
        <w:t>2. Способ определения поставщика (подрядчика, исполнителя) – электронный аукцион;</w:t>
      </w:r>
    </w:p>
    <w:p w:rsidR="00F64B3E" w:rsidRPr="00F64B3E" w:rsidRDefault="00F64B3E" w:rsidP="00F64B3E">
      <w:pPr>
        <w:suppressAutoHyphens w:val="0"/>
        <w:autoSpaceDE w:val="0"/>
        <w:autoSpaceDN w:val="0"/>
        <w:adjustRightInd w:val="0"/>
        <w:ind w:firstLine="567"/>
        <w:jc w:val="both"/>
        <w:rPr>
          <w:sz w:val="22"/>
          <w:szCs w:val="22"/>
          <w:shd w:val="clear" w:color="auto" w:fill="FFFFFF"/>
        </w:rPr>
      </w:pPr>
      <w:r w:rsidRPr="00F64B3E">
        <w:rPr>
          <w:sz w:val="22"/>
          <w:szCs w:val="22"/>
          <w:shd w:val="clear" w:color="auto" w:fill="FFFFFF"/>
        </w:rPr>
        <w:t>3. Начальная (максимальная) цена контракта - 5 098 035,97</w:t>
      </w:r>
      <w:r>
        <w:rPr>
          <w:sz w:val="22"/>
          <w:szCs w:val="22"/>
          <w:shd w:val="clear" w:color="auto" w:fill="FFFFFF"/>
        </w:rPr>
        <w:t xml:space="preserve"> </w:t>
      </w:r>
      <w:r w:rsidRPr="00F64B3E">
        <w:rPr>
          <w:sz w:val="22"/>
          <w:szCs w:val="22"/>
          <w:shd w:val="clear" w:color="auto" w:fill="FFFFFF"/>
        </w:rPr>
        <w:t>рублей;</w:t>
      </w:r>
    </w:p>
    <w:p w:rsidR="001B27D5" w:rsidRDefault="00F64B3E" w:rsidP="003D1F4D">
      <w:pPr>
        <w:suppressAutoHyphens w:val="0"/>
        <w:autoSpaceDE w:val="0"/>
        <w:autoSpaceDN w:val="0"/>
        <w:adjustRightInd w:val="0"/>
        <w:ind w:firstLine="567"/>
        <w:jc w:val="both"/>
        <w:rPr>
          <w:sz w:val="22"/>
          <w:szCs w:val="22"/>
          <w:shd w:val="clear" w:color="auto" w:fill="FFFFFF"/>
        </w:rPr>
      </w:pPr>
      <w:r w:rsidRPr="00F64B3E">
        <w:rPr>
          <w:sz w:val="22"/>
          <w:szCs w:val="22"/>
          <w:shd w:val="clear" w:color="auto" w:fill="FFFFFF"/>
        </w:rPr>
        <w:t>4. На участие в закупке по</w:t>
      </w:r>
      <w:r>
        <w:rPr>
          <w:sz w:val="22"/>
          <w:szCs w:val="22"/>
          <w:shd w:val="clear" w:color="auto" w:fill="FFFFFF"/>
        </w:rPr>
        <w:t xml:space="preserve"> окончанию</w:t>
      </w:r>
      <w:r w:rsidRPr="00F64B3E">
        <w:rPr>
          <w:sz w:val="22"/>
          <w:szCs w:val="22"/>
          <w:shd w:val="clear" w:color="auto" w:fill="FFFFFF"/>
        </w:rPr>
        <w:t xml:space="preserve"> срока подачи заяв</w:t>
      </w:r>
      <w:r>
        <w:rPr>
          <w:sz w:val="22"/>
          <w:szCs w:val="22"/>
          <w:shd w:val="clear" w:color="auto" w:fill="FFFFFF"/>
        </w:rPr>
        <w:t>ок не подано ни одной заявки</w:t>
      </w:r>
      <w:r w:rsidR="00673186">
        <w:rPr>
          <w:sz w:val="22"/>
          <w:szCs w:val="22"/>
          <w:shd w:val="clear" w:color="auto" w:fill="FFFFFF"/>
        </w:rPr>
        <w:t>.</w:t>
      </w:r>
      <w:r w:rsidR="003D1F4D">
        <w:rPr>
          <w:sz w:val="22"/>
          <w:szCs w:val="22"/>
          <w:shd w:val="clear" w:color="auto" w:fill="FFFFFF"/>
        </w:rPr>
        <w:tab/>
      </w:r>
      <w:r w:rsidR="00A83BF9" w:rsidRPr="00E058EF">
        <w:rPr>
          <w:b/>
          <w:sz w:val="22"/>
          <w:szCs w:val="22"/>
          <w:shd w:val="clear" w:color="auto" w:fill="FFFFFF"/>
        </w:rPr>
        <w:t>Комиссия Управления Федеральной антимонопольной служ</w:t>
      </w:r>
      <w:r w:rsidR="007269B0" w:rsidRPr="00E058EF">
        <w:rPr>
          <w:b/>
          <w:sz w:val="22"/>
          <w:szCs w:val="22"/>
          <w:shd w:val="clear" w:color="auto" w:fill="FFFFFF"/>
        </w:rPr>
        <w:t>бы по Республике Саха (Якутия)</w:t>
      </w:r>
      <w:r w:rsidR="00B7013B">
        <w:rPr>
          <w:b/>
          <w:sz w:val="22"/>
          <w:szCs w:val="22"/>
          <w:shd w:val="clear" w:color="auto" w:fill="FFFFFF"/>
        </w:rPr>
        <w:t xml:space="preserve">, </w:t>
      </w:r>
      <w:r w:rsidR="00A83BF9" w:rsidRPr="00E058EF">
        <w:rPr>
          <w:b/>
          <w:sz w:val="22"/>
          <w:szCs w:val="22"/>
          <w:shd w:val="clear" w:color="auto" w:fill="FFFFFF"/>
        </w:rPr>
        <w:t>изучив имеющиеся в деле документы, считает жалобу</w:t>
      </w:r>
      <w:r w:rsidR="00A83BF9" w:rsidRPr="00E058EF">
        <w:rPr>
          <w:sz w:val="22"/>
          <w:szCs w:val="22"/>
        </w:rPr>
        <w:t xml:space="preserve"> </w:t>
      </w:r>
      <w:r w:rsidR="00845DB1">
        <w:rPr>
          <w:b/>
          <w:sz w:val="22"/>
          <w:szCs w:val="22"/>
          <w:shd w:val="clear" w:color="auto" w:fill="FFFFFF"/>
        </w:rPr>
        <w:t>ИП Кремешковой А.А.</w:t>
      </w:r>
      <w:r w:rsidR="00B7013B">
        <w:rPr>
          <w:b/>
          <w:sz w:val="22"/>
          <w:szCs w:val="22"/>
          <w:shd w:val="clear" w:color="auto" w:fill="FFFFFF"/>
        </w:rPr>
        <w:t xml:space="preserve">  </w:t>
      </w:r>
      <w:r w:rsidR="00A83BF9" w:rsidRPr="00E058EF">
        <w:rPr>
          <w:b/>
          <w:sz w:val="22"/>
          <w:szCs w:val="22"/>
          <w:shd w:val="clear" w:color="auto" w:fill="FFFFFF"/>
        </w:rPr>
        <w:t>обоснованной</w:t>
      </w:r>
      <w:r w:rsidR="001B27D5">
        <w:rPr>
          <w:b/>
          <w:sz w:val="22"/>
          <w:szCs w:val="22"/>
          <w:shd w:val="clear" w:color="auto" w:fill="FFFFFF"/>
        </w:rPr>
        <w:t xml:space="preserve"> на основании следующего: </w:t>
      </w:r>
      <w:r w:rsidR="001B27D5">
        <w:rPr>
          <w:b/>
          <w:sz w:val="22"/>
          <w:szCs w:val="22"/>
          <w:shd w:val="clear" w:color="auto" w:fill="FFFFFF"/>
        </w:rPr>
        <w:tab/>
      </w:r>
      <w:r w:rsidR="001B27D5">
        <w:rPr>
          <w:b/>
          <w:sz w:val="22"/>
          <w:szCs w:val="22"/>
          <w:shd w:val="clear" w:color="auto" w:fill="FFFFFF"/>
        </w:rPr>
        <w:tab/>
      </w:r>
      <w:r w:rsidR="001B27D5">
        <w:rPr>
          <w:b/>
          <w:sz w:val="22"/>
          <w:szCs w:val="22"/>
          <w:shd w:val="clear" w:color="auto" w:fill="FFFFFF"/>
        </w:rPr>
        <w:tab/>
      </w:r>
      <w:r w:rsidR="001B27D5">
        <w:rPr>
          <w:b/>
          <w:sz w:val="22"/>
          <w:szCs w:val="22"/>
          <w:shd w:val="clear" w:color="auto" w:fill="FFFFFF"/>
        </w:rPr>
        <w:tab/>
      </w:r>
      <w:r w:rsidR="001B27D5">
        <w:rPr>
          <w:b/>
          <w:sz w:val="22"/>
          <w:szCs w:val="22"/>
          <w:shd w:val="clear" w:color="auto" w:fill="FFFFFF"/>
        </w:rPr>
        <w:tab/>
      </w:r>
      <w:r w:rsidR="001B27D5">
        <w:rPr>
          <w:b/>
          <w:sz w:val="22"/>
          <w:szCs w:val="22"/>
          <w:shd w:val="clear" w:color="auto" w:fill="FFFFFF"/>
        </w:rPr>
        <w:tab/>
      </w:r>
      <w:r w:rsidR="001B27D5">
        <w:rPr>
          <w:b/>
          <w:sz w:val="22"/>
          <w:szCs w:val="22"/>
          <w:shd w:val="clear" w:color="auto" w:fill="FFFFFF"/>
        </w:rPr>
        <w:tab/>
      </w:r>
      <w:r w:rsidR="001B27D5">
        <w:rPr>
          <w:b/>
          <w:sz w:val="22"/>
          <w:szCs w:val="22"/>
          <w:shd w:val="clear" w:color="auto" w:fill="FFFFFF"/>
        </w:rPr>
        <w:tab/>
      </w:r>
      <w:r w:rsidR="001B27D5" w:rsidRPr="001B27D5">
        <w:rPr>
          <w:sz w:val="22"/>
          <w:szCs w:val="22"/>
          <w:shd w:val="clear" w:color="auto" w:fill="FFFFFF"/>
        </w:rPr>
        <w:t xml:space="preserve">Согласно пункту 12 части 1 статьи 42 Закона о контрактной системе извещение об осуществлении закупки должно содержать требования, предъявляемые к участникам закупки в </w:t>
      </w:r>
      <w:r w:rsidR="001B27D5" w:rsidRPr="001B27D5">
        <w:rPr>
          <w:sz w:val="22"/>
          <w:szCs w:val="22"/>
          <w:shd w:val="clear" w:color="auto" w:fill="FFFFFF"/>
        </w:rPr>
        <w:lastRenderedPageBreak/>
        <w:t>соответствии с пунктом 1 части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наличии такого требования).</w:t>
      </w:r>
      <w:r w:rsidR="001B27D5" w:rsidRPr="001B27D5">
        <w:t xml:space="preserve"> </w:t>
      </w:r>
      <w:r w:rsidR="001B27D5">
        <w:tab/>
      </w:r>
      <w:r w:rsidR="001B27D5">
        <w:tab/>
      </w:r>
      <w:r w:rsidR="001B27D5">
        <w:tab/>
      </w:r>
      <w:r w:rsidR="001B27D5">
        <w:tab/>
      </w:r>
      <w:r w:rsidR="001B27D5">
        <w:tab/>
      </w:r>
      <w:r w:rsidR="001B27D5">
        <w:tab/>
      </w:r>
      <w:r w:rsidR="001B27D5">
        <w:tab/>
      </w:r>
      <w:r w:rsidR="001B27D5" w:rsidRPr="001B27D5">
        <w:rPr>
          <w:sz w:val="22"/>
          <w:szCs w:val="22"/>
          <w:shd w:val="clear" w:color="auto" w:fill="FFFFFF"/>
        </w:rPr>
        <w:t>В пункте 3 части 2 статьи 42 Закона о контрактной системе предусмотрено, что извещение о закупке должно содержать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96362C" w:rsidRDefault="001B27D5" w:rsidP="001B27D5">
      <w:pPr>
        <w:suppressAutoHyphens w:val="0"/>
        <w:autoSpaceDE w:val="0"/>
        <w:autoSpaceDN w:val="0"/>
        <w:adjustRightInd w:val="0"/>
        <w:ind w:firstLine="567"/>
        <w:jc w:val="both"/>
        <w:rPr>
          <w:sz w:val="22"/>
          <w:szCs w:val="22"/>
          <w:shd w:val="clear" w:color="auto" w:fill="FFFFFF"/>
        </w:rPr>
      </w:pPr>
      <w:r w:rsidRPr="001B27D5">
        <w:rPr>
          <w:sz w:val="22"/>
          <w:szCs w:val="22"/>
          <w:shd w:val="clear" w:color="auto" w:fill="FFFFFF"/>
        </w:rPr>
        <w:tab/>
        <w:t>В соответствии с подпунктом "н" пункта 1 части 1 статьи 43 Закона о контрактной системе для участия в конкурентном способе заявка на участие в закупке, если иное не предусмотрено настоящим Федеральным законом, должна содержать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sidR="00F64B3E" w:rsidRPr="00F64B3E">
        <w:rPr>
          <w:sz w:val="22"/>
          <w:szCs w:val="22"/>
          <w:shd w:val="clear" w:color="auto" w:fill="FFFFFF"/>
        </w:rPr>
        <w:t>Пунктом 1 части 1 статьи 31 Закона о контрактной системе предусмотрено, что при осуществлении закупки заказчик устанавливает единые требования к участникам закупки о соответствии его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B1E23" w:rsidRDefault="002A16F7" w:rsidP="001B27D5">
      <w:pPr>
        <w:suppressAutoHyphens w:val="0"/>
        <w:autoSpaceDE w:val="0"/>
        <w:autoSpaceDN w:val="0"/>
        <w:adjustRightInd w:val="0"/>
        <w:ind w:firstLine="567"/>
        <w:jc w:val="both"/>
        <w:rPr>
          <w:sz w:val="22"/>
          <w:szCs w:val="22"/>
          <w:shd w:val="clear" w:color="auto" w:fill="FFFFFF"/>
        </w:rPr>
      </w:pPr>
      <w:r>
        <w:rPr>
          <w:sz w:val="22"/>
          <w:szCs w:val="22"/>
          <w:shd w:val="clear" w:color="auto" w:fill="FFFFFF"/>
        </w:rPr>
        <w:t xml:space="preserve">  В части 6</w:t>
      </w:r>
      <w:r w:rsidR="0096362C">
        <w:rPr>
          <w:sz w:val="22"/>
          <w:szCs w:val="22"/>
          <w:shd w:val="clear" w:color="auto" w:fill="FFFFFF"/>
        </w:rPr>
        <w:t xml:space="preserve"> статьи 31 Закона о контрактной системе предусмотрено, </w:t>
      </w:r>
      <w:r>
        <w:rPr>
          <w:sz w:val="22"/>
          <w:szCs w:val="22"/>
          <w:shd w:val="clear" w:color="auto" w:fill="FFFFFF"/>
        </w:rPr>
        <w:t>что з</w:t>
      </w:r>
      <w:r w:rsidRPr="002A16F7">
        <w:rPr>
          <w:sz w:val="22"/>
          <w:szCs w:val="22"/>
          <w:shd w:val="clear" w:color="auto" w:fill="FFFFFF"/>
        </w:rPr>
        <w:t>аказчики не вправе устанавливать требования к участникам закупок в нарушение требований настоящего Федерального закона.</w:t>
      </w:r>
      <w:r w:rsidR="0096362C">
        <w:rPr>
          <w:sz w:val="22"/>
          <w:szCs w:val="22"/>
          <w:shd w:val="clear" w:color="auto" w:fill="FFFFFF"/>
        </w:rPr>
        <w:t xml:space="preserve">  </w:t>
      </w:r>
    </w:p>
    <w:p w:rsidR="009B1E23" w:rsidRDefault="0096362C" w:rsidP="001B27D5">
      <w:pPr>
        <w:suppressAutoHyphens w:val="0"/>
        <w:autoSpaceDE w:val="0"/>
        <w:autoSpaceDN w:val="0"/>
        <w:adjustRightInd w:val="0"/>
        <w:ind w:firstLine="567"/>
        <w:jc w:val="both"/>
        <w:rPr>
          <w:sz w:val="22"/>
          <w:szCs w:val="22"/>
          <w:shd w:val="clear" w:color="auto" w:fill="FFFFFF"/>
        </w:rPr>
      </w:pPr>
      <w:r>
        <w:rPr>
          <w:sz w:val="22"/>
          <w:szCs w:val="22"/>
          <w:shd w:val="clear" w:color="auto" w:fill="FFFFFF"/>
        </w:rPr>
        <w:t>Предметом закупки является, в</w:t>
      </w:r>
      <w:r w:rsidRPr="0096362C">
        <w:rPr>
          <w:sz w:val="22"/>
          <w:szCs w:val="22"/>
          <w:shd w:val="clear" w:color="auto" w:fill="FFFFFF"/>
        </w:rPr>
        <w:t>ыполнение работ по реконструкции объекта капитального строительства, расположенного по адресу: РС(Я) г. Ленск, ул. Совхозная д.5</w:t>
      </w:r>
      <w:r w:rsidR="002A16F7">
        <w:rPr>
          <w:sz w:val="22"/>
          <w:szCs w:val="22"/>
          <w:shd w:val="clear" w:color="auto" w:fill="FFFFFF"/>
        </w:rPr>
        <w:tab/>
      </w:r>
      <w:r w:rsidR="002A16F7">
        <w:rPr>
          <w:sz w:val="22"/>
          <w:szCs w:val="22"/>
          <w:shd w:val="clear" w:color="auto" w:fill="FFFFFF"/>
        </w:rPr>
        <w:tab/>
      </w:r>
    </w:p>
    <w:p w:rsidR="003D1F4D" w:rsidRPr="001B27D5" w:rsidRDefault="00F64B3E" w:rsidP="001B27D5">
      <w:pPr>
        <w:suppressAutoHyphens w:val="0"/>
        <w:autoSpaceDE w:val="0"/>
        <w:autoSpaceDN w:val="0"/>
        <w:adjustRightInd w:val="0"/>
        <w:ind w:firstLine="567"/>
        <w:jc w:val="both"/>
        <w:rPr>
          <w:b/>
          <w:sz w:val="22"/>
          <w:szCs w:val="22"/>
          <w:shd w:val="clear" w:color="auto" w:fill="FFFFFF"/>
        </w:rPr>
      </w:pPr>
      <w:r w:rsidRPr="00F64B3E">
        <w:rPr>
          <w:sz w:val="22"/>
          <w:szCs w:val="22"/>
          <w:shd w:val="clear" w:color="auto" w:fill="FFFFFF"/>
        </w:rPr>
        <w:t>В соответствии с частью 2 статьи 52 Градостроительного кодекса (далее - ГрК 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r w:rsidR="003D1F4D">
        <w:rPr>
          <w:sz w:val="22"/>
          <w:szCs w:val="22"/>
          <w:shd w:val="clear" w:color="auto" w:fill="FFFFFF"/>
        </w:rPr>
        <w:tab/>
      </w:r>
      <w:r w:rsidR="003D1F4D">
        <w:rPr>
          <w:sz w:val="22"/>
          <w:szCs w:val="22"/>
          <w:shd w:val="clear" w:color="auto" w:fill="FFFFFF"/>
        </w:rPr>
        <w:tab/>
      </w:r>
      <w:r w:rsidR="003D1F4D">
        <w:rPr>
          <w:sz w:val="22"/>
          <w:szCs w:val="22"/>
          <w:shd w:val="clear" w:color="auto" w:fill="FFFFFF"/>
        </w:rPr>
        <w:tab/>
      </w:r>
      <w:r w:rsidR="003D1F4D">
        <w:rPr>
          <w:sz w:val="22"/>
          <w:szCs w:val="22"/>
          <w:shd w:val="clear" w:color="auto" w:fill="FFFFFF"/>
        </w:rPr>
        <w:tab/>
      </w:r>
      <w:r w:rsidR="003D1F4D">
        <w:rPr>
          <w:sz w:val="22"/>
          <w:szCs w:val="22"/>
          <w:shd w:val="clear" w:color="auto" w:fill="FFFFFF"/>
        </w:rPr>
        <w:tab/>
      </w:r>
      <w:r w:rsidR="003D1F4D">
        <w:rPr>
          <w:sz w:val="22"/>
          <w:szCs w:val="22"/>
          <w:shd w:val="clear" w:color="auto" w:fill="FFFFFF"/>
        </w:rPr>
        <w:tab/>
      </w:r>
      <w:r w:rsidR="003D1F4D">
        <w:rPr>
          <w:sz w:val="22"/>
          <w:szCs w:val="22"/>
          <w:shd w:val="clear" w:color="auto" w:fill="FFFFFF"/>
        </w:rPr>
        <w:tab/>
      </w:r>
      <w:r w:rsidR="003D1F4D">
        <w:rPr>
          <w:sz w:val="22"/>
          <w:szCs w:val="22"/>
          <w:shd w:val="clear" w:color="auto" w:fill="FFFFFF"/>
        </w:rPr>
        <w:tab/>
      </w:r>
      <w:r w:rsidR="003D1F4D">
        <w:rPr>
          <w:sz w:val="22"/>
          <w:szCs w:val="22"/>
          <w:shd w:val="clear" w:color="auto" w:fill="FFFFFF"/>
        </w:rPr>
        <w:tab/>
      </w:r>
      <w:r w:rsidRPr="00F64B3E">
        <w:rPr>
          <w:sz w:val="22"/>
          <w:szCs w:val="22"/>
          <w:shd w:val="clear" w:color="auto" w:fill="FFFFFF"/>
        </w:rPr>
        <w:t>Частью 1 статьи 55.8 ГрК РФ установлено, что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w:t>
      </w:r>
      <w:r>
        <w:rPr>
          <w:sz w:val="22"/>
          <w:szCs w:val="22"/>
          <w:shd w:val="clear" w:color="auto" w:fill="FFFFFF"/>
        </w:rPr>
        <w:t>сли иное не установлено ГрК РФ.</w:t>
      </w:r>
      <w:r>
        <w:rPr>
          <w:sz w:val="22"/>
          <w:szCs w:val="22"/>
          <w:shd w:val="clear" w:color="auto" w:fill="FFFFFF"/>
        </w:rPr>
        <w:tab/>
      </w:r>
      <w:r>
        <w:rPr>
          <w:sz w:val="22"/>
          <w:szCs w:val="22"/>
          <w:shd w:val="clear" w:color="auto" w:fill="FFFFFF"/>
        </w:rPr>
        <w:tab/>
      </w:r>
      <w:r>
        <w:rPr>
          <w:sz w:val="22"/>
          <w:szCs w:val="22"/>
          <w:shd w:val="clear" w:color="auto" w:fill="FFFFFF"/>
        </w:rPr>
        <w:tab/>
      </w:r>
      <w:r w:rsidR="003D1F4D">
        <w:tab/>
      </w:r>
      <w:r w:rsidR="003D1F4D">
        <w:tab/>
      </w:r>
      <w:r w:rsidR="003D1F4D">
        <w:tab/>
      </w:r>
      <w:r w:rsidR="003D1F4D">
        <w:tab/>
      </w:r>
    </w:p>
    <w:p w:rsidR="00B465A6" w:rsidRPr="00D12F21" w:rsidRDefault="003D1F4D" w:rsidP="003D1F4D">
      <w:pPr>
        <w:suppressAutoHyphens w:val="0"/>
        <w:autoSpaceDE w:val="0"/>
        <w:autoSpaceDN w:val="0"/>
        <w:adjustRightInd w:val="0"/>
        <w:jc w:val="both"/>
        <w:rPr>
          <w:b/>
          <w:color w:val="000000"/>
          <w:sz w:val="22"/>
          <w:szCs w:val="22"/>
        </w:rPr>
      </w:pPr>
      <w:r>
        <w:rPr>
          <w:color w:val="000000"/>
          <w:sz w:val="22"/>
          <w:szCs w:val="22"/>
        </w:rPr>
        <w:t xml:space="preserve">            </w:t>
      </w:r>
      <w:r w:rsidR="00D12F21" w:rsidRPr="00D12F21">
        <w:rPr>
          <w:color w:val="000000"/>
          <w:sz w:val="22"/>
          <w:szCs w:val="22"/>
        </w:rPr>
        <w:t>Ка</w:t>
      </w:r>
      <w:r w:rsidR="00D12F21">
        <w:rPr>
          <w:color w:val="000000"/>
          <w:sz w:val="22"/>
          <w:szCs w:val="22"/>
        </w:rPr>
        <w:t>к следует из извещения о закупке</w:t>
      </w:r>
      <w:r>
        <w:rPr>
          <w:color w:val="000000"/>
          <w:sz w:val="22"/>
          <w:szCs w:val="22"/>
        </w:rPr>
        <w:t xml:space="preserve"> </w:t>
      </w:r>
      <w:r w:rsidR="00D12F21">
        <w:rPr>
          <w:color w:val="000000"/>
          <w:sz w:val="22"/>
          <w:szCs w:val="22"/>
        </w:rPr>
        <w:t>н</w:t>
      </w:r>
      <w:r w:rsidRPr="003D1F4D">
        <w:rPr>
          <w:color w:val="000000"/>
          <w:sz w:val="22"/>
          <w:szCs w:val="22"/>
        </w:rPr>
        <w:t xml:space="preserve">ачальная (максимальная) цена контракта </w:t>
      </w:r>
      <w:r>
        <w:rPr>
          <w:color w:val="000000"/>
          <w:sz w:val="22"/>
          <w:szCs w:val="22"/>
        </w:rPr>
        <w:t xml:space="preserve">составляет </w:t>
      </w:r>
      <w:r w:rsidRPr="00D12F21">
        <w:rPr>
          <w:b/>
          <w:color w:val="000000"/>
          <w:sz w:val="22"/>
          <w:szCs w:val="22"/>
        </w:rPr>
        <w:t>5 098 035,97 рублей</w:t>
      </w:r>
      <w:r w:rsidR="00D12F21" w:rsidRPr="00D12F21">
        <w:rPr>
          <w:b/>
          <w:color w:val="000000"/>
          <w:sz w:val="22"/>
          <w:szCs w:val="22"/>
        </w:rPr>
        <w:t>.</w:t>
      </w:r>
      <w:r w:rsidR="00FE0B75" w:rsidRPr="00D12F21">
        <w:rPr>
          <w:b/>
          <w:color w:val="000000"/>
          <w:sz w:val="22"/>
          <w:szCs w:val="22"/>
        </w:rPr>
        <w:tab/>
      </w:r>
      <w:r w:rsidR="00FE0B75" w:rsidRPr="00D12F21">
        <w:rPr>
          <w:b/>
          <w:color w:val="000000"/>
          <w:sz w:val="22"/>
          <w:szCs w:val="22"/>
        </w:rPr>
        <w:tab/>
      </w:r>
      <w:r w:rsidR="00FE0B75" w:rsidRPr="00D12F21">
        <w:rPr>
          <w:b/>
          <w:color w:val="000000"/>
          <w:sz w:val="22"/>
          <w:szCs w:val="22"/>
        </w:rPr>
        <w:tab/>
      </w:r>
      <w:r w:rsidR="00FE0B75" w:rsidRPr="00D12F21">
        <w:rPr>
          <w:b/>
          <w:color w:val="000000"/>
          <w:sz w:val="22"/>
          <w:szCs w:val="22"/>
        </w:rPr>
        <w:tab/>
      </w:r>
      <w:r w:rsidR="00FE0B75" w:rsidRPr="00D12F21">
        <w:rPr>
          <w:b/>
          <w:color w:val="000000"/>
          <w:sz w:val="22"/>
          <w:szCs w:val="22"/>
        </w:rPr>
        <w:tab/>
      </w:r>
      <w:r w:rsidR="00FE0B75" w:rsidRPr="00D12F21">
        <w:rPr>
          <w:b/>
          <w:color w:val="000000"/>
          <w:sz w:val="22"/>
          <w:szCs w:val="22"/>
        </w:rPr>
        <w:tab/>
      </w:r>
      <w:r w:rsidR="00BA08BB" w:rsidRPr="00D12F21">
        <w:rPr>
          <w:b/>
          <w:color w:val="000000"/>
          <w:sz w:val="22"/>
          <w:szCs w:val="22"/>
        </w:rPr>
        <w:tab/>
      </w:r>
    </w:p>
    <w:p w:rsidR="00D12F21" w:rsidRDefault="00D12F21" w:rsidP="00D12F21">
      <w:pPr>
        <w:suppressAutoHyphens w:val="0"/>
        <w:autoSpaceDE w:val="0"/>
        <w:autoSpaceDN w:val="0"/>
        <w:adjustRightInd w:val="0"/>
        <w:ind w:firstLine="708"/>
        <w:jc w:val="both"/>
        <w:rPr>
          <w:b/>
          <w:color w:val="000000"/>
          <w:sz w:val="22"/>
          <w:szCs w:val="22"/>
        </w:rPr>
      </w:pPr>
      <w:r>
        <w:rPr>
          <w:color w:val="000000"/>
          <w:sz w:val="22"/>
          <w:szCs w:val="22"/>
        </w:rPr>
        <w:lastRenderedPageBreak/>
        <w:t>Между тем, с</w:t>
      </w:r>
      <w:r w:rsidRPr="00D12F21">
        <w:rPr>
          <w:color w:val="000000"/>
          <w:sz w:val="22"/>
          <w:szCs w:val="22"/>
        </w:rPr>
        <w:t xml:space="preserve">огласно </w:t>
      </w:r>
      <w:r>
        <w:rPr>
          <w:color w:val="000000"/>
          <w:sz w:val="22"/>
          <w:szCs w:val="22"/>
        </w:rPr>
        <w:t xml:space="preserve">части 2.1 </w:t>
      </w:r>
      <w:r w:rsidRPr="00D12F21">
        <w:rPr>
          <w:color w:val="000000"/>
          <w:sz w:val="22"/>
          <w:szCs w:val="22"/>
        </w:rPr>
        <w:t xml:space="preserve">статьи 52 ГрК РФ установлено, что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w:t>
      </w:r>
      <w:r w:rsidRPr="00D12F21">
        <w:rPr>
          <w:b/>
          <w:color w:val="000000"/>
          <w:sz w:val="22"/>
          <w:szCs w:val="22"/>
        </w:rPr>
        <w:t xml:space="preserve">десяти миллионов рублей. </w:t>
      </w:r>
    </w:p>
    <w:p w:rsidR="00C07813" w:rsidRPr="001C27A4" w:rsidRDefault="00B40B99" w:rsidP="001C27A4">
      <w:pPr>
        <w:suppressAutoHyphens w:val="0"/>
        <w:autoSpaceDE w:val="0"/>
        <w:autoSpaceDN w:val="0"/>
        <w:adjustRightInd w:val="0"/>
        <w:ind w:firstLine="708"/>
        <w:jc w:val="both"/>
      </w:pPr>
      <w:r w:rsidRPr="00B40B99">
        <w:rPr>
          <w:b/>
          <w:color w:val="000000"/>
          <w:sz w:val="22"/>
          <w:szCs w:val="22"/>
        </w:rPr>
        <w:t>Таким образом, жалоба ИП Кремешковой А.А. признана обоснованной.</w:t>
      </w:r>
      <w:r>
        <w:rPr>
          <w:b/>
          <w:color w:val="000000"/>
          <w:sz w:val="22"/>
          <w:szCs w:val="22"/>
        </w:rPr>
        <w:tab/>
      </w:r>
      <w:r w:rsidR="00D12F21" w:rsidRPr="00D12F21">
        <w:rPr>
          <w:b/>
          <w:color w:val="000000"/>
          <w:sz w:val="22"/>
          <w:szCs w:val="22"/>
        </w:rPr>
        <w:t xml:space="preserve">Резюмируя </w:t>
      </w:r>
      <w:r w:rsidR="00D12F21" w:rsidRPr="00D12F21">
        <w:rPr>
          <w:color w:val="000000"/>
          <w:sz w:val="22"/>
          <w:szCs w:val="22"/>
        </w:rPr>
        <w:t xml:space="preserve">вышеизложенное, Комиссия Якутского УФАС России приходит к выводу о том, что заказчик неправомерно установил требования к участникам закупки о наличии </w:t>
      </w:r>
      <w:r w:rsidR="00C07813">
        <w:rPr>
          <w:color w:val="000000"/>
          <w:sz w:val="22"/>
          <w:szCs w:val="22"/>
        </w:rPr>
        <w:t>выписки из реестра СРО,</w:t>
      </w:r>
      <w:r w:rsidR="001C27A4">
        <w:rPr>
          <w:color w:val="000000"/>
          <w:sz w:val="22"/>
          <w:szCs w:val="22"/>
        </w:rPr>
        <w:t xml:space="preserve"> ограничивающее конкуренцию, что нарушает пу</w:t>
      </w:r>
      <w:r w:rsidR="002A16F7">
        <w:rPr>
          <w:color w:val="000000"/>
          <w:sz w:val="22"/>
          <w:szCs w:val="22"/>
        </w:rPr>
        <w:t>нкт 1 части 1 статьи 31, части 6</w:t>
      </w:r>
      <w:r w:rsidR="001C27A4">
        <w:rPr>
          <w:color w:val="000000"/>
          <w:sz w:val="22"/>
          <w:szCs w:val="22"/>
        </w:rPr>
        <w:t xml:space="preserve"> статьи 31, пункта 12 части 1 статьи 42 Закона о контрактной системе</w:t>
      </w:r>
      <w:r w:rsidR="002A16F7">
        <w:rPr>
          <w:color w:val="000000"/>
          <w:sz w:val="22"/>
          <w:szCs w:val="22"/>
        </w:rPr>
        <w:t>, что носит признаки административного правонарушения, преду</w:t>
      </w:r>
      <w:r w:rsidR="009B1E23">
        <w:rPr>
          <w:color w:val="000000"/>
          <w:sz w:val="22"/>
          <w:szCs w:val="22"/>
        </w:rPr>
        <w:t>смотренного частью</w:t>
      </w:r>
      <w:r w:rsidR="007B6687">
        <w:rPr>
          <w:color w:val="000000"/>
          <w:sz w:val="22"/>
          <w:szCs w:val="22"/>
        </w:rPr>
        <w:t xml:space="preserve"> 4.2 статьи 7.30 </w:t>
      </w:r>
      <w:r w:rsidR="00970518">
        <w:rPr>
          <w:color w:val="000000"/>
          <w:sz w:val="22"/>
          <w:szCs w:val="22"/>
        </w:rPr>
        <w:t>КоАП РФ.</w:t>
      </w:r>
      <w:r w:rsidR="007B6687">
        <w:rPr>
          <w:color w:val="000000"/>
          <w:sz w:val="22"/>
          <w:szCs w:val="22"/>
        </w:rPr>
        <w:t xml:space="preserve"> </w:t>
      </w:r>
    </w:p>
    <w:p w:rsidR="00A2216F" w:rsidRDefault="00FE0B75" w:rsidP="00C07813">
      <w:pPr>
        <w:suppressAutoHyphens w:val="0"/>
        <w:autoSpaceDE w:val="0"/>
        <w:autoSpaceDN w:val="0"/>
        <w:adjustRightInd w:val="0"/>
        <w:ind w:firstLine="708"/>
        <w:jc w:val="both"/>
        <w:rPr>
          <w:color w:val="000000"/>
          <w:sz w:val="22"/>
          <w:szCs w:val="22"/>
        </w:rPr>
      </w:pPr>
      <w:r w:rsidRPr="000341A5">
        <w:rPr>
          <w:b/>
          <w:color w:val="000000"/>
          <w:sz w:val="22"/>
          <w:szCs w:val="22"/>
        </w:rPr>
        <w:t xml:space="preserve">В ходе проведения внеплановой проверки установлено </w:t>
      </w:r>
      <w:r w:rsidR="00873F77" w:rsidRPr="000341A5">
        <w:rPr>
          <w:b/>
          <w:color w:val="000000"/>
          <w:sz w:val="22"/>
          <w:szCs w:val="22"/>
        </w:rPr>
        <w:t>следующее</w:t>
      </w:r>
      <w:r w:rsidR="00873F77">
        <w:rPr>
          <w:color w:val="000000"/>
          <w:sz w:val="22"/>
          <w:szCs w:val="22"/>
        </w:rPr>
        <w:t xml:space="preserve">: </w:t>
      </w:r>
      <w:r w:rsidR="00873F77">
        <w:rPr>
          <w:color w:val="000000"/>
          <w:sz w:val="22"/>
          <w:szCs w:val="22"/>
        </w:rPr>
        <w:tab/>
      </w:r>
      <w:r w:rsidR="00F64B3E">
        <w:rPr>
          <w:color w:val="000000"/>
          <w:sz w:val="22"/>
          <w:szCs w:val="22"/>
        </w:rPr>
        <w:tab/>
      </w:r>
      <w:r w:rsidR="00F64B3E">
        <w:rPr>
          <w:color w:val="000000"/>
          <w:sz w:val="22"/>
          <w:szCs w:val="22"/>
        </w:rPr>
        <w:tab/>
      </w:r>
      <w:r w:rsidR="00F64B3E">
        <w:rPr>
          <w:color w:val="000000"/>
          <w:sz w:val="22"/>
          <w:szCs w:val="22"/>
        </w:rPr>
        <w:tab/>
      </w:r>
      <w:r w:rsidR="007A5DAB" w:rsidRPr="007A5DAB">
        <w:rPr>
          <w:b/>
          <w:color w:val="000000"/>
          <w:sz w:val="22"/>
          <w:szCs w:val="22"/>
        </w:rPr>
        <w:t>1.</w:t>
      </w:r>
      <w:r w:rsidR="007A5DAB">
        <w:rPr>
          <w:color w:val="000000"/>
          <w:sz w:val="22"/>
          <w:szCs w:val="22"/>
        </w:rPr>
        <w:t xml:space="preserve"> </w:t>
      </w:r>
      <w:r w:rsidR="00294D7E" w:rsidRPr="00294D7E">
        <w:rPr>
          <w:color w:val="000000"/>
          <w:sz w:val="22"/>
          <w:szCs w:val="22"/>
        </w:rPr>
        <w:t xml:space="preserve">Согласно пункту 12 части 1 статьи 42 Закона о контрактной системе извещение об осуществлении закупки должно содержать требования, предъявляемые к участникам закупки в соответствии с пунктом 1 части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w:t>
      </w:r>
      <w:r w:rsidR="00294D7E" w:rsidRPr="00E651F2">
        <w:rPr>
          <w:b/>
          <w:color w:val="000000"/>
          <w:sz w:val="22"/>
          <w:szCs w:val="22"/>
        </w:rPr>
        <w:t>исчерпывающий перечень документов</w:t>
      </w:r>
      <w:r w:rsidR="00294D7E" w:rsidRPr="00294D7E">
        <w:rPr>
          <w:color w:val="000000"/>
          <w:sz w:val="22"/>
          <w:szCs w:val="22"/>
        </w:rPr>
        <w:t xml:space="preserve">,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наличии такого требования). </w:t>
      </w:r>
    </w:p>
    <w:p w:rsidR="00A17F16" w:rsidRDefault="00294D7E" w:rsidP="00E651F2">
      <w:pPr>
        <w:suppressAutoHyphens w:val="0"/>
        <w:autoSpaceDE w:val="0"/>
        <w:autoSpaceDN w:val="0"/>
        <w:adjustRightInd w:val="0"/>
        <w:ind w:firstLine="708"/>
        <w:jc w:val="both"/>
        <w:rPr>
          <w:color w:val="000000"/>
          <w:sz w:val="22"/>
          <w:szCs w:val="22"/>
        </w:rPr>
      </w:pPr>
      <w:r>
        <w:rPr>
          <w:color w:val="000000"/>
          <w:sz w:val="22"/>
          <w:szCs w:val="22"/>
        </w:rPr>
        <w:t>Комиссия Якутского УФАС проанализировав данное извещение</w:t>
      </w:r>
      <w:r w:rsidR="00A2216F">
        <w:rPr>
          <w:color w:val="000000"/>
          <w:sz w:val="22"/>
          <w:szCs w:val="22"/>
        </w:rPr>
        <w:t xml:space="preserve"> установила, что заказчиком установлено </w:t>
      </w:r>
      <w:r w:rsidR="00EB30FA">
        <w:rPr>
          <w:color w:val="000000"/>
          <w:sz w:val="22"/>
          <w:szCs w:val="22"/>
        </w:rPr>
        <w:t>требование, в соответствии</w:t>
      </w:r>
      <w:r w:rsidR="00A17F16">
        <w:rPr>
          <w:color w:val="000000"/>
          <w:sz w:val="22"/>
          <w:szCs w:val="22"/>
        </w:rPr>
        <w:t xml:space="preserve"> с частью</w:t>
      </w:r>
      <w:r w:rsidR="00EB30FA">
        <w:rPr>
          <w:color w:val="000000"/>
          <w:sz w:val="22"/>
          <w:szCs w:val="22"/>
        </w:rPr>
        <w:t xml:space="preserve"> 2 статьи 31</w:t>
      </w:r>
      <w:r w:rsidR="00A17F16">
        <w:rPr>
          <w:color w:val="000000"/>
          <w:sz w:val="22"/>
          <w:szCs w:val="22"/>
        </w:rPr>
        <w:t xml:space="preserve"> Закона о контрактной системе</w:t>
      </w:r>
      <w:r w:rsidR="00E651F2">
        <w:rPr>
          <w:color w:val="000000"/>
          <w:sz w:val="22"/>
          <w:szCs w:val="22"/>
        </w:rPr>
        <w:t>, вместе с тем</w:t>
      </w:r>
      <w:r w:rsidR="00C04C56">
        <w:rPr>
          <w:color w:val="000000"/>
          <w:sz w:val="22"/>
          <w:szCs w:val="22"/>
        </w:rPr>
        <w:t xml:space="preserve"> исчерпывающий перечень документов, подтверждающий соот</w:t>
      </w:r>
      <w:r w:rsidR="00D8561A">
        <w:rPr>
          <w:color w:val="000000"/>
          <w:sz w:val="22"/>
          <w:szCs w:val="22"/>
        </w:rPr>
        <w:t>ветствие участника закупки такому требованию</w:t>
      </w:r>
      <w:r w:rsidR="00A17F16">
        <w:rPr>
          <w:color w:val="000000"/>
          <w:sz w:val="22"/>
          <w:szCs w:val="22"/>
        </w:rPr>
        <w:t xml:space="preserve"> отсутствует.</w:t>
      </w:r>
    </w:p>
    <w:p w:rsidR="00A17F16" w:rsidRDefault="00A17F16" w:rsidP="00A17F16">
      <w:pPr>
        <w:suppressAutoHyphens w:val="0"/>
        <w:autoSpaceDE w:val="0"/>
        <w:autoSpaceDN w:val="0"/>
        <w:adjustRightInd w:val="0"/>
        <w:ind w:firstLine="708"/>
        <w:jc w:val="both"/>
        <w:rPr>
          <w:b/>
          <w:color w:val="000000"/>
          <w:sz w:val="22"/>
          <w:szCs w:val="22"/>
        </w:rPr>
      </w:pPr>
      <w:r w:rsidRPr="00A17F16">
        <w:rPr>
          <w:b/>
          <w:color w:val="000000"/>
          <w:sz w:val="22"/>
          <w:szCs w:val="22"/>
        </w:rPr>
        <w:t>Следовательно, З</w:t>
      </w:r>
      <w:r w:rsidR="00D8561A">
        <w:rPr>
          <w:b/>
          <w:color w:val="000000"/>
          <w:sz w:val="22"/>
          <w:szCs w:val="22"/>
        </w:rPr>
        <w:t>аказчиком нарушен пункт</w:t>
      </w:r>
      <w:r w:rsidRPr="00A17F16">
        <w:rPr>
          <w:b/>
          <w:color w:val="000000"/>
          <w:sz w:val="22"/>
          <w:szCs w:val="22"/>
        </w:rPr>
        <w:t xml:space="preserve"> 12 части 1 статьи 42 Закона о контрактной системе</w:t>
      </w:r>
      <w:r>
        <w:rPr>
          <w:b/>
          <w:color w:val="000000"/>
          <w:sz w:val="22"/>
          <w:szCs w:val="22"/>
        </w:rPr>
        <w:t>,</w:t>
      </w:r>
      <w:r w:rsidR="00A2216F" w:rsidRPr="00A17F16">
        <w:rPr>
          <w:b/>
          <w:color w:val="000000"/>
          <w:sz w:val="22"/>
          <w:szCs w:val="22"/>
        </w:rPr>
        <w:t xml:space="preserve"> </w:t>
      </w:r>
      <w:r>
        <w:rPr>
          <w:b/>
          <w:color w:val="000000"/>
          <w:sz w:val="22"/>
          <w:szCs w:val="22"/>
        </w:rPr>
        <w:t>что</w:t>
      </w:r>
      <w:r w:rsidR="00A2216F" w:rsidRPr="00A17F16">
        <w:rPr>
          <w:b/>
          <w:color w:val="000000"/>
          <w:sz w:val="22"/>
          <w:szCs w:val="22"/>
        </w:rPr>
        <w:t xml:space="preserve"> носит признаки административного правонарушения, предусмотренного частью </w:t>
      </w:r>
      <w:r w:rsidR="00E651F2" w:rsidRPr="00A17F16">
        <w:rPr>
          <w:b/>
          <w:color w:val="000000"/>
          <w:sz w:val="22"/>
          <w:szCs w:val="22"/>
        </w:rPr>
        <w:t>4.2</w:t>
      </w:r>
      <w:r w:rsidR="00A2216F" w:rsidRPr="00A17F16">
        <w:rPr>
          <w:b/>
          <w:color w:val="000000"/>
          <w:sz w:val="22"/>
          <w:szCs w:val="22"/>
        </w:rPr>
        <w:t xml:space="preserve"> статьи 7.30 КоАП РФ.</w:t>
      </w:r>
      <w:r w:rsidR="00294D7E" w:rsidRPr="00A17F16">
        <w:rPr>
          <w:b/>
          <w:color w:val="000000"/>
          <w:sz w:val="22"/>
          <w:szCs w:val="22"/>
        </w:rPr>
        <w:tab/>
      </w:r>
      <w:r w:rsidR="00294D7E" w:rsidRPr="00A17F16">
        <w:rPr>
          <w:b/>
          <w:color w:val="000000"/>
          <w:sz w:val="22"/>
          <w:szCs w:val="22"/>
        </w:rPr>
        <w:tab/>
      </w:r>
    </w:p>
    <w:p w:rsidR="001B27D5" w:rsidRPr="00A17F16" w:rsidRDefault="007A5DAB" w:rsidP="00A17F16">
      <w:pPr>
        <w:suppressAutoHyphens w:val="0"/>
        <w:autoSpaceDE w:val="0"/>
        <w:autoSpaceDN w:val="0"/>
        <w:adjustRightInd w:val="0"/>
        <w:ind w:firstLine="708"/>
        <w:jc w:val="both"/>
        <w:rPr>
          <w:b/>
          <w:color w:val="000000"/>
          <w:sz w:val="22"/>
          <w:szCs w:val="22"/>
        </w:rPr>
      </w:pPr>
      <w:r w:rsidRPr="007A5DAB">
        <w:rPr>
          <w:b/>
          <w:color w:val="000000"/>
          <w:sz w:val="22"/>
          <w:szCs w:val="22"/>
        </w:rPr>
        <w:t>2</w:t>
      </w:r>
      <w:r>
        <w:rPr>
          <w:color w:val="000000"/>
          <w:sz w:val="22"/>
          <w:szCs w:val="22"/>
        </w:rPr>
        <w:t xml:space="preserve">. </w:t>
      </w:r>
      <w:r w:rsidR="001B27D5">
        <w:rPr>
          <w:color w:val="000000"/>
          <w:sz w:val="22"/>
          <w:szCs w:val="22"/>
        </w:rPr>
        <w:t xml:space="preserve">Согласно пункту 17 </w:t>
      </w:r>
      <w:r w:rsidR="00873F77">
        <w:rPr>
          <w:color w:val="000000"/>
          <w:sz w:val="22"/>
          <w:szCs w:val="22"/>
        </w:rPr>
        <w:t xml:space="preserve">части 1 статьи 42 </w:t>
      </w:r>
      <w:r w:rsidR="00873F77" w:rsidRPr="00873F77">
        <w:rPr>
          <w:color w:val="000000"/>
          <w:sz w:val="22"/>
          <w:szCs w:val="22"/>
        </w:rPr>
        <w:t xml:space="preserve">Закона о контрактной </w:t>
      </w:r>
      <w:r w:rsidR="001C27A4" w:rsidRPr="00873F77">
        <w:rPr>
          <w:color w:val="000000"/>
          <w:sz w:val="22"/>
          <w:szCs w:val="22"/>
        </w:rPr>
        <w:t>системе</w:t>
      </w:r>
      <w:r w:rsidR="001C27A4">
        <w:rPr>
          <w:color w:val="000000"/>
          <w:sz w:val="22"/>
          <w:szCs w:val="22"/>
        </w:rPr>
        <w:t>,</w:t>
      </w:r>
      <w:r w:rsidR="001C27A4" w:rsidRPr="001C27A4">
        <w:t xml:space="preserve"> </w:t>
      </w:r>
      <w:r w:rsidR="001C27A4">
        <w:rPr>
          <w:color w:val="000000"/>
          <w:sz w:val="22"/>
          <w:szCs w:val="22"/>
        </w:rPr>
        <w:t>п</w:t>
      </w:r>
      <w:r w:rsidR="001C27A4" w:rsidRPr="001C27A4">
        <w:rPr>
          <w:color w:val="000000"/>
          <w:sz w:val="22"/>
          <w:szCs w:val="22"/>
        </w:rPr>
        <w:t>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r w:rsidR="001C27A4">
        <w:rPr>
          <w:color w:val="000000"/>
          <w:sz w:val="22"/>
          <w:szCs w:val="22"/>
        </w:rPr>
        <w:t xml:space="preserve"> размер</w:t>
      </w:r>
      <w:r w:rsidR="00873F77" w:rsidRPr="00873F77">
        <w:rPr>
          <w:color w:val="000000"/>
          <w:sz w:val="22"/>
          <w:szCs w:val="22"/>
        </w:rPr>
        <w:t xml:space="preserve">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w:t>
      </w:r>
    </w:p>
    <w:p w:rsidR="00873F77" w:rsidRDefault="00873F77" w:rsidP="00970518">
      <w:pPr>
        <w:suppressAutoHyphens w:val="0"/>
        <w:autoSpaceDE w:val="0"/>
        <w:autoSpaceDN w:val="0"/>
        <w:adjustRightInd w:val="0"/>
        <w:ind w:firstLine="708"/>
        <w:jc w:val="both"/>
        <w:rPr>
          <w:color w:val="000000"/>
          <w:sz w:val="22"/>
          <w:szCs w:val="22"/>
        </w:rPr>
      </w:pPr>
      <w:r w:rsidRPr="00873F77">
        <w:rPr>
          <w:color w:val="000000"/>
          <w:sz w:val="22"/>
          <w:szCs w:val="22"/>
        </w:rPr>
        <w:t xml:space="preserve">Комиссией Управления установлено, что извещение о проведении закупочной процедуры </w:t>
      </w:r>
      <w:r w:rsidR="00970518">
        <w:rPr>
          <w:color w:val="000000"/>
          <w:sz w:val="22"/>
          <w:szCs w:val="22"/>
        </w:rPr>
        <w:t xml:space="preserve">  </w:t>
      </w:r>
      <w:r w:rsidRPr="00873F77">
        <w:rPr>
          <w:color w:val="000000"/>
          <w:sz w:val="22"/>
          <w:szCs w:val="22"/>
        </w:rPr>
        <w:t>установлены преимущества в соответствии с частью 3 статьи 30</w:t>
      </w:r>
      <w:r w:rsidR="00970518">
        <w:rPr>
          <w:color w:val="000000"/>
          <w:sz w:val="22"/>
          <w:szCs w:val="22"/>
        </w:rPr>
        <w:t xml:space="preserve"> Закона о контрактной системе.</w:t>
      </w:r>
      <w:r w:rsidR="00970518">
        <w:rPr>
          <w:color w:val="000000"/>
          <w:sz w:val="22"/>
          <w:szCs w:val="22"/>
        </w:rPr>
        <w:tab/>
      </w:r>
      <w:r w:rsidRPr="00873F77">
        <w:rPr>
          <w:color w:val="000000"/>
          <w:sz w:val="22"/>
          <w:szCs w:val="22"/>
        </w:rPr>
        <w:t>Согласно части 3 статьи 30 Закона о контрактной системе при определении поставщиков (подрядчиков, исполнителей) способами, указанными в п. 1 ч. 1 ст. 30 Закона о контрактной системе,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873F77" w:rsidRDefault="00D12F21" w:rsidP="00C07813">
      <w:pPr>
        <w:suppressAutoHyphens w:val="0"/>
        <w:autoSpaceDE w:val="0"/>
        <w:autoSpaceDN w:val="0"/>
        <w:adjustRightInd w:val="0"/>
        <w:ind w:firstLine="708"/>
        <w:jc w:val="both"/>
        <w:rPr>
          <w:color w:val="000000"/>
          <w:sz w:val="22"/>
          <w:szCs w:val="22"/>
        </w:rPr>
      </w:pPr>
      <w:r>
        <w:rPr>
          <w:color w:val="000000"/>
          <w:sz w:val="22"/>
          <w:szCs w:val="22"/>
        </w:rPr>
        <w:t>Согласно части</w:t>
      </w:r>
      <w:r w:rsidR="000341A5" w:rsidRPr="000341A5">
        <w:rPr>
          <w:color w:val="000000"/>
          <w:sz w:val="22"/>
          <w:szCs w:val="22"/>
        </w:rPr>
        <w:t xml:space="preserve"> 8.1 ст</w:t>
      </w:r>
      <w:r>
        <w:rPr>
          <w:color w:val="000000"/>
          <w:sz w:val="22"/>
          <w:szCs w:val="22"/>
        </w:rPr>
        <w:t>атьи</w:t>
      </w:r>
      <w:r w:rsidR="000341A5" w:rsidRPr="000341A5">
        <w:rPr>
          <w:color w:val="000000"/>
          <w:sz w:val="22"/>
          <w:szCs w:val="22"/>
        </w:rPr>
        <w:t xml:space="preserve"> 96 Закона о контрактной системе участник закупки, с которым заключается контракт по результатам определения поставщика (подрядчика, </w:t>
      </w:r>
      <w:r>
        <w:rPr>
          <w:color w:val="000000"/>
          <w:sz w:val="22"/>
          <w:szCs w:val="22"/>
        </w:rPr>
        <w:t>исполнителя) в соответствии с пунктом 1 части 1 статьи</w:t>
      </w:r>
      <w:r w:rsidR="000341A5" w:rsidRPr="000341A5">
        <w:rPr>
          <w:color w:val="000000"/>
          <w:sz w:val="22"/>
          <w:szCs w:val="22"/>
        </w:rPr>
        <w:t xml:space="preserve"> 30 Закона о контрактной системе, освобождается от предоставления обеспечения исполнения контракта, в том числе с учетом положений ст</w:t>
      </w:r>
      <w:r>
        <w:rPr>
          <w:color w:val="000000"/>
          <w:sz w:val="22"/>
          <w:szCs w:val="22"/>
        </w:rPr>
        <w:t>атьи</w:t>
      </w:r>
      <w:r w:rsidR="000341A5" w:rsidRPr="000341A5">
        <w:rPr>
          <w:color w:val="000000"/>
          <w:sz w:val="22"/>
          <w:szCs w:val="22"/>
        </w:rPr>
        <w:t xml:space="preserve"> 37 Закона о контрактной системе,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w:t>
      </w:r>
      <w:r w:rsidR="000341A5" w:rsidRPr="000341A5">
        <w:rPr>
          <w:color w:val="000000"/>
          <w:sz w:val="22"/>
          <w:szCs w:val="22"/>
        </w:rPr>
        <w:lastRenderedPageBreak/>
        <w:t>контрактов должна составлять не менее начальной (максимальной) цены контракта, указанной в извещении об осуществлении закупки и документации</w:t>
      </w:r>
      <w:r w:rsidR="000341A5">
        <w:rPr>
          <w:color w:val="000000"/>
          <w:sz w:val="22"/>
          <w:szCs w:val="22"/>
        </w:rPr>
        <w:t xml:space="preserve"> о закупке.</w:t>
      </w:r>
      <w:r w:rsidR="000341A5">
        <w:rPr>
          <w:color w:val="000000"/>
          <w:sz w:val="22"/>
          <w:szCs w:val="22"/>
        </w:rPr>
        <w:tab/>
      </w:r>
      <w:r w:rsidR="000341A5">
        <w:rPr>
          <w:color w:val="000000"/>
          <w:sz w:val="22"/>
          <w:szCs w:val="22"/>
        </w:rPr>
        <w:tab/>
      </w:r>
      <w:r w:rsidR="000341A5">
        <w:rPr>
          <w:color w:val="000000"/>
          <w:sz w:val="22"/>
          <w:szCs w:val="22"/>
        </w:rPr>
        <w:tab/>
      </w:r>
      <w:r w:rsidR="000341A5">
        <w:rPr>
          <w:color w:val="000000"/>
          <w:sz w:val="22"/>
          <w:szCs w:val="22"/>
        </w:rPr>
        <w:tab/>
      </w:r>
      <w:r w:rsidR="000341A5">
        <w:rPr>
          <w:color w:val="000000"/>
          <w:sz w:val="22"/>
          <w:szCs w:val="22"/>
        </w:rPr>
        <w:tab/>
      </w:r>
      <w:r w:rsidR="00421410">
        <w:rPr>
          <w:color w:val="000000"/>
          <w:sz w:val="22"/>
          <w:szCs w:val="22"/>
        </w:rPr>
        <w:tab/>
      </w:r>
      <w:r w:rsidR="00421410" w:rsidRPr="00421410">
        <w:rPr>
          <w:color w:val="000000"/>
          <w:sz w:val="22"/>
          <w:szCs w:val="22"/>
        </w:rPr>
        <w:t xml:space="preserve">Вместе с тем, в извещении о закупке, сформированном в единой информационной системе, в приложениях к </w:t>
      </w:r>
      <w:r w:rsidR="00873F77" w:rsidRPr="00421410">
        <w:rPr>
          <w:color w:val="000000"/>
          <w:sz w:val="22"/>
          <w:szCs w:val="22"/>
        </w:rPr>
        <w:t>извещению,</w:t>
      </w:r>
      <w:r w:rsidR="00873F77">
        <w:rPr>
          <w:color w:val="000000"/>
          <w:sz w:val="22"/>
          <w:szCs w:val="22"/>
        </w:rPr>
        <w:t xml:space="preserve"> отсутствуют</w:t>
      </w:r>
      <w:r w:rsidR="00873F77" w:rsidRPr="00873F77">
        <w:t xml:space="preserve"> </w:t>
      </w:r>
      <w:r w:rsidR="00873F77" w:rsidRPr="00873F77">
        <w:rPr>
          <w:color w:val="000000"/>
          <w:sz w:val="22"/>
          <w:szCs w:val="22"/>
        </w:rPr>
        <w:t>сведения о способах предоставления</w:t>
      </w:r>
      <w:r w:rsidR="00873F77">
        <w:rPr>
          <w:color w:val="000000"/>
          <w:sz w:val="22"/>
          <w:szCs w:val="22"/>
        </w:rPr>
        <w:t xml:space="preserve"> победителем закупки обеспечения исполнения контракта.</w:t>
      </w:r>
    </w:p>
    <w:p w:rsidR="00C07813" w:rsidRPr="00C07813" w:rsidRDefault="00C07813" w:rsidP="00C07813">
      <w:pPr>
        <w:suppressAutoHyphens w:val="0"/>
        <w:autoSpaceDE w:val="0"/>
        <w:autoSpaceDN w:val="0"/>
        <w:adjustRightInd w:val="0"/>
        <w:ind w:firstLine="708"/>
        <w:jc w:val="both"/>
        <w:rPr>
          <w:b/>
          <w:color w:val="000000"/>
          <w:sz w:val="22"/>
          <w:szCs w:val="22"/>
        </w:rPr>
      </w:pPr>
      <w:r w:rsidRPr="00C07813">
        <w:rPr>
          <w:b/>
          <w:color w:val="000000"/>
          <w:sz w:val="22"/>
          <w:szCs w:val="22"/>
        </w:rPr>
        <w:t xml:space="preserve">Таким образом, </w:t>
      </w:r>
      <w:r w:rsidR="00B40B99">
        <w:rPr>
          <w:b/>
          <w:color w:val="000000"/>
          <w:sz w:val="22"/>
          <w:szCs w:val="22"/>
        </w:rPr>
        <w:t xml:space="preserve">Заказчиком нарушены положения </w:t>
      </w:r>
      <w:r w:rsidR="00C56449">
        <w:rPr>
          <w:b/>
          <w:color w:val="000000"/>
          <w:sz w:val="22"/>
          <w:szCs w:val="22"/>
        </w:rPr>
        <w:t>пункта</w:t>
      </w:r>
      <w:r w:rsidR="00B40B99" w:rsidRPr="00B40B99">
        <w:rPr>
          <w:b/>
          <w:color w:val="000000"/>
          <w:sz w:val="22"/>
          <w:szCs w:val="22"/>
        </w:rPr>
        <w:t xml:space="preserve"> 17 части 1 статьи 42 Закона о контрактной системе</w:t>
      </w:r>
      <w:r w:rsidR="007B6687">
        <w:rPr>
          <w:b/>
          <w:color w:val="000000"/>
          <w:sz w:val="22"/>
          <w:szCs w:val="22"/>
        </w:rPr>
        <w:t>, что носит признаки административного правонарушения,</w:t>
      </w:r>
      <w:r w:rsidR="00970518" w:rsidRPr="00970518">
        <w:t xml:space="preserve"> </w:t>
      </w:r>
      <w:r w:rsidR="009B1E23">
        <w:rPr>
          <w:b/>
          <w:color w:val="000000"/>
          <w:sz w:val="22"/>
          <w:szCs w:val="22"/>
        </w:rPr>
        <w:t>предусмотренного частью</w:t>
      </w:r>
      <w:r w:rsidR="00970518" w:rsidRPr="00970518">
        <w:rPr>
          <w:b/>
          <w:color w:val="000000"/>
          <w:sz w:val="22"/>
          <w:szCs w:val="22"/>
        </w:rPr>
        <w:t xml:space="preserve"> 4.2 статьи 7.30 КоАП РФ.</w:t>
      </w:r>
    </w:p>
    <w:p w:rsidR="00FE0B75" w:rsidRPr="00C07813" w:rsidRDefault="00C07813" w:rsidP="00C07813">
      <w:pPr>
        <w:suppressAutoHyphens w:val="0"/>
        <w:autoSpaceDE w:val="0"/>
        <w:autoSpaceDN w:val="0"/>
        <w:adjustRightInd w:val="0"/>
        <w:ind w:firstLine="708"/>
        <w:jc w:val="both"/>
        <w:rPr>
          <w:color w:val="000000"/>
          <w:sz w:val="22"/>
          <w:szCs w:val="22"/>
        </w:rPr>
      </w:pPr>
      <w:r w:rsidRPr="00C07813">
        <w:rPr>
          <w:color w:val="000000"/>
          <w:sz w:val="22"/>
          <w:szCs w:val="22"/>
        </w:rPr>
        <w:t>На основании вышеизложенного, руководствуясь пунктом 1 части 15 статьи 99,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Управления</w:t>
      </w:r>
      <w:r>
        <w:rPr>
          <w:color w:val="000000"/>
          <w:sz w:val="22"/>
          <w:szCs w:val="22"/>
        </w:rPr>
        <w:t xml:space="preserve"> </w:t>
      </w:r>
      <w:r w:rsidRPr="00C07813">
        <w:rPr>
          <w:color w:val="000000"/>
          <w:sz w:val="22"/>
          <w:szCs w:val="22"/>
        </w:rPr>
        <w:t>Федеральной антимонопольной службы по Республике Саха (Якутия),</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00673186">
        <w:rPr>
          <w:b/>
          <w:color w:val="000000"/>
          <w:sz w:val="22"/>
          <w:szCs w:val="22"/>
        </w:rPr>
        <w:tab/>
      </w:r>
      <w:r w:rsidR="00673186">
        <w:rPr>
          <w:b/>
          <w:color w:val="000000"/>
          <w:sz w:val="22"/>
          <w:szCs w:val="22"/>
        </w:rPr>
        <w:tab/>
      </w:r>
      <w:r w:rsidR="00673186">
        <w:rPr>
          <w:b/>
          <w:color w:val="000000"/>
          <w:sz w:val="22"/>
          <w:szCs w:val="22"/>
        </w:rPr>
        <w:tab/>
      </w:r>
      <w:r w:rsidR="00FE0B75" w:rsidRPr="00673186">
        <w:rPr>
          <w:color w:val="000000"/>
          <w:sz w:val="22"/>
          <w:szCs w:val="22"/>
        </w:rPr>
        <w:tab/>
        <w:t xml:space="preserve"> </w:t>
      </w:r>
    </w:p>
    <w:p w:rsidR="000511CC" w:rsidRPr="00E058EF" w:rsidRDefault="00476C8D" w:rsidP="001C27A4">
      <w:pPr>
        <w:pStyle w:val="a6"/>
        <w:spacing w:before="240" w:beforeAutospacing="0" w:after="240" w:afterAutospacing="0"/>
        <w:jc w:val="center"/>
        <w:rPr>
          <w:color w:val="000000"/>
          <w:sz w:val="22"/>
          <w:szCs w:val="22"/>
        </w:rPr>
      </w:pPr>
      <w:r w:rsidRPr="00E058EF">
        <w:rPr>
          <w:color w:val="000000"/>
          <w:sz w:val="22"/>
          <w:szCs w:val="22"/>
        </w:rPr>
        <w:t>р е ш и л а:</w:t>
      </w:r>
    </w:p>
    <w:p w:rsidR="00763B6B" w:rsidRPr="00E058EF" w:rsidRDefault="00FC550C" w:rsidP="00763B6B">
      <w:pPr>
        <w:pStyle w:val="a3"/>
        <w:widowControl w:val="0"/>
        <w:autoSpaceDE w:val="0"/>
        <w:autoSpaceDN w:val="0"/>
        <w:adjustRightInd w:val="0"/>
        <w:ind w:left="0" w:firstLine="567"/>
        <w:jc w:val="both"/>
        <w:rPr>
          <w:color w:val="auto"/>
          <w:sz w:val="22"/>
          <w:szCs w:val="22"/>
        </w:rPr>
      </w:pPr>
      <w:r w:rsidRPr="00E058EF">
        <w:rPr>
          <w:color w:val="000000" w:themeColor="text1"/>
          <w:sz w:val="22"/>
          <w:szCs w:val="22"/>
        </w:rPr>
        <w:t xml:space="preserve">1. </w:t>
      </w:r>
      <w:r w:rsidR="00763B6B" w:rsidRPr="00E058EF">
        <w:rPr>
          <w:color w:val="000000" w:themeColor="text1"/>
          <w:sz w:val="22"/>
          <w:szCs w:val="22"/>
        </w:rPr>
        <w:t xml:space="preserve">Признать </w:t>
      </w:r>
      <w:r w:rsidR="00763B6B" w:rsidRPr="00E058EF">
        <w:rPr>
          <w:color w:val="auto"/>
          <w:sz w:val="22"/>
          <w:szCs w:val="22"/>
        </w:rPr>
        <w:t xml:space="preserve">жалобу </w:t>
      </w:r>
      <w:r w:rsidR="00845DB1">
        <w:rPr>
          <w:color w:val="auto"/>
          <w:sz w:val="22"/>
          <w:szCs w:val="22"/>
          <w:shd w:val="clear" w:color="auto" w:fill="FFFFFF"/>
        </w:rPr>
        <w:t>ИП Кремешковой А.А.</w:t>
      </w:r>
      <w:r w:rsidR="00D34DB6">
        <w:rPr>
          <w:color w:val="auto"/>
          <w:sz w:val="22"/>
          <w:szCs w:val="22"/>
          <w:shd w:val="clear" w:color="auto" w:fill="FFFFFF"/>
        </w:rPr>
        <w:t xml:space="preserve"> </w:t>
      </w:r>
      <w:r w:rsidR="00856978" w:rsidRPr="00E058EF">
        <w:rPr>
          <w:color w:val="auto"/>
          <w:sz w:val="22"/>
          <w:szCs w:val="22"/>
          <w:shd w:val="clear" w:color="auto" w:fill="FFFFFF"/>
        </w:rPr>
        <w:t xml:space="preserve">на действия (бездействия) </w:t>
      </w:r>
      <w:r w:rsidR="00C0470E">
        <w:rPr>
          <w:color w:val="auto"/>
          <w:sz w:val="22"/>
          <w:szCs w:val="22"/>
          <w:shd w:val="clear" w:color="auto" w:fill="FFFFFF"/>
        </w:rPr>
        <w:t>заказчика</w:t>
      </w:r>
      <w:r w:rsidR="00673186">
        <w:rPr>
          <w:color w:val="auto"/>
          <w:sz w:val="22"/>
          <w:szCs w:val="22"/>
          <w:shd w:val="clear" w:color="auto" w:fill="FFFFFF"/>
        </w:rPr>
        <w:t>,</w:t>
      </w:r>
      <w:r w:rsidR="00796ABE" w:rsidRPr="00796ABE">
        <w:rPr>
          <w:color w:val="auto"/>
          <w:sz w:val="22"/>
          <w:szCs w:val="22"/>
          <w:shd w:val="clear" w:color="auto" w:fill="FFFFFF"/>
        </w:rPr>
        <w:t xml:space="preserve"> </w:t>
      </w:r>
      <w:r w:rsidR="00C0470E" w:rsidRPr="00C0470E">
        <w:rPr>
          <w:color w:val="auto"/>
          <w:shd w:val="clear" w:color="auto" w:fill="FFFFFF"/>
        </w:rPr>
        <w:t>(извещение №</w:t>
      </w:r>
      <w:r w:rsidR="00673186">
        <w:rPr>
          <w:color w:val="auto"/>
          <w:shd w:val="clear" w:color="auto" w:fill="FFFFFF"/>
        </w:rPr>
        <w:t xml:space="preserve"> </w:t>
      </w:r>
      <w:r w:rsidR="00673186" w:rsidRPr="00673186">
        <w:rPr>
          <w:color w:val="auto"/>
          <w:shd w:val="clear" w:color="auto" w:fill="FFFFFF"/>
        </w:rPr>
        <w:t>0816300009422000057</w:t>
      </w:r>
      <w:r w:rsidR="00C0470E" w:rsidRPr="00C0470E">
        <w:rPr>
          <w:color w:val="auto"/>
          <w:shd w:val="clear" w:color="auto" w:fill="FFFFFF"/>
        </w:rPr>
        <w:t>)</w:t>
      </w:r>
      <w:r w:rsidR="00C0470E">
        <w:rPr>
          <w:color w:val="auto"/>
          <w:shd w:val="clear" w:color="auto" w:fill="FFFFFF"/>
        </w:rPr>
        <w:t xml:space="preserve"> </w:t>
      </w:r>
      <w:r w:rsidR="00425417" w:rsidRPr="00E058EF">
        <w:rPr>
          <w:b/>
          <w:color w:val="auto"/>
          <w:sz w:val="22"/>
          <w:szCs w:val="22"/>
        </w:rPr>
        <w:t>обоснованной</w:t>
      </w:r>
      <w:r w:rsidR="00731B80" w:rsidRPr="00E058EF">
        <w:rPr>
          <w:color w:val="auto"/>
          <w:sz w:val="22"/>
          <w:szCs w:val="22"/>
        </w:rPr>
        <w:t>.</w:t>
      </w:r>
    </w:p>
    <w:p w:rsidR="00425417" w:rsidRPr="00E058EF" w:rsidRDefault="00904DB1" w:rsidP="00606BFE">
      <w:pPr>
        <w:pStyle w:val="a3"/>
        <w:widowControl w:val="0"/>
        <w:autoSpaceDE w:val="0"/>
        <w:autoSpaceDN w:val="0"/>
        <w:adjustRightInd w:val="0"/>
        <w:ind w:left="0" w:firstLine="567"/>
        <w:jc w:val="both"/>
        <w:rPr>
          <w:sz w:val="22"/>
          <w:szCs w:val="22"/>
        </w:rPr>
      </w:pPr>
      <w:r w:rsidRPr="00E058EF">
        <w:rPr>
          <w:color w:val="000000" w:themeColor="text1"/>
          <w:sz w:val="22"/>
          <w:szCs w:val="22"/>
        </w:rPr>
        <w:t>2</w:t>
      </w:r>
      <w:r w:rsidR="00425417" w:rsidRPr="00E058EF">
        <w:rPr>
          <w:color w:val="000000" w:themeColor="text1"/>
          <w:sz w:val="22"/>
          <w:szCs w:val="22"/>
        </w:rPr>
        <w:t>. Признать заказчика нарушившим</w:t>
      </w:r>
      <w:r w:rsidR="00D34DB6">
        <w:rPr>
          <w:color w:val="auto"/>
          <w:sz w:val="22"/>
          <w:szCs w:val="22"/>
        </w:rPr>
        <w:t xml:space="preserve"> </w:t>
      </w:r>
      <w:r w:rsidR="00970518" w:rsidRPr="00970518">
        <w:rPr>
          <w:color w:val="auto"/>
          <w:sz w:val="22"/>
          <w:szCs w:val="22"/>
        </w:rPr>
        <w:t>пункт 1 части 1 статьи 31</w:t>
      </w:r>
      <w:r w:rsidR="00970518">
        <w:rPr>
          <w:color w:val="auto"/>
          <w:sz w:val="22"/>
          <w:szCs w:val="22"/>
        </w:rPr>
        <w:t xml:space="preserve">, </w:t>
      </w:r>
      <w:r w:rsidR="00970518">
        <w:rPr>
          <w:color w:val="000000"/>
          <w:sz w:val="22"/>
          <w:szCs w:val="22"/>
        </w:rPr>
        <w:t>части 6</w:t>
      </w:r>
      <w:r w:rsidR="00712E00" w:rsidRPr="00E058EF">
        <w:rPr>
          <w:color w:val="000000"/>
          <w:sz w:val="22"/>
          <w:szCs w:val="22"/>
        </w:rPr>
        <w:t xml:space="preserve"> статьи 31</w:t>
      </w:r>
      <w:r w:rsidR="00D34DB6">
        <w:rPr>
          <w:color w:val="000000"/>
          <w:sz w:val="22"/>
          <w:szCs w:val="22"/>
        </w:rPr>
        <w:t>,</w:t>
      </w:r>
      <w:r w:rsidR="00970518" w:rsidRPr="00970518">
        <w:t xml:space="preserve"> </w:t>
      </w:r>
      <w:r w:rsidR="009B1E23">
        <w:rPr>
          <w:color w:val="000000"/>
          <w:sz w:val="22"/>
          <w:szCs w:val="22"/>
        </w:rPr>
        <w:t>пункт</w:t>
      </w:r>
      <w:r w:rsidR="00970518" w:rsidRPr="00970518">
        <w:rPr>
          <w:color w:val="000000"/>
          <w:sz w:val="22"/>
          <w:szCs w:val="22"/>
        </w:rPr>
        <w:t xml:space="preserve"> 3 части 2 статьи 42</w:t>
      </w:r>
      <w:r w:rsidR="00970518">
        <w:rPr>
          <w:color w:val="000000"/>
          <w:sz w:val="22"/>
          <w:szCs w:val="22"/>
        </w:rPr>
        <w:t>,</w:t>
      </w:r>
      <w:r w:rsidR="00D34DB6">
        <w:rPr>
          <w:color w:val="000000"/>
          <w:sz w:val="22"/>
          <w:szCs w:val="22"/>
        </w:rPr>
        <w:t xml:space="preserve"> </w:t>
      </w:r>
      <w:r w:rsidR="009B1E23">
        <w:rPr>
          <w:color w:val="000000"/>
          <w:sz w:val="22"/>
          <w:szCs w:val="22"/>
        </w:rPr>
        <w:t>пункт</w:t>
      </w:r>
      <w:r w:rsidR="00EE1DD2">
        <w:rPr>
          <w:color w:val="000000"/>
          <w:sz w:val="22"/>
          <w:szCs w:val="22"/>
        </w:rPr>
        <w:t xml:space="preserve"> 12 </w:t>
      </w:r>
      <w:r w:rsidR="00D34DB6">
        <w:rPr>
          <w:color w:val="000000"/>
          <w:sz w:val="22"/>
          <w:szCs w:val="22"/>
        </w:rPr>
        <w:t xml:space="preserve">части 1 статьи 42 </w:t>
      </w:r>
      <w:r w:rsidR="00425417" w:rsidRPr="00E058EF">
        <w:rPr>
          <w:sz w:val="22"/>
          <w:szCs w:val="22"/>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3134B9" w:rsidRPr="00E058EF">
        <w:rPr>
          <w:sz w:val="22"/>
          <w:szCs w:val="22"/>
        </w:rPr>
        <w:t>.</w:t>
      </w:r>
    </w:p>
    <w:p w:rsidR="007979EE" w:rsidRDefault="00904DB1" w:rsidP="00606BFE">
      <w:pPr>
        <w:ind w:firstLine="567"/>
        <w:jc w:val="both"/>
        <w:rPr>
          <w:sz w:val="22"/>
          <w:szCs w:val="22"/>
        </w:rPr>
      </w:pPr>
      <w:r w:rsidRPr="00E058EF">
        <w:rPr>
          <w:sz w:val="22"/>
          <w:szCs w:val="22"/>
        </w:rPr>
        <w:t>3</w:t>
      </w:r>
      <w:r w:rsidR="003134B9" w:rsidRPr="00E058EF">
        <w:rPr>
          <w:sz w:val="22"/>
          <w:szCs w:val="22"/>
        </w:rPr>
        <w:t xml:space="preserve">. </w:t>
      </w:r>
      <w:r w:rsidR="007979EE" w:rsidRPr="007979EE">
        <w:rPr>
          <w:sz w:val="22"/>
          <w:szCs w:val="22"/>
        </w:rPr>
        <w:t>В связи с тем, что электронный аукцион признан несостоявшимся предписание об устранении выявленных нарушений не выдавать.</w:t>
      </w:r>
    </w:p>
    <w:p w:rsidR="007B6687" w:rsidRPr="007979EE" w:rsidRDefault="007B6687" w:rsidP="00606BFE">
      <w:pPr>
        <w:ind w:firstLine="567"/>
        <w:jc w:val="both"/>
        <w:rPr>
          <w:sz w:val="22"/>
          <w:szCs w:val="22"/>
        </w:rPr>
      </w:pPr>
      <w:r w:rsidRPr="007B6687">
        <w:rPr>
          <w:sz w:val="22"/>
          <w:szCs w:val="22"/>
        </w:rPr>
        <w:t>4. Передать материалы дела должностному лицу Якутского УФАС России для принятия решения о возбуждении дела об административном правонарушении</w:t>
      </w:r>
      <w:r w:rsidR="009B1E23">
        <w:rPr>
          <w:sz w:val="22"/>
          <w:szCs w:val="22"/>
        </w:rPr>
        <w:t>.</w:t>
      </w:r>
    </w:p>
    <w:p w:rsidR="00441870" w:rsidRPr="00E058EF" w:rsidRDefault="00441870" w:rsidP="00F8225E">
      <w:pPr>
        <w:pStyle w:val="a6"/>
        <w:spacing w:before="0" w:beforeAutospacing="0" w:after="0" w:afterAutospacing="0"/>
        <w:ind w:right="-1" w:firstLine="567"/>
        <w:jc w:val="both"/>
        <w:rPr>
          <w:color w:val="000000"/>
          <w:sz w:val="22"/>
          <w:szCs w:val="22"/>
        </w:rPr>
      </w:pPr>
    </w:p>
    <w:p w:rsidR="007B6687" w:rsidRDefault="007B6687" w:rsidP="00F8225E">
      <w:pPr>
        <w:pStyle w:val="a6"/>
        <w:spacing w:before="0" w:beforeAutospacing="0" w:after="0" w:afterAutospacing="0"/>
        <w:ind w:right="-1" w:firstLine="567"/>
        <w:jc w:val="both"/>
        <w:rPr>
          <w:color w:val="000000"/>
          <w:sz w:val="22"/>
          <w:szCs w:val="22"/>
        </w:rPr>
      </w:pPr>
    </w:p>
    <w:p w:rsidR="006E7960" w:rsidRPr="00E058EF" w:rsidRDefault="006E7960" w:rsidP="00F8225E">
      <w:pPr>
        <w:pStyle w:val="a6"/>
        <w:spacing w:before="0" w:beforeAutospacing="0" w:after="0" w:afterAutospacing="0"/>
        <w:ind w:right="-1" w:firstLine="567"/>
        <w:jc w:val="both"/>
        <w:rPr>
          <w:color w:val="000000"/>
          <w:sz w:val="22"/>
          <w:szCs w:val="22"/>
        </w:rPr>
      </w:pPr>
      <w:r w:rsidRPr="00E058EF">
        <w:rPr>
          <w:color w:val="000000"/>
          <w:sz w:val="22"/>
          <w:szCs w:val="22"/>
        </w:rPr>
        <w:t>Настоящее решение может быть обжаловано в судебном порядке в течение трех месяцев со дня вынесения.</w:t>
      </w:r>
    </w:p>
    <w:p w:rsidR="004B44AE" w:rsidRPr="00E058EF" w:rsidRDefault="004B44AE" w:rsidP="004B44AE">
      <w:pPr>
        <w:pStyle w:val="a6"/>
        <w:spacing w:before="0" w:beforeAutospacing="0" w:after="0" w:afterAutospacing="0"/>
        <w:ind w:firstLine="567"/>
        <w:jc w:val="both"/>
        <w:rPr>
          <w:color w:val="000000"/>
          <w:sz w:val="22"/>
          <w:szCs w:val="22"/>
        </w:rPr>
      </w:pPr>
      <w:r w:rsidRPr="00E058EF">
        <w:rPr>
          <w:color w:val="000000"/>
          <w:sz w:val="22"/>
          <w:szCs w:val="22"/>
        </w:rPr>
        <w:t> </w:t>
      </w:r>
    </w:p>
    <w:p w:rsidR="004B44AE" w:rsidRPr="00E058EF" w:rsidRDefault="004B44AE" w:rsidP="004B44AE">
      <w:pPr>
        <w:pStyle w:val="a6"/>
        <w:spacing w:before="0" w:beforeAutospacing="0" w:after="0" w:afterAutospacing="0"/>
        <w:ind w:firstLine="567"/>
        <w:jc w:val="both"/>
        <w:rPr>
          <w:color w:val="000000"/>
          <w:sz w:val="22"/>
          <w:szCs w:val="22"/>
        </w:rPr>
      </w:pPr>
    </w:p>
    <w:p w:rsidR="007B6687" w:rsidRDefault="007B6687" w:rsidP="00CF7A56">
      <w:pPr>
        <w:pStyle w:val="a6"/>
        <w:spacing w:before="0" w:beforeAutospacing="0" w:after="0" w:afterAutospacing="0"/>
        <w:jc w:val="both"/>
        <w:rPr>
          <w:color w:val="000000"/>
          <w:sz w:val="22"/>
          <w:szCs w:val="22"/>
        </w:rPr>
      </w:pPr>
    </w:p>
    <w:p w:rsidR="00CF7A56" w:rsidRPr="000F58CF" w:rsidRDefault="00B40B99" w:rsidP="00CF7A56">
      <w:pPr>
        <w:pStyle w:val="a6"/>
        <w:spacing w:before="0" w:beforeAutospacing="0" w:after="0" w:afterAutospacing="0"/>
        <w:jc w:val="both"/>
        <w:rPr>
          <w:color w:val="000000"/>
          <w:sz w:val="22"/>
          <w:szCs w:val="22"/>
        </w:rPr>
      </w:pPr>
      <w:r>
        <w:rPr>
          <w:color w:val="000000"/>
          <w:sz w:val="22"/>
          <w:szCs w:val="22"/>
        </w:rPr>
        <w:t>Заместитель председателя</w:t>
      </w:r>
      <w:r w:rsidR="00CF7A56" w:rsidRPr="00E058EF">
        <w:rPr>
          <w:color w:val="000000"/>
          <w:sz w:val="22"/>
          <w:szCs w:val="22"/>
        </w:rPr>
        <w:t xml:space="preserve"> </w:t>
      </w:r>
      <w:r w:rsidR="00731B80" w:rsidRPr="00E058EF">
        <w:rPr>
          <w:color w:val="000000"/>
          <w:sz w:val="22"/>
          <w:szCs w:val="22"/>
        </w:rPr>
        <w:t>К</w:t>
      </w:r>
      <w:r w:rsidR="00CF1586" w:rsidRPr="00E058EF">
        <w:rPr>
          <w:color w:val="000000"/>
          <w:sz w:val="22"/>
          <w:szCs w:val="22"/>
        </w:rPr>
        <w:t>омиссии</w:t>
      </w:r>
      <w:r w:rsidR="00CF1586" w:rsidRPr="00E058EF">
        <w:rPr>
          <w:color w:val="000000"/>
          <w:sz w:val="22"/>
          <w:szCs w:val="22"/>
        </w:rPr>
        <w:tab/>
      </w:r>
      <w:r w:rsidR="00CF1586" w:rsidRPr="00E058EF">
        <w:rPr>
          <w:color w:val="000000"/>
          <w:sz w:val="22"/>
          <w:szCs w:val="22"/>
        </w:rPr>
        <w:tab/>
        <w:t xml:space="preserve"> </w:t>
      </w:r>
      <w:r w:rsidR="00731B80" w:rsidRPr="00E058EF">
        <w:rPr>
          <w:color w:val="000000"/>
          <w:sz w:val="22"/>
          <w:szCs w:val="22"/>
        </w:rPr>
        <w:tab/>
      </w:r>
      <w:r w:rsidR="00731B80" w:rsidRPr="00E058EF">
        <w:rPr>
          <w:color w:val="000000"/>
          <w:sz w:val="22"/>
          <w:szCs w:val="22"/>
        </w:rPr>
        <w:tab/>
      </w:r>
      <w:r w:rsidR="00731B80" w:rsidRPr="00E058EF">
        <w:rPr>
          <w:color w:val="000000"/>
          <w:sz w:val="22"/>
          <w:szCs w:val="22"/>
        </w:rPr>
        <w:tab/>
      </w:r>
      <w:r w:rsidR="00CF1586" w:rsidRPr="00E058EF">
        <w:rPr>
          <w:color w:val="000000"/>
          <w:sz w:val="22"/>
          <w:szCs w:val="22"/>
        </w:rPr>
        <w:t xml:space="preserve">          </w:t>
      </w:r>
      <w:r w:rsidR="00731B80" w:rsidRPr="00E058EF">
        <w:rPr>
          <w:color w:val="000000"/>
          <w:sz w:val="22"/>
          <w:szCs w:val="22"/>
        </w:rPr>
        <w:t xml:space="preserve"> </w:t>
      </w:r>
      <w:r w:rsidR="00216E5D" w:rsidRPr="00E058EF">
        <w:rPr>
          <w:color w:val="000000"/>
          <w:sz w:val="22"/>
          <w:szCs w:val="22"/>
        </w:rPr>
        <w:t xml:space="preserve"> </w:t>
      </w:r>
      <w:r w:rsidR="000F58CF">
        <w:rPr>
          <w:color w:val="000000"/>
          <w:sz w:val="22"/>
          <w:szCs w:val="22"/>
        </w:rPr>
        <w:t xml:space="preserve">            </w:t>
      </w:r>
      <w:r w:rsidR="00606BFE">
        <w:rPr>
          <w:color w:val="000000"/>
          <w:sz w:val="22"/>
          <w:szCs w:val="22"/>
        </w:rPr>
        <w:t xml:space="preserve">     </w:t>
      </w:r>
    </w:p>
    <w:p w:rsidR="00CF7A56" w:rsidRPr="00E058EF" w:rsidRDefault="00CF7A56" w:rsidP="00CF7A56">
      <w:pPr>
        <w:pStyle w:val="a6"/>
        <w:spacing w:before="0" w:beforeAutospacing="0" w:after="0" w:afterAutospacing="0"/>
        <w:jc w:val="both"/>
        <w:rPr>
          <w:color w:val="000000"/>
          <w:sz w:val="22"/>
          <w:szCs w:val="22"/>
        </w:rPr>
      </w:pPr>
    </w:p>
    <w:p w:rsidR="00CF7A56" w:rsidRPr="00E058EF" w:rsidRDefault="00CF7A56" w:rsidP="00CF7A56">
      <w:pPr>
        <w:pStyle w:val="a6"/>
        <w:spacing w:before="0" w:beforeAutospacing="0" w:after="0" w:afterAutospacing="0"/>
        <w:jc w:val="both"/>
        <w:rPr>
          <w:color w:val="000000"/>
          <w:sz w:val="22"/>
          <w:szCs w:val="22"/>
        </w:rPr>
      </w:pPr>
    </w:p>
    <w:p w:rsidR="00221665" w:rsidRDefault="00175466" w:rsidP="00777E61">
      <w:pPr>
        <w:pStyle w:val="a6"/>
        <w:spacing w:before="0" w:beforeAutospacing="0" w:after="0" w:afterAutospacing="0"/>
        <w:rPr>
          <w:color w:val="000000"/>
          <w:sz w:val="22"/>
          <w:szCs w:val="22"/>
        </w:rPr>
      </w:pPr>
      <w:bookmarkStart w:id="0" w:name="_GoBack"/>
      <w:bookmarkEnd w:id="0"/>
      <w:r w:rsidRPr="00E058EF">
        <w:rPr>
          <w:color w:val="000000"/>
          <w:sz w:val="22"/>
          <w:szCs w:val="22"/>
        </w:rPr>
        <w:t>Члены комиссии</w:t>
      </w:r>
      <w:r w:rsidR="002A61D1" w:rsidRPr="00E058EF">
        <w:rPr>
          <w:color w:val="000000"/>
          <w:sz w:val="22"/>
          <w:szCs w:val="22"/>
        </w:rPr>
        <w:tab/>
      </w:r>
      <w:r w:rsidR="002A61D1" w:rsidRPr="00E058EF">
        <w:rPr>
          <w:color w:val="000000"/>
          <w:sz w:val="22"/>
          <w:szCs w:val="22"/>
        </w:rPr>
        <w:tab/>
      </w:r>
      <w:r w:rsidR="002A61D1" w:rsidRPr="00E058EF">
        <w:rPr>
          <w:color w:val="000000"/>
          <w:sz w:val="22"/>
          <w:szCs w:val="22"/>
        </w:rPr>
        <w:tab/>
      </w:r>
      <w:r w:rsidR="002A61D1" w:rsidRPr="00E058EF">
        <w:rPr>
          <w:color w:val="000000"/>
          <w:sz w:val="22"/>
          <w:szCs w:val="22"/>
        </w:rPr>
        <w:tab/>
      </w:r>
      <w:r w:rsidR="002A61D1" w:rsidRPr="00E058EF">
        <w:rPr>
          <w:color w:val="000000"/>
          <w:sz w:val="22"/>
          <w:szCs w:val="22"/>
        </w:rPr>
        <w:tab/>
      </w:r>
      <w:r w:rsidR="002A61D1" w:rsidRPr="00E058EF">
        <w:rPr>
          <w:color w:val="000000"/>
          <w:sz w:val="22"/>
          <w:szCs w:val="22"/>
        </w:rPr>
        <w:tab/>
      </w:r>
      <w:r w:rsidR="002A61D1" w:rsidRPr="00E058EF">
        <w:rPr>
          <w:color w:val="000000"/>
          <w:sz w:val="22"/>
          <w:szCs w:val="22"/>
        </w:rPr>
        <w:tab/>
        <w:t xml:space="preserve">             </w:t>
      </w:r>
      <w:r w:rsidR="00731B80" w:rsidRPr="00E058EF">
        <w:rPr>
          <w:color w:val="000000"/>
          <w:sz w:val="22"/>
          <w:szCs w:val="22"/>
        </w:rPr>
        <w:t xml:space="preserve">    </w:t>
      </w:r>
      <w:r w:rsidR="00E058EF">
        <w:rPr>
          <w:color w:val="000000"/>
          <w:sz w:val="22"/>
          <w:szCs w:val="22"/>
        </w:rPr>
        <w:t xml:space="preserve">      </w:t>
      </w:r>
      <w:r w:rsidR="00221665">
        <w:rPr>
          <w:color w:val="000000"/>
          <w:sz w:val="22"/>
          <w:szCs w:val="22"/>
        </w:rPr>
        <w:t xml:space="preserve"> </w:t>
      </w:r>
    </w:p>
    <w:p w:rsidR="00C2368E" w:rsidRPr="00E058EF" w:rsidRDefault="00673186" w:rsidP="00CF7A56">
      <w:pPr>
        <w:pStyle w:val="a6"/>
        <w:spacing w:before="0" w:beforeAutospacing="0" w:after="0" w:afterAutospacing="0"/>
        <w:jc w:val="both"/>
        <w:rPr>
          <w:color w:val="000000"/>
          <w:sz w:val="22"/>
          <w:szCs w:val="22"/>
        </w:rPr>
      </w:pPr>
      <w:r>
        <w:rPr>
          <w:color w:val="000000"/>
          <w:sz w:val="22"/>
          <w:szCs w:val="22"/>
        </w:rPr>
        <w:t xml:space="preserve">                                                                                                                                        </w:t>
      </w:r>
      <w:r w:rsidR="00606BFE">
        <w:rPr>
          <w:color w:val="000000"/>
          <w:sz w:val="22"/>
          <w:szCs w:val="22"/>
        </w:rPr>
        <w:t xml:space="preserve">  </w:t>
      </w:r>
      <w:r>
        <w:rPr>
          <w:color w:val="000000"/>
          <w:sz w:val="22"/>
          <w:szCs w:val="22"/>
        </w:rPr>
        <w:t xml:space="preserve">    </w:t>
      </w:r>
    </w:p>
    <w:p w:rsidR="002A61D1" w:rsidRPr="00E058EF" w:rsidRDefault="002A61D1" w:rsidP="00CF7A56">
      <w:pPr>
        <w:pStyle w:val="a6"/>
        <w:spacing w:before="0" w:beforeAutospacing="0" w:after="0" w:afterAutospacing="0"/>
        <w:jc w:val="both"/>
        <w:rPr>
          <w:color w:val="000000"/>
          <w:sz w:val="22"/>
          <w:szCs w:val="22"/>
        </w:rPr>
      </w:pPr>
      <w:r w:rsidRPr="00E058EF">
        <w:rPr>
          <w:color w:val="000000"/>
          <w:sz w:val="22"/>
          <w:szCs w:val="22"/>
        </w:rPr>
        <w:t xml:space="preserve">                                                                                                 </w:t>
      </w:r>
      <w:r w:rsidR="00F519C3" w:rsidRPr="00E058EF">
        <w:rPr>
          <w:color w:val="000000"/>
          <w:sz w:val="22"/>
          <w:szCs w:val="22"/>
        </w:rPr>
        <w:t xml:space="preserve">                               </w:t>
      </w:r>
      <w:r w:rsidR="00C2368E" w:rsidRPr="00E058EF">
        <w:rPr>
          <w:color w:val="000000"/>
          <w:sz w:val="22"/>
          <w:szCs w:val="22"/>
        </w:rPr>
        <w:t xml:space="preserve"> </w:t>
      </w:r>
      <w:r w:rsidRPr="00E058EF">
        <w:rPr>
          <w:color w:val="000000"/>
          <w:sz w:val="22"/>
          <w:szCs w:val="22"/>
        </w:rPr>
        <w:t xml:space="preserve"> </w:t>
      </w:r>
      <w:r w:rsidR="009161B0">
        <w:rPr>
          <w:color w:val="000000"/>
          <w:sz w:val="22"/>
          <w:szCs w:val="22"/>
        </w:rPr>
        <w:t xml:space="preserve">   </w:t>
      </w:r>
      <w:r w:rsidR="000F58CF">
        <w:rPr>
          <w:color w:val="000000"/>
          <w:sz w:val="22"/>
          <w:szCs w:val="22"/>
        </w:rPr>
        <w:t xml:space="preserve"> </w:t>
      </w:r>
    </w:p>
    <w:p w:rsidR="00CF7A56" w:rsidRPr="00F519C3" w:rsidRDefault="00CF7A56" w:rsidP="00CF7A56">
      <w:pPr>
        <w:pStyle w:val="a6"/>
        <w:spacing w:before="0" w:beforeAutospacing="0" w:after="0" w:afterAutospacing="0"/>
        <w:rPr>
          <w:color w:val="000000"/>
        </w:rPr>
      </w:pPr>
      <w:r w:rsidRPr="00F519C3">
        <w:rPr>
          <w:color w:val="000000"/>
        </w:rPr>
        <w:tab/>
      </w:r>
      <w:r w:rsidRPr="00F519C3">
        <w:rPr>
          <w:color w:val="000000"/>
        </w:rPr>
        <w:tab/>
      </w:r>
    </w:p>
    <w:p w:rsidR="00CF7A56" w:rsidRPr="00F519C3" w:rsidRDefault="00CF7A56" w:rsidP="00CF7A56">
      <w:pPr>
        <w:pStyle w:val="a6"/>
        <w:spacing w:before="0" w:beforeAutospacing="0" w:after="0" w:afterAutospacing="0"/>
        <w:rPr>
          <w:color w:val="000000"/>
        </w:rPr>
      </w:pPr>
      <w:r w:rsidRPr="00F519C3">
        <w:rPr>
          <w:color w:val="000000"/>
        </w:rPr>
        <w:tab/>
      </w:r>
      <w:r w:rsidRPr="00F519C3">
        <w:rPr>
          <w:color w:val="000000"/>
        </w:rPr>
        <w:tab/>
      </w:r>
      <w:r w:rsidRPr="00F519C3">
        <w:rPr>
          <w:color w:val="000000"/>
        </w:rPr>
        <w:tab/>
      </w:r>
      <w:r w:rsidRPr="00F519C3">
        <w:rPr>
          <w:color w:val="000000"/>
        </w:rPr>
        <w:tab/>
      </w:r>
      <w:r w:rsidRPr="00F519C3">
        <w:rPr>
          <w:color w:val="000000"/>
        </w:rPr>
        <w:tab/>
      </w:r>
      <w:r w:rsidRPr="00F519C3">
        <w:rPr>
          <w:color w:val="000000"/>
        </w:rPr>
        <w:tab/>
      </w:r>
      <w:r w:rsidRPr="00F519C3">
        <w:rPr>
          <w:color w:val="000000"/>
        </w:rPr>
        <w:tab/>
      </w:r>
      <w:r w:rsidRPr="00F519C3">
        <w:rPr>
          <w:color w:val="000000"/>
        </w:rPr>
        <w:tab/>
        <w:t xml:space="preserve">           </w:t>
      </w:r>
    </w:p>
    <w:p w:rsidR="002B3A0B" w:rsidRPr="00F519C3" w:rsidRDefault="00CF7A56" w:rsidP="00731B80">
      <w:pPr>
        <w:pStyle w:val="a6"/>
        <w:spacing w:before="0" w:beforeAutospacing="0" w:after="0" w:afterAutospacing="0"/>
        <w:rPr>
          <w:color w:val="000000"/>
        </w:rPr>
      </w:pPr>
      <w:r w:rsidRPr="00F519C3">
        <w:rPr>
          <w:color w:val="000000"/>
        </w:rPr>
        <w:tab/>
      </w:r>
      <w:r w:rsidRPr="00F519C3">
        <w:rPr>
          <w:color w:val="000000"/>
        </w:rPr>
        <w:tab/>
      </w:r>
      <w:r w:rsidRPr="00F519C3">
        <w:rPr>
          <w:color w:val="000000"/>
        </w:rPr>
        <w:tab/>
      </w:r>
      <w:r w:rsidRPr="00F519C3">
        <w:rPr>
          <w:color w:val="000000"/>
        </w:rPr>
        <w:tab/>
        <w:t xml:space="preserve"> </w:t>
      </w:r>
      <w:r w:rsidRPr="00F519C3">
        <w:rPr>
          <w:color w:val="000000"/>
        </w:rPr>
        <w:tab/>
      </w:r>
      <w:r w:rsidRPr="00F519C3">
        <w:rPr>
          <w:color w:val="000000"/>
        </w:rPr>
        <w:tab/>
      </w:r>
      <w:r w:rsidRPr="00F519C3">
        <w:rPr>
          <w:color w:val="000000"/>
        </w:rPr>
        <w:tab/>
      </w:r>
      <w:r w:rsidRPr="00F519C3">
        <w:rPr>
          <w:color w:val="000000"/>
        </w:rPr>
        <w:tab/>
      </w:r>
      <w:r w:rsidRPr="00F519C3">
        <w:rPr>
          <w:color w:val="000000"/>
        </w:rPr>
        <w:tab/>
      </w:r>
      <w:r w:rsidRPr="00F519C3">
        <w:rPr>
          <w:color w:val="000000"/>
        </w:rPr>
        <w:tab/>
      </w:r>
      <w:r w:rsidR="006858C4" w:rsidRPr="00F519C3">
        <w:rPr>
          <w:color w:val="000000"/>
        </w:rPr>
        <w:t xml:space="preserve">     </w:t>
      </w:r>
      <w:r w:rsidR="00FD55BC" w:rsidRPr="00F519C3">
        <w:rPr>
          <w:color w:val="000000"/>
        </w:rPr>
        <w:t xml:space="preserve">    </w:t>
      </w:r>
    </w:p>
    <w:sectPr w:rsidR="002B3A0B" w:rsidRPr="00F519C3" w:rsidSect="00434DB6">
      <w:footerReference w:type="default" r:id="rId9"/>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3A9" w:rsidRDefault="00E733A9" w:rsidP="00010B6F">
      <w:r>
        <w:separator/>
      </w:r>
    </w:p>
  </w:endnote>
  <w:endnote w:type="continuationSeparator" w:id="0">
    <w:p w:rsidR="00E733A9" w:rsidRDefault="00E733A9" w:rsidP="0001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36448"/>
    </w:sdtPr>
    <w:sdtEndPr/>
    <w:sdtContent>
      <w:p w:rsidR="00E733A9" w:rsidRDefault="00E733A9">
        <w:pPr>
          <w:pStyle w:val="ad"/>
          <w:jc w:val="center"/>
        </w:pPr>
        <w:r>
          <w:rPr>
            <w:noProof/>
          </w:rPr>
          <w:fldChar w:fldCharType="begin"/>
        </w:r>
        <w:r>
          <w:rPr>
            <w:noProof/>
          </w:rPr>
          <w:instrText>PAGE   \* MERGEFORMAT</w:instrText>
        </w:r>
        <w:r>
          <w:rPr>
            <w:noProof/>
          </w:rPr>
          <w:fldChar w:fldCharType="separate"/>
        </w:r>
        <w:r w:rsidR="00777E61">
          <w:rPr>
            <w:noProof/>
          </w:rPr>
          <w:t>3</w:t>
        </w:r>
        <w:r>
          <w:rPr>
            <w:noProof/>
          </w:rPr>
          <w:fldChar w:fldCharType="end"/>
        </w:r>
      </w:p>
    </w:sdtContent>
  </w:sdt>
  <w:p w:rsidR="00E733A9" w:rsidRDefault="00E733A9">
    <w:pPr>
      <w:pStyle w:val="ad"/>
    </w:pPr>
  </w:p>
  <w:p w:rsidR="00E733A9" w:rsidRDefault="00E733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3A9" w:rsidRDefault="00E733A9" w:rsidP="00010B6F">
      <w:r>
        <w:separator/>
      </w:r>
    </w:p>
  </w:footnote>
  <w:footnote w:type="continuationSeparator" w:id="0">
    <w:p w:rsidR="00E733A9" w:rsidRDefault="00E733A9" w:rsidP="00010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16F5E"/>
    <w:multiLevelType w:val="hybridMultilevel"/>
    <w:tmpl w:val="8750731C"/>
    <w:lvl w:ilvl="0" w:tplc="7054D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45F8D"/>
    <w:multiLevelType w:val="multilevel"/>
    <w:tmpl w:val="029EC4B6"/>
    <w:lvl w:ilvl="0">
      <w:start w:val="1"/>
      <w:numFmt w:val="decimal"/>
      <w:lvlText w:val="%1."/>
      <w:lvlJc w:val="left"/>
      <w:pPr>
        <w:ind w:left="360" w:hanging="360"/>
      </w:pPr>
      <w:rPr>
        <w:rFonts w:hint="default"/>
        <w:b/>
        <w:bCs/>
      </w:rPr>
    </w:lvl>
    <w:lvl w:ilvl="1">
      <w:start w:val="1"/>
      <w:numFmt w:val="decimal"/>
      <w:lvlText w:val="%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4E2416"/>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5E26CD"/>
    <w:multiLevelType w:val="hybridMultilevel"/>
    <w:tmpl w:val="8190D6A0"/>
    <w:lvl w:ilvl="0" w:tplc="B1268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5A643B"/>
    <w:multiLevelType w:val="hybridMultilevel"/>
    <w:tmpl w:val="85A0C436"/>
    <w:lvl w:ilvl="0" w:tplc="E78EE65A">
      <w:start w:val="1"/>
      <w:numFmt w:val="decimal"/>
      <w:lvlText w:val="%1."/>
      <w:lvlJc w:val="left"/>
      <w:pPr>
        <w:ind w:left="927" w:hanging="360"/>
      </w:pPr>
      <w:rPr>
        <w:rFonts w:ascii="Times New Roman" w:eastAsia="Times New Roman" w:hAnsi="Times New Roman" w:cs="Times New Roman"/>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2B01DE"/>
    <w:multiLevelType w:val="multilevel"/>
    <w:tmpl w:val="A6C8E4E8"/>
    <w:lvl w:ilvl="0">
      <w:start w:val="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D2E73DA"/>
    <w:multiLevelType w:val="multilevel"/>
    <w:tmpl w:val="041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7">
    <w:nsid w:val="332A1408"/>
    <w:multiLevelType w:val="hybridMultilevel"/>
    <w:tmpl w:val="EF543288"/>
    <w:lvl w:ilvl="0" w:tplc="FF20F23A">
      <w:start w:val="1"/>
      <w:numFmt w:val="decimal"/>
      <w:lvlText w:val="%1."/>
      <w:lvlJc w:val="left"/>
      <w:pPr>
        <w:ind w:left="927" w:hanging="360"/>
      </w:pPr>
      <w:rPr>
        <w:rFonts w:ascii="Times New Roman" w:eastAsia="Times New Roman" w:hAnsi="Times New Roman" w:cs="Times New Roman"/>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E1535D"/>
    <w:multiLevelType w:val="hybridMultilevel"/>
    <w:tmpl w:val="6E66B32C"/>
    <w:lvl w:ilvl="0" w:tplc="0C3255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3AB3C85"/>
    <w:multiLevelType w:val="hybridMultilevel"/>
    <w:tmpl w:val="E24ACE62"/>
    <w:lvl w:ilvl="0" w:tplc="B1268F3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1F6BA1"/>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0A1B0E"/>
    <w:multiLevelType w:val="hybridMultilevel"/>
    <w:tmpl w:val="18469C02"/>
    <w:lvl w:ilvl="0" w:tplc="7054DA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3495850"/>
    <w:multiLevelType w:val="hybridMultilevel"/>
    <w:tmpl w:val="6E88F7D6"/>
    <w:lvl w:ilvl="0" w:tplc="700CD7AA">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796B8B"/>
    <w:multiLevelType w:val="hybridMultilevel"/>
    <w:tmpl w:val="1B780CBC"/>
    <w:lvl w:ilvl="0" w:tplc="D87CC478">
      <w:start w:val="1"/>
      <w:numFmt w:val="decimal"/>
      <w:lvlText w:val="%1."/>
      <w:lvlJc w:val="left"/>
      <w:pPr>
        <w:ind w:left="644" w:hanging="360"/>
      </w:pPr>
    </w:lvl>
    <w:lvl w:ilvl="1" w:tplc="BE76483C" w:tentative="1">
      <w:start w:val="1"/>
      <w:numFmt w:val="lowerLetter"/>
      <w:lvlText w:val="%2."/>
      <w:lvlJc w:val="left"/>
      <w:pPr>
        <w:ind w:left="1440" w:hanging="360"/>
      </w:pPr>
    </w:lvl>
    <w:lvl w:ilvl="2" w:tplc="BC3E4A50" w:tentative="1">
      <w:start w:val="1"/>
      <w:numFmt w:val="lowerRoman"/>
      <w:lvlText w:val="%3."/>
      <w:lvlJc w:val="right"/>
      <w:pPr>
        <w:ind w:left="2160" w:hanging="180"/>
      </w:pPr>
    </w:lvl>
    <w:lvl w:ilvl="3" w:tplc="669265E0" w:tentative="1">
      <w:start w:val="1"/>
      <w:numFmt w:val="decimal"/>
      <w:lvlText w:val="%4."/>
      <w:lvlJc w:val="left"/>
      <w:pPr>
        <w:ind w:left="2880" w:hanging="360"/>
      </w:pPr>
    </w:lvl>
    <w:lvl w:ilvl="4" w:tplc="DB14317E" w:tentative="1">
      <w:start w:val="1"/>
      <w:numFmt w:val="lowerLetter"/>
      <w:lvlText w:val="%5."/>
      <w:lvlJc w:val="left"/>
      <w:pPr>
        <w:ind w:left="3600" w:hanging="360"/>
      </w:pPr>
    </w:lvl>
    <w:lvl w:ilvl="5" w:tplc="3AE24116" w:tentative="1">
      <w:start w:val="1"/>
      <w:numFmt w:val="lowerRoman"/>
      <w:lvlText w:val="%6."/>
      <w:lvlJc w:val="right"/>
      <w:pPr>
        <w:ind w:left="4320" w:hanging="180"/>
      </w:pPr>
    </w:lvl>
    <w:lvl w:ilvl="6" w:tplc="6DC6B9C8" w:tentative="1">
      <w:start w:val="1"/>
      <w:numFmt w:val="decimal"/>
      <w:lvlText w:val="%7."/>
      <w:lvlJc w:val="left"/>
      <w:pPr>
        <w:ind w:left="5040" w:hanging="360"/>
      </w:pPr>
    </w:lvl>
    <w:lvl w:ilvl="7" w:tplc="ACD05C3E" w:tentative="1">
      <w:start w:val="1"/>
      <w:numFmt w:val="lowerLetter"/>
      <w:lvlText w:val="%8."/>
      <w:lvlJc w:val="left"/>
      <w:pPr>
        <w:ind w:left="5760" w:hanging="360"/>
      </w:pPr>
    </w:lvl>
    <w:lvl w:ilvl="8" w:tplc="380CA47E" w:tentative="1">
      <w:start w:val="1"/>
      <w:numFmt w:val="lowerRoman"/>
      <w:lvlText w:val="%9."/>
      <w:lvlJc w:val="right"/>
      <w:pPr>
        <w:ind w:left="6480" w:hanging="180"/>
      </w:pPr>
    </w:lvl>
  </w:abstractNum>
  <w:abstractNum w:abstractNumId="14">
    <w:nsid w:val="5A0425D5"/>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F32B1D"/>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0C5187"/>
    <w:multiLevelType w:val="hybridMultilevel"/>
    <w:tmpl w:val="E81AB3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6375E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2276DC"/>
    <w:multiLevelType w:val="hybridMultilevel"/>
    <w:tmpl w:val="DA08E9AC"/>
    <w:lvl w:ilvl="0" w:tplc="CB808CD4">
      <w:start w:val="1"/>
      <w:numFmt w:val="decimal"/>
      <w:lvlText w:val="1.2.%1."/>
      <w:lvlJc w:val="left"/>
      <w:pPr>
        <w:ind w:left="3337" w:hanging="360"/>
      </w:pPr>
      <w:rPr>
        <w:rFonts w:hint="default"/>
      </w:rPr>
    </w:lvl>
    <w:lvl w:ilvl="1" w:tplc="2B8AC8DE" w:tentative="1">
      <w:start w:val="1"/>
      <w:numFmt w:val="lowerLetter"/>
      <w:lvlText w:val="%2."/>
      <w:lvlJc w:val="left"/>
      <w:pPr>
        <w:ind w:left="1440" w:hanging="360"/>
      </w:pPr>
    </w:lvl>
    <w:lvl w:ilvl="2" w:tplc="A4782764" w:tentative="1">
      <w:start w:val="1"/>
      <w:numFmt w:val="lowerRoman"/>
      <w:lvlText w:val="%3."/>
      <w:lvlJc w:val="right"/>
      <w:pPr>
        <w:ind w:left="2160" w:hanging="180"/>
      </w:pPr>
    </w:lvl>
    <w:lvl w:ilvl="3" w:tplc="82EE800A" w:tentative="1">
      <w:start w:val="1"/>
      <w:numFmt w:val="decimal"/>
      <w:lvlText w:val="%4."/>
      <w:lvlJc w:val="left"/>
      <w:pPr>
        <w:ind w:left="2880" w:hanging="360"/>
      </w:pPr>
    </w:lvl>
    <w:lvl w:ilvl="4" w:tplc="734CB8EA" w:tentative="1">
      <w:start w:val="1"/>
      <w:numFmt w:val="lowerLetter"/>
      <w:lvlText w:val="%5."/>
      <w:lvlJc w:val="left"/>
      <w:pPr>
        <w:ind w:left="3600" w:hanging="360"/>
      </w:pPr>
    </w:lvl>
    <w:lvl w:ilvl="5" w:tplc="5B60C646" w:tentative="1">
      <w:start w:val="1"/>
      <w:numFmt w:val="lowerRoman"/>
      <w:lvlText w:val="%6."/>
      <w:lvlJc w:val="right"/>
      <w:pPr>
        <w:ind w:left="4320" w:hanging="180"/>
      </w:pPr>
    </w:lvl>
    <w:lvl w:ilvl="6" w:tplc="095C571C" w:tentative="1">
      <w:start w:val="1"/>
      <w:numFmt w:val="decimal"/>
      <w:lvlText w:val="%7."/>
      <w:lvlJc w:val="left"/>
      <w:pPr>
        <w:ind w:left="5040" w:hanging="360"/>
      </w:pPr>
    </w:lvl>
    <w:lvl w:ilvl="7" w:tplc="60A282E8" w:tentative="1">
      <w:start w:val="1"/>
      <w:numFmt w:val="lowerLetter"/>
      <w:lvlText w:val="%8."/>
      <w:lvlJc w:val="left"/>
      <w:pPr>
        <w:ind w:left="5760" w:hanging="360"/>
      </w:pPr>
    </w:lvl>
    <w:lvl w:ilvl="8" w:tplc="9D18377C" w:tentative="1">
      <w:start w:val="1"/>
      <w:numFmt w:val="lowerRoman"/>
      <w:lvlText w:val="%9."/>
      <w:lvlJc w:val="right"/>
      <w:pPr>
        <w:ind w:left="6480" w:hanging="180"/>
      </w:pPr>
    </w:lvl>
  </w:abstractNum>
  <w:abstractNum w:abstractNumId="19">
    <w:nsid w:val="78B91127"/>
    <w:multiLevelType w:val="hybridMultilevel"/>
    <w:tmpl w:val="7C3C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3"/>
  </w:num>
  <w:num w:numId="5">
    <w:abstractNumId w:val="9"/>
  </w:num>
  <w:num w:numId="6">
    <w:abstractNumId w:val="6"/>
  </w:num>
  <w:num w:numId="7">
    <w:abstractNumId w:val="16"/>
  </w:num>
  <w:num w:numId="8">
    <w:abstractNumId w:val="12"/>
  </w:num>
  <w:num w:numId="9">
    <w:abstractNumId w:val="13"/>
  </w:num>
  <w:num w:numId="10">
    <w:abstractNumId w:val="18"/>
  </w:num>
  <w:num w:numId="11">
    <w:abstractNumId w:val="17"/>
  </w:num>
  <w:num w:numId="12">
    <w:abstractNumId w:val="1"/>
  </w:num>
  <w:num w:numId="13">
    <w:abstractNumId w:val="15"/>
  </w:num>
  <w:num w:numId="14">
    <w:abstractNumId w:val="10"/>
  </w:num>
  <w:num w:numId="15">
    <w:abstractNumId w:val="14"/>
  </w:num>
  <w:num w:numId="16">
    <w:abstractNumId w:val="2"/>
  </w:num>
  <w:num w:numId="17">
    <w:abstractNumId w:val="19"/>
  </w:num>
  <w:num w:numId="18">
    <w:abstractNumId w:val="11"/>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F4"/>
    <w:rsid w:val="00000476"/>
    <w:rsid w:val="00000D67"/>
    <w:rsid w:val="000024ED"/>
    <w:rsid w:val="00010B6F"/>
    <w:rsid w:val="00020096"/>
    <w:rsid w:val="000204CE"/>
    <w:rsid w:val="0002058D"/>
    <w:rsid w:val="0002453D"/>
    <w:rsid w:val="00027045"/>
    <w:rsid w:val="00030236"/>
    <w:rsid w:val="0003216A"/>
    <w:rsid w:val="00033F3E"/>
    <w:rsid w:val="000341A5"/>
    <w:rsid w:val="00034C2C"/>
    <w:rsid w:val="000406F1"/>
    <w:rsid w:val="00041575"/>
    <w:rsid w:val="00043CD3"/>
    <w:rsid w:val="00044396"/>
    <w:rsid w:val="00045082"/>
    <w:rsid w:val="000511CC"/>
    <w:rsid w:val="0005136A"/>
    <w:rsid w:val="00053910"/>
    <w:rsid w:val="00056854"/>
    <w:rsid w:val="00061F93"/>
    <w:rsid w:val="0006207A"/>
    <w:rsid w:val="000624B4"/>
    <w:rsid w:val="000627A1"/>
    <w:rsid w:val="00064BFE"/>
    <w:rsid w:val="00065520"/>
    <w:rsid w:val="000657D5"/>
    <w:rsid w:val="0007007E"/>
    <w:rsid w:val="00071403"/>
    <w:rsid w:val="00073247"/>
    <w:rsid w:val="00074625"/>
    <w:rsid w:val="00075521"/>
    <w:rsid w:val="000763C7"/>
    <w:rsid w:val="0008001F"/>
    <w:rsid w:val="00083098"/>
    <w:rsid w:val="000840CD"/>
    <w:rsid w:val="00084AA5"/>
    <w:rsid w:val="00085528"/>
    <w:rsid w:val="00086E4C"/>
    <w:rsid w:val="000937C7"/>
    <w:rsid w:val="00096651"/>
    <w:rsid w:val="000970FE"/>
    <w:rsid w:val="000A0C99"/>
    <w:rsid w:val="000A1E06"/>
    <w:rsid w:val="000A21C7"/>
    <w:rsid w:val="000A3B22"/>
    <w:rsid w:val="000A3DD3"/>
    <w:rsid w:val="000A3FDA"/>
    <w:rsid w:val="000A63CF"/>
    <w:rsid w:val="000A6BCE"/>
    <w:rsid w:val="000B0ACD"/>
    <w:rsid w:val="000B2423"/>
    <w:rsid w:val="000B43AA"/>
    <w:rsid w:val="000B4B82"/>
    <w:rsid w:val="000B628D"/>
    <w:rsid w:val="000C0023"/>
    <w:rsid w:val="000C75FF"/>
    <w:rsid w:val="000D3C16"/>
    <w:rsid w:val="000D56C5"/>
    <w:rsid w:val="000E3C03"/>
    <w:rsid w:val="000E4468"/>
    <w:rsid w:val="000E4FE1"/>
    <w:rsid w:val="000E6115"/>
    <w:rsid w:val="000E6961"/>
    <w:rsid w:val="000F00B5"/>
    <w:rsid w:val="000F4A51"/>
    <w:rsid w:val="000F50E4"/>
    <w:rsid w:val="000F58CF"/>
    <w:rsid w:val="001020AD"/>
    <w:rsid w:val="001031E5"/>
    <w:rsid w:val="00104CF0"/>
    <w:rsid w:val="00105FD0"/>
    <w:rsid w:val="00106229"/>
    <w:rsid w:val="00107D99"/>
    <w:rsid w:val="00113454"/>
    <w:rsid w:val="00113A72"/>
    <w:rsid w:val="00114743"/>
    <w:rsid w:val="00114787"/>
    <w:rsid w:val="0012301E"/>
    <w:rsid w:val="0012566B"/>
    <w:rsid w:val="0012714F"/>
    <w:rsid w:val="001317A6"/>
    <w:rsid w:val="00133AFF"/>
    <w:rsid w:val="00133FDD"/>
    <w:rsid w:val="00135C92"/>
    <w:rsid w:val="00137BF1"/>
    <w:rsid w:val="001405AA"/>
    <w:rsid w:val="00141E37"/>
    <w:rsid w:val="001435DE"/>
    <w:rsid w:val="00146646"/>
    <w:rsid w:val="00146BF3"/>
    <w:rsid w:val="00152CFE"/>
    <w:rsid w:val="001625DA"/>
    <w:rsid w:val="0016324C"/>
    <w:rsid w:val="001648B3"/>
    <w:rsid w:val="00171CE6"/>
    <w:rsid w:val="00173C0F"/>
    <w:rsid w:val="001746C1"/>
    <w:rsid w:val="00175466"/>
    <w:rsid w:val="0017570C"/>
    <w:rsid w:val="00176D5A"/>
    <w:rsid w:val="00180EBF"/>
    <w:rsid w:val="001811D2"/>
    <w:rsid w:val="0018210D"/>
    <w:rsid w:val="00185AF6"/>
    <w:rsid w:val="0018639F"/>
    <w:rsid w:val="00187A04"/>
    <w:rsid w:val="00187AFD"/>
    <w:rsid w:val="00190233"/>
    <w:rsid w:val="001903FD"/>
    <w:rsid w:val="0019068C"/>
    <w:rsid w:val="00190D42"/>
    <w:rsid w:val="00192CEB"/>
    <w:rsid w:val="00193226"/>
    <w:rsid w:val="00194ABA"/>
    <w:rsid w:val="00195ED6"/>
    <w:rsid w:val="001A29EE"/>
    <w:rsid w:val="001A3ED9"/>
    <w:rsid w:val="001A4AB1"/>
    <w:rsid w:val="001A51EC"/>
    <w:rsid w:val="001A573C"/>
    <w:rsid w:val="001B02F5"/>
    <w:rsid w:val="001B25DD"/>
    <w:rsid w:val="001B27D5"/>
    <w:rsid w:val="001B370A"/>
    <w:rsid w:val="001B46F6"/>
    <w:rsid w:val="001B484E"/>
    <w:rsid w:val="001B77AE"/>
    <w:rsid w:val="001B7A62"/>
    <w:rsid w:val="001C0859"/>
    <w:rsid w:val="001C27A4"/>
    <w:rsid w:val="001C27CE"/>
    <w:rsid w:val="001C28F3"/>
    <w:rsid w:val="001C3C9F"/>
    <w:rsid w:val="001C697C"/>
    <w:rsid w:val="001C6FB6"/>
    <w:rsid w:val="001D0FA2"/>
    <w:rsid w:val="001D1036"/>
    <w:rsid w:val="001D6EA8"/>
    <w:rsid w:val="001E1350"/>
    <w:rsid w:val="001E1BA9"/>
    <w:rsid w:val="001E2295"/>
    <w:rsid w:val="001E272B"/>
    <w:rsid w:val="001E2C54"/>
    <w:rsid w:val="001E5A24"/>
    <w:rsid w:val="001E6AA5"/>
    <w:rsid w:val="001F0A99"/>
    <w:rsid w:val="001F0E33"/>
    <w:rsid w:val="001F1DC6"/>
    <w:rsid w:val="001F580C"/>
    <w:rsid w:val="001F59EB"/>
    <w:rsid w:val="001F7284"/>
    <w:rsid w:val="001F7962"/>
    <w:rsid w:val="00200F9C"/>
    <w:rsid w:val="002043F9"/>
    <w:rsid w:val="00205DA8"/>
    <w:rsid w:val="00211698"/>
    <w:rsid w:val="002141A7"/>
    <w:rsid w:val="002143CE"/>
    <w:rsid w:val="002169FD"/>
    <w:rsid w:val="00216E5D"/>
    <w:rsid w:val="002212AC"/>
    <w:rsid w:val="00221665"/>
    <w:rsid w:val="002225F4"/>
    <w:rsid w:val="002267B2"/>
    <w:rsid w:val="002271BC"/>
    <w:rsid w:val="0023334A"/>
    <w:rsid w:val="00235A67"/>
    <w:rsid w:val="00235BA8"/>
    <w:rsid w:val="00235D12"/>
    <w:rsid w:val="002379F9"/>
    <w:rsid w:val="00244967"/>
    <w:rsid w:val="00246BE1"/>
    <w:rsid w:val="0025286E"/>
    <w:rsid w:val="00254C01"/>
    <w:rsid w:val="00256FC6"/>
    <w:rsid w:val="00257209"/>
    <w:rsid w:val="00257677"/>
    <w:rsid w:val="00262252"/>
    <w:rsid w:val="00262F7F"/>
    <w:rsid w:val="0026440F"/>
    <w:rsid w:val="00266BF5"/>
    <w:rsid w:val="00270C8B"/>
    <w:rsid w:val="0027178A"/>
    <w:rsid w:val="002728D1"/>
    <w:rsid w:val="002771EE"/>
    <w:rsid w:val="00280947"/>
    <w:rsid w:val="00280FCD"/>
    <w:rsid w:val="00281B17"/>
    <w:rsid w:val="00282404"/>
    <w:rsid w:val="0028452A"/>
    <w:rsid w:val="00285795"/>
    <w:rsid w:val="00287B7D"/>
    <w:rsid w:val="002907BE"/>
    <w:rsid w:val="00291948"/>
    <w:rsid w:val="002919F0"/>
    <w:rsid w:val="00291AB9"/>
    <w:rsid w:val="00292DA9"/>
    <w:rsid w:val="00294D7E"/>
    <w:rsid w:val="002953EC"/>
    <w:rsid w:val="00295ACC"/>
    <w:rsid w:val="00295C95"/>
    <w:rsid w:val="00295D48"/>
    <w:rsid w:val="00295F58"/>
    <w:rsid w:val="002971D9"/>
    <w:rsid w:val="002A0FD5"/>
    <w:rsid w:val="002A16F7"/>
    <w:rsid w:val="002A4343"/>
    <w:rsid w:val="002A61D1"/>
    <w:rsid w:val="002A7FDC"/>
    <w:rsid w:val="002B07B6"/>
    <w:rsid w:val="002B1EEF"/>
    <w:rsid w:val="002B301A"/>
    <w:rsid w:val="002B3A0B"/>
    <w:rsid w:val="002B3E5A"/>
    <w:rsid w:val="002B41F4"/>
    <w:rsid w:val="002B4A47"/>
    <w:rsid w:val="002B6249"/>
    <w:rsid w:val="002B6931"/>
    <w:rsid w:val="002C146B"/>
    <w:rsid w:val="002C171E"/>
    <w:rsid w:val="002C1769"/>
    <w:rsid w:val="002C213F"/>
    <w:rsid w:val="002C2AF9"/>
    <w:rsid w:val="002C346C"/>
    <w:rsid w:val="002C34CD"/>
    <w:rsid w:val="002C51EA"/>
    <w:rsid w:val="002D21B4"/>
    <w:rsid w:val="002D264E"/>
    <w:rsid w:val="002D3C29"/>
    <w:rsid w:val="002D3EA3"/>
    <w:rsid w:val="002D4133"/>
    <w:rsid w:val="002D414A"/>
    <w:rsid w:val="002D47CC"/>
    <w:rsid w:val="002D6355"/>
    <w:rsid w:val="002E0B25"/>
    <w:rsid w:val="002E1344"/>
    <w:rsid w:val="002E1B28"/>
    <w:rsid w:val="002E6A76"/>
    <w:rsid w:val="002E7A08"/>
    <w:rsid w:val="002F30C2"/>
    <w:rsid w:val="002F3287"/>
    <w:rsid w:val="002F5227"/>
    <w:rsid w:val="002F76B2"/>
    <w:rsid w:val="0030183A"/>
    <w:rsid w:val="0030190A"/>
    <w:rsid w:val="00301DC0"/>
    <w:rsid w:val="00305549"/>
    <w:rsid w:val="00305DA0"/>
    <w:rsid w:val="00306599"/>
    <w:rsid w:val="00310ECB"/>
    <w:rsid w:val="003134B9"/>
    <w:rsid w:val="00314E06"/>
    <w:rsid w:val="00315242"/>
    <w:rsid w:val="003204D1"/>
    <w:rsid w:val="003239B5"/>
    <w:rsid w:val="00324212"/>
    <w:rsid w:val="00326B93"/>
    <w:rsid w:val="00327DDB"/>
    <w:rsid w:val="00330DA4"/>
    <w:rsid w:val="00332079"/>
    <w:rsid w:val="0033519A"/>
    <w:rsid w:val="003352E7"/>
    <w:rsid w:val="00335837"/>
    <w:rsid w:val="003370DD"/>
    <w:rsid w:val="0034465D"/>
    <w:rsid w:val="00347381"/>
    <w:rsid w:val="00351D2F"/>
    <w:rsid w:val="003560F8"/>
    <w:rsid w:val="00357FC5"/>
    <w:rsid w:val="00361CBB"/>
    <w:rsid w:val="00361D12"/>
    <w:rsid w:val="00366C82"/>
    <w:rsid w:val="00367C48"/>
    <w:rsid w:val="003711DE"/>
    <w:rsid w:val="00371454"/>
    <w:rsid w:val="00380BEC"/>
    <w:rsid w:val="00381C43"/>
    <w:rsid w:val="00381DB7"/>
    <w:rsid w:val="00382A50"/>
    <w:rsid w:val="0038532C"/>
    <w:rsid w:val="00385EEC"/>
    <w:rsid w:val="00386C9D"/>
    <w:rsid w:val="00386DD7"/>
    <w:rsid w:val="00393EC3"/>
    <w:rsid w:val="0039559B"/>
    <w:rsid w:val="00396272"/>
    <w:rsid w:val="0039719C"/>
    <w:rsid w:val="003A1278"/>
    <w:rsid w:val="003A2854"/>
    <w:rsid w:val="003A3977"/>
    <w:rsid w:val="003A3AE3"/>
    <w:rsid w:val="003A4DBD"/>
    <w:rsid w:val="003A7455"/>
    <w:rsid w:val="003B06D4"/>
    <w:rsid w:val="003B40AA"/>
    <w:rsid w:val="003B4F8A"/>
    <w:rsid w:val="003B54A3"/>
    <w:rsid w:val="003B6A8C"/>
    <w:rsid w:val="003C03C1"/>
    <w:rsid w:val="003C2ACF"/>
    <w:rsid w:val="003C3CB2"/>
    <w:rsid w:val="003C678B"/>
    <w:rsid w:val="003C7354"/>
    <w:rsid w:val="003D0AC9"/>
    <w:rsid w:val="003D1825"/>
    <w:rsid w:val="003D1F4D"/>
    <w:rsid w:val="003D62F9"/>
    <w:rsid w:val="003F13F3"/>
    <w:rsid w:val="003F3E12"/>
    <w:rsid w:val="003F4A2F"/>
    <w:rsid w:val="003F62E5"/>
    <w:rsid w:val="00400064"/>
    <w:rsid w:val="00404658"/>
    <w:rsid w:val="00404AF8"/>
    <w:rsid w:val="00411704"/>
    <w:rsid w:val="00411AEC"/>
    <w:rsid w:val="00412979"/>
    <w:rsid w:val="00421410"/>
    <w:rsid w:val="00421B20"/>
    <w:rsid w:val="00422943"/>
    <w:rsid w:val="00422D50"/>
    <w:rsid w:val="00425417"/>
    <w:rsid w:val="00426439"/>
    <w:rsid w:val="004277E5"/>
    <w:rsid w:val="00432D6A"/>
    <w:rsid w:val="00434DB6"/>
    <w:rsid w:val="00436B60"/>
    <w:rsid w:val="004377B3"/>
    <w:rsid w:val="00440F7D"/>
    <w:rsid w:val="0044125B"/>
    <w:rsid w:val="00441870"/>
    <w:rsid w:val="00442CDB"/>
    <w:rsid w:val="0044444F"/>
    <w:rsid w:val="004460F9"/>
    <w:rsid w:val="00446BED"/>
    <w:rsid w:val="00450AFE"/>
    <w:rsid w:val="00453AD5"/>
    <w:rsid w:val="004547C5"/>
    <w:rsid w:val="004549DA"/>
    <w:rsid w:val="00455672"/>
    <w:rsid w:val="00456D47"/>
    <w:rsid w:val="004571FB"/>
    <w:rsid w:val="00457C8B"/>
    <w:rsid w:val="004601E1"/>
    <w:rsid w:val="00461A33"/>
    <w:rsid w:val="00461B29"/>
    <w:rsid w:val="004621FD"/>
    <w:rsid w:val="0046289B"/>
    <w:rsid w:val="004662D4"/>
    <w:rsid w:val="00466863"/>
    <w:rsid w:val="004700F4"/>
    <w:rsid w:val="00470F94"/>
    <w:rsid w:val="0047395D"/>
    <w:rsid w:val="004740DE"/>
    <w:rsid w:val="00474239"/>
    <w:rsid w:val="004747F9"/>
    <w:rsid w:val="00476AC6"/>
    <w:rsid w:val="00476C8D"/>
    <w:rsid w:val="004804DC"/>
    <w:rsid w:val="00480BBF"/>
    <w:rsid w:val="00480F26"/>
    <w:rsid w:val="00481E2F"/>
    <w:rsid w:val="00481E97"/>
    <w:rsid w:val="00482300"/>
    <w:rsid w:val="00484B95"/>
    <w:rsid w:val="0048626B"/>
    <w:rsid w:val="00487E78"/>
    <w:rsid w:val="00494DC4"/>
    <w:rsid w:val="00494EA8"/>
    <w:rsid w:val="004970F4"/>
    <w:rsid w:val="004A51F0"/>
    <w:rsid w:val="004A7B61"/>
    <w:rsid w:val="004A7C6C"/>
    <w:rsid w:val="004B1BC6"/>
    <w:rsid w:val="004B2223"/>
    <w:rsid w:val="004B2807"/>
    <w:rsid w:val="004B41E2"/>
    <w:rsid w:val="004B44AE"/>
    <w:rsid w:val="004B45EE"/>
    <w:rsid w:val="004C0208"/>
    <w:rsid w:val="004C0867"/>
    <w:rsid w:val="004C46C8"/>
    <w:rsid w:val="004C6E9D"/>
    <w:rsid w:val="004D0A72"/>
    <w:rsid w:val="004D0D1B"/>
    <w:rsid w:val="004D0FF5"/>
    <w:rsid w:val="004D1B1F"/>
    <w:rsid w:val="004D5C92"/>
    <w:rsid w:val="004D792D"/>
    <w:rsid w:val="004E728F"/>
    <w:rsid w:val="004E7F40"/>
    <w:rsid w:val="004F1421"/>
    <w:rsid w:val="004F162F"/>
    <w:rsid w:val="004F68D3"/>
    <w:rsid w:val="00504991"/>
    <w:rsid w:val="00506216"/>
    <w:rsid w:val="00507044"/>
    <w:rsid w:val="00507D54"/>
    <w:rsid w:val="005116DB"/>
    <w:rsid w:val="00511A01"/>
    <w:rsid w:val="005123E5"/>
    <w:rsid w:val="005129A9"/>
    <w:rsid w:val="005146AD"/>
    <w:rsid w:val="00515126"/>
    <w:rsid w:val="00515138"/>
    <w:rsid w:val="005169EA"/>
    <w:rsid w:val="00521815"/>
    <w:rsid w:val="0052245B"/>
    <w:rsid w:val="00522DA7"/>
    <w:rsid w:val="00522FAF"/>
    <w:rsid w:val="00525424"/>
    <w:rsid w:val="00525D92"/>
    <w:rsid w:val="0052666C"/>
    <w:rsid w:val="0053293C"/>
    <w:rsid w:val="00534641"/>
    <w:rsid w:val="005366E5"/>
    <w:rsid w:val="005443FB"/>
    <w:rsid w:val="00544421"/>
    <w:rsid w:val="00544C0E"/>
    <w:rsid w:val="00545CAB"/>
    <w:rsid w:val="00546CC3"/>
    <w:rsid w:val="00550251"/>
    <w:rsid w:val="00551E06"/>
    <w:rsid w:val="005555F8"/>
    <w:rsid w:val="00556686"/>
    <w:rsid w:val="00560B54"/>
    <w:rsid w:val="00561B63"/>
    <w:rsid w:val="00563AB7"/>
    <w:rsid w:val="00564F1F"/>
    <w:rsid w:val="00564FB0"/>
    <w:rsid w:val="00565A6B"/>
    <w:rsid w:val="00565BA6"/>
    <w:rsid w:val="0057045A"/>
    <w:rsid w:val="00571383"/>
    <w:rsid w:val="00574BFB"/>
    <w:rsid w:val="00576F4E"/>
    <w:rsid w:val="0057776E"/>
    <w:rsid w:val="005854AF"/>
    <w:rsid w:val="005863BA"/>
    <w:rsid w:val="005869BF"/>
    <w:rsid w:val="00586D7D"/>
    <w:rsid w:val="005907B1"/>
    <w:rsid w:val="005931F0"/>
    <w:rsid w:val="00594FAD"/>
    <w:rsid w:val="00594FB3"/>
    <w:rsid w:val="00595753"/>
    <w:rsid w:val="005A0B21"/>
    <w:rsid w:val="005A0CF4"/>
    <w:rsid w:val="005A3B1A"/>
    <w:rsid w:val="005A5983"/>
    <w:rsid w:val="005A5AFE"/>
    <w:rsid w:val="005A6275"/>
    <w:rsid w:val="005A7A80"/>
    <w:rsid w:val="005B082F"/>
    <w:rsid w:val="005B0D00"/>
    <w:rsid w:val="005B15CF"/>
    <w:rsid w:val="005B2501"/>
    <w:rsid w:val="005B3080"/>
    <w:rsid w:val="005B5826"/>
    <w:rsid w:val="005C2F58"/>
    <w:rsid w:val="005C4E0B"/>
    <w:rsid w:val="005C586B"/>
    <w:rsid w:val="005C643A"/>
    <w:rsid w:val="005D139F"/>
    <w:rsid w:val="005D1CC1"/>
    <w:rsid w:val="005D259E"/>
    <w:rsid w:val="005D35E2"/>
    <w:rsid w:val="005D439E"/>
    <w:rsid w:val="005E0012"/>
    <w:rsid w:val="005E057F"/>
    <w:rsid w:val="005E319A"/>
    <w:rsid w:val="005E7A70"/>
    <w:rsid w:val="005E7DAA"/>
    <w:rsid w:val="005F1D23"/>
    <w:rsid w:val="005F4A5E"/>
    <w:rsid w:val="005F5738"/>
    <w:rsid w:val="005F6360"/>
    <w:rsid w:val="005F6CCE"/>
    <w:rsid w:val="00600373"/>
    <w:rsid w:val="00600CE8"/>
    <w:rsid w:val="00600E24"/>
    <w:rsid w:val="00601E5F"/>
    <w:rsid w:val="00601FB4"/>
    <w:rsid w:val="00605121"/>
    <w:rsid w:val="006053CC"/>
    <w:rsid w:val="006053F5"/>
    <w:rsid w:val="00606BFE"/>
    <w:rsid w:val="006073B6"/>
    <w:rsid w:val="006102F9"/>
    <w:rsid w:val="006138BA"/>
    <w:rsid w:val="00616FED"/>
    <w:rsid w:val="00620C76"/>
    <w:rsid w:val="006217E4"/>
    <w:rsid w:val="006262AD"/>
    <w:rsid w:val="00626B01"/>
    <w:rsid w:val="00627607"/>
    <w:rsid w:val="00631D20"/>
    <w:rsid w:val="006330EF"/>
    <w:rsid w:val="00634EA8"/>
    <w:rsid w:val="006429E1"/>
    <w:rsid w:val="00643221"/>
    <w:rsid w:val="00643256"/>
    <w:rsid w:val="006521EA"/>
    <w:rsid w:val="006526B3"/>
    <w:rsid w:val="00657932"/>
    <w:rsid w:val="00657EA5"/>
    <w:rsid w:val="00660581"/>
    <w:rsid w:val="0066163A"/>
    <w:rsid w:val="00664045"/>
    <w:rsid w:val="00664973"/>
    <w:rsid w:val="00671632"/>
    <w:rsid w:val="00672298"/>
    <w:rsid w:val="00673186"/>
    <w:rsid w:val="00676C9B"/>
    <w:rsid w:val="00677831"/>
    <w:rsid w:val="00680F20"/>
    <w:rsid w:val="00684044"/>
    <w:rsid w:val="0068470D"/>
    <w:rsid w:val="006858C4"/>
    <w:rsid w:val="00685D00"/>
    <w:rsid w:val="00687FE3"/>
    <w:rsid w:val="00690D77"/>
    <w:rsid w:val="0069295E"/>
    <w:rsid w:val="00693486"/>
    <w:rsid w:val="00696ACE"/>
    <w:rsid w:val="00697821"/>
    <w:rsid w:val="006A0CAB"/>
    <w:rsid w:val="006A24A8"/>
    <w:rsid w:val="006A62C0"/>
    <w:rsid w:val="006B6B6E"/>
    <w:rsid w:val="006B7421"/>
    <w:rsid w:val="006C1317"/>
    <w:rsid w:val="006C30DB"/>
    <w:rsid w:val="006C48CC"/>
    <w:rsid w:val="006C5172"/>
    <w:rsid w:val="006C5938"/>
    <w:rsid w:val="006C646F"/>
    <w:rsid w:val="006C64BC"/>
    <w:rsid w:val="006C7C20"/>
    <w:rsid w:val="006D2F74"/>
    <w:rsid w:val="006D32F7"/>
    <w:rsid w:val="006D4BBF"/>
    <w:rsid w:val="006E233B"/>
    <w:rsid w:val="006E25E7"/>
    <w:rsid w:val="006E3510"/>
    <w:rsid w:val="006E4AAE"/>
    <w:rsid w:val="006E7960"/>
    <w:rsid w:val="006E7AD4"/>
    <w:rsid w:val="006F1DE4"/>
    <w:rsid w:val="006F2AEF"/>
    <w:rsid w:val="006F6248"/>
    <w:rsid w:val="006F7318"/>
    <w:rsid w:val="00703F06"/>
    <w:rsid w:val="007045B4"/>
    <w:rsid w:val="007046D6"/>
    <w:rsid w:val="00704A41"/>
    <w:rsid w:val="00704A4A"/>
    <w:rsid w:val="00704F88"/>
    <w:rsid w:val="00707991"/>
    <w:rsid w:val="00711964"/>
    <w:rsid w:val="00712E00"/>
    <w:rsid w:val="00713404"/>
    <w:rsid w:val="0071404F"/>
    <w:rsid w:val="00715969"/>
    <w:rsid w:val="00721276"/>
    <w:rsid w:val="00721316"/>
    <w:rsid w:val="0072170A"/>
    <w:rsid w:val="007219E4"/>
    <w:rsid w:val="007227AA"/>
    <w:rsid w:val="00725392"/>
    <w:rsid w:val="00725FD1"/>
    <w:rsid w:val="007269B0"/>
    <w:rsid w:val="00727347"/>
    <w:rsid w:val="007274A9"/>
    <w:rsid w:val="007317BA"/>
    <w:rsid w:val="00731B80"/>
    <w:rsid w:val="00732B37"/>
    <w:rsid w:val="007333D5"/>
    <w:rsid w:val="00734101"/>
    <w:rsid w:val="0073523B"/>
    <w:rsid w:val="00741348"/>
    <w:rsid w:val="00741676"/>
    <w:rsid w:val="00750093"/>
    <w:rsid w:val="0075019A"/>
    <w:rsid w:val="00751DF8"/>
    <w:rsid w:val="00754659"/>
    <w:rsid w:val="00755C8C"/>
    <w:rsid w:val="00760EBE"/>
    <w:rsid w:val="007619AA"/>
    <w:rsid w:val="00762894"/>
    <w:rsid w:val="0076367B"/>
    <w:rsid w:val="00763A3A"/>
    <w:rsid w:val="00763B6B"/>
    <w:rsid w:val="0076434C"/>
    <w:rsid w:val="00767037"/>
    <w:rsid w:val="00771436"/>
    <w:rsid w:val="00771806"/>
    <w:rsid w:val="00771DAA"/>
    <w:rsid w:val="007733B9"/>
    <w:rsid w:val="00773B66"/>
    <w:rsid w:val="00775B32"/>
    <w:rsid w:val="00775B71"/>
    <w:rsid w:val="007763A4"/>
    <w:rsid w:val="00777E61"/>
    <w:rsid w:val="00780F5D"/>
    <w:rsid w:val="007812F3"/>
    <w:rsid w:val="0078730E"/>
    <w:rsid w:val="00787690"/>
    <w:rsid w:val="00790A9D"/>
    <w:rsid w:val="00790BA3"/>
    <w:rsid w:val="00790F44"/>
    <w:rsid w:val="0079214E"/>
    <w:rsid w:val="00792AC9"/>
    <w:rsid w:val="0079402E"/>
    <w:rsid w:val="00795671"/>
    <w:rsid w:val="00796012"/>
    <w:rsid w:val="0079681B"/>
    <w:rsid w:val="00796ABE"/>
    <w:rsid w:val="00796EC1"/>
    <w:rsid w:val="007979EE"/>
    <w:rsid w:val="007A078C"/>
    <w:rsid w:val="007A09C2"/>
    <w:rsid w:val="007A4E81"/>
    <w:rsid w:val="007A5DAB"/>
    <w:rsid w:val="007A6A56"/>
    <w:rsid w:val="007B1EFA"/>
    <w:rsid w:val="007B419E"/>
    <w:rsid w:val="007B6687"/>
    <w:rsid w:val="007C0296"/>
    <w:rsid w:val="007C2BF8"/>
    <w:rsid w:val="007C34DF"/>
    <w:rsid w:val="007C3F0A"/>
    <w:rsid w:val="007C456B"/>
    <w:rsid w:val="007C4D24"/>
    <w:rsid w:val="007C4EBB"/>
    <w:rsid w:val="007C641D"/>
    <w:rsid w:val="007C68E1"/>
    <w:rsid w:val="007D02AC"/>
    <w:rsid w:val="007D2D7B"/>
    <w:rsid w:val="007D364E"/>
    <w:rsid w:val="007D403A"/>
    <w:rsid w:val="007D69A8"/>
    <w:rsid w:val="007D72FF"/>
    <w:rsid w:val="007E14B9"/>
    <w:rsid w:val="007E18D4"/>
    <w:rsid w:val="007E3B54"/>
    <w:rsid w:val="007E3DED"/>
    <w:rsid w:val="007E4E97"/>
    <w:rsid w:val="007E5E57"/>
    <w:rsid w:val="007F1397"/>
    <w:rsid w:val="007F1547"/>
    <w:rsid w:val="007F3FEC"/>
    <w:rsid w:val="007F429A"/>
    <w:rsid w:val="008011B4"/>
    <w:rsid w:val="008014BC"/>
    <w:rsid w:val="00802752"/>
    <w:rsid w:val="0080553C"/>
    <w:rsid w:val="008058B6"/>
    <w:rsid w:val="008127B2"/>
    <w:rsid w:val="00812C3D"/>
    <w:rsid w:val="0081694C"/>
    <w:rsid w:val="00816B70"/>
    <w:rsid w:val="0081715B"/>
    <w:rsid w:val="008209A5"/>
    <w:rsid w:val="00820A80"/>
    <w:rsid w:val="0082157C"/>
    <w:rsid w:val="008216EA"/>
    <w:rsid w:val="008218E2"/>
    <w:rsid w:val="00821B24"/>
    <w:rsid w:val="00821F98"/>
    <w:rsid w:val="00824018"/>
    <w:rsid w:val="00824B9E"/>
    <w:rsid w:val="00825AD6"/>
    <w:rsid w:val="0082629B"/>
    <w:rsid w:val="00834E26"/>
    <w:rsid w:val="00842D73"/>
    <w:rsid w:val="008432F8"/>
    <w:rsid w:val="00845DB1"/>
    <w:rsid w:val="00846DD8"/>
    <w:rsid w:val="00847764"/>
    <w:rsid w:val="00852E34"/>
    <w:rsid w:val="008562E3"/>
    <w:rsid w:val="00856978"/>
    <w:rsid w:val="0086646D"/>
    <w:rsid w:val="008665AE"/>
    <w:rsid w:val="008668FB"/>
    <w:rsid w:val="00867C9E"/>
    <w:rsid w:val="00870A6B"/>
    <w:rsid w:val="00872336"/>
    <w:rsid w:val="00872B30"/>
    <w:rsid w:val="0087301A"/>
    <w:rsid w:val="00873C76"/>
    <w:rsid w:val="00873F77"/>
    <w:rsid w:val="008744BA"/>
    <w:rsid w:val="00877442"/>
    <w:rsid w:val="00877A33"/>
    <w:rsid w:val="00880C06"/>
    <w:rsid w:val="00882131"/>
    <w:rsid w:val="00883B88"/>
    <w:rsid w:val="00885A5B"/>
    <w:rsid w:val="00885E48"/>
    <w:rsid w:val="00885E56"/>
    <w:rsid w:val="0088602E"/>
    <w:rsid w:val="00887716"/>
    <w:rsid w:val="00887E62"/>
    <w:rsid w:val="00890D81"/>
    <w:rsid w:val="008928D4"/>
    <w:rsid w:val="008932A0"/>
    <w:rsid w:val="008949D7"/>
    <w:rsid w:val="0089577B"/>
    <w:rsid w:val="00895CB4"/>
    <w:rsid w:val="00896451"/>
    <w:rsid w:val="00896458"/>
    <w:rsid w:val="0089665E"/>
    <w:rsid w:val="00897597"/>
    <w:rsid w:val="008A2EF4"/>
    <w:rsid w:val="008A322A"/>
    <w:rsid w:val="008A32B9"/>
    <w:rsid w:val="008A3A6A"/>
    <w:rsid w:val="008A48F0"/>
    <w:rsid w:val="008A4B22"/>
    <w:rsid w:val="008B10E6"/>
    <w:rsid w:val="008B2542"/>
    <w:rsid w:val="008B4441"/>
    <w:rsid w:val="008B4A57"/>
    <w:rsid w:val="008B77D3"/>
    <w:rsid w:val="008C08F3"/>
    <w:rsid w:val="008C2316"/>
    <w:rsid w:val="008C247C"/>
    <w:rsid w:val="008C27AF"/>
    <w:rsid w:val="008C4413"/>
    <w:rsid w:val="008C5F79"/>
    <w:rsid w:val="008C6CB3"/>
    <w:rsid w:val="008C777A"/>
    <w:rsid w:val="008D1487"/>
    <w:rsid w:val="008D6D06"/>
    <w:rsid w:val="008D6D45"/>
    <w:rsid w:val="008E597B"/>
    <w:rsid w:val="008E61FE"/>
    <w:rsid w:val="008E6A6C"/>
    <w:rsid w:val="008E7CD0"/>
    <w:rsid w:val="008E7CE2"/>
    <w:rsid w:val="008F0B45"/>
    <w:rsid w:val="008F1F6F"/>
    <w:rsid w:val="008F41F3"/>
    <w:rsid w:val="008F5AB5"/>
    <w:rsid w:val="008F705C"/>
    <w:rsid w:val="008F7D62"/>
    <w:rsid w:val="0090342F"/>
    <w:rsid w:val="00904A8B"/>
    <w:rsid w:val="00904DB1"/>
    <w:rsid w:val="00907376"/>
    <w:rsid w:val="00910F82"/>
    <w:rsid w:val="009110B4"/>
    <w:rsid w:val="00912007"/>
    <w:rsid w:val="0091297B"/>
    <w:rsid w:val="00912D18"/>
    <w:rsid w:val="00914751"/>
    <w:rsid w:val="00915FC6"/>
    <w:rsid w:val="009161B0"/>
    <w:rsid w:val="009211C6"/>
    <w:rsid w:val="0092153C"/>
    <w:rsid w:val="00921F46"/>
    <w:rsid w:val="00922318"/>
    <w:rsid w:val="00923486"/>
    <w:rsid w:val="009251C3"/>
    <w:rsid w:val="00926768"/>
    <w:rsid w:val="00926EF7"/>
    <w:rsid w:val="00927472"/>
    <w:rsid w:val="00930227"/>
    <w:rsid w:val="0093578F"/>
    <w:rsid w:val="00937D44"/>
    <w:rsid w:val="00937D7A"/>
    <w:rsid w:val="009422CC"/>
    <w:rsid w:val="00946FCF"/>
    <w:rsid w:val="0094777D"/>
    <w:rsid w:val="009505B5"/>
    <w:rsid w:val="009507B2"/>
    <w:rsid w:val="009553BD"/>
    <w:rsid w:val="00956DB8"/>
    <w:rsid w:val="00961CF6"/>
    <w:rsid w:val="0096285A"/>
    <w:rsid w:val="00962C47"/>
    <w:rsid w:val="00962CB1"/>
    <w:rsid w:val="00962ED6"/>
    <w:rsid w:val="0096362C"/>
    <w:rsid w:val="009642B7"/>
    <w:rsid w:val="0096641B"/>
    <w:rsid w:val="009676DA"/>
    <w:rsid w:val="00970518"/>
    <w:rsid w:val="0097091E"/>
    <w:rsid w:val="00972496"/>
    <w:rsid w:val="00972847"/>
    <w:rsid w:val="00976BC1"/>
    <w:rsid w:val="00976E33"/>
    <w:rsid w:val="00977494"/>
    <w:rsid w:val="00986632"/>
    <w:rsid w:val="00987149"/>
    <w:rsid w:val="0098797F"/>
    <w:rsid w:val="00987B4F"/>
    <w:rsid w:val="0099262E"/>
    <w:rsid w:val="00994462"/>
    <w:rsid w:val="00997611"/>
    <w:rsid w:val="009A094E"/>
    <w:rsid w:val="009B08AA"/>
    <w:rsid w:val="009B1E23"/>
    <w:rsid w:val="009B3A6A"/>
    <w:rsid w:val="009B5F20"/>
    <w:rsid w:val="009C026D"/>
    <w:rsid w:val="009C7655"/>
    <w:rsid w:val="009D0D2B"/>
    <w:rsid w:val="009D168F"/>
    <w:rsid w:val="009D3A33"/>
    <w:rsid w:val="009D478D"/>
    <w:rsid w:val="009D5013"/>
    <w:rsid w:val="009D6430"/>
    <w:rsid w:val="009E046D"/>
    <w:rsid w:val="009E252F"/>
    <w:rsid w:val="009F2A18"/>
    <w:rsid w:val="009F4FB8"/>
    <w:rsid w:val="009F5592"/>
    <w:rsid w:val="009F6579"/>
    <w:rsid w:val="009F6835"/>
    <w:rsid w:val="009F6D68"/>
    <w:rsid w:val="00A0020C"/>
    <w:rsid w:val="00A00391"/>
    <w:rsid w:val="00A03276"/>
    <w:rsid w:val="00A039EB"/>
    <w:rsid w:val="00A05928"/>
    <w:rsid w:val="00A05AD4"/>
    <w:rsid w:val="00A10017"/>
    <w:rsid w:val="00A1032F"/>
    <w:rsid w:val="00A1289F"/>
    <w:rsid w:val="00A17336"/>
    <w:rsid w:val="00A17F16"/>
    <w:rsid w:val="00A207F4"/>
    <w:rsid w:val="00A2216F"/>
    <w:rsid w:val="00A24012"/>
    <w:rsid w:val="00A27996"/>
    <w:rsid w:val="00A31CEE"/>
    <w:rsid w:val="00A32CAC"/>
    <w:rsid w:val="00A33912"/>
    <w:rsid w:val="00A45261"/>
    <w:rsid w:val="00A50538"/>
    <w:rsid w:val="00A516E0"/>
    <w:rsid w:val="00A51CED"/>
    <w:rsid w:val="00A53629"/>
    <w:rsid w:val="00A55809"/>
    <w:rsid w:val="00A61943"/>
    <w:rsid w:val="00A6488E"/>
    <w:rsid w:val="00A650B5"/>
    <w:rsid w:val="00A661EB"/>
    <w:rsid w:val="00A70DFB"/>
    <w:rsid w:val="00A72202"/>
    <w:rsid w:val="00A73DC5"/>
    <w:rsid w:val="00A74AB4"/>
    <w:rsid w:val="00A767C3"/>
    <w:rsid w:val="00A8259F"/>
    <w:rsid w:val="00A830C0"/>
    <w:rsid w:val="00A83A4B"/>
    <w:rsid w:val="00A83BF9"/>
    <w:rsid w:val="00A90595"/>
    <w:rsid w:val="00A91CE0"/>
    <w:rsid w:val="00A927BF"/>
    <w:rsid w:val="00AA18CC"/>
    <w:rsid w:val="00AA2962"/>
    <w:rsid w:val="00AA3291"/>
    <w:rsid w:val="00AA49CF"/>
    <w:rsid w:val="00AA525E"/>
    <w:rsid w:val="00AA5AF7"/>
    <w:rsid w:val="00AA75F4"/>
    <w:rsid w:val="00AA7CF4"/>
    <w:rsid w:val="00AA7FB4"/>
    <w:rsid w:val="00AB3C27"/>
    <w:rsid w:val="00AC1018"/>
    <w:rsid w:val="00AC3210"/>
    <w:rsid w:val="00AC33D1"/>
    <w:rsid w:val="00AC564C"/>
    <w:rsid w:val="00AC6713"/>
    <w:rsid w:val="00AD38B3"/>
    <w:rsid w:val="00AD788F"/>
    <w:rsid w:val="00AE544B"/>
    <w:rsid w:val="00AE5C06"/>
    <w:rsid w:val="00AE71FF"/>
    <w:rsid w:val="00AF0C8F"/>
    <w:rsid w:val="00AF1363"/>
    <w:rsid w:val="00AF1DDD"/>
    <w:rsid w:val="00AF37BE"/>
    <w:rsid w:val="00AF5750"/>
    <w:rsid w:val="00AF762B"/>
    <w:rsid w:val="00B01D26"/>
    <w:rsid w:val="00B03DFB"/>
    <w:rsid w:val="00B049A9"/>
    <w:rsid w:val="00B05124"/>
    <w:rsid w:val="00B05C59"/>
    <w:rsid w:val="00B06973"/>
    <w:rsid w:val="00B13754"/>
    <w:rsid w:val="00B14457"/>
    <w:rsid w:val="00B161C9"/>
    <w:rsid w:val="00B22C06"/>
    <w:rsid w:val="00B2305D"/>
    <w:rsid w:val="00B23CF1"/>
    <w:rsid w:val="00B255C1"/>
    <w:rsid w:val="00B2696E"/>
    <w:rsid w:val="00B279AC"/>
    <w:rsid w:val="00B327CE"/>
    <w:rsid w:val="00B3634A"/>
    <w:rsid w:val="00B3641B"/>
    <w:rsid w:val="00B37A8E"/>
    <w:rsid w:val="00B40B99"/>
    <w:rsid w:val="00B43C1B"/>
    <w:rsid w:val="00B46218"/>
    <w:rsid w:val="00B465A6"/>
    <w:rsid w:val="00B51BA4"/>
    <w:rsid w:val="00B51BE6"/>
    <w:rsid w:val="00B52AAC"/>
    <w:rsid w:val="00B53EFD"/>
    <w:rsid w:val="00B560D6"/>
    <w:rsid w:val="00B60175"/>
    <w:rsid w:val="00B6241D"/>
    <w:rsid w:val="00B65511"/>
    <w:rsid w:val="00B7013B"/>
    <w:rsid w:val="00B708DA"/>
    <w:rsid w:val="00B71BA5"/>
    <w:rsid w:val="00B7222D"/>
    <w:rsid w:val="00B80532"/>
    <w:rsid w:val="00B807E0"/>
    <w:rsid w:val="00B831E1"/>
    <w:rsid w:val="00B83FFE"/>
    <w:rsid w:val="00B841BD"/>
    <w:rsid w:val="00B853E7"/>
    <w:rsid w:val="00B853F4"/>
    <w:rsid w:val="00B874B3"/>
    <w:rsid w:val="00B905C4"/>
    <w:rsid w:val="00B9062F"/>
    <w:rsid w:val="00B92BFA"/>
    <w:rsid w:val="00B97A07"/>
    <w:rsid w:val="00BA08BB"/>
    <w:rsid w:val="00BA33A8"/>
    <w:rsid w:val="00BA4208"/>
    <w:rsid w:val="00BA5993"/>
    <w:rsid w:val="00BB3FD0"/>
    <w:rsid w:val="00BB5CB7"/>
    <w:rsid w:val="00BC4865"/>
    <w:rsid w:val="00BC4ED9"/>
    <w:rsid w:val="00BD2A53"/>
    <w:rsid w:val="00BD38C5"/>
    <w:rsid w:val="00BD5528"/>
    <w:rsid w:val="00BD6850"/>
    <w:rsid w:val="00BE061E"/>
    <w:rsid w:val="00BE11C6"/>
    <w:rsid w:val="00BE317B"/>
    <w:rsid w:val="00BE67DD"/>
    <w:rsid w:val="00BE785C"/>
    <w:rsid w:val="00BF6C4E"/>
    <w:rsid w:val="00C00317"/>
    <w:rsid w:val="00C01B56"/>
    <w:rsid w:val="00C0470E"/>
    <w:rsid w:val="00C04AD1"/>
    <w:rsid w:val="00C04C56"/>
    <w:rsid w:val="00C06AB1"/>
    <w:rsid w:val="00C07813"/>
    <w:rsid w:val="00C10CE9"/>
    <w:rsid w:val="00C133B2"/>
    <w:rsid w:val="00C1486B"/>
    <w:rsid w:val="00C169D0"/>
    <w:rsid w:val="00C2263F"/>
    <w:rsid w:val="00C2368E"/>
    <w:rsid w:val="00C24292"/>
    <w:rsid w:val="00C26422"/>
    <w:rsid w:val="00C3151A"/>
    <w:rsid w:val="00C318EE"/>
    <w:rsid w:val="00C34158"/>
    <w:rsid w:val="00C34E85"/>
    <w:rsid w:val="00C3763B"/>
    <w:rsid w:val="00C40973"/>
    <w:rsid w:val="00C40BD0"/>
    <w:rsid w:val="00C41497"/>
    <w:rsid w:val="00C45969"/>
    <w:rsid w:val="00C5095D"/>
    <w:rsid w:val="00C51A02"/>
    <w:rsid w:val="00C52EA1"/>
    <w:rsid w:val="00C548F1"/>
    <w:rsid w:val="00C551B0"/>
    <w:rsid w:val="00C55E35"/>
    <w:rsid w:val="00C56449"/>
    <w:rsid w:val="00C565D0"/>
    <w:rsid w:val="00C57D31"/>
    <w:rsid w:val="00C57F1E"/>
    <w:rsid w:val="00C607F8"/>
    <w:rsid w:val="00C624F4"/>
    <w:rsid w:val="00C640DA"/>
    <w:rsid w:val="00C645F6"/>
    <w:rsid w:val="00C659F4"/>
    <w:rsid w:val="00C70F60"/>
    <w:rsid w:val="00C74BBC"/>
    <w:rsid w:val="00C80875"/>
    <w:rsid w:val="00C91741"/>
    <w:rsid w:val="00C93860"/>
    <w:rsid w:val="00C94636"/>
    <w:rsid w:val="00C94978"/>
    <w:rsid w:val="00C95267"/>
    <w:rsid w:val="00C97026"/>
    <w:rsid w:val="00C9706F"/>
    <w:rsid w:val="00CA1092"/>
    <w:rsid w:val="00CA2B5F"/>
    <w:rsid w:val="00CA336D"/>
    <w:rsid w:val="00CA3C16"/>
    <w:rsid w:val="00CA621A"/>
    <w:rsid w:val="00CA64AF"/>
    <w:rsid w:val="00CB3ABC"/>
    <w:rsid w:val="00CB4429"/>
    <w:rsid w:val="00CB71E7"/>
    <w:rsid w:val="00CC10E0"/>
    <w:rsid w:val="00CC382B"/>
    <w:rsid w:val="00CC5F2D"/>
    <w:rsid w:val="00CE0843"/>
    <w:rsid w:val="00CE2075"/>
    <w:rsid w:val="00CE2ED3"/>
    <w:rsid w:val="00CE423F"/>
    <w:rsid w:val="00CE4FAD"/>
    <w:rsid w:val="00CE77C2"/>
    <w:rsid w:val="00CF1586"/>
    <w:rsid w:val="00CF3B17"/>
    <w:rsid w:val="00CF7627"/>
    <w:rsid w:val="00CF7685"/>
    <w:rsid w:val="00CF7A56"/>
    <w:rsid w:val="00CF7F16"/>
    <w:rsid w:val="00D01451"/>
    <w:rsid w:val="00D02C5A"/>
    <w:rsid w:val="00D0313E"/>
    <w:rsid w:val="00D03347"/>
    <w:rsid w:val="00D05BBD"/>
    <w:rsid w:val="00D06C42"/>
    <w:rsid w:val="00D12774"/>
    <w:rsid w:val="00D12F21"/>
    <w:rsid w:val="00D156AD"/>
    <w:rsid w:val="00D15A8C"/>
    <w:rsid w:val="00D168C1"/>
    <w:rsid w:val="00D200AF"/>
    <w:rsid w:val="00D22C3E"/>
    <w:rsid w:val="00D23224"/>
    <w:rsid w:val="00D258F3"/>
    <w:rsid w:val="00D26BEE"/>
    <w:rsid w:val="00D27928"/>
    <w:rsid w:val="00D3008E"/>
    <w:rsid w:val="00D32E26"/>
    <w:rsid w:val="00D345DC"/>
    <w:rsid w:val="00D34DB0"/>
    <w:rsid w:val="00D34DB6"/>
    <w:rsid w:val="00D4006D"/>
    <w:rsid w:val="00D40A29"/>
    <w:rsid w:val="00D51786"/>
    <w:rsid w:val="00D52647"/>
    <w:rsid w:val="00D530D8"/>
    <w:rsid w:val="00D537DC"/>
    <w:rsid w:val="00D57E1E"/>
    <w:rsid w:val="00D65479"/>
    <w:rsid w:val="00D66732"/>
    <w:rsid w:val="00D66FF9"/>
    <w:rsid w:val="00D67945"/>
    <w:rsid w:val="00D717A4"/>
    <w:rsid w:val="00D753D2"/>
    <w:rsid w:val="00D77798"/>
    <w:rsid w:val="00D77943"/>
    <w:rsid w:val="00D80F2B"/>
    <w:rsid w:val="00D82B52"/>
    <w:rsid w:val="00D849AE"/>
    <w:rsid w:val="00D8561A"/>
    <w:rsid w:val="00D85D87"/>
    <w:rsid w:val="00D86C77"/>
    <w:rsid w:val="00D90D03"/>
    <w:rsid w:val="00D933D8"/>
    <w:rsid w:val="00D94110"/>
    <w:rsid w:val="00D9559B"/>
    <w:rsid w:val="00D96903"/>
    <w:rsid w:val="00DA0031"/>
    <w:rsid w:val="00DA230C"/>
    <w:rsid w:val="00DA2BDA"/>
    <w:rsid w:val="00DA4333"/>
    <w:rsid w:val="00DA513E"/>
    <w:rsid w:val="00DB076F"/>
    <w:rsid w:val="00DB14BE"/>
    <w:rsid w:val="00DC24DA"/>
    <w:rsid w:val="00DC4544"/>
    <w:rsid w:val="00DC6596"/>
    <w:rsid w:val="00DC7354"/>
    <w:rsid w:val="00DD0C4F"/>
    <w:rsid w:val="00DD42D5"/>
    <w:rsid w:val="00DE0593"/>
    <w:rsid w:val="00DE142B"/>
    <w:rsid w:val="00DE4079"/>
    <w:rsid w:val="00DE62B9"/>
    <w:rsid w:val="00DE64ED"/>
    <w:rsid w:val="00DE7CA6"/>
    <w:rsid w:val="00DF0145"/>
    <w:rsid w:val="00DF1478"/>
    <w:rsid w:val="00DF4DE1"/>
    <w:rsid w:val="00DF52D8"/>
    <w:rsid w:val="00E007F5"/>
    <w:rsid w:val="00E00E87"/>
    <w:rsid w:val="00E02C89"/>
    <w:rsid w:val="00E034DE"/>
    <w:rsid w:val="00E03808"/>
    <w:rsid w:val="00E04A70"/>
    <w:rsid w:val="00E05608"/>
    <w:rsid w:val="00E05668"/>
    <w:rsid w:val="00E058EF"/>
    <w:rsid w:val="00E07053"/>
    <w:rsid w:val="00E0796B"/>
    <w:rsid w:val="00E07A52"/>
    <w:rsid w:val="00E07B16"/>
    <w:rsid w:val="00E13B0D"/>
    <w:rsid w:val="00E153FF"/>
    <w:rsid w:val="00E15DD3"/>
    <w:rsid w:val="00E17556"/>
    <w:rsid w:val="00E20133"/>
    <w:rsid w:val="00E22ECE"/>
    <w:rsid w:val="00E24EDF"/>
    <w:rsid w:val="00E25580"/>
    <w:rsid w:val="00E26622"/>
    <w:rsid w:val="00E30E2B"/>
    <w:rsid w:val="00E3345A"/>
    <w:rsid w:val="00E42EF2"/>
    <w:rsid w:val="00E431AE"/>
    <w:rsid w:val="00E436AA"/>
    <w:rsid w:val="00E43D0F"/>
    <w:rsid w:val="00E46067"/>
    <w:rsid w:val="00E462E8"/>
    <w:rsid w:val="00E475EC"/>
    <w:rsid w:val="00E47955"/>
    <w:rsid w:val="00E50CD8"/>
    <w:rsid w:val="00E52386"/>
    <w:rsid w:val="00E5291A"/>
    <w:rsid w:val="00E54BB1"/>
    <w:rsid w:val="00E563AF"/>
    <w:rsid w:val="00E57846"/>
    <w:rsid w:val="00E609CE"/>
    <w:rsid w:val="00E61E50"/>
    <w:rsid w:val="00E61F91"/>
    <w:rsid w:val="00E6218A"/>
    <w:rsid w:val="00E64A64"/>
    <w:rsid w:val="00E651F2"/>
    <w:rsid w:val="00E654EF"/>
    <w:rsid w:val="00E65D51"/>
    <w:rsid w:val="00E67A1B"/>
    <w:rsid w:val="00E728D5"/>
    <w:rsid w:val="00E733A9"/>
    <w:rsid w:val="00E73976"/>
    <w:rsid w:val="00E74444"/>
    <w:rsid w:val="00E74D72"/>
    <w:rsid w:val="00E74DDF"/>
    <w:rsid w:val="00E761E1"/>
    <w:rsid w:val="00E769E6"/>
    <w:rsid w:val="00E77B06"/>
    <w:rsid w:val="00E855D3"/>
    <w:rsid w:val="00E85B40"/>
    <w:rsid w:val="00E90516"/>
    <w:rsid w:val="00E90583"/>
    <w:rsid w:val="00E9235A"/>
    <w:rsid w:val="00E94C7C"/>
    <w:rsid w:val="00EA1B01"/>
    <w:rsid w:val="00EA25F2"/>
    <w:rsid w:val="00EA5B75"/>
    <w:rsid w:val="00EA68AE"/>
    <w:rsid w:val="00EA7EEE"/>
    <w:rsid w:val="00EB30FA"/>
    <w:rsid w:val="00EB320B"/>
    <w:rsid w:val="00EB3656"/>
    <w:rsid w:val="00EB429D"/>
    <w:rsid w:val="00EB4D50"/>
    <w:rsid w:val="00EB5AF5"/>
    <w:rsid w:val="00EB60F0"/>
    <w:rsid w:val="00EC1177"/>
    <w:rsid w:val="00EC256C"/>
    <w:rsid w:val="00EC3460"/>
    <w:rsid w:val="00EC4CF7"/>
    <w:rsid w:val="00EC5034"/>
    <w:rsid w:val="00ED4863"/>
    <w:rsid w:val="00ED4BE9"/>
    <w:rsid w:val="00ED512C"/>
    <w:rsid w:val="00ED60B2"/>
    <w:rsid w:val="00ED6CFB"/>
    <w:rsid w:val="00EE014E"/>
    <w:rsid w:val="00EE1DD2"/>
    <w:rsid w:val="00EE2561"/>
    <w:rsid w:val="00EE3B30"/>
    <w:rsid w:val="00EE650F"/>
    <w:rsid w:val="00EE6E1D"/>
    <w:rsid w:val="00EF0AAD"/>
    <w:rsid w:val="00EF17DC"/>
    <w:rsid w:val="00EF3E08"/>
    <w:rsid w:val="00EF53DA"/>
    <w:rsid w:val="00EF575E"/>
    <w:rsid w:val="00EF61AD"/>
    <w:rsid w:val="00EF68C2"/>
    <w:rsid w:val="00EF78F3"/>
    <w:rsid w:val="00EF7BE4"/>
    <w:rsid w:val="00F0140C"/>
    <w:rsid w:val="00F0380D"/>
    <w:rsid w:val="00F04D2C"/>
    <w:rsid w:val="00F06241"/>
    <w:rsid w:val="00F06DC0"/>
    <w:rsid w:val="00F06E76"/>
    <w:rsid w:val="00F10599"/>
    <w:rsid w:val="00F11756"/>
    <w:rsid w:val="00F124A4"/>
    <w:rsid w:val="00F12754"/>
    <w:rsid w:val="00F12B20"/>
    <w:rsid w:val="00F1463D"/>
    <w:rsid w:val="00F16EAE"/>
    <w:rsid w:val="00F16EBC"/>
    <w:rsid w:val="00F20511"/>
    <w:rsid w:val="00F232F6"/>
    <w:rsid w:val="00F35F44"/>
    <w:rsid w:val="00F417CF"/>
    <w:rsid w:val="00F41EDD"/>
    <w:rsid w:val="00F519C3"/>
    <w:rsid w:val="00F51BFC"/>
    <w:rsid w:val="00F5321B"/>
    <w:rsid w:val="00F539B9"/>
    <w:rsid w:val="00F54A05"/>
    <w:rsid w:val="00F552CA"/>
    <w:rsid w:val="00F55979"/>
    <w:rsid w:val="00F56454"/>
    <w:rsid w:val="00F56B00"/>
    <w:rsid w:val="00F57886"/>
    <w:rsid w:val="00F6061B"/>
    <w:rsid w:val="00F618F6"/>
    <w:rsid w:val="00F64079"/>
    <w:rsid w:val="00F64B3E"/>
    <w:rsid w:val="00F64DCE"/>
    <w:rsid w:val="00F64EE9"/>
    <w:rsid w:val="00F653A1"/>
    <w:rsid w:val="00F6653A"/>
    <w:rsid w:val="00F66689"/>
    <w:rsid w:val="00F71620"/>
    <w:rsid w:val="00F7442A"/>
    <w:rsid w:val="00F750EA"/>
    <w:rsid w:val="00F76297"/>
    <w:rsid w:val="00F778D5"/>
    <w:rsid w:val="00F77B23"/>
    <w:rsid w:val="00F80CC9"/>
    <w:rsid w:val="00F8225E"/>
    <w:rsid w:val="00F84ABC"/>
    <w:rsid w:val="00F852BF"/>
    <w:rsid w:val="00F85739"/>
    <w:rsid w:val="00F85745"/>
    <w:rsid w:val="00F86C60"/>
    <w:rsid w:val="00F90ECF"/>
    <w:rsid w:val="00F930FC"/>
    <w:rsid w:val="00F9364C"/>
    <w:rsid w:val="00F94D95"/>
    <w:rsid w:val="00F954EA"/>
    <w:rsid w:val="00FA01A0"/>
    <w:rsid w:val="00FA5629"/>
    <w:rsid w:val="00FA5738"/>
    <w:rsid w:val="00FA7FA8"/>
    <w:rsid w:val="00FB033F"/>
    <w:rsid w:val="00FB069E"/>
    <w:rsid w:val="00FB1558"/>
    <w:rsid w:val="00FB4175"/>
    <w:rsid w:val="00FB4C82"/>
    <w:rsid w:val="00FB6C93"/>
    <w:rsid w:val="00FB72C3"/>
    <w:rsid w:val="00FC2AD1"/>
    <w:rsid w:val="00FC4B0F"/>
    <w:rsid w:val="00FC550C"/>
    <w:rsid w:val="00FC638A"/>
    <w:rsid w:val="00FD4C1A"/>
    <w:rsid w:val="00FD55BC"/>
    <w:rsid w:val="00FD6166"/>
    <w:rsid w:val="00FD78E0"/>
    <w:rsid w:val="00FE0B75"/>
    <w:rsid w:val="00FE228D"/>
    <w:rsid w:val="00FE2836"/>
    <w:rsid w:val="00FF0307"/>
    <w:rsid w:val="00FF1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DEA1F-167D-4145-8CB0-D7254196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7CF"/>
    <w:pPr>
      <w:suppressAutoHyphens/>
      <w:spacing w:line="240" w:lineRule="auto"/>
      <w:ind w:firstLine="0"/>
      <w:jc w:val="left"/>
    </w:pPr>
    <w:rPr>
      <w:rFonts w:ascii="Times New Roman" w:eastAsia="Times New Roman" w:hAnsi="Times New Roman" w:cs="Times New Roman"/>
      <w:color w:val="00000A"/>
      <w:sz w:val="24"/>
      <w:szCs w:val="24"/>
      <w:lang w:eastAsia="ar-SA"/>
    </w:rPr>
  </w:style>
  <w:style w:type="paragraph" w:styleId="1">
    <w:name w:val="heading 1"/>
    <w:basedOn w:val="a"/>
    <w:next w:val="a"/>
    <w:link w:val="10"/>
    <w:uiPriority w:val="9"/>
    <w:qFormat/>
    <w:rsid w:val="00F64079"/>
    <w:pPr>
      <w:keepNext/>
      <w:keepLines/>
      <w:suppressAutoHyphens w:val="0"/>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unhideWhenUsed/>
    <w:qFormat/>
    <w:rsid w:val="00133FDD"/>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ТЗ список,Абзац списка литеральный,Список дефисный"/>
    <w:basedOn w:val="a"/>
    <w:link w:val="a4"/>
    <w:uiPriority w:val="34"/>
    <w:qFormat/>
    <w:rsid w:val="008A2EF4"/>
    <w:pPr>
      <w:ind w:left="720"/>
      <w:contextualSpacing/>
    </w:pPr>
  </w:style>
  <w:style w:type="character" w:styleId="a5">
    <w:name w:val="Hyperlink"/>
    <w:basedOn w:val="a0"/>
    <w:uiPriority w:val="99"/>
    <w:unhideWhenUsed/>
    <w:rsid w:val="008A2EF4"/>
    <w:rPr>
      <w:color w:val="0000FF" w:themeColor="hyperlink"/>
      <w:u w:val="single"/>
    </w:rPr>
  </w:style>
  <w:style w:type="paragraph" w:styleId="a6">
    <w:name w:val="Normal (Web)"/>
    <w:aliases w:val="Знак, Знак,Обычный (веб) Знак Знак Знак,Обычный (Web) Знак Знак Знак Знак,Обычный (Web) Знак Знак Знак,Обычный (веб) Знак Знак,Обычный (Web) Знак,Знак2,Текст сноски1,Знак Знак2,Обычный (веб) Знак Знак Знак1,Знак Знак Знак Знак Знак"/>
    <w:basedOn w:val="a"/>
    <w:link w:val="a7"/>
    <w:uiPriority w:val="99"/>
    <w:unhideWhenUsed/>
    <w:qFormat/>
    <w:rsid w:val="000B43AA"/>
    <w:pPr>
      <w:suppressAutoHyphens w:val="0"/>
      <w:spacing w:before="100" w:beforeAutospacing="1" w:after="100" w:afterAutospacing="1"/>
    </w:pPr>
    <w:rPr>
      <w:color w:val="auto"/>
      <w:lang w:eastAsia="ru-RU"/>
    </w:rPr>
  </w:style>
  <w:style w:type="table" w:styleId="a8">
    <w:name w:val="Table Grid"/>
    <w:basedOn w:val="a1"/>
    <w:uiPriority w:val="59"/>
    <w:rsid w:val="00BA42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90BA3"/>
    <w:rPr>
      <w:rFonts w:ascii="Segoe UI" w:hAnsi="Segoe UI" w:cs="Segoe UI"/>
      <w:sz w:val="18"/>
      <w:szCs w:val="18"/>
    </w:rPr>
  </w:style>
  <w:style w:type="character" w:customStyle="1" w:styleId="aa">
    <w:name w:val="Текст выноски Знак"/>
    <w:basedOn w:val="a0"/>
    <w:link w:val="a9"/>
    <w:uiPriority w:val="99"/>
    <w:semiHidden/>
    <w:rsid w:val="00790BA3"/>
    <w:rPr>
      <w:rFonts w:ascii="Segoe UI" w:eastAsia="Times New Roman" w:hAnsi="Segoe UI" w:cs="Segoe UI"/>
      <w:color w:val="00000A"/>
      <w:sz w:val="18"/>
      <w:szCs w:val="18"/>
      <w:lang w:eastAsia="ar-SA"/>
    </w:rPr>
  </w:style>
  <w:style w:type="paragraph" w:styleId="ab">
    <w:name w:val="header"/>
    <w:basedOn w:val="a"/>
    <w:link w:val="ac"/>
    <w:uiPriority w:val="99"/>
    <w:unhideWhenUsed/>
    <w:rsid w:val="00010B6F"/>
    <w:pPr>
      <w:tabs>
        <w:tab w:val="center" w:pos="4677"/>
        <w:tab w:val="right" w:pos="9355"/>
      </w:tabs>
    </w:pPr>
  </w:style>
  <w:style w:type="character" w:customStyle="1" w:styleId="ac">
    <w:name w:val="Верхний колонтитул Знак"/>
    <w:basedOn w:val="a0"/>
    <w:link w:val="ab"/>
    <w:uiPriority w:val="99"/>
    <w:rsid w:val="00010B6F"/>
    <w:rPr>
      <w:rFonts w:ascii="Times New Roman" w:eastAsia="Times New Roman" w:hAnsi="Times New Roman" w:cs="Times New Roman"/>
      <w:color w:val="00000A"/>
      <w:sz w:val="24"/>
      <w:szCs w:val="24"/>
      <w:lang w:eastAsia="ar-SA"/>
    </w:rPr>
  </w:style>
  <w:style w:type="paragraph" w:styleId="ad">
    <w:name w:val="footer"/>
    <w:basedOn w:val="a"/>
    <w:link w:val="ae"/>
    <w:uiPriority w:val="99"/>
    <w:unhideWhenUsed/>
    <w:rsid w:val="00010B6F"/>
    <w:pPr>
      <w:tabs>
        <w:tab w:val="center" w:pos="4677"/>
        <w:tab w:val="right" w:pos="9355"/>
      </w:tabs>
    </w:pPr>
  </w:style>
  <w:style w:type="character" w:customStyle="1" w:styleId="ae">
    <w:name w:val="Нижний колонтитул Знак"/>
    <w:basedOn w:val="a0"/>
    <w:link w:val="ad"/>
    <w:uiPriority w:val="99"/>
    <w:rsid w:val="00010B6F"/>
    <w:rPr>
      <w:rFonts w:ascii="Times New Roman" w:eastAsia="Times New Roman" w:hAnsi="Times New Roman" w:cs="Times New Roman"/>
      <w:color w:val="00000A"/>
      <w:sz w:val="24"/>
      <w:szCs w:val="24"/>
      <w:lang w:eastAsia="ar-SA"/>
    </w:rPr>
  </w:style>
  <w:style w:type="character" w:customStyle="1" w:styleId="10">
    <w:name w:val="Заголовок 1 Знак"/>
    <w:basedOn w:val="a0"/>
    <w:link w:val="1"/>
    <w:uiPriority w:val="9"/>
    <w:rsid w:val="00F64079"/>
    <w:rPr>
      <w:rFonts w:asciiTheme="majorHAnsi" w:eastAsiaTheme="majorEastAsia" w:hAnsiTheme="majorHAnsi" w:cstheme="majorBidi"/>
      <w:color w:val="365F91" w:themeColor="accent1" w:themeShade="BF"/>
      <w:sz w:val="32"/>
      <w:szCs w:val="32"/>
    </w:rPr>
  </w:style>
  <w:style w:type="paragraph" w:customStyle="1" w:styleId="Style2">
    <w:name w:val="Style2"/>
    <w:basedOn w:val="a"/>
    <w:uiPriority w:val="99"/>
    <w:rsid w:val="00361CBB"/>
    <w:pPr>
      <w:widowControl w:val="0"/>
      <w:suppressAutoHyphens w:val="0"/>
      <w:autoSpaceDE w:val="0"/>
      <w:autoSpaceDN w:val="0"/>
      <w:adjustRightInd w:val="0"/>
      <w:spacing w:line="275" w:lineRule="exact"/>
      <w:ind w:firstLine="418"/>
      <w:jc w:val="both"/>
    </w:pPr>
    <w:rPr>
      <w:color w:val="auto"/>
      <w:lang w:eastAsia="ru-RU"/>
    </w:rPr>
  </w:style>
  <w:style w:type="paragraph" w:styleId="af">
    <w:name w:val="No Spacing"/>
    <w:aliases w:val="мой,МОЙ,Без интервала 111,МММ,МОЙ МОЙ,Основной,No Spacing,Без интервала для таблиц"/>
    <w:link w:val="af0"/>
    <w:uiPriority w:val="1"/>
    <w:qFormat/>
    <w:rsid w:val="00EC1177"/>
    <w:pPr>
      <w:spacing w:line="240" w:lineRule="auto"/>
      <w:ind w:firstLine="0"/>
      <w:jc w:val="left"/>
    </w:pPr>
    <w:rPr>
      <w:rFonts w:ascii="Calibri" w:eastAsia="Times New Roman" w:hAnsi="Calibri" w:cs="Times New Roman"/>
      <w:lang w:eastAsia="ru-RU"/>
    </w:rPr>
  </w:style>
  <w:style w:type="paragraph" w:customStyle="1" w:styleId="Style9">
    <w:name w:val="Style9"/>
    <w:basedOn w:val="a"/>
    <w:uiPriority w:val="99"/>
    <w:rsid w:val="00F539B9"/>
    <w:pPr>
      <w:widowControl w:val="0"/>
      <w:suppressAutoHyphens w:val="0"/>
      <w:autoSpaceDE w:val="0"/>
      <w:autoSpaceDN w:val="0"/>
      <w:adjustRightInd w:val="0"/>
      <w:spacing w:line="274" w:lineRule="exact"/>
    </w:pPr>
    <w:rPr>
      <w:color w:val="auto"/>
      <w:lang w:eastAsia="ru-RU"/>
    </w:rPr>
  </w:style>
  <w:style w:type="paragraph" w:customStyle="1" w:styleId="Style14">
    <w:name w:val="Style14"/>
    <w:basedOn w:val="a"/>
    <w:uiPriority w:val="99"/>
    <w:rsid w:val="00F539B9"/>
    <w:pPr>
      <w:widowControl w:val="0"/>
      <w:suppressAutoHyphens w:val="0"/>
      <w:autoSpaceDE w:val="0"/>
      <w:autoSpaceDN w:val="0"/>
      <w:adjustRightInd w:val="0"/>
      <w:spacing w:line="274" w:lineRule="exact"/>
      <w:jc w:val="right"/>
    </w:pPr>
    <w:rPr>
      <w:color w:val="auto"/>
      <w:lang w:eastAsia="ru-RU"/>
    </w:rPr>
  </w:style>
  <w:style w:type="paragraph" w:customStyle="1" w:styleId="Style16">
    <w:name w:val="Style16"/>
    <w:basedOn w:val="a"/>
    <w:uiPriority w:val="99"/>
    <w:rsid w:val="00F539B9"/>
    <w:pPr>
      <w:widowControl w:val="0"/>
      <w:suppressAutoHyphens w:val="0"/>
      <w:autoSpaceDE w:val="0"/>
      <w:autoSpaceDN w:val="0"/>
      <w:adjustRightInd w:val="0"/>
      <w:spacing w:line="276" w:lineRule="exact"/>
      <w:jc w:val="both"/>
    </w:pPr>
    <w:rPr>
      <w:color w:val="auto"/>
      <w:lang w:eastAsia="ru-RU"/>
    </w:rPr>
  </w:style>
  <w:style w:type="character" w:customStyle="1" w:styleId="FontStyle28">
    <w:name w:val="Font Style28"/>
    <w:uiPriority w:val="99"/>
    <w:rsid w:val="00F539B9"/>
    <w:rPr>
      <w:rFonts w:ascii="Times New Roman" w:hAnsi="Times New Roman" w:cs="Times New Roman"/>
      <w:b/>
      <w:bCs/>
      <w:sz w:val="24"/>
      <w:szCs w:val="24"/>
    </w:rPr>
  </w:style>
  <w:style w:type="character" w:customStyle="1" w:styleId="FontStyle29">
    <w:name w:val="Font Style29"/>
    <w:uiPriority w:val="99"/>
    <w:rsid w:val="00F539B9"/>
    <w:rPr>
      <w:rFonts w:ascii="Times New Roman" w:hAnsi="Times New Roman" w:cs="Times New Roman"/>
      <w:sz w:val="24"/>
      <w:szCs w:val="24"/>
    </w:rPr>
  </w:style>
  <w:style w:type="paragraph" w:customStyle="1" w:styleId="ConsPlusNormal">
    <w:name w:val="ConsPlusNormal"/>
    <w:link w:val="ConsPlusNormal0"/>
    <w:rsid w:val="00F539B9"/>
    <w:pPr>
      <w:widowControl w:val="0"/>
      <w:autoSpaceDE w:val="0"/>
      <w:autoSpaceDN w:val="0"/>
      <w:adjustRightInd w:val="0"/>
      <w:spacing w:line="240" w:lineRule="auto"/>
      <w:ind w:firstLine="720"/>
      <w:jc w:val="left"/>
    </w:pPr>
    <w:rPr>
      <w:rFonts w:ascii="Arial" w:eastAsia="Times New Roman" w:hAnsi="Arial" w:cs="Times New Roman"/>
      <w:lang w:eastAsia="ru-RU"/>
    </w:rPr>
  </w:style>
  <w:style w:type="character" w:customStyle="1" w:styleId="ConsPlusNormal0">
    <w:name w:val="ConsPlusNormal Знак"/>
    <w:link w:val="ConsPlusNormal"/>
    <w:locked/>
    <w:rsid w:val="00F539B9"/>
    <w:rPr>
      <w:rFonts w:ascii="Arial" w:eastAsia="Times New Roman" w:hAnsi="Arial" w:cs="Times New Roman"/>
      <w:lang w:eastAsia="ru-RU"/>
    </w:rPr>
  </w:style>
  <w:style w:type="table" w:customStyle="1" w:styleId="11">
    <w:name w:val="Сетка таблицы1"/>
    <w:basedOn w:val="a1"/>
    <w:next w:val="a8"/>
    <w:uiPriority w:val="59"/>
    <w:rsid w:val="00A1733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417CF"/>
    <w:rPr>
      <w:color w:val="605E5C"/>
      <w:shd w:val="clear" w:color="auto" w:fill="E1DFDD"/>
    </w:rPr>
  </w:style>
  <w:style w:type="paragraph" w:customStyle="1" w:styleId="2">
    <w:name w:val="Обычный2"/>
    <w:rsid w:val="005C2F58"/>
    <w:pPr>
      <w:widowControl w:val="0"/>
      <w:spacing w:line="300" w:lineRule="auto"/>
      <w:ind w:firstLine="720"/>
    </w:pPr>
    <w:rPr>
      <w:rFonts w:ascii="Times New Roman" w:eastAsia="Times New Roman" w:hAnsi="Times New Roman" w:cs="Times New Roman"/>
      <w:sz w:val="24"/>
      <w:szCs w:val="20"/>
      <w:lang w:eastAsia="ru-RU"/>
    </w:rPr>
  </w:style>
  <w:style w:type="paragraph" w:styleId="af1">
    <w:name w:val="Title"/>
    <w:basedOn w:val="a"/>
    <w:link w:val="af2"/>
    <w:qFormat/>
    <w:rsid w:val="00481E2F"/>
    <w:pPr>
      <w:suppressAutoHyphens w:val="0"/>
      <w:jc w:val="center"/>
    </w:pPr>
    <w:rPr>
      <w:b/>
      <w:bCs/>
      <w:color w:val="auto"/>
      <w:lang w:eastAsia="ru-RU"/>
    </w:rPr>
  </w:style>
  <w:style w:type="character" w:customStyle="1" w:styleId="af2">
    <w:name w:val="Название Знак"/>
    <w:basedOn w:val="a0"/>
    <w:link w:val="af1"/>
    <w:rsid w:val="00481E2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133FDD"/>
    <w:rPr>
      <w:rFonts w:asciiTheme="majorHAnsi" w:eastAsiaTheme="majorEastAsia" w:hAnsiTheme="majorHAnsi" w:cstheme="majorBidi"/>
      <w:b/>
      <w:bCs/>
      <w:color w:val="4F81BD" w:themeColor="accent1"/>
      <w:lang w:eastAsia="ru-RU"/>
    </w:rPr>
  </w:style>
  <w:style w:type="character" w:customStyle="1" w:styleId="apple-converted-space">
    <w:name w:val="apple-converted-space"/>
    <w:basedOn w:val="a0"/>
    <w:rsid w:val="00133FDD"/>
  </w:style>
  <w:style w:type="character" w:styleId="af3">
    <w:name w:val="Emphasis"/>
    <w:basedOn w:val="a0"/>
    <w:uiPriority w:val="20"/>
    <w:qFormat/>
    <w:rsid w:val="00133FDD"/>
    <w:rPr>
      <w:i/>
      <w:iCs/>
    </w:rPr>
  </w:style>
  <w:style w:type="paragraph" w:styleId="af4">
    <w:name w:val="Body Text Indent"/>
    <w:basedOn w:val="a"/>
    <w:link w:val="af5"/>
    <w:rsid w:val="00C318EE"/>
    <w:pPr>
      <w:suppressAutoHyphens w:val="0"/>
      <w:ind w:firstLine="567"/>
      <w:jc w:val="both"/>
    </w:pPr>
    <w:rPr>
      <w:color w:val="auto"/>
      <w:szCs w:val="20"/>
      <w:lang w:eastAsia="ru-RU"/>
    </w:rPr>
  </w:style>
  <w:style w:type="character" w:customStyle="1" w:styleId="af5">
    <w:name w:val="Основной текст с отступом Знак"/>
    <w:basedOn w:val="a0"/>
    <w:link w:val="af4"/>
    <w:rsid w:val="00C318EE"/>
    <w:rPr>
      <w:rFonts w:ascii="Times New Roman" w:eastAsia="Times New Roman" w:hAnsi="Times New Roman" w:cs="Times New Roman"/>
      <w:sz w:val="24"/>
      <w:szCs w:val="20"/>
      <w:lang w:eastAsia="ru-RU"/>
    </w:rPr>
  </w:style>
  <w:style w:type="table" w:customStyle="1" w:styleId="-11">
    <w:name w:val="Светлая заливка - Акцент 11"/>
    <w:basedOn w:val="a1"/>
    <w:uiPriority w:val="60"/>
    <w:rsid w:val="00434DB6"/>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Светлая заливка1"/>
    <w:basedOn w:val="a1"/>
    <w:uiPriority w:val="60"/>
    <w:rsid w:val="00434DB6"/>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4">
    <w:name w:val="Абзац списка Знак"/>
    <w:aliases w:val="Bullet List Знак,FooterText Знак,numbered Знак,Paragraphe de liste1 Знак,lp1 Знак,ТЗ список Знак,Абзац списка литеральный Знак,Список дефисный Знак"/>
    <w:link w:val="a3"/>
    <w:uiPriority w:val="99"/>
    <w:qFormat/>
    <w:locked/>
    <w:rsid w:val="007E3DED"/>
    <w:rPr>
      <w:rFonts w:ascii="Times New Roman" w:eastAsia="Times New Roman" w:hAnsi="Times New Roman" w:cs="Times New Roman"/>
      <w:color w:val="00000A"/>
      <w:sz w:val="24"/>
      <w:szCs w:val="24"/>
      <w:lang w:eastAsia="ar-SA"/>
    </w:rPr>
  </w:style>
  <w:style w:type="character" w:customStyle="1" w:styleId="FontStyle11">
    <w:name w:val="Font Style11"/>
    <w:basedOn w:val="a0"/>
    <w:uiPriority w:val="99"/>
    <w:rsid w:val="00E52386"/>
    <w:rPr>
      <w:rFonts w:ascii="Times New Roman" w:hAnsi="Times New Roman" w:cs="Times New Roman"/>
      <w:b/>
      <w:bCs/>
      <w:sz w:val="26"/>
      <w:szCs w:val="26"/>
    </w:rPr>
  </w:style>
  <w:style w:type="character" w:customStyle="1" w:styleId="20">
    <w:name w:val="Основной текст (2)"/>
    <w:rsid w:val="00E5238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3">
    <w:name w:val="Без интервала1"/>
    <w:rsid w:val="00E07A52"/>
    <w:pPr>
      <w:suppressAutoHyphens/>
      <w:spacing w:line="100" w:lineRule="atLeast"/>
      <w:ind w:firstLine="0"/>
      <w:jc w:val="left"/>
    </w:pPr>
    <w:rPr>
      <w:rFonts w:ascii="Calibri" w:eastAsia="SimSun" w:hAnsi="Calibri" w:cs="Calibri"/>
      <w:lang w:eastAsia="ar-SA"/>
    </w:rPr>
  </w:style>
  <w:style w:type="paragraph" w:customStyle="1" w:styleId="Standard">
    <w:name w:val="Standard"/>
    <w:rsid w:val="00DC4544"/>
    <w:pPr>
      <w:suppressAutoHyphens/>
      <w:autoSpaceDN w:val="0"/>
      <w:spacing w:after="200" w:line="276" w:lineRule="auto"/>
      <w:ind w:firstLine="0"/>
      <w:jc w:val="left"/>
      <w:textAlignment w:val="baseline"/>
    </w:pPr>
    <w:rPr>
      <w:rFonts w:ascii="Calibri" w:eastAsia="Calibri" w:hAnsi="Calibri" w:cs="Times New Roman"/>
      <w:kern w:val="3"/>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61A33"/>
    <w:pPr>
      <w:suppressAutoHyphens w:val="0"/>
      <w:spacing w:before="100" w:beforeAutospacing="1" w:after="100" w:afterAutospacing="1"/>
    </w:pPr>
    <w:rPr>
      <w:rFonts w:ascii="Tahoma" w:hAnsi="Tahoma"/>
      <w:color w:val="auto"/>
      <w:sz w:val="20"/>
      <w:szCs w:val="20"/>
      <w:lang w:val="en-US" w:eastAsia="en-US"/>
    </w:rPr>
  </w:style>
  <w:style w:type="character" w:customStyle="1" w:styleId="af0">
    <w:name w:val="Без интервала Знак"/>
    <w:aliases w:val="мой Знак,МОЙ Знак,Без интервала 111 Знак,МММ Знак,МОЙ МОЙ Знак,Основной Знак,No Spacing Знак,Без интервала для таблиц Знак"/>
    <w:basedOn w:val="a0"/>
    <w:link w:val="af"/>
    <w:uiPriority w:val="1"/>
    <w:rsid w:val="00EB429D"/>
    <w:rPr>
      <w:rFonts w:ascii="Calibri" w:eastAsia="Times New Roman" w:hAnsi="Calibri" w:cs="Times New Roman"/>
      <w:lang w:eastAsia="ru-RU"/>
    </w:rPr>
  </w:style>
  <w:style w:type="character" w:customStyle="1" w:styleId="a7">
    <w:name w:val="Обычный (веб) Знак"/>
    <w:aliases w:val="Знак Знак, Знак Знак,Обычный (веб) Знак Знак Знак Знак,Обычный (Web) Знак Знак Знак Знак Знак,Обычный (Web) Знак Знак Знак Знак1,Обычный (веб) Знак Знак Знак2,Обычный (Web) Знак Знак,Знак2 Знак,Текст сноски1 Знак,Знак Знак2 Знак"/>
    <w:link w:val="a6"/>
    <w:uiPriority w:val="99"/>
    <w:locked/>
    <w:rsid w:val="00CF7A56"/>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84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sz w:val="20"/>
      <w:szCs w:val="20"/>
      <w:lang w:eastAsia="ru-RU"/>
    </w:rPr>
  </w:style>
  <w:style w:type="character" w:customStyle="1" w:styleId="HTML0">
    <w:name w:val="Стандартный HTML Знак"/>
    <w:basedOn w:val="a0"/>
    <w:link w:val="HTML"/>
    <w:uiPriority w:val="99"/>
    <w:rsid w:val="008432F8"/>
    <w:rPr>
      <w:rFonts w:ascii="Courier New" w:eastAsia="Times New Roman" w:hAnsi="Courier New" w:cs="Courier New"/>
      <w:sz w:val="20"/>
      <w:szCs w:val="20"/>
      <w:lang w:eastAsia="ru-RU"/>
    </w:rPr>
  </w:style>
  <w:style w:type="character" w:customStyle="1" w:styleId="cardmaininfocontent2">
    <w:name w:val="cardmaininfo__content2"/>
    <w:basedOn w:val="a0"/>
    <w:rsid w:val="004601E1"/>
    <w:rPr>
      <w:vanish w:val="0"/>
      <w:webHidden w:val="0"/>
      <w:specVanish w:val="0"/>
    </w:rPr>
  </w:style>
  <w:style w:type="paragraph" w:styleId="af6">
    <w:name w:val="Body Text"/>
    <w:basedOn w:val="a"/>
    <w:link w:val="af7"/>
    <w:uiPriority w:val="99"/>
    <w:semiHidden/>
    <w:unhideWhenUsed/>
    <w:rsid w:val="000937C7"/>
    <w:pPr>
      <w:spacing w:after="120"/>
    </w:pPr>
  </w:style>
  <w:style w:type="character" w:customStyle="1" w:styleId="af7">
    <w:name w:val="Основной текст Знак"/>
    <w:basedOn w:val="a0"/>
    <w:link w:val="af6"/>
    <w:uiPriority w:val="99"/>
    <w:semiHidden/>
    <w:rsid w:val="000937C7"/>
    <w:rPr>
      <w:rFonts w:ascii="Times New Roman" w:eastAsia="Times New Roman" w:hAnsi="Times New Roman" w:cs="Times New Roman"/>
      <w:color w:val="00000A"/>
      <w:sz w:val="24"/>
      <w:szCs w:val="24"/>
      <w:lang w:eastAsia="ar-SA"/>
    </w:rPr>
  </w:style>
  <w:style w:type="paragraph" w:customStyle="1" w:styleId="alignleft">
    <w:name w:val="align_left"/>
    <w:basedOn w:val="a"/>
    <w:rsid w:val="00CA621A"/>
    <w:pPr>
      <w:suppressAutoHyphens w:val="0"/>
      <w:spacing w:before="100" w:beforeAutospacing="1" w:after="100" w:afterAutospacing="1"/>
    </w:pPr>
    <w:rPr>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50177">
      <w:bodyDiv w:val="1"/>
      <w:marLeft w:val="0"/>
      <w:marRight w:val="0"/>
      <w:marTop w:val="0"/>
      <w:marBottom w:val="0"/>
      <w:divBdr>
        <w:top w:val="none" w:sz="0" w:space="0" w:color="auto"/>
        <w:left w:val="none" w:sz="0" w:space="0" w:color="auto"/>
        <w:bottom w:val="none" w:sz="0" w:space="0" w:color="auto"/>
        <w:right w:val="none" w:sz="0" w:space="0" w:color="auto"/>
      </w:divBdr>
    </w:div>
    <w:div w:id="450631533">
      <w:bodyDiv w:val="1"/>
      <w:marLeft w:val="0"/>
      <w:marRight w:val="0"/>
      <w:marTop w:val="0"/>
      <w:marBottom w:val="0"/>
      <w:divBdr>
        <w:top w:val="none" w:sz="0" w:space="0" w:color="auto"/>
        <w:left w:val="none" w:sz="0" w:space="0" w:color="auto"/>
        <w:bottom w:val="none" w:sz="0" w:space="0" w:color="auto"/>
        <w:right w:val="none" w:sz="0" w:space="0" w:color="auto"/>
      </w:divBdr>
    </w:div>
    <w:div w:id="568267633">
      <w:bodyDiv w:val="1"/>
      <w:marLeft w:val="0"/>
      <w:marRight w:val="0"/>
      <w:marTop w:val="0"/>
      <w:marBottom w:val="0"/>
      <w:divBdr>
        <w:top w:val="none" w:sz="0" w:space="0" w:color="auto"/>
        <w:left w:val="none" w:sz="0" w:space="0" w:color="auto"/>
        <w:bottom w:val="none" w:sz="0" w:space="0" w:color="auto"/>
        <w:right w:val="none" w:sz="0" w:space="0" w:color="auto"/>
      </w:divBdr>
      <w:divsChild>
        <w:div w:id="150754037">
          <w:marLeft w:val="0"/>
          <w:marRight w:val="0"/>
          <w:marTop w:val="0"/>
          <w:marBottom w:val="0"/>
          <w:divBdr>
            <w:top w:val="none" w:sz="0" w:space="0" w:color="auto"/>
            <w:left w:val="none" w:sz="0" w:space="0" w:color="auto"/>
            <w:bottom w:val="none" w:sz="0" w:space="0" w:color="auto"/>
            <w:right w:val="none" w:sz="0" w:space="0" w:color="auto"/>
          </w:divBdr>
          <w:divsChild>
            <w:div w:id="970788733">
              <w:marLeft w:val="0"/>
              <w:marRight w:val="0"/>
              <w:marTop w:val="0"/>
              <w:marBottom w:val="0"/>
              <w:divBdr>
                <w:top w:val="none" w:sz="0" w:space="0" w:color="auto"/>
                <w:left w:val="none" w:sz="0" w:space="0" w:color="auto"/>
                <w:bottom w:val="none" w:sz="0" w:space="0" w:color="auto"/>
                <w:right w:val="none" w:sz="0" w:space="0" w:color="auto"/>
              </w:divBdr>
              <w:divsChild>
                <w:div w:id="60491594">
                  <w:marLeft w:val="0"/>
                  <w:marRight w:val="0"/>
                  <w:marTop w:val="0"/>
                  <w:marBottom w:val="0"/>
                  <w:divBdr>
                    <w:top w:val="none" w:sz="0" w:space="0" w:color="auto"/>
                    <w:left w:val="none" w:sz="0" w:space="0" w:color="auto"/>
                    <w:bottom w:val="none" w:sz="0" w:space="0" w:color="auto"/>
                    <w:right w:val="none" w:sz="0" w:space="0" w:color="auto"/>
                  </w:divBdr>
                </w:div>
              </w:divsChild>
            </w:div>
            <w:div w:id="2086492089">
              <w:marLeft w:val="0"/>
              <w:marRight w:val="0"/>
              <w:marTop w:val="0"/>
              <w:marBottom w:val="0"/>
              <w:divBdr>
                <w:top w:val="none" w:sz="0" w:space="0" w:color="auto"/>
                <w:left w:val="none" w:sz="0" w:space="0" w:color="auto"/>
                <w:bottom w:val="none" w:sz="0" w:space="0" w:color="auto"/>
                <w:right w:val="none" w:sz="0" w:space="0" w:color="auto"/>
              </w:divBdr>
              <w:divsChild>
                <w:div w:id="12347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6362">
      <w:bodyDiv w:val="1"/>
      <w:marLeft w:val="0"/>
      <w:marRight w:val="0"/>
      <w:marTop w:val="0"/>
      <w:marBottom w:val="0"/>
      <w:divBdr>
        <w:top w:val="none" w:sz="0" w:space="0" w:color="auto"/>
        <w:left w:val="none" w:sz="0" w:space="0" w:color="auto"/>
        <w:bottom w:val="none" w:sz="0" w:space="0" w:color="auto"/>
        <w:right w:val="none" w:sz="0" w:space="0" w:color="auto"/>
      </w:divBdr>
      <w:divsChild>
        <w:div w:id="1022784905">
          <w:marLeft w:val="0"/>
          <w:marRight w:val="0"/>
          <w:marTop w:val="121"/>
          <w:marBottom w:val="0"/>
          <w:divBdr>
            <w:top w:val="none" w:sz="0" w:space="0" w:color="auto"/>
            <w:left w:val="none" w:sz="0" w:space="0" w:color="auto"/>
            <w:bottom w:val="none" w:sz="0" w:space="0" w:color="auto"/>
            <w:right w:val="none" w:sz="0" w:space="0" w:color="auto"/>
          </w:divBdr>
        </w:div>
      </w:divsChild>
    </w:div>
    <w:div w:id="678433312">
      <w:bodyDiv w:val="1"/>
      <w:marLeft w:val="0"/>
      <w:marRight w:val="0"/>
      <w:marTop w:val="0"/>
      <w:marBottom w:val="0"/>
      <w:divBdr>
        <w:top w:val="none" w:sz="0" w:space="0" w:color="auto"/>
        <w:left w:val="none" w:sz="0" w:space="0" w:color="auto"/>
        <w:bottom w:val="none" w:sz="0" w:space="0" w:color="auto"/>
        <w:right w:val="none" w:sz="0" w:space="0" w:color="auto"/>
      </w:divBdr>
    </w:div>
    <w:div w:id="820542178">
      <w:bodyDiv w:val="1"/>
      <w:marLeft w:val="0"/>
      <w:marRight w:val="0"/>
      <w:marTop w:val="0"/>
      <w:marBottom w:val="0"/>
      <w:divBdr>
        <w:top w:val="none" w:sz="0" w:space="0" w:color="auto"/>
        <w:left w:val="none" w:sz="0" w:space="0" w:color="auto"/>
        <w:bottom w:val="none" w:sz="0" w:space="0" w:color="auto"/>
        <w:right w:val="none" w:sz="0" w:space="0" w:color="auto"/>
      </w:divBdr>
    </w:div>
    <w:div w:id="974338040">
      <w:bodyDiv w:val="1"/>
      <w:marLeft w:val="0"/>
      <w:marRight w:val="0"/>
      <w:marTop w:val="0"/>
      <w:marBottom w:val="0"/>
      <w:divBdr>
        <w:top w:val="none" w:sz="0" w:space="0" w:color="auto"/>
        <w:left w:val="none" w:sz="0" w:space="0" w:color="auto"/>
        <w:bottom w:val="none" w:sz="0" w:space="0" w:color="auto"/>
        <w:right w:val="none" w:sz="0" w:space="0" w:color="auto"/>
      </w:divBdr>
    </w:div>
    <w:div w:id="1101029637">
      <w:bodyDiv w:val="1"/>
      <w:marLeft w:val="0"/>
      <w:marRight w:val="0"/>
      <w:marTop w:val="0"/>
      <w:marBottom w:val="0"/>
      <w:divBdr>
        <w:top w:val="none" w:sz="0" w:space="0" w:color="auto"/>
        <w:left w:val="none" w:sz="0" w:space="0" w:color="auto"/>
        <w:bottom w:val="none" w:sz="0" w:space="0" w:color="auto"/>
        <w:right w:val="none" w:sz="0" w:space="0" w:color="auto"/>
      </w:divBdr>
    </w:div>
    <w:div w:id="1124346381">
      <w:bodyDiv w:val="1"/>
      <w:marLeft w:val="0"/>
      <w:marRight w:val="0"/>
      <w:marTop w:val="0"/>
      <w:marBottom w:val="0"/>
      <w:divBdr>
        <w:top w:val="none" w:sz="0" w:space="0" w:color="auto"/>
        <w:left w:val="none" w:sz="0" w:space="0" w:color="auto"/>
        <w:bottom w:val="none" w:sz="0" w:space="0" w:color="auto"/>
        <w:right w:val="none" w:sz="0" w:space="0" w:color="auto"/>
      </w:divBdr>
      <w:divsChild>
        <w:div w:id="2067028630">
          <w:marLeft w:val="0"/>
          <w:marRight w:val="0"/>
          <w:marTop w:val="121"/>
          <w:marBottom w:val="0"/>
          <w:divBdr>
            <w:top w:val="none" w:sz="0" w:space="0" w:color="auto"/>
            <w:left w:val="none" w:sz="0" w:space="0" w:color="auto"/>
            <w:bottom w:val="none" w:sz="0" w:space="0" w:color="auto"/>
            <w:right w:val="none" w:sz="0" w:space="0" w:color="auto"/>
          </w:divBdr>
        </w:div>
      </w:divsChild>
    </w:div>
    <w:div w:id="1211115164">
      <w:bodyDiv w:val="1"/>
      <w:marLeft w:val="0"/>
      <w:marRight w:val="0"/>
      <w:marTop w:val="0"/>
      <w:marBottom w:val="0"/>
      <w:divBdr>
        <w:top w:val="none" w:sz="0" w:space="0" w:color="auto"/>
        <w:left w:val="none" w:sz="0" w:space="0" w:color="auto"/>
        <w:bottom w:val="none" w:sz="0" w:space="0" w:color="auto"/>
        <w:right w:val="none" w:sz="0" w:space="0" w:color="auto"/>
      </w:divBdr>
    </w:div>
    <w:div w:id="1229027554">
      <w:bodyDiv w:val="1"/>
      <w:marLeft w:val="0"/>
      <w:marRight w:val="0"/>
      <w:marTop w:val="0"/>
      <w:marBottom w:val="0"/>
      <w:divBdr>
        <w:top w:val="none" w:sz="0" w:space="0" w:color="auto"/>
        <w:left w:val="none" w:sz="0" w:space="0" w:color="auto"/>
        <w:bottom w:val="none" w:sz="0" w:space="0" w:color="auto"/>
        <w:right w:val="none" w:sz="0" w:space="0" w:color="auto"/>
      </w:divBdr>
    </w:div>
    <w:div w:id="1420445934">
      <w:bodyDiv w:val="1"/>
      <w:marLeft w:val="0"/>
      <w:marRight w:val="0"/>
      <w:marTop w:val="0"/>
      <w:marBottom w:val="0"/>
      <w:divBdr>
        <w:top w:val="none" w:sz="0" w:space="0" w:color="auto"/>
        <w:left w:val="none" w:sz="0" w:space="0" w:color="auto"/>
        <w:bottom w:val="none" w:sz="0" w:space="0" w:color="auto"/>
        <w:right w:val="none" w:sz="0" w:space="0" w:color="auto"/>
      </w:divBdr>
    </w:div>
    <w:div w:id="1471169094">
      <w:bodyDiv w:val="1"/>
      <w:marLeft w:val="0"/>
      <w:marRight w:val="0"/>
      <w:marTop w:val="0"/>
      <w:marBottom w:val="0"/>
      <w:divBdr>
        <w:top w:val="none" w:sz="0" w:space="0" w:color="auto"/>
        <w:left w:val="none" w:sz="0" w:space="0" w:color="auto"/>
        <w:bottom w:val="none" w:sz="0" w:space="0" w:color="auto"/>
        <w:right w:val="none" w:sz="0" w:space="0" w:color="auto"/>
      </w:divBdr>
    </w:div>
    <w:div w:id="1764759110">
      <w:bodyDiv w:val="1"/>
      <w:marLeft w:val="0"/>
      <w:marRight w:val="0"/>
      <w:marTop w:val="0"/>
      <w:marBottom w:val="0"/>
      <w:divBdr>
        <w:top w:val="none" w:sz="0" w:space="0" w:color="auto"/>
        <w:left w:val="none" w:sz="0" w:space="0" w:color="auto"/>
        <w:bottom w:val="none" w:sz="0" w:space="0" w:color="auto"/>
        <w:right w:val="none" w:sz="0" w:space="0" w:color="auto"/>
      </w:divBdr>
    </w:div>
    <w:div w:id="1860120253">
      <w:bodyDiv w:val="1"/>
      <w:marLeft w:val="0"/>
      <w:marRight w:val="0"/>
      <w:marTop w:val="0"/>
      <w:marBottom w:val="0"/>
      <w:divBdr>
        <w:top w:val="none" w:sz="0" w:space="0" w:color="auto"/>
        <w:left w:val="none" w:sz="0" w:space="0" w:color="auto"/>
        <w:bottom w:val="none" w:sz="0" w:space="0" w:color="auto"/>
        <w:right w:val="none" w:sz="0" w:space="0" w:color="auto"/>
      </w:divBdr>
    </w:div>
    <w:div w:id="1933974361">
      <w:bodyDiv w:val="1"/>
      <w:marLeft w:val="0"/>
      <w:marRight w:val="0"/>
      <w:marTop w:val="0"/>
      <w:marBottom w:val="0"/>
      <w:divBdr>
        <w:top w:val="none" w:sz="0" w:space="0" w:color="auto"/>
        <w:left w:val="none" w:sz="0" w:space="0" w:color="auto"/>
        <w:bottom w:val="none" w:sz="0" w:space="0" w:color="auto"/>
        <w:right w:val="none" w:sz="0" w:space="0" w:color="auto"/>
      </w:divBdr>
    </w:div>
    <w:div w:id="1967810756">
      <w:bodyDiv w:val="1"/>
      <w:marLeft w:val="0"/>
      <w:marRight w:val="0"/>
      <w:marTop w:val="0"/>
      <w:marBottom w:val="0"/>
      <w:divBdr>
        <w:top w:val="none" w:sz="0" w:space="0" w:color="auto"/>
        <w:left w:val="none" w:sz="0" w:space="0" w:color="auto"/>
        <w:bottom w:val="none" w:sz="0" w:space="0" w:color="auto"/>
        <w:right w:val="none" w:sz="0" w:space="0" w:color="auto"/>
      </w:divBdr>
      <w:divsChild>
        <w:div w:id="1550847490">
          <w:marLeft w:val="0"/>
          <w:marRight w:val="0"/>
          <w:marTop w:val="0"/>
          <w:marBottom w:val="0"/>
          <w:divBdr>
            <w:top w:val="none" w:sz="0" w:space="0" w:color="auto"/>
            <w:left w:val="none" w:sz="0" w:space="0" w:color="auto"/>
            <w:bottom w:val="none" w:sz="0" w:space="0" w:color="auto"/>
            <w:right w:val="none" w:sz="0" w:space="0" w:color="auto"/>
          </w:divBdr>
          <w:divsChild>
            <w:div w:id="1219896475">
              <w:marLeft w:val="0"/>
              <w:marRight w:val="0"/>
              <w:marTop w:val="0"/>
              <w:marBottom w:val="0"/>
              <w:divBdr>
                <w:top w:val="none" w:sz="0" w:space="0" w:color="auto"/>
                <w:left w:val="none" w:sz="0" w:space="0" w:color="auto"/>
                <w:bottom w:val="none" w:sz="0" w:space="0" w:color="auto"/>
                <w:right w:val="none" w:sz="0" w:space="0" w:color="auto"/>
              </w:divBdr>
              <w:divsChild>
                <w:div w:id="47841832">
                  <w:marLeft w:val="0"/>
                  <w:marRight w:val="0"/>
                  <w:marTop w:val="0"/>
                  <w:marBottom w:val="0"/>
                  <w:divBdr>
                    <w:top w:val="none" w:sz="0" w:space="0" w:color="auto"/>
                    <w:left w:val="none" w:sz="0" w:space="0" w:color="auto"/>
                    <w:bottom w:val="none" w:sz="0" w:space="0" w:color="auto"/>
                    <w:right w:val="none" w:sz="0" w:space="0" w:color="auto"/>
                  </w:divBdr>
                </w:div>
              </w:divsChild>
            </w:div>
            <w:div w:id="2111464205">
              <w:marLeft w:val="0"/>
              <w:marRight w:val="0"/>
              <w:marTop w:val="0"/>
              <w:marBottom w:val="0"/>
              <w:divBdr>
                <w:top w:val="none" w:sz="0" w:space="0" w:color="auto"/>
                <w:left w:val="none" w:sz="0" w:space="0" w:color="auto"/>
                <w:bottom w:val="none" w:sz="0" w:space="0" w:color="auto"/>
                <w:right w:val="none" w:sz="0" w:space="0" w:color="auto"/>
              </w:divBdr>
              <w:divsChild>
                <w:div w:id="4449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6CC14-8509-4FE9-9FED-27E43A6B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7810</TotalTime>
  <Pages>4</Pages>
  <Words>2136</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Мордвинова Вероника Игоревна</cp:lastModifiedBy>
  <cp:revision>39</cp:revision>
  <cp:lastPrinted>2022-08-11T06:33:00Z</cp:lastPrinted>
  <dcterms:created xsi:type="dcterms:W3CDTF">2018-07-08T15:21:00Z</dcterms:created>
  <dcterms:modified xsi:type="dcterms:W3CDTF">2022-08-11T07:45:00Z</dcterms:modified>
</cp:coreProperties>
</file>