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4EC" w:rsidRPr="00667947" w:rsidRDefault="00F614EC" w:rsidP="00444B30">
      <w:pPr>
        <w:spacing w:after="0" w:line="240" w:lineRule="auto"/>
        <w:rPr>
          <w:rFonts w:ascii="Times New Roman" w:hAnsi="Times New Roman" w:cs="Times New Roman"/>
          <w:bCs/>
          <w:sz w:val="16"/>
          <w:szCs w:val="16"/>
          <w:lang w:val="en-US"/>
        </w:rPr>
      </w:pPr>
      <w:bookmarkStart w:id="0" w:name="_GoBack"/>
    </w:p>
    <w:p w:rsidR="008E46B8" w:rsidRPr="00667947" w:rsidRDefault="008E46B8" w:rsidP="008E46B8">
      <w:pPr>
        <w:spacing w:after="0" w:line="240" w:lineRule="auto"/>
        <w:ind w:left="5670"/>
        <w:rPr>
          <w:rFonts w:ascii="Times New Roman" w:hAnsi="Times New Roman" w:cs="Times New Roman"/>
          <w:bCs/>
          <w:sz w:val="24"/>
          <w:szCs w:val="24"/>
        </w:rPr>
      </w:pPr>
      <w:r w:rsidRPr="00667947">
        <w:rPr>
          <w:rFonts w:ascii="Times New Roman" w:hAnsi="Times New Roman" w:cs="Times New Roman"/>
          <w:bCs/>
          <w:sz w:val="24"/>
          <w:szCs w:val="24"/>
        </w:rPr>
        <w:t xml:space="preserve">Главному врачу </w:t>
      </w:r>
    </w:p>
    <w:p w:rsidR="008E46B8" w:rsidRPr="00667947" w:rsidRDefault="008E46B8" w:rsidP="008E46B8">
      <w:pPr>
        <w:spacing w:after="0" w:line="240" w:lineRule="auto"/>
        <w:ind w:left="5670"/>
        <w:rPr>
          <w:rFonts w:ascii="Times New Roman" w:hAnsi="Times New Roman" w:cs="Times New Roman"/>
          <w:bCs/>
          <w:sz w:val="24"/>
          <w:szCs w:val="24"/>
        </w:rPr>
      </w:pPr>
      <w:r w:rsidRPr="00667947">
        <w:rPr>
          <w:rFonts w:ascii="Times New Roman" w:hAnsi="Times New Roman" w:cs="Times New Roman"/>
          <w:bCs/>
          <w:sz w:val="24"/>
          <w:szCs w:val="24"/>
        </w:rPr>
        <w:t>ОБУЗ «Офтальмологическая больница»</w:t>
      </w:r>
    </w:p>
    <w:p w:rsidR="00DE713B" w:rsidRPr="00667947" w:rsidRDefault="00DE713B" w:rsidP="008E46B8">
      <w:pPr>
        <w:spacing w:after="0" w:line="240" w:lineRule="auto"/>
        <w:ind w:left="5670"/>
        <w:rPr>
          <w:rFonts w:ascii="Times New Roman" w:hAnsi="Times New Roman" w:cs="Times New Roman"/>
          <w:b/>
          <w:bCs/>
          <w:sz w:val="24"/>
          <w:szCs w:val="24"/>
        </w:rPr>
      </w:pPr>
      <w:r w:rsidRPr="00667947">
        <w:rPr>
          <w:rFonts w:ascii="Times New Roman" w:hAnsi="Times New Roman" w:cs="Times New Roman"/>
          <w:b/>
          <w:bCs/>
          <w:sz w:val="24"/>
          <w:szCs w:val="24"/>
        </w:rPr>
        <w:t>&lt;…&gt;</w:t>
      </w:r>
    </w:p>
    <w:p w:rsidR="007662B2" w:rsidRPr="00667947" w:rsidRDefault="007662B2" w:rsidP="008E46B8">
      <w:pPr>
        <w:spacing w:after="0" w:line="240" w:lineRule="auto"/>
        <w:ind w:left="5670"/>
        <w:rPr>
          <w:rFonts w:ascii="Times New Roman" w:hAnsi="Times New Roman" w:cs="Times New Roman"/>
          <w:bCs/>
          <w:sz w:val="24"/>
          <w:szCs w:val="24"/>
        </w:rPr>
      </w:pPr>
      <w:r w:rsidRPr="00667947">
        <w:rPr>
          <w:rFonts w:ascii="Times New Roman" w:hAnsi="Times New Roman" w:cs="Times New Roman"/>
          <w:b/>
          <w:bCs/>
          <w:sz w:val="24"/>
          <w:szCs w:val="24"/>
        </w:rPr>
        <w:t>____</w:t>
      </w:r>
      <w:r w:rsidR="00C61466" w:rsidRPr="00667947">
        <w:rPr>
          <w:rFonts w:ascii="Times New Roman" w:hAnsi="Times New Roman" w:cs="Times New Roman"/>
          <w:b/>
          <w:bCs/>
          <w:sz w:val="24"/>
          <w:szCs w:val="24"/>
        </w:rPr>
        <w:t>______________________________</w:t>
      </w:r>
    </w:p>
    <w:p w:rsidR="00191C85" w:rsidRPr="00667947" w:rsidRDefault="008E46B8" w:rsidP="008E46B8">
      <w:pPr>
        <w:spacing w:after="0" w:line="240" w:lineRule="auto"/>
        <w:ind w:left="5670"/>
        <w:rPr>
          <w:rFonts w:ascii="Times New Roman" w:hAnsi="Times New Roman" w:cs="Times New Roman"/>
          <w:b/>
          <w:bCs/>
          <w:sz w:val="24"/>
          <w:szCs w:val="24"/>
        </w:rPr>
      </w:pPr>
      <w:r w:rsidRPr="00667947">
        <w:rPr>
          <w:rFonts w:ascii="Times New Roman" w:hAnsi="Times New Roman" w:cs="Times New Roman"/>
          <w:b/>
          <w:bCs/>
          <w:sz w:val="24"/>
          <w:szCs w:val="24"/>
        </w:rPr>
        <w:t>zacypku@yandex.ru</w:t>
      </w:r>
    </w:p>
    <w:p w:rsidR="008E46B8" w:rsidRPr="00667947" w:rsidRDefault="008E46B8" w:rsidP="008E46B8">
      <w:pPr>
        <w:spacing w:after="0" w:line="240" w:lineRule="auto"/>
        <w:ind w:left="5670"/>
        <w:rPr>
          <w:rFonts w:ascii="Times New Roman" w:hAnsi="Times New Roman" w:cs="Times New Roman"/>
          <w:bCs/>
          <w:sz w:val="24"/>
          <w:szCs w:val="24"/>
        </w:rPr>
      </w:pPr>
    </w:p>
    <w:p w:rsidR="00250AA3" w:rsidRPr="00667947" w:rsidRDefault="00250AA3" w:rsidP="00250AA3">
      <w:pPr>
        <w:spacing w:after="0" w:line="240" w:lineRule="auto"/>
        <w:ind w:left="5670"/>
        <w:rPr>
          <w:rFonts w:ascii="Times New Roman" w:hAnsi="Times New Roman" w:cs="Times New Roman"/>
          <w:bCs/>
          <w:sz w:val="24"/>
          <w:szCs w:val="24"/>
        </w:rPr>
      </w:pPr>
      <w:r w:rsidRPr="00667947">
        <w:rPr>
          <w:rFonts w:ascii="Times New Roman" w:hAnsi="Times New Roman" w:cs="Times New Roman"/>
          <w:bCs/>
          <w:sz w:val="24"/>
          <w:szCs w:val="24"/>
        </w:rPr>
        <w:t xml:space="preserve">Директору ОКУ «Центр закупок </w:t>
      </w:r>
    </w:p>
    <w:p w:rsidR="00250AA3" w:rsidRPr="00667947" w:rsidRDefault="00250AA3" w:rsidP="00250AA3">
      <w:pPr>
        <w:spacing w:after="0" w:line="240" w:lineRule="auto"/>
        <w:ind w:left="5670"/>
        <w:rPr>
          <w:rFonts w:ascii="Times New Roman" w:hAnsi="Times New Roman" w:cs="Times New Roman"/>
          <w:bCs/>
          <w:sz w:val="24"/>
          <w:szCs w:val="24"/>
        </w:rPr>
      </w:pPr>
      <w:r w:rsidRPr="00667947">
        <w:rPr>
          <w:rFonts w:ascii="Times New Roman" w:hAnsi="Times New Roman" w:cs="Times New Roman"/>
          <w:bCs/>
          <w:sz w:val="24"/>
          <w:szCs w:val="24"/>
        </w:rPr>
        <w:t>Курской области»</w:t>
      </w:r>
    </w:p>
    <w:p w:rsidR="00DE713B" w:rsidRPr="00667947" w:rsidRDefault="00DE713B" w:rsidP="00250AA3">
      <w:pPr>
        <w:spacing w:after="0" w:line="240" w:lineRule="auto"/>
        <w:ind w:left="5670"/>
        <w:rPr>
          <w:rFonts w:ascii="Times New Roman" w:hAnsi="Times New Roman" w:cs="Times New Roman"/>
          <w:b/>
          <w:bCs/>
          <w:sz w:val="24"/>
          <w:szCs w:val="24"/>
        </w:rPr>
      </w:pPr>
      <w:r w:rsidRPr="00667947">
        <w:rPr>
          <w:rFonts w:ascii="Times New Roman" w:hAnsi="Times New Roman" w:cs="Times New Roman"/>
          <w:b/>
          <w:bCs/>
          <w:sz w:val="24"/>
          <w:szCs w:val="24"/>
        </w:rPr>
        <w:t>&lt;…&gt;</w:t>
      </w:r>
    </w:p>
    <w:p w:rsidR="007662B2" w:rsidRPr="00667947" w:rsidRDefault="007662B2" w:rsidP="00250AA3">
      <w:pPr>
        <w:spacing w:after="0" w:line="240" w:lineRule="auto"/>
        <w:ind w:left="5670"/>
        <w:rPr>
          <w:rFonts w:ascii="Times New Roman" w:hAnsi="Times New Roman" w:cs="Times New Roman"/>
          <w:bCs/>
          <w:sz w:val="24"/>
          <w:szCs w:val="24"/>
        </w:rPr>
      </w:pPr>
      <w:r w:rsidRPr="00667947">
        <w:rPr>
          <w:rFonts w:ascii="Times New Roman" w:hAnsi="Times New Roman" w:cs="Times New Roman"/>
          <w:bCs/>
          <w:sz w:val="24"/>
          <w:szCs w:val="24"/>
        </w:rPr>
        <w:t>__________________________________</w:t>
      </w:r>
    </w:p>
    <w:p w:rsidR="00191C85" w:rsidRPr="00667947" w:rsidRDefault="00FD2A7F" w:rsidP="00191C85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66794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                                                                               </w:t>
      </w:r>
      <w:r w:rsidR="00C61466" w:rsidRPr="0066794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           </w:t>
      </w:r>
      <w:r w:rsidR="00250AA3" w:rsidRPr="00667947">
        <w:rPr>
          <w:rFonts w:ascii="Times New Roman" w:hAnsi="Times New Roman" w:cs="Times New Roman"/>
          <w:b/>
          <w:bCs/>
          <w:iCs/>
          <w:sz w:val="24"/>
          <w:szCs w:val="24"/>
        </w:rPr>
        <w:t>ts.zakupok@yandex.ru</w:t>
      </w:r>
    </w:p>
    <w:p w:rsidR="007662B2" w:rsidRPr="00667947" w:rsidRDefault="007662B2" w:rsidP="008627D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50AA3" w:rsidRPr="00667947" w:rsidRDefault="00250AA3" w:rsidP="00250AA3">
      <w:pPr>
        <w:spacing w:after="0" w:line="240" w:lineRule="auto"/>
        <w:ind w:left="5670"/>
        <w:rPr>
          <w:rFonts w:ascii="Times New Roman" w:hAnsi="Times New Roman" w:cs="Times New Roman"/>
          <w:bCs/>
          <w:sz w:val="24"/>
          <w:szCs w:val="24"/>
        </w:rPr>
      </w:pPr>
      <w:r w:rsidRPr="00667947">
        <w:rPr>
          <w:rFonts w:ascii="Times New Roman" w:hAnsi="Times New Roman" w:cs="Times New Roman"/>
          <w:bCs/>
          <w:sz w:val="24"/>
          <w:szCs w:val="24"/>
        </w:rPr>
        <w:t>Директору</w:t>
      </w:r>
    </w:p>
    <w:p w:rsidR="00250AA3" w:rsidRPr="00667947" w:rsidRDefault="00250AA3" w:rsidP="00250AA3">
      <w:pPr>
        <w:spacing w:after="0" w:line="240" w:lineRule="auto"/>
        <w:ind w:left="5670"/>
        <w:rPr>
          <w:rFonts w:ascii="Times New Roman" w:hAnsi="Times New Roman" w:cs="Times New Roman"/>
          <w:bCs/>
          <w:sz w:val="24"/>
          <w:szCs w:val="24"/>
        </w:rPr>
      </w:pPr>
      <w:r w:rsidRPr="00667947">
        <w:rPr>
          <w:rFonts w:ascii="Times New Roman" w:hAnsi="Times New Roman" w:cs="Times New Roman"/>
          <w:bCs/>
          <w:sz w:val="24"/>
          <w:szCs w:val="24"/>
        </w:rPr>
        <w:t>ООО «ФАРМАКОМ»</w:t>
      </w:r>
    </w:p>
    <w:p w:rsidR="00DE713B" w:rsidRPr="00667947" w:rsidRDefault="00DE713B" w:rsidP="00250AA3">
      <w:pPr>
        <w:spacing w:after="0" w:line="240" w:lineRule="auto"/>
        <w:ind w:left="5670"/>
        <w:rPr>
          <w:rFonts w:ascii="Times New Roman" w:hAnsi="Times New Roman" w:cs="Times New Roman"/>
          <w:b/>
          <w:bCs/>
          <w:sz w:val="24"/>
          <w:szCs w:val="24"/>
        </w:rPr>
      </w:pPr>
      <w:r w:rsidRPr="00667947">
        <w:rPr>
          <w:rFonts w:ascii="Times New Roman" w:hAnsi="Times New Roman" w:cs="Times New Roman"/>
          <w:b/>
          <w:bCs/>
          <w:sz w:val="24"/>
          <w:szCs w:val="24"/>
        </w:rPr>
        <w:t>&lt;…&gt;</w:t>
      </w:r>
    </w:p>
    <w:p w:rsidR="00FD2A7F" w:rsidRPr="00667947" w:rsidRDefault="00FD2A7F" w:rsidP="00250AA3">
      <w:pPr>
        <w:spacing w:after="0" w:line="240" w:lineRule="auto"/>
        <w:ind w:left="5670"/>
        <w:rPr>
          <w:rFonts w:ascii="Times New Roman" w:hAnsi="Times New Roman" w:cs="Times New Roman"/>
          <w:bCs/>
          <w:sz w:val="24"/>
          <w:szCs w:val="24"/>
        </w:rPr>
      </w:pPr>
      <w:r w:rsidRPr="00667947">
        <w:rPr>
          <w:rFonts w:ascii="Times New Roman" w:hAnsi="Times New Roman" w:cs="Times New Roman"/>
          <w:bCs/>
          <w:sz w:val="24"/>
          <w:szCs w:val="24"/>
        </w:rPr>
        <w:t>__________________________________</w:t>
      </w:r>
    </w:p>
    <w:p w:rsidR="00250AA3" w:rsidRPr="00667947" w:rsidRDefault="00FD2A7F" w:rsidP="00250AA3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66794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                                                                               </w:t>
      </w:r>
      <w:r w:rsidR="00C61466" w:rsidRPr="0066794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            </w:t>
      </w:r>
      <w:r w:rsidR="00250AA3" w:rsidRPr="00667947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sale</w:t>
      </w:r>
      <w:r w:rsidR="00250AA3" w:rsidRPr="00667947">
        <w:rPr>
          <w:rFonts w:ascii="Times New Roman" w:hAnsi="Times New Roman" w:cs="Times New Roman"/>
          <w:b/>
          <w:bCs/>
          <w:iCs/>
          <w:sz w:val="24"/>
          <w:szCs w:val="24"/>
        </w:rPr>
        <w:t>@</w:t>
      </w:r>
      <w:r w:rsidR="00250AA3" w:rsidRPr="00667947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pharmakom</w:t>
      </w:r>
      <w:r w:rsidR="00250AA3" w:rsidRPr="00667947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  <w:r w:rsidR="00250AA3" w:rsidRPr="00667947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ru</w:t>
      </w:r>
    </w:p>
    <w:p w:rsidR="00250AA3" w:rsidRPr="00667947" w:rsidRDefault="00250AA3" w:rsidP="00250AA3">
      <w:pPr>
        <w:spacing w:after="0" w:line="240" w:lineRule="auto"/>
        <w:ind w:left="4956" w:firstLine="708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667947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elinskaya</w:t>
      </w:r>
      <w:r w:rsidRPr="00667947">
        <w:rPr>
          <w:rFonts w:ascii="Times New Roman" w:hAnsi="Times New Roman" w:cs="Times New Roman"/>
          <w:b/>
          <w:bCs/>
          <w:iCs/>
          <w:sz w:val="24"/>
          <w:szCs w:val="24"/>
        </w:rPr>
        <w:t>@</w:t>
      </w:r>
      <w:r w:rsidRPr="00667947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pharmakom</w:t>
      </w:r>
      <w:r w:rsidRPr="00667947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  <w:r w:rsidRPr="00667947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ru</w:t>
      </w:r>
    </w:p>
    <w:p w:rsidR="00FD2A7F" w:rsidRPr="00667947" w:rsidRDefault="00FD2A7F" w:rsidP="008627DC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D2A7F" w:rsidRPr="00667947" w:rsidRDefault="00FD2A7F" w:rsidP="008627D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50AA3" w:rsidRPr="00667947" w:rsidRDefault="00250AA3" w:rsidP="00250AA3">
      <w:pPr>
        <w:spacing w:after="0" w:line="240" w:lineRule="auto"/>
        <w:ind w:left="5670"/>
        <w:rPr>
          <w:rFonts w:ascii="Times New Roman" w:hAnsi="Times New Roman" w:cs="Times New Roman"/>
          <w:bCs/>
          <w:sz w:val="24"/>
          <w:szCs w:val="24"/>
        </w:rPr>
      </w:pPr>
      <w:r w:rsidRPr="00667947">
        <w:rPr>
          <w:rFonts w:ascii="Times New Roman" w:hAnsi="Times New Roman" w:cs="Times New Roman"/>
          <w:bCs/>
          <w:sz w:val="24"/>
          <w:szCs w:val="24"/>
        </w:rPr>
        <w:t>Оператору электронной площадки</w:t>
      </w:r>
    </w:p>
    <w:p w:rsidR="00250AA3" w:rsidRPr="00667947" w:rsidRDefault="00250AA3" w:rsidP="00250AA3">
      <w:pPr>
        <w:spacing w:after="0" w:line="240" w:lineRule="auto"/>
        <w:ind w:left="5670"/>
        <w:rPr>
          <w:rFonts w:ascii="Times New Roman" w:hAnsi="Times New Roman" w:cs="Times New Roman"/>
          <w:b/>
          <w:bCs/>
          <w:sz w:val="24"/>
          <w:szCs w:val="24"/>
        </w:rPr>
      </w:pPr>
      <w:r w:rsidRPr="00667947">
        <w:rPr>
          <w:rFonts w:ascii="Times New Roman" w:hAnsi="Times New Roman" w:cs="Times New Roman"/>
          <w:b/>
          <w:bCs/>
          <w:sz w:val="24"/>
          <w:szCs w:val="24"/>
        </w:rPr>
        <w:t>АО «ЕЭТП»</w:t>
      </w:r>
    </w:p>
    <w:p w:rsidR="007662B2" w:rsidRPr="00667947" w:rsidRDefault="007662B2" w:rsidP="00250AA3">
      <w:pPr>
        <w:spacing w:after="0" w:line="240" w:lineRule="auto"/>
        <w:ind w:left="5670"/>
        <w:rPr>
          <w:rFonts w:ascii="Times New Roman" w:hAnsi="Times New Roman" w:cs="Times New Roman"/>
          <w:b/>
          <w:bCs/>
          <w:sz w:val="24"/>
          <w:szCs w:val="24"/>
        </w:rPr>
      </w:pPr>
      <w:r w:rsidRPr="00667947">
        <w:rPr>
          <w:rFonts w:ascii="Times New Roman" w:hAnsi="Times New Roman" w:cs="Times New Roman"/>
          <w:b/>
          <w:bCs/>
          <w:sz w:val="24"/>
          <w:szCs w:val="24"/>
        </w:rPr>
        <w:t>__________________________________</w:t>
      </w:r>
    </w:p>
    <w:p w:rsidR="00FB6C59" w:rsidRPr="00667947" w:rsidRDefault="008627DC" w:rsidP="008918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66794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</w:t>
      </w:r>
      <w:r w:rsidR="00C61466" w:rsidRPr="00667947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BE032F" w:rsidRPr="00667947">
        <w:rPr>
          <w:rFonts w:ascii="Times New Roman" w:hAnsi="Times New Roman" w:cs="Times New Roman"/>
          <w:b/>
          <w:sz w:val="24"/>
          <w:szCs w:val="24"/>
          <w:lang w:eastAsia="ar-SA"/>
        </w:rPr>
        <w:t>help@tektorg.ru</w:t>
      </w:r>
    </w:p>
    <w:p w:rsidR="00BE032F" w:rsidRPr="00667947" w:rsidRDefault="00BE032F" w:rsidP="0089183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614EC" w:rsidRPr="00667947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7947">
        <w:rPr>
          <w:rFonts w:ascii="Times New Roman" w:hAnsi="Times New Roman" w:cs="Times New Roman"/>
          <w:b/>
          <w:bCs/>
          <w:sz w:val="24"/>
          <w:szCs w:val="24"/>
        </w:rPr>
        <w:t>Р Е Ш Е Н И Е</w:t>
      </w:r>
    </w:p>
    <w:p w:rsidR="00F614EC" w:rsidRPr="00667947" w:rsidRDefault="00775E2D" w:rsidP="00664F2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7947">
        <w:rPr>
          <w:rFonts w:ascii="Times New Roman" w:hAnsi="Times New Roman" w:cs="Times New Roman"/>
          <w:b/>
          <w:bCs/>
          <w:sz w:val="24"/>
          <w:szCs w:val="24"/>
        </w:rPr>
        <w:t xml:space="preserve">по </w:t>
      </w:r>
      <w:r w:rsidR="00DA004E" w:rsidRPr="00667947">
        <w:rPr>
          <w:rFonts w:ascii="Times New Roman" w:hAnsi="Times New Roman" w:cs="Times New Roman"/>
          <w:b/>
          <w:bCs/>
          <w:sz w:val="24"/>
          <w:szCs w:val="24"/>
        </w:rPr>
        <w:t xml:space="preserve">делу </w:t>
      </w:r>
      <w:r w:rsidR="007711BA" w:rsidRPr="00667947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C80571" w:rsidRPr="00667947">
        <w:rPr>
          <w:rFonts w:ascii="Times New Roman" w:hAnsi="Times New Roman" w:cs="Times New Roman"/>
          <w:b/>
          <w:bCs/>
          <w:sz w:val="24"/>
          <w:szCs w:val="24"/>
        </w:rPr>
        <w:t xml:space="preserve">046/06/42-366/2022 </w:t>
      </w:r>
      <w:r w:rsidR="00F614EC" w:rsidRPr="00667947">
        <w:rPr>
          <w:rFonts w:ascii="Times New Roman" w:hAnsi="Times New Roman" w:cs="Times New Roman"/>
          <w:b/>
          <w:bCs/>
          <w:sz w:val="24"/>
          <w:szCs w:val="24"/>
        </w:rPr>
        <w:t>Комиссии Управления Федеральной антимонопольной службы по Курской области</w:t>
      </w:r>
    </w:p>
    <w:tbl>
      <w:tblPr>
        <w:tblpPr w:leftFromText="180" w:rightFromText="180" w:vertAnchor="text" w:horzAnchor="margin" w:tblpX="224" w:tblpY="97"/>
        <w:tblW w:w="4710" w:type="pct"/>
        <w:tblLook w:val="04A0" w:firstRow="1" w:lastRow="0" w:firstColumn="1" w:lastColumn="0" w:noHBand="0" w:noVBand="1"/>
      </w:tblPr>
      <w:tblGrid>
        <w:gridCol w:w="4512"/>
        <w:gridCol w:w="1432"/>
        <w:gridCol w:w="1467"/>
        <w:gridCol w:w="1785"/>
        <w:gridCol w:w="6"/>
      </w:tblGrid>
      <w:tr w:rsidR="00667947" w:rsidRPr="00667947" w:rsidTr="008627DC">
        <w:trPr>
          <w:gridAfter w:val="1"/>
          <w:wAfter w:w="3" w:type="pct"/>
        </w:trPr>
        <w:tc>
          <w:tcPr>
            <w:tcW w:w="3230" w:type="pct"/>
            <w:gridSpan w:val="2"/>
            <w:hideMark/>
          </w:tcPr>
          <w:p w:rsidR="00F614EC" w:rsidRPr="00667947" w:rsidRDefault="007711BA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 xml:space="preserve">Резолютивная часть объявлена </w:t>
            </w:r>
            <w:r w:rsidR="00FB0113" w:rsidRPr="00667947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E8325F" w:rsidRPr="00667947">
              <w:rPr>
                <w:rFonts w:ascii="Times New Roman" w:hAnsi="Times New Roman" w:cs="Times New Roman"/>
                <w:sz w:val="24"/>
                <w:szCs w:val="24"/>
              </w:rPr>
              <w:t xml:space="preserve"> августа</w:t>
            </w:r>
            <w:r w:rsidR="00A0423B" w:rsidRPr="00667947">
              <w:rPr>
                <w:rFonts w:ascii="Times New Roman" w:hAnsi="Times New Roman" w:cs="Times New Roman"/>
                <w:sz w:val="24"/>
                <w:szCs w:val="24"/>
              </w:rPr>
              <w:t xml:space="preserve"> 2022</w:t>
            </w:r>
            <w:r w:rsidR="00444B30" w:rsidRPr="0066794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F614EC" w:rsidRPr="00667947" w:rsidRDefault="00F614EC" w:rsidP="00354677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Изготовлено в </w:t>
            </w:r>
            <w:r w:rsidR="00D741DB" w:rsidRPr="00667947">
              <w:rPr>
                <w:rFonts w:ascii="Times New Roman" w:hAnsi="Times New Roman" w:cs="Times New Roman"/>
                <w:sz w:val="24"/>
                <w:szCs w:val="24"/>
              </w:rPr>
              <w:t xml:space="preserve">полном объеме </w:t>
            </w:r>
            <w:r w:rsidR="00A470C5" w:rsidRPr="0066794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E8325F" w:rsidRPr="00667947">
              <w:rPr>
                <w:rFonts w:ascii="Times New Roman" w:hAnsi="Times New Roman" w:cs="Times New Roman"/>
                <w:sz w:val="24"/>
                <w:szCs w:val="24"/>
              </w:rPr>
              <w:t xml:space="preserve"> августа </w:t>
            </w:r>
            <w:r w:rsidR="00C7629E" w:rsidRPr="00667947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444B30" w:rsidRPr="0066794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767" w:type="pct"/>
            <w:gridSpan w:val="2"/>
            <w:vAlign w:val="center"/>
          </w:tcPr>
          <w:p w:rsidR="00F614EC" w:rsidRPr="0066794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4EC" w:rsidRPr="0066794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г. Курск</w:t>
            </w:r>
          </w:p>
        </w:tc>
      </w:tr>
      <w:tr w:rsidR="00667947" w:rsidRPr="00667947" w:rsidTr="008627DC">
        <w:trPr>
          <w:gridAfter w:val="1"/>
          <w:wAfter w:w="3" w:type="pct"/>
          <w:trHeight w:val="508"/>
        </w:trPr>
        <w:tc>
          <w:tcPr>
            <w:tcW w:w="2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66794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 xml:space="preserve">Состав Комиссии Курского УФАС России по контролю в сфере закупок товаров, работ, услуг для обеспечения государственных и муниципальных нужд </w:t>
            </w:r>
          </w:p>
          <w:p w:rsidR="00F614EC" w:rsidRPr="0066794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(далее – Комиссия):</w:t>
            </w: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667947" w:rsidRDefault="00DE713B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>&lt;…&gt;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66794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Комиссии,</w:t>
            </w:r>
          </w:p>
        </w:tc>
      </w:tr>
      <w:tr w:rsidR="00667947" w:rsidRPr="00667947" w:rsidTr="008627DC">
        <w:trPr>
          <w:gridAfter w:val="1"/>
          <w:wAfter w:w="3" w:type="pct"/>
          <w:trHeight w:val="470"/>
        </w:trPr>
        <w:tc>
          <w:tcPr>
            <w:tcW w:w="2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667947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667947" w:rsidRDefault="00DE713B" w:rsidP="007E10E3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>&lt;…&gt;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667947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член Комиссии,</w:t>
            </w:r>
          </w:p>
        </w:tc>
      </w:tr>
      <w:tr w:rsidR="00667947" w:rsidRPr="00667947" w:rsidTr="008627DC">
        <w:trPr>
          <w:gridAfter w:val="1"/>
          <w:wAfter w:w="3" w:type="pct"/>
          <w:trHeight w:val="324"/>
        </w:trPr>
        <w:tc>
          <w:tcPr>
            <w:tcW w:w="2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667947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667947" w:rsidRDefault="00DE713B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>&lt;…&gt;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667947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член Комиссии,</w:t>
            </w:r>
          </w:p>
        </w:tc>
      </w:tr>
      <w:tr w:rsidR="00667947" w:rsidRPr="00667947" w:rsidTr="008627DC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66794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667947" w:rsidRDefault="00307E70" w:rsidP="008D30A1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</w:t>
            </w:r>
            <w:r w:rsidR="00A470C5" w:rsidRPr="00667947">
              <w:rPr>
                <w:rFonts w:ascii="Times New Roman" w:hAnsi="Times New Roman" w:cs="Times New Roman"/>
                <w:sz w:val="24"/>
                <w:szCs w:val="24"/>
              </w:rPr>
              <w:t>«ФАРМАКОМ»</w:t>
            </w: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 xml:space="preserve"> (далее – ООО </w:t>
            </w:r>
            <w:r w:rsidR="00A56A32" w:rsidRPr="00667947">
              <w:rPr>
                <w:rFonts w:ascii="Times New Roman" w:hAnsi="Times New Roman" w:cs="Times New Roman"/>
                <w:sz w:val="24"/>
                <w:szCs w:val="24"/>
              </w:rPr>
              <w:t>«ФАРМАКОМ»</w:t>
            </w: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67947" w:rsidRPr="00667947" w:rsidTr="008627DC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66794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Ф.И.О. участвующ</w:t>
            </w:r>
            <w:r w:rsidR="003A15C7" w:rsidRPr="00667947">
              <w:rPr>
                <w:rFonts w:ascii="Times New Roman" w:hAnsi="Times New Roman" w:cs="Times New Roman"/>
                <w:sz w:val="24"/>
                <w:szCs w:val="24"/>
              </w:rPr>
              <w:t>его (-</w:t>
            </w: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="003A15C7" w:rsidRPr="0066794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 xml:space="preserve"> в заседании представител</w:t>
            </w:r>
            <w:r w:rsidR="003A15C7" w:rsidRPr="00667947">
              <w:rPr>
                <w:rFonts w:ascii="Times New Roman" w:hAnsi="Times New Roman" w:cs="Times New Roman"/>
                <w:sz w:val="24"/>
                <w:szCs w:val="24"/>
              </w:rPr>
              <w:t>я (-</w:t>
            </w: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3A15C7" w:rsidRPr="0066794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 xml:space="preserve"> заявителя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667947" w:rsidRDefault="00A56A32" w:rsidP="003A15C7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Отсутствует (надлежаще уведомлен о времени и месте рассмотрения дела, в том числе путем возможности дистанционного участия)</w:t>
            </w:r>
          </w:p>
        </w:tc>
      </w:tr>
      <w:tr w:rsidR="00667947" w:rsidRPr="00667947" w:rsidTr="008627DC">
        <w:trPr>
          <w:gridAfter w:val="1"/>
          <w:wAfter w:w="3" w:type="pct"/>
          <w:trHeight w:val="547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66794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667947" w:rsidRDefault="007D6959" w:rsidP="00751CC3">
            <w:pPr>
              <w:spacing w:after="0" w:line="240" w:lineRule="auto"/>
              <w:ind w:firstLine="8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Областное бюджетное учреждение здравоохранения «Офтальмологическая клиническая больница - офтальмологический центр» комитета здравоохранения Курской области (далее – ОБУЗ «Офтальмологическая больница»)</w:t>
            </w:r>
          </w:p>
        </w:tc>
      </w:tr>
      <w:tr w:rsidR="00667947" w:rsidRPr="00667947" w:rsidTr="008627DC">
        <w:trPr>
          <w:gridAfter w:val="1"/>
          <w:wAfter w:w="3" w:type="pct"/>
          <w:trHeight w:val="697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667947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Ф.И.О. участвующ</w:t>
            </w:r>
            <w:r w:rsidR="003A15C7" w:rsidRPr="00667947">
              <w:rPr>
                <w:rFonts w:ascii="Times New Roman" w:hAnsi="Times New Roman" w:cs="Times New Roman"/>
                <w:sz w:val="24"/>
                <w:szCs w:val="24"/>
              </w:rPr>
              <w:t>его (-</w:t>
            </w: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="003A15C7" w:rsidRPr="0066794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 xml:space="preserve"> в заседании представител</w:t>
            </w:r>
            <w:r w:rsidR="003A15C7" w:rsidRPr="00667947">
              <w:rPr>
                <w:rFonts w:ascii="Times New Roman" w:hAnsi="Times New Roman" w:cs="Times New Roman"/>
                <w:sz w:val="24"/>
                <w:szCs w:val="24"/>
              </w:rPr>
              <w:t>я (-</w:t>
            </w: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3A15C7" w:rsidRPr="0066794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заказчика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741CF" w:rsidRPr="00667947" w:rsidRDefault="00DE713B" w:rsidP="001B7871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>&lt;…&gt;</w:t>
            </w:r>
            <w:r w:rsidR="00A72A3D"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>(по доверенности, личность удостоверена)</w:t>
            </w:r>
          </w:p>
        </w:tc>
      </w:tr>
      <w:tr w:rsidR="00667947" w:rsidRPr="00667947" w:rsidTr="008627DC">
        <w:trPr>
          <w:gridAfter w:val="1"/>
          <w:wAfter w:w="3" w:type="pct"/>
          <w:trHeight w:val="697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2A3D" w:rsidRPr="00667947" w:rsidRDefault="008F0373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Уполномоченное учреждение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2A3D" w:rsidRPr="00667947" w:rsidRDefault="00FB0113" w:rsidP="00FB0113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Областное казенное учреждение «Центр закупок Курской области» (далее – ОКУ «Центр закупок Курской области»)</w:t>
            </w:r>
          </w:p>
        </w:tc>
      </w:tr>
      <w:tr w:rsidR="00667947" w:rsidRPr="00667947" w:rsidTr="008627DC">
        <w:trPr>
          <w:gridAfter w:val="1"/>
          <w:wAfter w:w="3" w:type="pct"/>
          <w:trHeight w:val="697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2A3D" w:rsidRPr="00667947" w:rsidRDefault="00A72A3D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Ф.И.О. участвующего (-их) в заседании представителя (-ей) заявителя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72A3D" w:rsidRPr="00667947" w:rsidRDefault="00A72A3D" w:rsidP="001B7871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>Отсутствует (надлежаще уведомлен о времени и месте рассмотрения дела, в том числе путем возможности дистанционного участия)</w:t>
            </w:r>
          </w:p>
        </w:tc>
      </w:tr>
      <w:tr w:rsidR="00667947" w:rsidRPr="00667947" w:rsidTr="008627DC">
        <w:trPr>
          <w:gridAfter w:val="1"/>
          <w:wAfter w:w="3" w:type="pct"/>
          <w:trHeight w:val="697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27DC" w:rsidRPr="00667947" w:rsidRDefault="008627DC" w:rsidP="00E76A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 xml:space="preserve">Способ </w:t>
            </w:r>
            <w:r w:rsidRPr="006679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определения поставщика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27DC" w:rsidRPr="00667947" w:rsidRDefault="00963DD7" w:rsidP="008F0373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Электронный </w:t>
            </w:r>
            <w:r w:rsidR="008F0373" w:rsidRPr="00667947">
              <w:rPr>
                <w:rFonts w:ascii="Times New Roman" w:hAnsi="Times New Roman" w:cs="Times New Roman"/>
                <w:sz w:val="24"/>
                <w:szCs w:val="24"/>
              </w:rPr>
              <w:t xml:space="preserve">аукцион </w:t>
            </w:r>
          </w:p>
        </w:tc>
      </w:tr>
      <w:tr w:rsidR="00667947" w:rsidRPr="00667947" w:rsidTr="008627DC">
        <w:trPr>
          <w:gridAfter w:val="1"/>
          <w:wAfter w:w="3" w:type="pct"/>
          <w:trHeight w:val="697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27DC" w:rsidRPr="00667947" w:rsidRDefault="008627DC" w:rsidP="00215A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Закупка №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27DC" w:rsidRPr="00667947" w:rsidRDefault="008F0373" w:rsidP="00552A81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0744200000222005535</w:t>
            </w:r>
          </w:p>
        </w:tc>
      </w:tr>
      <w:tr w:rsidR="00667947" w:rsidRPr="00667947" w:rsidTr="008627DC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627DC" w:rsidRPr="00667947" w:rsidRDefault="008627D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Объект закупки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627DC" w:rsidRPr="00667947" w:rsidRDefault="008F0373" w:rsidP="00AB53B8">
            <w:pPr>
              <w:pStyle w:val="a3"/>
              <w:snapToGrid w:val="0"/>
              <w:spacing w:before="0" w:after="0"/>
              <w:ind w:firstLine="8"/>
            </w:pPr>
            <w:r w:rsidRPr="00667947">
              <w:t>Поставка холодильников фармацевтических, включая ввод в эксплуатацию, инструктаж персонала и гарантийное обслуживание</w:t>
            </w:r>
          </w:p>
        </w:tc>
      </w:tr>
      <w:tr w:rsidR="00667947" w:rsidRPr="00667947" w:rsidTr="008627DC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627DC" w:rsidRPr="00667947" w:rsidRDefault="008627D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627DC" w:rsidRPr="00667947" w:rsidRDefault="00B37A41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133 857</w:t>
            </w:r>
            <w:r w:rsidR="008627DC" w:rsidRPr="006679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руб. 9</w:t>
            </w:r>
            <w:r w:rsidR="008627DC" w:rsidRPr="00667947">
              <w:rPr>
                <w:rFonts w:ascii="Times New Roman" w:hAnsi="Times New Roman" w:cs="Times New Roman"/>
                <w:sz w:val="24"/>
                <w:szCs w:val="24"/>
              </w:rPr>
              <w:t>0 коп.</w:t>
            </w:r>
          </w:p>
        </w:tc>
      </w:tr>
      <w:tr w:rsidR="00667947" w:rsidRPr="00667947" w:rsidTr="008627DC">
        <w:trPr>
          <w:gridAfter w:val="1"/>
          <w:wAfter w:w="3" w:type="pct"/>
          <w:trHeight w:val="326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DC" w:rsidRPr="00667947" w:rsidRDefault="008627D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Дата размещения извещения об осуществлении закупки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DC" w:rsidRPr="00667947" w:rsidRDefault="00B37A41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15.07.2022</w:t>
            </w:r>
            <w:r w:rsidR="008627DC" w:rsidRPr="006679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  <w:r w:rsidR="008627DC" w:rsidRPr="006679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67947" w:rsidRPr="00667947" w:rsidTr="008627DC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DC" w:rsidRPr="00667947" w:rsidRDefault="008627D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(-я) извещения об осуществлении закупки </w:t>
            </w:r>
            <w:r w:rsidRPr="00667947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(при наличии)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7DC" w:rsidRPr="00667947" w:rsidRDefault="008627DC" w:rsidP="00926745">
            <w:pPr>
              <w:pStyle w:val="a3"/>
              <w:snapToGrid w:val="0"/>
              <w:spacing w:before="0" w:after="0"/>
              <w:ind w:firstLine="8"/>
            </w:pPr>
            <w:r w:rsidRPr="00667947">
              <w:rPr>
                <w:bCs/>
              </w:rPr>
              <w:t>-</w:t>
            </w:r>
          </w:p>
        </w:tc>
      </w:tr>
      <w:tr w:rsidR="00667947" w:rsidRPr="00667947" w:rsidTr="008627DC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DC" w:rsidRPr="00667947" w:rsidRDefault="008627D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Разъяснение (-я) положений извещения об осуществлении закупки, размещенные в единой информационной системе (далее - ЕИС) (при наличии)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DC" w:rsidRPr="00667947" w:rsidRDefault="008627DC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667947" w:rsidRPr="00667947" w:rsidTr="008627DC">
        <w:trPr>
          <w:gridAfter w:val="1"/>
          <w:wAfter w:w="3" w:type="pct"/>
          <w:trHeight w:val="751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DC" w:rsidRPr="00667947" w:rsidRDefault="008627DC" w:rsidP="002F51CB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Дата окончания подачи заявок на участие в закупке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DC" w:rsidRPr="00667947" w:rsidRDefault="00001C8B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26.07.2022</w:t>
            </w:r>
            <w:r w:rsidR="008627DC" w:rsidRPr="0066794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г.</w:t>
            </w:r>
          </w:p>
        </w:tc>
      </w:tr>
      <w:tr w:rsidR="00667947" w:rsidRPr="00667947" w:rsidTr="008627DC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DC" w:rsidRPr="00667947" w:rsidRDefault="008627D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Количество поданных заявок на участие в закупке (при наличии)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DC" w:rsidRPr="00667947" w:rsidRDefault="00053315" w:rsidP="00F7558F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F7558F"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(три</w:t>
            </w:r>
            <w:r w:rsidR="008627DC"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>) с идентификационными</w:t>
            </w:r>
            <w:r w:rsidR="00367696"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номерами заявок </w:t>
            </w:r>
            <w:r w:rsidR="00F7558F"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8627DC"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="00F7558F"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>2,</w:t>
            </w:r>
            <w:r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7558F"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>, 4, 5, 6, 7, 8.</w:t>
            </w:r>
          </w:p>
        </w:tc>
      </w:tr>
      <w:tr w:rsidR="00667947" w:rsidRPr="00667947" w:rsidTr="008627DC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DC" w:rsidRPr="00667947" w:rsidRDefault="008627DC" w:rsidP="00AB53B8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DC" w:rsidRPr="00667947" w:rsidRDefault="00000308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>1 (одна</w:t>
            </w:r>
            <w:r w:rsidR="00023C1B"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>) с идентифик</w:t>
            </w:r>
            <w:r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>ационными номером заявки 8</w:t>
            </w:r>
          </w:p>
        </w:tc>
      </w:tr>
      <w:tr w:rsidR="00667947" w:rsidRPr="00667947" w:rsidTr="008627DC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7DC" w:rsidRPr="00667947" w:rsidRDefault="008627DC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Количество заявок, в отношении которых принято решение об отклонении (при наличии)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7DC" w:rsidRPr="00667947" w:rsidRDefault="008627DC" w:rsidP="006D6F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667947" w:rsidRPr="00667947" w:rsidTr="008627DC"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7DC" w:rsidRPr="00667947" w:rsidRDefault="008627DC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W w:w="25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7DC" w:rsidRPr="00667947" w:rsidRDefault="008627DC" w:rsidP="006D6F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>Контракт не заключен</w:t>
            </w:r>
          </w:p>
        </w:tc>
      </w:tr>
      <w:tr w:rsidR="00667947" w:rsidRPr="00667947" w:rsidTr="008627DC">
        <w:trPr>
          <w:gridAfter w:val="1"/>
          <w:wAfter w:w="3" w:type="pct"/>
          <w:trHeight w:val="618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DC" w:rsidRPr="00667947" w:rsidRDefault="008627DC" w:rsidP="00FF1DB2">
            <w:pPr>
              <w:pStyle w:val="ConsPlusDoc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sz w:val="24"/>
                <w:szCs w:val="24"/>
              </w:rPr>
              <w:t xml:space="preserve">Национальный проект 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DC" w:rsidRPr="00667947" w:rsidRDefault="008627DC" w:rsidP="00A861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7947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</w:tbl>
    <w:p w:rsidR="00E95DAE" w:rsidRPr="00667947" w:rsidRDefault="00E95DAE" w:rsidP="00780A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95DAE" w:rsidRPr="00667947" w:rsidRDefault="00E95DAE" w:rsidP="00780A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95DAE" w:rsidRPr="00667947" w:rsidRDefault="00E95DAE" w:rsidP="00780A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3530" w:rsidRPr="00667947" w:rsidRDefault="0058197F" w:rsidP="00780A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 xml:space="preserve">Заседание проведено </w:t>
      </w:r>
      <w:r w:rsidR="00D10E07" w:rsidRPr="00667947">
        <w:rPr>
          <w:rFonts w:ascii="Times New Roman" w:hAnsi="Times New Roman" w:cs="Times New Roman"/>
          <w:sz w:val="24"/>
          <w:szCs w:val="24"/>
        </w:rPr>
        <w:t>дистанционно</w:t>
      </w:r>
      <w:r w:rsidRPr="00667947">
        <w:rPr>
          <w:rFonts w:ascii="Times New Roman" w:hAnsi="Times New Roman" w:cs="Times New Roman"/>
          <w:sz w:val="24"/>
          <w:szCs w:val="24"/>
        </w:rPr>
        <w:t xml:space="preserve"> с использованием средств видеоконференцсвязи по ссылке </w:t>
      </w:r>
      <w:r w:rsidR="00951AE7" w:rsidRPr="00667947">
        <w:rPr>
          <w:rFonts w:ascii="Times New Roman" w:hAnsi="Times New Roman" w:cs="Times New Roman"/>
          <w:bCs/>
          <w:sz w:val="24"/>
          <w:szCs w:val="24"/>
        </w:rPr>
        <w:t>https://fas3.tconf.rt.ru/c/6018145344</w:t>
      </w:r>
      <w:r w:rsidRPr="00667947">
        <w:rPr>
          <w:rFonts w:ascii="Times New Roman" w:hAnsi="Times New Roman" w:cs="Times New Roman"/>
          <w:sz w:val="24"/>
          <w:szCs w:val="24"/>
        </w:rPr>
        <w:t>, на заседании велась аудиозапись.</w:t>
      </w:r>
    </w:p>
    <w:p w:rsidR="007244C2" w:rsidRPr="00667947" w:rsidRDefault="007244C2" w:rsidP="00780A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7947">
        <w:rPr>
          <w:rFonts w:ascii="Times New Roman" w:hAnsi="Times New Roman" w:cs="Times New Roman"/>
          <w:bCs/>
          <w:sz w:val="24"/>
          <w:szCs w:val="24"/>
        </w:rPr>
        <w:t>Доводы жалобы:</w:t>
      </w:r>
    </w:p>
    <w:p w:rsidR="00100EB1" w:rsidRPr="00667947" w:rsidRDefault="00100EB1" w:rsidP="0072555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 xml:space="preserve">- по мнению заявителя, аукционной комиссией уполномоченного учреждения в нарушение требований Федерального закона от 05.04.2013г. №44-ФЗ «О контрактной системе в сфере закупок товаров, работ, услуг для обеспечения государственных и муниципальных </w:t>
      </w:r>
      <w:r w:rsidRPr="00667947">
        <w:rPr>
          <w:rFonts w:ascii="Times New Roman" w:hAnsi="Times New Roman" w:cs="Times New Roman"/>
          <w:sz w:val="24"/>
          <w:szCs w:val="24"/>
        </w:rPr>
        <w:lastRenderedPageBreak/>
        <w:t>нужд» (далее – ФЗ «О контрактной системе…») принято незаконное решение об отклонении заявки Заявителя с идентификационным номером заявки 2.</w:t>
      </w:r>
    </w:p>
    <w:p w:rsidR="00725553" w:rsidRPr="00667947" w:rsidRDefault="00725553" w:rsidP="007255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7947">
        <w:rPr>
          <w:rFonts w:ascii="Times New Roman" w:hAnsi="Times New Roman" w:cs="Times New Roman"/>
          <w:bCs/>
          <w:sz w:val="24"/>
          <w:szCs w:val="24"/>
        </w:rPr>
        <w:t>Довод (-ы) возражений, объяснений, заявлений, доказательства и ходатайства лиц, участвующих в деле:</w:t>
      </w:r>
    </w:p>
    <w:p w:rsidR="007C0680" w:rsidRPr="00667947" w:rsidRDefault="007C0680" w:rsidP="007255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7947">
        <w:rPr>
          <w:rFonts w:ascii="Times New Roman" w:hAnsi="Times New Roman" w:cs="Times New Roman"/>
          <w:bCs/>
          <w:sz w:val="24"/>
          <w:szCs w:val="24"/>
        </w:rPr>
        <w:t>- представитель заказчик</w:t>
      </w:r>
      <w:r w:rsidR="00706BF2" w:rsidRPr="00667947">
        <w:rPr>
          <w:rFonts w:ascii="Times New Roman" w:hAnsi="Times New Roman" w:cs="Times New Roman"/>
          <w:bCs/>
          <w:sz w:val="24"/>
          <w:szCs w:val="24"/>
        </w:rPr>
        <w:t>а против довода жалобы возражал</w:t>
      </w:r>
      <w:r w:rsidRPr="00667947">
        <w:rPr>
          <w:rFonts w:ascii="Times New Roman" w:hAnsi="Times New Roman" w:cs="Times New Roman"/>
          <w:bCs/>
          <w:sz w:val="24"/>
          <w:szCs w:val="24"/>
        </w:rPr>
        <w:t xml:space="preserve">, указав на то, что </w:t>
      </w:r>
      <w:r w:rsidR="00386FB5" w:rsidRPr="00667947">
        <w:rPr>
          <w:rFonts w:ascii="Times New Roman" w:hAnsi="Times New Roman" w:cs="Times New Roman"/>
          <w:bCs/>
          <w:sz w:val="24"/>
          <w:szCs w:val="24"/>
        </w:rPr>
        <w:t xml:space="preserve">действия </w:t>
      </w:r>
      <w:r w:rsidR="00D94EE6" w:rsidRPr="00667947">
        <w:rPr>
          <w:rFonts w:ascii="Times New Roman" w:hAnsi="Times New Roman" w:cs="Times New Roman"/>
          <w:bCs/>
          <w:sz w:val="24"/>
          <w:szCs w:val="24"/>
        </w:rPr>
        <w:t>аукционной комиссиии</w:t>
      </w:r>
      <w:r w:rsidR="00386FB5" w:rsidRPr="0066794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94EE6" w:rsidRPr="00667947">
        <w:rPr>
          <w:rFonts w:ascii="Times New Roman" w:hAnsi="Times New Roman" w:cs="Times New Roman"/>
          <w:bCs/>
          <w:sz w:val="24"/>
          <w:szCs w:val="24"/>
        </w:rPr>
        <w:t>соответствую</w:t>
      </w:r>
      <w:r w:rsidRPr="00667947">
        <w:rPr>
          <w:rFonts w:ascii="Times New Roman" w:hAnsi="Times New Roman" w:cs="Times New Roman"/>
          <w:bCs/>
          <w:sz w:val="24"/>
          <w:szCs w:val="24"/>
        </w:rPr>
        <w:t>т требованиям ФЗ «О контрактной системе...».</w:t>
      </w:r>
    </w:p>
    <w:p w:rsidR="00972DB8" w:rsidRPr="00667947" w:rsidRDefault="00972DB8" w:rsidP="00972DB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7947">
        <w:rPr>
          <w:rFonts w:ascii="Times New Roman" w:hAnsi="Times New Roman" w:cs="Times New Roman"/>
          <w:bCs/>
          <w:sz w:val="24"/>
          <w:szCs w:val="24"/>
        </w:rPr>
        <w:t>- представител</w:t>
      </w:r>
      <w:r w:rsidR="00F957BD" w:rsidRPr="00667947">
        <w:rPr>
          <w:rFonts w:ascii="Times New Roman" w:hAnsi="Times New Roman" w:cs="Times New Roman"/>
          <w:bCs/>
          <w:sz w:val="24"/>
          <w:szCs w:val="24"/>
        </w:rPr>
        <w:t>ь</w:t>
      </w:r>
      <w:r w:rsidRPr="0066794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15655" w:rsidRPr="00667947">
        <w:rPr>
          <w:rFonts w:ascii="Times New Roman" w:hAnsi="Times New Roman" w:cs="Times New Roman"/>
          <w:bCs/>
          <w:sz w:val="24"/>
          <w:szCs w:val="24"/>
        </w:rPr>
        <w:t>уполномоченного учреждения</w:t>
      </w:r>
      <w:r w:rsidRPr="0066794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D5DCB" w:rsidRPr="00667947">
        <w:rPr>
          <w:rFonts w:ascii="Times New Roman" w:hAnsi="Times New Roman" w:cs="Times New Roman"/>
          <w:bCs/>
          <w:sz w:val="24"/>
          <w:szCs w:val="24"/>
        </w:rPr>
        <w:t>в письменных пояснениях указал</w:t>
      </w:r>
      <w:r w:rsidR="00BD6A0F" w:rsidRPr="00667947">
        <w:rPr>
          <w:rFonts w:ascii="Times New Roman" w:hAnsi="Times New Roman" w:cs="Times New Roman"/>
          <w:bCs/>
          <w:sz w:val="24"/>
          <w:szCs w:val="24"/>
        </w:rPr>
        <w:t xml:space="preserve"> на несогласие</w:t>
      </w:r>
      <w:r w:rsidR="00DD5DCB" w:rsidRPr="00667947">
        <w:rPr>
          <w:rFonts w:ascii="Times New Roman" w:hAnsi="Times New Roman" w:cs="Times New Roman"/>
          <w:bCs/>
          <w:sz w:val="24"/>
          <w:szCs w:val="24"/>
        </w:rPr>
        <w:t xml:space="preserve"> с доводом жалобы.</w:t>
      </w:r>
    </w:p>
    <w:p w:rsidR="00E95DAE" w:rsidRPr="00667947" w:rsidRDefault="00256AAB" w:rsidP="00FA3D9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67947">
        <w:rPr>
          <w:rFonts w:ascii="Times New Roman" w:hAnsi="Times New Roman" w:cs="Times New Roman"/>
          <w:bCs/>
          <w:sz w:val="24"/>
          <w:szCs w:val="24"/>
        </w:rPr>
        <w:t xml:space="preserve">В ходе рассмотрения жалобы, по результатам ее рассмотрения и проведенной на основании </w:t>
      </w:r>
      <w:r w:rsidR="00725553" w:rsidRPr="00667947">
        <w:rPr>
          <w:rFonts w:ascii="Times New Roman" w:hAnsi="Times New Roman" w:cs="Times New Roman"/>
          <w:bCs/>
          <w:sz w:val="24"/>
          <w:szCs w:val="24"/>
        </w:rPr>
        <w:t>ч.15 ст.99, ст.106 ФЗ «О контрактной системе...», п.3.30 Административного регламента ФАС России, утвержденного приказом ФАС России от 19.11.2014 №727/14 внеплановой проверки о</w:t>
      </w:r>
      <w:r w:rsidR="00FB6C59" w:rsidRPr="00667947">
        <w:rPr>
          <w:rFonts w:ascii="Times New Roman" w:hAnsi="Times New Roman" w:cs="Times New Roman"/>
          <w:bCs/>
          <w:sz w:val="24"/>
          <w:szCs w:val="24"/>
        </w:rPr>
        <w:t>пределения поставщика, Комиссия,</w:t>
      </w:r>
    </w:p>
    <w:p w:rsidR="00E95DAE" w:rsidRPr="00667947" w:rsidRDefault="00E95DAE" w:rsidP="000146C8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0146C8" w:rsidRPr="00667947" w:rsidRDefault="000146C8" w:rsidP="000146C8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УСТАНОВИЛА:</w:t>
      </w:r>
    </w:p>
    <w:p w:rsidR="009B6DD5" w:rsidRPr="00667947" w:rsidRDefault="009B6DD5" w:rsidP="000146C8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4C7218" w:rsidRPr="00667947" w:rsidRDefault="009B6DD5" w:rsidP="009B6DD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В силу 3 ст.7 ФЗ «О контрактной системе...» установлено, что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D94EE6" w:rsidRPr="00667947" w:rsidRDefault="00D94EE6" w:rsidP="00D94EE6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Согласно ч.1 ст.49 ФЗ «О контрактной системе...»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- "п" пункта 1, подпунктами "а" - "в" пункта 2, пунктом 5 части 1 статьи 43 ФЗ «О контрактной системе...». Заявка также может содержать информацию и документы, предусмотренные подпунктом "д" пункта 2 части 1 статьи 43 ФЗ «О контрактной системе...».</w:t>
      </w:r>
    </w:p>
    <w:p w:rsidR="00D94EE6" w:rsidRPr="00667947" w:rsidRDefault="00D94EE6" w:rsidP="00D94EE6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Как установлено ч.5 ст.49 ФЗ «О контрактной системе...»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D94EE6" w:rsidRPr="00667947" w:rsidRDefault="00D94EE6" w:rsidP="00D94EE6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1) члены комиссии по осуществлению закупок:</w:t>
      </w:r>
    </w:p>
    <w:p w:rsidR="00D94EE6" w:rsidRPr="00667947" w:rsidRDefault="00D94EE6" w:rsidP="00D94EE6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закона;</w:t>
      </w:r>
    </w:p>
    <w:p w:rsidR="00D94EE6" w:rsidRPr="00667947" w:rsidRDefault="00D94EE6" w:rsidP="00D94EE6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 w:rsidR="00D94EE6" w:rsidRPr="00667947" w:rsidRDefault="00D94EE6" w:rsidP="00D94EE6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 xml:space="preserve"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</w:t>
      </w:r>
      <w:r w:rsidRPr="00667947">
        <w:rPr>
          <w:rFonts w:ascii="Times New Roman" w:hAnsi="Times New Roman" w:cs="Times New Roman"/>
          <w:sz w:val="24"/>
          <w:szCs w:val="24"/>
        </w:rPr>
        <w:lastRenderedPageBreak/>
        <w:t>электронной подписью лица, имеющего право действовать от имени заказчика, и направляет оператору электронной площадки.</w:t>
      </w:r>
    </w:p>
    <w:p w:rsidR="00D94EE6" w:rsidRPr="00667947" w:rsidRDefault="00D94EE6" w:rsidP="00D94EE6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Требования к содержанию Протокола подведения итогов определения поставщика (подрядчика, исполнителя) установлены ч.17 ст.48 ФЗ «О контрактной системе...».</w:t>
      </w:r>
    </w:p>
    <w:p w:rsidR="004F5C75" w:rsidRPr="00667947" w:rsidRDefault="00854A60" w:rsidP="004F5C7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 xml:space="preserve">Как подтверждается материалами дела, протоколом подведения </w:t>
      </w:r>
      <w:r w:rsidR="004F5C75" w:rsidRPr="00667947">
        <w:rPr>
          <w:rFonts w:ascii="Times New Roman" w:hAnsi="Times New Roman" w:cs="Times New Roman"/>
          <w:sz w:val="24"/>
          <w:szCs w:val="24"/>
        </w:rPr>
        <w:t xml:space="preserve">итогов определения поставщика (подрядчика, исполнителя) от 27.07.2022 №ИЭА1 </w:t>
      </w:r>
      <w:r w:rsidR="004F5C75" w:rsidRPr="00667947">
        <w:rPr>
          <w:rFonts w:ascii="Times New Roman" w:hAnsi="Times New Roman" w:cs="Times New Roman"/>
          <w:i/>
          <w:sz w:val="24"/>
          <w:szCs w:val="24"/>
        </w:rPr>
        <w:t>«Заявка Участника с идентификационным номером  2 отклонена в соответствии с пунктом 2 части 12 статьи 48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признается не соответствующей требованиям, установленным в извещении об осуществлении закупки (пункт «Преимущества и требования к участникам», подпункт «Требования к участникам» раздел 3 «Требование к участникам закупок в соответствии с п. 1 ч. 1 ст. 31 Закона № 44-ФЗ») и в р.3 ч.3.1 п.3.1.1 п.п. «н» «Требований к содержанию, составу заявки на участие в закупке и инструкция по ее заполнению», по основанию, установленному пунктом1 части 1 статьи 31 Закона, а именно: «соответствие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закупки»</w:t>
      </w:r>
    </w:p>
    <w:p w:rsidR="004F5C75" w:rsidRPr="00667947" w:rsidRDefault="004F5C75" w:rsidP="004F5C7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i/>
          <w:sz w:val="24"/>
          <w:szCs w:val="24"/>
        </w:rPr>
        <w:tab/>
        <w:t>Участником закупки не предоставлены документы, подтверждающие соответствие участника закупки требованиям, установленным пунктом 1 части 1 статьи 31 Закона:</w:t>
      </w:r>
    </w:p>
    <w:p w:rsidR="004F5C75" w:rsidRPr="00667947" w:rsidRDefault="004F5C75" w:rsidP="004F5C7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i/>
          <w:sz w:val="24"/>
          <w:szCs w:val="24"/>
        </w:rPr>
        <w:t xml:space="preserve">    - действующая лицензия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техники;</w:t>
      </w:r>
    </w:p>
    <w:p w:rsidR="004F5C75" w:rsidRPr="00667947" w:rsidRDefault="004F5C75" w:rsidP="004F5C7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i/>
          <w:sz w:val="24"/>
          <w:szCs w:val="24"/>
        </w:rPr>
        <w:t xml:space="preserve">или </w:t>
      </w:r>
    </w:p>
    <w:p w:rsidR="004F5C75" w:rsidRPr="00667947" w:rsidRDefault="004F5C75" w:rsidP="004F5C7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i/>
          <w:sz w:val="24"/>
          <w:szCs w:val="24"/>
        </w:rPr>
        <w:t>-  действующая лицензия на осуществление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 включая следующие виды выполняемых работ и оказываемых услуг:</w:t>
      </w:r>
    </w:p>
    <w:p w:rsidR="004F5C75" w:rsidRPr="00667947" w:rsidRDefault="004F5C75" w:rsidP="004F5C7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i/>
          <w:sz w:val="24"/>
          <w:szCs w:val="24"/>
        </w:rPr>
        <w:t>- Техническое обслуживание следующих групп медицинских изделий (кроме программного обеспечения, являющегося медицинским изделием) класса 2а потенциального риска применения: -вспомогательные и общебольничные медицинские изделия,</w:t>
      </w:r>
    </w:p>
    <w:p w:rsidR="004F5C75" w:rsidRPr="00667947" w:rsidRDefault="004F5C75" w:rsidP="004F5C7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i/>
          <w:sz w:val="24"/>
          <w:szCs w:val="24"/>
        </w:rPr>
        <w:t>или</w:t>
      </w:r>
    </w:p>
    <w:p w:rsidR="004F5C75" w:rsidRPr="00667947" w:rsidRDefault="004F5C75" w:rsidP="004F5C7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i/>
          <w:sz w:val="24"/>
          <w:szCs w:val="24"/>
        </w:rPr>
        <w:t>- договор с организацией, осуществляющей деятельность по производству и техническому обслуживанию медицинской техники или осуществление деятельности по техническому обслуживанию медицинских изделий, и соответствующая лицензия у данной организации;</w:t>
      </w:r>
    </w:p>
    <w:p w:rsidR="004F5C75" w:rsidRPr="00667947" w:rsidRDefault="004F5C75" w:rsidP="004F5C7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i/>
          <w:sz w:val="24"/>
          <w:szCs w:val="24"/>
        </w:rPr>
        <w:t xml:space="preserve"> или</w:t>
      </w:r>
    </w:p>
    <w:p w:rsidR="004F5C75" w:rsidRPr="00667947" w:rsidRDefault="004F5C75" w:rsidP="004F5C7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i/>
          <w:sz w:val="24"/>
          <w:szCs w:val="24"/>
        </w:rPr>
        <w:t>- предварительный договор,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 или осуществление деятельности по техническому обслуживанию медицинских изделий, и соответствующая лицензия данной организации.</w:t>
      </w:r>
    </w:p>
    <w:p w:rsidR="004F5C75" w:rsidRPr="00667947" w:rsidRDefault="004F5C75" w:rsidP="004F5C7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i/>
          <w:sz w:val="24"/>
          <w:szCs w:val="24"/>
        </w:rPr>
        <w:t xml:space="preserve"> В соответствии с пунктом 2 статьи 3 Федерального закона от 04.05.2011 г. № 99-ФЗ «О лицензировании отдельных видов деятельности» лицензия подтверждается записью в реестре лицензий.      </w:t>
      </w:r>
    </w:p>
    <w:p w:rsidR="004F5C75" w:rsidRPr="00667947" w:rsidRDefault="004F5C75" w:rsidP="004F5C7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i/>
          <w:sz w:val="24"/>
          <w:szCs w:val="24"/>
        </w:rPr>
        <w:t xml:space="preserve">         Участник закупки вправе представить выписку из реестра лицензий с указанием конкретного вида деятельности (выполнения работ, оказания услуг) составляющих лицензируемый вид деятельности или сведения о лицензии (регистрационный номер лицензии и дата выдачи) для проверки ее наличия в реестре лицензий на сайте лицензирующего органа.</w:t>
      </w:r>
    </w:p>
    <w:p w:rsidR="004F5C75" w:rsidRPr="00667947" w:rsidRDefault="004F5C75" w:rsidP="004F5C7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   В составе заявки участником закупки предоставлена лицензия с номером ФС-99-04-005449, принадлежащая иному юридическому лицу, при этом договор или предварительный договор с организацией, осуществляющей деятельность по производству и техническому обслуживанию медицинской техники или осуществляющей деятельность по техническому обслуживанию медицинских изделий отсутствует в составе заявки».</w:t>
      </w:r>
    </w:p>
    <w:p w:rsidR="004F5C75" w:rsidRPr="00667947" w:rsidRDefault="004F5C75" w:rsidP="009B6DD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43A24" w:rsidRPr="00667947" w:rsidRDefault="00043A24" w:rsidP="00043A24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В соответствии с п. 12 ч. 1 ст. 42 ФЗ «О контрактной системе...»,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ч. 1 ст. 31 настоящего Федерального закона, требования, предъявляемые к участникам закупки в соответствии с ч.ч. и 2.1 (при наличии таких требований) ст.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 1.1 ст. 31 настоящего Федерального закона (при наличии такого требования).</w:t>
      </w:r>
    </w:p>
    <w:p w:rsidR="00043A24" w:rsidRPr="00667947" w:rsidRDefault="00043A24" w:rsidP="00043A24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Согласно п.1 ч. 1 ст. 31 ФЗ «О контрактной системе...», при применении конкурентных способов, при осуществлении закупки у единственного поставщика (подрядчика, исполнителя) в случаях, предусмотренных п.п. 4, 5, 18, 30, 42, 49, 54 и 59 ч. 1 ст. 93 настоящего Федерального закона, заказчик устанавливает требования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8B0E22" w:rsidRPr="00667947" w:rsidRDefault="008B0E22" w:rsidP="008B0E22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 xml:space="preserve">Согласно ч. 6 ст. 31 </w:t>
      </w:r>
      <w:r w:rsidR="00C032EC" w:rsidRPr="00667947">
        <w:rPr>
          <w:rFonts w:ascii="Times New Roman" w:hAnsi="Times New Roman" w:cs="Times New Roman"/>
          <w:sz w:val="24"/>
          <w:szCs w:val="24"/>
        </w:rPr>
        <w:t>ФЗ «О контрактной системе...»</w:t>
      </w:r>
      <w:r w:rsidRPr="00667947">
        <w:rPr>
          <w:rFonts w:ascii="Times New Roman" w:hAnsi="Times New Roman" w:cs="Times New Roman"/>
          <w:sz w:val="24"/>
          <w:szCs w:val="24"/>
        </w:rPr>
        <w:t xml:space="preserve"> </w:t>
      </w:r>
      <w:r w:rsidR="00A604ED" w:rsidRPr="00667947">
        <w:rPr>
          <w:rFonts w:ascii="Times New Roman" w:hAnsi="Times New Roman" w:cs="Times New Roman"/>
          <w:sz w:val="24"/>
          <w:szCs w:val="24"/>
        </w:rPr>
        <w:t>заказчики не вправе устанавливать требования к участникам закупок в нарушение требований настоящего Федерального закона</w:t>
      </w:r>
      <w:r w:rsidRPr="00667947">
        <w:rPr>
          <w:rFonts w:ascii="Times New Roman" w:hAnsi="Times New Roman" w:cs="Times New Roman"/>
          <w:sz w:val="24"/>
          <w:szCs w:val="24"/>
        </w:rPr>
        <w:t>.</w:t>
      </w:r>
    </w:p>
    <w:p w:rsidR="0049069A" w:rsidRPr="00667947" w:rsidRDefault="00B97058" w:rsidP="006D2F5E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В пп. «н»</w:t>
      </w:r>
      <w:r w:rsidR="003552E8" w:rsidRPr="00667947">
        <w:rPr>
          <w:rFonts w:ascii="Times New Roman" w:hAnsi="Times New Roman" w:cs="Times New Roman"/>
          <w:sz w:val="24"/>
          <w:szCs w:val="24"/>
        </w:rPr>
        <w:t xml:space="preserve"> ч. 3 </w:t>
      </w:r>
      <w:r w:rsidR="009A79BB" w:rsidRPr="00667947">
        <w:rPr>
          <w:rFonts w:ascii="Times New Roman" w:hAnsi="Times New Roman" w:cs="Times New Roman"/>
          <w:sz w:val="24"/>
          <w:szCs w:val="24"/>
        </w:rPr>
        <w:t>«</w:t>
      </w:r>
      <w:r w:rsidR="009A79BB" w:rsidRPr="00667947">
        <w:rPr>
          <w:rFonts w:ascii="Times New Roman" w:hAnsi="Times New Roman" w:cs="Times New Roman"/>
          <w:i/>
          <w:sz w:val="24"/>
          <w:szCs w:val="24"/>
        </w:rPr>
        <w:t>Требования к содержанию, составу заявки на участие в закупке и инструкция по ее заполнению</w:t>
      </w:r>
      <w:r w:rsidR="009A79BB" w:rsidRPr="00667947">
        <w:rPr>
          <w:rFonts w:ascii="Times New Roman" w:hAnsi="Times New Roman" w:cs="Times New Roman"/>
          <w:sz w:val="24"/>
          <w:szCs w:val="24"/>
        </w:rPr>
        <w:t>» установлено:</w:t>
      </w:r>
      <w:r w:rsidR="006D2F5E" w:rsidRPr="00667947">
        <w:t xml:space="preserve"> </w:t>
      </w:r>
      <w:r w:rsidR="006D2F5E" w:rsidRPr="00667947">
        <w:rPr>
          <w:rFonts w:ascii="Times New Roman" w:hAnsi="Times New Roman" w:cs="Times New Roman"/>
          <w:sz w:val="24"/>
          <w:szCs w:val="24"/>
        </w:rPr>
        <w:t>«</w:t>
      </w:r>
      <w:r w:rsidR="0049069A" w:rsidRPr="00667947">
        <w:rPr>
          <w:rFonts w:ascii="Times New Roman" w:hAnsi="Times New Roman" w:cs="Times New Roman"/>
          <w:i/>
          <w:sz w:val="24"/>
          <w:szCs w:val="24"/>
        </w:rPr>
        <w:t>Заявка должна содержать сл</w:t>
      </w:r>
      <w:r w:rsidR="00474AE6" w:rsidRPr="00667947">
        <w:rPr>
          <w:rFonts w:ascii="Times New Roman" w:hAnsi="Times New Roman" w:cs="Times New Roman"/>
          <w:i/>
          <w:sz w:val="24"/>
          <w:szCs w:val="24"/>
        </w:rPr>
        <w:t>едующие информацию и документы:</w:t>
      </w:r>
    </w:p>
    <w:p w:rsidR="00753BFC" w:rsidRPr="00667947" w:rsidRDefault="00B97058" w:rsidP="00753BFC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753BFC" w:rsidRPr="00667947">
        <w:rPr>
          <w:rFonts w:ascii="Times New Roman" w:hAnsi="Times New Roman" w:cs="Times New Roman"/>
          <w:i/>
          <w:sz w:val="24"/>
          <w:szCs w:val="24"/>
        </w:rPr>
        <w:t xml:space="preserve">документы, подтверждающие соответствие участника закупки требованиям, установленным пунктом 1 части 1 статьи 31 Закона № 44-ФЗ </w:t>
      </w:r>
      <w:r w:rsidR="006D2F5E" w:rsidRPr="00667947">
        <w:rPr>
          <w:rFonts w:ascii="Times New Roman" w:hAnsi="Times New Roman" w:cs="Times New Roman"/>
          <w:i/>
          <w:sz w:val="24"/>
          <w:szCs w:val="24"/>
        </w:rPr>
        <w:t>— установлено</w:t>
      </w:r>
      <w:r w:rsidR="00753BFC" w:rsidRPr="00667947">
        <w:rPr>
          <w:rFonts w:ascii="Times New Roman" w:hAnsi="Times New Roman" w:cs="Times New Roman"/>
          <w:i/>
          <w:sz w:val="24"/>
          <w:szCs w:val="24"/>
        </w:rPr>
        <w:t xml:space="preserve">: </w:t>
      </w:r>
    </w:p>
    <w:p w:rsidR="00753BFC" w:rsidRPr="00667947" w:rsidRDefault="00C30F1C" w:rsidP="00753BFC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i/>
          <w:sz w:val="24"/>
          <w:szCs w:val="24"/>
        </w:rPr>
        <w:t>- действующая лицензия</w:t>
      </w:r>
      <w:r w:rsidR="00753BFC" w:rsidRPr="00667947">
        <w:rPr>
          <w:rFonts w:ascii="Times New Roman" w:hAnsi="Times New Roman" w:cs="Times New Roman"/>
          <w:i/>
          <w:sz w:val="24"/>
          <w:szCs w:val="24"/>
        </w:rPr>
        <w:t xml:space="preserve">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техники;</w:t>
      </w:r>
    </w:p>
    <w:p w:rsidR="00753BFC" w:rsidRPr="00667947" w:rsidRDefault="00753BFC" w:rsidP="00753BFC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i/>
          <w:sz w:val="24"/>
          <w:szCs w:val="24"/>
        </w:rPr>
        <w:t xml:space="preserve">или </w:t>
      </w:r>
    </w:p>
    <w:p w:rsidR="00753BFC" w:rsidRPr="00667947" w:rsidRDefault="00753BFC" w:rsidP="00753BFC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i/>
          <w:sz w:val="24"/>
          <w:szCs w:val="24"/>
        </w:rPr>
        <w:t>-  действующая лицензия на осуществление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 включая следующие виды выполняемых работ и оказываемых услуг:</w:t>
      </w:r>
    </w:p>
    <w:p w:rsidR="00753BFC" w:rsidRPr="00667947" w:rsidRDefault="00753BFC" w:rsidP="00753BFC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i/>
          <w:sz w:val="24"/>
          <w:szCs w:val="24"/>
        </w:rPr>
        <w:t>- Техническое обслуживание следующих групп медицинских изделий (кроме программного обеспечения, являющегося медицинским изделием) класса 2а потенциального риска применения: -вспомогательные и общебольничные медицинские изделия,</w:t>
      </w:r>
    </w:p>
    <w:p w:rsidR="00753BFC" w:rsidRPr="00667947" w:rsidRDefault="00753BFC" w:rsidP="00753BFC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i/>
          <w:sz w:val="24"/>
          <w:szCs w:val="24"/>
        </w:rPr>
        <w:t>или</w:t>
      </w:r>
    </w:p>
    <w:p w:rsidR="00753BFC" w:rsidRPr="00667947" w:rsidRDefault="00753BFC" w:rsidP="00753BFC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i/>
          <w:sz w:val="24"/>
          <w:szCs w:val="24"/>
        </w:rPr>
        <w:t>- договор с организацией, осуществляющей деятельность по производству и техническому обслуживанию медицинской техники или осуществление деятельности по техническому обслуживанию медицинских изделий, и соответствующая лицензия у данной организации;</w:t>
      </w:r>
    </w:p>
    <w:p w:rsidR="00753BFC" w:rsidRPr="00667947" w:rsidRDefault="00753BFC" w:rsidP="00753BFC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i/>
          <w:sz w:val="24"/>
          <w:szCs w:val="24"/>
        </w:rPr>
        <w:t xml:space="preserve"> или</w:t>
      </w:r>
    </w:p>
    <w:p w:rsidR="00753BFC" w:rsidRPr="00667947" w:rsidRDefault="00753BFC" w:rsidP="00753BFC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i/>
          <w:sz w:val="24"/>
          <w:szCs w:val="24"/>
        </w:rPr>
        <w:lastRenderedPageBreak/>
        <w:t>- предварительный договор,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 или осуществление деятельности по техническому обслуживанию медицинских изделий, и соответствующая лицензия данной организации.</w:t>
      </w:r>
    </w:p>
    <w:p w:rsidR="00753BFC" w:rsidRPr="00667947" w:rsidRDefault="00753BFC" w:rsidP="00753BFC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i/>
          <w:sz w:val="24"/>
          <w:szCs w:val="24"/>
        </w:rPr>
        <w:t xml:space="preserve"> В соответствии с пунктом 2 статьи 3 Федерального закона от 04.05.2011 г. № 99-ФЗ «О лицензировании отдельных видов деятельности» лицензия подтверждается записью в реестре лицензий.      </w:t>
      </w:r>
    </w:p>
    <w:p w:rsidR="00753BFC" w:rsidRPr="00667947" w:rsidRDefault="00753BFC" w:rsidP="00753BFC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i/>
          <w:sz w:val="24"/>
          <w:szCs w:val="24"/>
        </w:rPr>
        <w:t xml:space="preserve"> Участник закупки вправе представить выписку из реестра лицензий с указанием конкретного вида деятельности (выполнения работ, оказания услуг) составляющих лицензируемый вид деятельности или сведения о лицензии (регистрационный </w:t>
      </w:r>
      <w:r w:rsidR="00C30F1C" w:rsidRPr="00667947">
        <w:rPr>
          <w:rFonts w:ascii="Times New Roman" w:hAnsi="Times New Roman" w:cs="Times New Roman"/>
          <w:i/>
          <w:sz w:val="24"/>
          <w:szCs w:val="24"/>
        </w:rPr>
        <w:t>номер лицензии</w:t>
      </w:r>
      <w:r w:rsidRPr="0066794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E4915" w:rsidRPr="00667947">
        <w:rPr>
          <w:rFonts w:ascii="Times New Roman" w:hAnsi="Times New Roman" w:cs="Times New Roman"/>
          <w:i/>
          <w:sz w:val="24"/>
          <w:szCs w:val="24"/>
        </w:rPr>
        <w:t>и дата</w:t>
      </w:r>
      <w:r w:rsidRPr="0066794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30F1C" w:rsidRPr="00667947">
        <w:rPr>
          <w:rFonts w:ascii="Times New Roman" w:hAnsi="Times New Roman" w:cs="Times New Roman"/>
          <w:i/>
          <w:sz w:val="24"/>
          <w:szCs w:val="24"/>
        </w:rPr>
        <w:t>выдачи) для</w:t>
      </w:r>
      <w:r w:rsidRPr="00667947">
        <w:rPr>
          <w:rFonts w:ascii="Times New Roman" w:hAnsi="Times New Roman" w:cs="Times New Roman"/>
          <w:i/>
          <w:sz w:val="24"/>
          <w:szCs w:val="24"/>
        </w:rPr>
        <w:t xml:space="preserve"> проверки ее наличия в реестре лицензий на сайте лицензирующего органа.</w:t>
      </w:r>
    </w:p>
    <w:p w:rsidR="00753BFC" w:rsidRPr="00667947" w:rsidRDefault="00753BFC" w:rsidP="00753BFC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67947">
        <w:rPr>
          <w:rFonts w:ascii="Times New Roman" w:hAnsi="Times New Roman" w:cs="Times New Roman"/>
          <w:i/>
          <w:sz w:val="24"/>
          <w:szCs w:val="24"/>
        </w:rPr>
        <w:t xml:space="preserve">Документы, подтверждающие соответствие участника закупки дополнительным требованиям, установленным в соответствии с частями 2 и 2.1 статьи 31 Закона № 44-ФЗ </w:t>
      </w:r>
      <w:r w:rsidR="005E4915" w:rsidRPr="00667947">
        <w:rPr>
          <w:rFonts w:ascii="Times New Roman" w:hAnsi="Times New Roman" w:cs="Times New Roman"/>
          <w:i/>
          <w:sz w:val="24"/>
          <w:szCs w:val="24"/>
        </w:rPr>
        <w:t>— не</w:t>
      </w:r>
      <w:r w:rsidRPr="00667947">
        <w:rPr>
          <w:rFonts w:ascii="Times New Roman" w:hAnsi="Times New Roman" w:cs="Times New Roman"/>
          <w:i/>
          <w:sz w:val="24"/>
          <w:szCs w:val="24"/>
        </w:rPr>
        <w:t xml:space="preserve"> установлено».</w:t>
      </w:r>
    </w:p>
    <w:p w:rsidR="008B0E22" w:rsidRPr="00667947" w:rsidRDefault="008B0E22" w:rsidP="00DC487A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 xml:space="preserve">В </w:t>
      </w:r>
      <w:r w:rsidR="005E2AA3" w:rsidRPr="00667947">
        <w:rPr>
          <w:rFonts w:ascii="Times New Roman" w:hAnsi="Times New Roman" w:cs="Times New Roman"/>
          <w:sz w:val="24"/>
          <w:szCs w:val="24"/>
        </w:rPr>
        <w:t>соответствии с пунктом 17 ч. 1 ст.</w:t>
      </w:r>
      <w:r w:rsidRPr="00667947">
        <w:rPr>
          <w:rFonts w:ascii="Times New Roman" w:hAnsi="Times New Roman" w:cs="Times New Roman"/>
          <w:sz w:val="24"/>
          <w:szCs w:val="24"/>
        </w:rPr>
        <w:t xml:space="preserve"> 12 </w:t>
      </w:r>
      <w:r w:rsidR="00A8008E" w:rsidRPr="00667947">
        <w:rPr>
          <w:rFonts w:ascii="Times New Roman" w:hAnsi="Times New Roman" w:cs="Times New Roman"/>
          <w:sz w:val="24"/>
          <w:szCs w:val="24"/>
        </w:rPr>
        <w:t>Федерального закона от 04.05.2011 №</w:t>
      </w:r>
      <w:r w:rsidR="00502D50" w:rsidRPr="00667947">
        <w:rPr>
          <w:rFonts w:ascii="Times New Roman" w:hAnsi="Times New Roman" w:cs="Times New Roman"/>
          <w:sz w:val="24"/>
          <w:szCs w:val="24"/>
        </w:rPr>
        <w:t xml:space="preserve"> 99-ФЗ «</w:t>
      </w:r>
      <w:r w:rsidR="00A8008E" w:rsidRPr="00667947">
        <w:rPr>
          <w:rFonts w:ascii="Times New Roman" w:hAnsi="Times New Roman" w:cs="Times New Roman"/>
          <w:sz w:val="24"/>
          <w:szCs w:val="24"/>
        </w:rPr>
        <w:t>О лицензирован</w:t>
      </w:r>
      <w:r w:rsidR="00502D50" w:rsidRPr="00667947">
        <w:rPr>
          <w:rFonts w:ascii="Times New Roman" w:hAnsi="Times New Roman" w:cs="Times New Roman"/>
          <w:sz w:val="24"/>
          <w:szCs w:val="24"/>
        </w:rPr>
        <w:t>ии отдельных видов деятельности»,</w:t>
      </w:r>
      <w:r w:rsidRPr="00667947">
        <w:rPr>
          <w:rFonts w:ascii="Times New Roman" w:hAnsi="Times New Roman" w:cs="Times New Roman"/>
          <w:sz w:val="24"/>
          <w:szCs w:val="24"/>
        </w:rPr>
        <w:t xml:space="preserve"> </w:t>
      </w:r>
      <w:r w:rsidR="00AB4B06" w:rsidRPr="00667947">
        <w:rPr>
          <w:rFonts w:ascii="Times New Roman" w:hAnsi="Times New Roman" w:cs="Times New Roman"/>
          <w:sz w:val="24"/>
          <w:szCs w:val="24"/>
        </w:rPr>
        <w:t>лицензированию подлеж</w:t>
      </w:r>
      <w:r w:rsidR="00DC487A" w:rsidRPr="00667947">
        <w:rPr>
          <w:rFonts w:ascii="Times New Roman" w:hAnsi="Times New Roman" w:cs="Times New Roman"/>
          <w:sz w:val="24"/>
          <w:szCs w:val="24"/>
        </w:rPr>
        <w:t xml:space="preserve">ит </w:t>
      </w:r>
      <w:r w:rsidR="00FB5208" w:rsidRPr="00667947">
        <w:rPr>
          <w:rFonts w:ascii="Times New Roman" w:hAnsi="Times New Roman" w:cs="Times New Roman"/>
          <w:sz w:val="24"/>
          <w:szCs w:val="24"/>
        </w:rPr>
        <w:t>техническое обслуживание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</w:t>
      </w:r>
      <w:r w:rsidRPr="00667947">
        <w:rPr>
          <w:rFonts w:ascii="Times New Roman" w:hAnsi="Times New Roman" w:cs="Times New Roman"/>
          <w:sz w:val="24"/>
          <w:szCs w:val="24"/>
        </w:rPr>
        <w:t>.</w:t>
      </w:r>
    </w:p>
    <w:p w:rsidR="005E4915" w:rsidRPr="00667947" w:rsidRDefault="005E4915" w:rsidP="005E4915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Пунктом 3 Постановления</w:t>
      </w:r>
      <w:r w:rsidR="008B0E22" w:rsidRPr="00667947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</w:t>
      </w:r>
      <w:r w:rsidR="00905785" w:rsidRPr="0066794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30 ноября 2021 г.  №2129 «</w:t>
      </w:r>
      <w:r w:rsidRPr="00667947">
        <w:rPr>
          <w:rFonts w:ascii="Times New Roman" w:eastAsiaTheme="minorHAnsi" w:hAnsi="Times New Roman" w:cs="Times New Roman"/>
          <w:sz w:val="24"/>
          <w:szCs w:val="24"/>
          <w:lang w:eastAsia="en-US"/>
        </w:rPr>
        <w:t>О</w:t>
      </w:r>
      <w:r w:rsidR="00905785" w:rsidRPr="00667947">
        <w:rPr>
          <w:rFonts w:ascii="Times New Roman" w:eastAsiaTheme="minorHAnsi" w:hAnsi="Times New Roman" w:cs="Times New Roman"/>
          <w:sz w:val="24"/>
          <w:szCs w:val="24"/>
          <w:lang w:eastAsia="en-US"/>
        </w:rPr>
        <w:t>б утверждении положения о лицензировании деятельности по техническому обслуживанию медицинских изделий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предпринимателя, а также случая технического обслуживания медицинских изделий с низкой степенью потенциального риска их применения), внесении изменений в постановление правительства российской фе</w:t>
      </w:r>
      <w:r w:rsidRPr="00667947">
        <w:rPr>
          <w:rFonts w:ascii="Times New Roman" w:eastAsiaTheme="minorHAnsi" w:hAnsi="Times New Roman" w:cs="Times New Roman"/>
          <w:sz w:val="24"/>
          <w:szCs w:val="24"/>
          <w:lang w:eastAsia="en-US"/>
        </w:rPr>
        <w:t>дерации от 15 сентября 2020 г. №</w:t>
      </w:r>
      <w:r w:rsidR="00905785" w:rsidRPr="0066794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1445 и признании утратившими силу</w:t>
      </w:r>
      <w:r w:rsidRPr="0066794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отдельных актов правительства Российской Ф</w:t>
      </w:r>
      <w:r w:rsidR="00905785" w:rsidRPr="00667947">
        <w:rPr>
          <w:rFonts w:ascii="Times New Roman" w:eastAsiaTheme="minorHAnsi" w:hAnsi="Times New Roman" w:cs="Times New Roman"/>
          <w:sz w:val="24"/>
          <w:szCs w:val="24"/>
          <w:lang w:eastAsia="en-US"/>
        </w:rPr>
        <w:t>едерации</w:t>
      </w:r>
      <w:r w:rsidRPr="00667947">
        <w:rPr>
          <w:rFonts w:ascii="Times New Roman" w:eastAsiaTheme="minorHAnsi" w:hAnsi="Times New Roman" w:cs="Times New Roman"/>
          <w:sz w:val="24"/>
          <w:szCs w:val="24"/>
          <w:lang w:eastAsia="en-US"/>
        </w:rPr>
        <w:t>»</w:t>
      </w:r>
      <w:r w:rsidRPr="00667947">
        <w:t xml:space="preserve"> </w:t>
      </w:r>
      <w:r w:rsidRPr="00667947">
        <w:rPr>
          <w:rFonts w:ascii="Times New Roman" w:eastAsiaTheme="minorHAnsi" w:hAnsi="Times New Roman" w:cs="Times New Roman"/>
          <w:sz w:val="24"/>
          <w:szCs w:val="24"/>
          <w:lang w:eastAsia="en-US"/>
        </w:rPr>
        <w:t>(далее - Положение о лицензировании) установлено</w:t>
      </w:r>
      <w:r w:rsidR="008B0E22" w:rsidRPr="00667947">
        <w:rPr>
          <w:rFonts w:ascii="Times New Roman" w:hAnsi="Times New Roman" w:cs="Times New Roman"/>
          <w:sz w:val="24"/>
          <w:szCs w:val="24"/>
        </w:rPr>
        <w:t xml:space="preserve">, что </w:t>
      </w:r>
      <w:r w:rsidRPr="00667947">
        <w:rPr>
          <w:rFonts w:ascii="Times New Roman" w:hAnsi="Times New Roman" w:cs="Times New Roman"/>
          <w:sz w:val="24"/>
          <w:szCs w:val="24"/>
        </w:rPr>
        <w:t>лицензируемая деятельность по техническому обслуживанию медицинских изделий представляет собой периодическое и внеплановое техническое диагностирование, восстановление работоспособности, монтаж и наладку медицинских изделий из групп по классам потенциального риска применения, предусмотренных приложением №1 к настоящему Положению, для которых указанные работы предусмотрены нормативной, технической или эксплуатационной документацией производителя.</w:t>
      </w:r>
    </w:p>
    <w:p w:rsidR="005E4915" w:rsidRPr="00667947" w:rsidRDefault="005E4915" w:rsidP="005E4915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В случае если для медицинского изделия не предусмотрены нормативной, технической или эксплуатационной документацией производителя действия по его периодическому и внеплановому техническому обслуживанию, техническому диагностированию, восстановлению работоспособности, монтажу и наладке или медицинское изделие не может быть отнесено ни к одной из групп медицинских изделий по классам потенциального риска применения, предусмотренных приложением №1 к настоящему Положению, деятельность по техническому обслуживанию медицинских изделий не подлежит лицензированию.</w:t>
      </w:r>
    </w:p>
    <w:p w:rsidR="008B0E22" w:rsidRPr="00667947" w:rsidRDefault="008B0E22" w:rsidP="005E4915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Приказом М</w:t>
      </w:r>
      <w:r w:rsidR="003611D0" w:rsidRPr="00667947">
        <w:rPr>
          <w:rFonts w:ascii="Times New Roman" w:hAnsi="Times New Roman" w:cs="Times New Roman"/>
          <w:sz w:val="24"/>
          <w:szCs w:val="24"/>
        </w:rPr>
        <w:t>инздрава России от 06.06.2012 №</w:t>
      </w:r>
      <w:r w:rsidRPr="00667947">
        <w:rPr>
          <w:rFonts w:ascii="Times New Roman" w:hAnsi="Times New Roman" w:cs="Times New Roman"/>
          <w:sz w:val="24"/>
          <w:szCs w:val="24"/>
        </w:rPr>
        <w:t>4н утверждена номенклатурная классификация медицинских изделий, которая включает в себя:</w:t>
      </w:r>
    </w:p>
    <w:p w:rsidR="008B0E22" w:rsidRPr="00667947" w:rsidRDefault="008B0E22" w:rsidP="008B0E22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- номенклатурную классификацию медицинских изделий по видам,</w:t>
      </w:r>
    </w:p>
    <w:p w:rsidR="008B0E22" w:rsidRPr="00667947" w:rsidRDefault="008B0E22" w:rsidP="008B0E22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- номенклатурную классификацию медицинских изделий по классам в зависимости от потенциального риска их применения.</w:t>
      </w:r>
    </w:p>
    <w:p w:rsidR="008B0E22" w:rsidRPr="00667947" w:rsidRDefault="008B0E22" w:rsidP="008B0E22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 xml:space="preserve">Согласно пунктам 1 и </w:t>
      </w:r>
      <w:r w:rsidR="00806364" w:rsidRPr="00667947">
        <w:rPr>
          <w:rFonts w:ascii="Times New Roman" w:hAnsi="Times New Roman" w:cs="Times New Roman"/>
          <w:sz w:val="24"/>
          <w:szCs w:val="24"/>
        </w:rPr>
        <w:t>2 приложения №</w:t>
      </w:r>
      <w:r w:rsidRPr="00667947">
        <w:rPr>
          <w:rFonts w:ascii="Times New Roman" w:hAnsi="Times New Roman" w:cs="Times New Roman"/>
          <w:sz w:val="24"/>
          <w:szCs w:val="24"/>
        </w:rPr>
        <w:t>2 приказа М</w:t>
      </w:r>
      <w:r w:rsidR="003611D0" w:rsidRPr="00667947">
        <w:rPr>
          <w:rFonts w:ascii="Times New Roman" w:hAnsi="Times New Roman" w:cs="Times New Roman"/>
          <w:sz w:val="24"/>
          <w:szCs w:val="24"/>
        </w:rPr>
        <w:t>инздрава России от 06.06.2012</w:t>
      </w:r>
      <w:r w:rsidR="00806364" w:rsidRPr="00667947">
        <w:rPr>
          <w:rFonts w:ascii="Times New Roman" w:hAnsi="Times New Roman" w:cs="Times New Roman"/>
          <w:sz w:val="24"/>
          <w:szCs w:val="24"/>
        </w:rPr>
        <w:t xml:space="preserve"> </w:t>
      </w:r>
      <w:r w:rsidR="003611D0" w:rsidRPr="00667947">
        <w:rPr>
          <w:rFonts w:ascii="Times New Roman" w:hAnsi="Times New Roman" w:cs="Times New Roman"/>
          <w:sz w:val="24"/>
          <w:szCs w:val="24"/>
        </w:rPr>
        <w:t>№</w:t>
      </w:r>
      <w:r w:rsidRPr="00667947">
        <w:rPr>
          <w:rFonts w:ascii="Times New Roman" w:hAnsi="Times New Roman" w:cs="Times New Roman"/>
          <w:sz w:val="24"/>
          <w:szCs w:val="24"/>
        </w:rPr>
        <w:t>4н при номенклатурной классификации медицинских изделий по классам в зависимости от потенциального риска применения медицинские изделия подразделяются на четыре класса. Классы имеют обозначения 1, 2а, 2б и 3.</w:t>
      </w:r>
    </w:p>
    <w:p w:rsidR="008B0E22" w:rsidRPr="00667947" w:rsidRDefault="008B0E22" w:rsidP="008B0E22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lastRenderedPageBreak/>
        <w:t>При классификации медицинских изделий каждое медицинское изделие может быть отнесено только к одному классу:</w:t>
      </w:r>
    </w:p>
    <w:p w:rsidR="008B0E22" w:rsidRPr="00667947" w:rsidRDefault="008B0E22" w:rsidP="008B0E22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класс 1 - медицинские изделия с низкой степенью риска;</w:t>
      </w:r>
    </w:p>
    <w:p w:rsidR="008B0E22" w:rsidRPr="00667947" w:rsidRDefault="008B0E22" w:rsidP="008B0E22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класс 2а - медицинские изделия со средней степенью риска;</w:t>
      </w:r>
    </w:p>
    <w:p w:rsidR="008B0E22" w:rsidRPr="00667947" w:rsidRDefault="008B0E22" w:rsidP="008B0E22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класс 2б - медицинские изделия с повышенной степенью риска;</w:t>
      </w:r>
    </w:p>
    <w:p w:rsidR="008B0E22" w:rsidRPr="00667947" w:rsidRDefault="008B0E22" w:rsidP="008B0E22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класс 3 - медицинские изделия с высокой степенью риска.</w:t>
      </w:r>
    </w:p>
    <w:p w:rsidR="008B0E22" w:rsidRPr="00667947" w:rsidRDefault="008B0E22" w:rsidP="008B0E22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Таким образом, в случае технического обслуживания медицинских изделий с низкой степенью потенциального риска их применения (класс 1) деятельность по производству и техническому обслуживанию медицинской техники не подлежит лицензированию.</w:t>
      </w:r>
    </w:p>
    <w:p w:rsidR="00CB76D9" w:rsidRPr="00667947" w:rsidRDefault="00CB76D9" w:rsidP="008B0E22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 xml:space="preserve">Заказчиком в описании объекта закупки не установлены требования к классу </w:t>
      </w:r>
      <w:r w:rsidR="0046021A" w:rsidRPr="00667947">
        <w:rPr>
          <w:rFonts w:ascii="Times New Roman" w:hAnsi="Times New Roman" w:cs="Times New Roman"/>
          <w:sz w:val="24"/>
          <w:szCs w:val="24"/>
        </w:rPr>
        <w:t>потенциального риска.</w:t>
      </w:r>
    </w:p>
    <w:p w:rsidR="008B0E22" w:rsidRPr="00667947" w:rsidRDefault="008B0E22" w:rsidP="008B0E22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 xml:space="preserve">Комиссия </w:t>
      </w:r>
      <w:r w:rsidR="003A62B7" w:rsidRPr="00667947">
        <w:rPr>
          <w:rFonts w:ascii="Times New Roman" w:hAnsi="Times New Roman" w:cs="Times New Roman"/>
          <w:sz w:val="24"/>
          <w:szCs w:val="24"/>
        </w:rPr>
        <w:t xml:space="preserve">Курского </w:t>
      </w:r>
      <w:r w:rsidRPr="00667947">
        <w:rPr>
          <w:rFonts w:ascii="Times New Roman" w:hAnsi="Times New Roman" w:cs="Times New Roman"/>
          <w:sz w:val="24"/>
          <w:szCs w:val="24"/>
        </w:rPr>
        <w:t xml:space="preserve">УФАС России, </w:t>
      </w:r>
      <w:r w:rsidR="00FE25A5" w:rsidRPr="00667947">
        <w:rPr>
          <w:rFonts w:ascii="Times New Roman" w:hAnsi="Times New Roman" w:cs="Times New Roman"/>
          <w:sz w:val="24"/>
          <w:szCs w:val="24"/>
        </w:rPr>
        <w:t>исследовав</w:t>
      </w:r>
      <w:r w:rsidRPr="00667947">
        <w:rPr>
          <w:rFonts w:ascii="Times New Roman" w:hAnsi="Times New Roman" w:cs="Times New Roman"/>
          <w:sz w:val="24"/>
          <w:szCs w:val="24"/>
        </w:rPr>
        <w:t xml:space="preserve"> </w:t>
      </w:r>
      <w:r w:rsidR="003A62B7" w:rsidRPr="00667947">
        <w:rPr>
          <w:rFonts w:ascii="Times New Roman" w:hAnsi="Times New Roman" w:cs="Times New Roman"/>
          <w:sz w:val="24"/>
          <w:szCs w:val="24"/>
        </w:rPr>
        <w:t>поданные заявки</w:t>
      </w:r>
      <w:r w:rsidR="00B16261" w:rsidRPr="00667947">
        <w:rPr>
          <w:rFonts w:ascii="Times New Roman" w:hAnsi="Times New Roman" w:cs="Times New Roman"/>
          <w:sz w:val="24"/>
          <w:szCs w:val="24"/>
        </w:rPr>
        <w:t xml:space="preserve"> участников закупки</w:t>
      </w:r>
      <w:r w:rsidRPr="00667947">
        <w:rPr>
          <w:rFonts w:ascii="Times New Roman" w:hAnsi="Times New Roman" w:cs="Times New Roman"/>
          <w:sz w:val="24"/>
          <w:szCs w:val="24"/>
        </w:rPr>
        <w:t xml:space="preserve"> на участие в электронном аукционе, установила следующее.</w:t>
      </w:r>
    </w:p>
    <w:p w:rsidR="008B0E22" w:rsidRPr="00667947" w:rsidRDefault="00B16261" w:rsidP="008B0E22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У</w:t>
      </w:r>
      <w:r w:rsidR="0046021A" w:rsidRPr="00667947">
        <w:rPr>
          <w:rFonts w:ascii="Times New Roman" w:hAnsi="Times New Roman" w:cs="Times New Roman"/>
          <w:sz w:val="24"/>
          <w:szCs w:val="24"/>
        </w:rPr>
        <w:t>частник</w:t>
      </w:r>
      <w:r w:rsidR="000D7789" w:rsidRPr="00667947">
        <w:rPr>
          <w:rFonts w:ascii="Times New Roman" w:hAnsi="Times New Roman" w:cs="Times New Roman"/>
          <w:sz w:val="24"/>
          <w:szCs w:val="24"/>
        </w:rPr>
        <w:t>ом</w:t>
      </w:r>
      <w:r w:rsidR="0046021A" w:rsidRPr="00667947">
        <w:rPr>
          <w:rFonts w:ascii="Times New Roman" w:hAnsi="Times New Roman" w:cs="Times New Roman"/>
          <w:sz w:val="24"/>
          <w:szCs w:val="24"/>
        </w:rPr>
        <w:t xml:space="preserve"> </w:t>
      </w:r>
      <w:r w:rsidR="008B0E22" w:rsidRPr="00667947">
        <w:rPr>
          <w:rFonts w:ascii="Times New Roman" w:hAnsi="Times New Roman" w:cs="Times New Roman"/>
          <w:sz w:val="24"/>
          <w:szCs w:val="24"/>
        </w:rPr>
        <w:t>с идентификационным</w:t>
      </w:r>
      <w:r w:rsidR="0046021A" w:rsidRPr="00667947">
        <w:rPr>
          <w:rFonts w:ascii="Times New Roman" w:hAnsi="Times New Roman" w:cs="Times New Roman"/>
          <w:sz w:val="24"/>
          <w:szCs w:val="24"/>
        </w:rPr>
        <w:t xml:space="preserve"> номером</w:t>
      </w:r>
      <w:r w:rsidR="0026539A" w:rsidRPr="00667947">
        <w:rPr>
          <w:rFonts w:ascii="Times New Roman" w:hAnsi="Times New Roman" w:cs="Times New Roman"/>
          <w:sz w:val="24"/>
          <w:szCs w:val="24"/>
        </w:rPr>
        <w:t xml:space="preserve"> 2 (ООО «ФАРМАКОМ»</w:t>
      </w:r>
      <w:r w:rsidR="008B0E22" w:rsidRPr="00667947">
        <w:rPr>
          <w:rFonts w:ascii="Times New Roman" w:hAnsi="Times New Roman" w:cs="Times New Roman"/>
          <w:sz w:val="24"/>
          <w:szCs w:val="24"/>
        </w:rPr>
        <w:t>)</w:t>
      </w:r>
      <w:r w:rsidR="0046021A" w:rsidRPr="00667947">
        <w:rPr>
          <w:rFonts w:ascii="Times New Roman" w:hAnsi="Times New Roman" w:cs="Times New Roman"/>
          <w:sz w:val="24"/>
          <w:szCs w:val="24"/>
        </w:rPr>
        <w:t xml:space="preserve"> в</w:t>
      </w:r>
      <w:r w:rsidR="000D7789" w:rsidRPr="00667947">
        <w:rPr>
          <w:rFonts w:ascii="Times New Roman" w:hAnsi="Times New Roman" w:cs="Times New Roman"/>
          <w:sz w:val="24"/>
          <w:szCs w:val="24"/>
        </w:rPr>
        <w:t xml:space="preserve"> составе заявки</w:t>
      </w:r>
      <w:r w:rsidR="00BD7E96" w:rsidRPr="00667947">
        <w:rPr>
          <w:rFonts w:ascii="Times New Roman" w:hAnsi="Times New Roman" w:cs="Times New Roman"/>
          <w:sz w:val="24"/>
          <w:szCs w:val="24"/>
        </w:rPr>
        <w:t xml:space="preserve"> приложено регистрационное удостоверение на медицинское изделие камеры холодильные медицинские «Бирюса» по ТУ 28.25.13-020-07550181-2019 от 19.12.2019 № РЗН 2019/9387</w:t>
      </w:r>
      <w:r w:rsidR="008B0E22" w:rsidRPr="00667947">
        <w:rPr>
          <w:rFonts w:ascii="Times New Roman" w:hAnsi="Times New Roman" w:cs="Times New Roman"/>
          <w:sz w:val="24"/>
          <w:szCs w:val="24"/>
        </w:rPr>
        <w:t>, согласно которому предлагаемое Заявителем к поставке медицинское изделие имеет класс потенциального риска применения медицинского изделия 1.</w:t>
      </w:r>
    </w:p>
    <w:p w:rsidR="008B0E22" w:rsidRPr="00667947" w:rsidRDefault="008B0E22" w:rsidP="008B0E22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Таким образом, с учетом вышеуказанных нормативных положений техническое обслуживание медицинского изделия с низкой степенью потенциального риска их применения (кла</w:t>
      </w:r>
      <w:r w:rsidR="000D7789" w:rsidRPr="00667947">
        <w:rPr>
          <w:rFonts w:ascii="Times New Roman" w:hAnsi="Times New Roman" w:cs="Times New Roman"/>
          <w:sz w:val="24"/>
          <w:szCs w:val="24"/>
        </w:rPr>
        <w:t>сс 1), предлагаемого участником</w:t>
      </w:r>
      <w:r w:rsidRPr="00667947">
        <w:rPr>
          <w:rFonts w:ascii="Times New Roman" w:hAnsi="Times New Roman" w:cs="Times New Roman"/>
          <w:sz w:val="24"/>
          <w:szCs w:val="24"/>
        </w:rPr>
        <w:t xml:space="preserve"> закупки</w:t>
      </w:r>
      <w:r w:rsidR="003622AD" w:rsidRPr="00667947">
        <w:rPr>
          <w:rFonts w:ascii="Times New Roman" w:hAnsi="Times New Roman" w:cs="Times New Roman"/>
          <w:sz w:val="24"/>
          <w:szCs w:val="24"/>
        </w:rPr>
        <w:t xml:space="preserve"> с идентификацион</w:t>
      </w:r>
      <w:r w:rsidR="00E726B6" w:rsidRPr="00667947">
        <w:rPr>
          <w:rFonts w:ascii="Times New Roman" w:hAnsi="Times New Roman" w:cs="Times New Roman"/>
          <w:sz w:val="24"/>
          <w:szCs w:val="24"/>
        </w:rPr>
        <w:t>ным номером</w:t>
      </w:r>
      <w:r w:rsidRPr="00667947">
        <w:rPr>
          <w:rFonts w:ascii="Times New Roman" w:hAnsi="Times New Roman" w:cs="Times New Roman"/>
          <w:sz w:val="24"/>
          <w:szCs w:val="24"/>
        </w:rPr>
        <w:t xml:space="preserve"> </w:t>
      </w:r>
      <w:r w:rsidR="00546DA5" w:rsidRPr="00667947">
        <w:rPr>
          <w:rFonts w:ascii="Times New Roman" w:hAnsi="Times New Roman" w:cs="Times New Roman"/>
          <w:sz w:val="24"/>
          <w:szCs w:val="24"/>
        </w:rPr>
        <w:t>2</w:t>
      </w:r>
      <w:r w:rsidRPr="00667947">
        <w:rPr>
          <w:rFonts w:ascii="Times New Roman" w:hAnsi="Times New Roman" w:cs="Times New Roman"/>
          <w:sz w:val="24"/>
          <w:szCs w:val="24"/>
        </w:rPr>
        <w:t xml:space="preserve"> не относится к перечню выполняемых работ, оказываемых услуг, подлежащих лицензированию.</w:t>
      </w:r>
    </w:p>
    <w:p w:rsidR="008B0E22" w:rsidRPr="00667947" w:rsidRDefault="008B0E22" w:rsidP="008B0E22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Следовательно, в данном рассматриваемом случае сложилась ситуация, при которой в рамках поставки товара, являющегося предметом закупки, может быть поставлен товар, имеющий номенклатурную классификацию медицинских изделий по классам в зависимости от потенциального риска применения (класс 2а, 2б, 3), на техническое обслуживание которого требуется лицензия, выдаваемая в соответствии с требованиями действующего законодательства, но в то же время может быть поставлен товар, который относится к медицинскому изделию с низкой степенью потенциального риска применения</w:t>
      </w:r>
      <w:r w:rsidR="00E726B6" w:rsidRPr="00667947">
        <w:rPr>
          <w:rFonts w:ascii="Times New Roman" w:hAnsi="Times New Roman" w:cs="Times New Roman"/>
          <w:sz w:val="24"/>
          <w:szCs w:val="24"/>
        </w:rPr>
        <w:t xml:space="preserve"> класса 1</w:t>
      </w:r>
      <w:r w:rsidRPr="00667947">
        <w:rPr>
          <w:rFonts w:ascii="Times New Roman" w:hAnsi="Times New Roman" w:cs="Times New Roman"/>
          <w:sz w:val="24"/>
          <w:szCs w:val="24"/>
        </w:rPr>
        <w:t>, на который не требуется лицензия.</w:t>
      </w:r>
    </w:p>
    <w:p w:rsidR="006D793C" w:rsidRPr="00667947" w:rsidRDefault="008B0E22" w:rsidP="00F97485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При таких обстоятельствах</w:t>
      </w:r>
      <w:r w:rsidR="00432735" w:rsidRPr="00667947">
        <w:rPr>
          <w:rFonts w:ascii="Times New Roman" w:hAnsi="Times New Roman" w:cs="Times New Roman"/>
          <w:sz w:val="24"/>
          <w:szCs w:val="24"/>
        </w:rPr>
        <w:t>,</w:t>
      </w:r>
      <w:r w:rsidRPr="00667947">
        <w:rPr>
          <w:rFonts w:ascii="Times New Roman" w:hAnsi="Times New Roman" w:cs="Times New Roman"/>
          <w:sz w:val="24"/>
          <w:szCs w:val="24"/>
        </w:rPr>
        <w:t xml:space="preserve"> действия Заказчика по установлению требований к участникам о предоставлении лицензии на право осуществления деятельности по производству и техническому обслуживанию медицинской техники без учета требований постановления Правительства Росси</w:t>
      </w:r>
      <w:r w:rsidR="00A6025B" w:rsidRPr="00667947">
        <w:rPr>
          <w:rFonts w:ascii="Times New Roman" w:hAnsi="Times New Roman" w:cs="Times New Roman"/>
          <w:sz w:val="24"/>
          <w:szCs w:val="24"/>
        </w:rPr>
        <w:t xml:space="preserve">йской Федерации </w:t>
      </w:r>
      <w:r w:rsidR="005E4915" w:rsidRPr="00667947">
        <w:rPr>
          <w:rFonts w:ascii="Times New Roman" w:hAnsi="Times New Roman" w:cs="Times New Roman"/>
          <w:sz w:val="24"/>
          <w:szCs w:val="24"/>
        </w:rPr>
        <w:t>от 30 ноября 2021 г.  №2129</w:t>
      </w:r>
      <w:r w:rsidRPr="00667947">
        <w:rPr>
          <w:rFonts w:ascii="Times New Roman" w:hAnsi="Times New Roman" w:cs="Times New Roman"/>
          <w:sz w:val="24"/>
          <w:szCs w:val="24"/>
        </w:rPr>
        <w:t xml:space="preserve"> и приказа М</w:t>
      </w:r>
      <w:r w:rsidR="00A6025B" w:rsidRPr="00667947">
        <w:rPr>
          <w:rFonts w:ascii="Times New Roman" w:hAnsi="Times New Roman" w:cs="Times New Roman"/>
          <w:sz w:val="24"/>
          <w:szCs w:val="24"/>
        </w:rPr>
        <w:t>инздрава России от 06.06.2012 №</w:t>
      </w:r>
      <w:r w:rsidRPr="00667947">
        <w:rPr>
          <w:rFonts w:ascii="Times New Roman" w:hAnsi="Times New Roman" w:cs="Times New Roman"/>
          <w:sz w:val="24"/>
          <w:szCs w:val="24"/>
        </w:rPr>
        <w:t xml:space="preserve">4н нарушают требования </w:t>
      </w:r>
      <w:r w:rsidR="006D793C" w:rsidRPr="00667947">
        <w:rPr>
          <w:rFonts w:ascii="Times New Roman" w:hAnsi="Times New Roman" w:cs="Times New Roman"/>
          <w:sz w:val="24"/>
          <w:szCs w:val="24"/>
        </w:rPr>
        <w:t xml:space="preserve">ч.3 ст.7, </w:t>
      </w:r>
      <w:r w:rsidRPr="00667947">
        <w:rPr>
          <w:rFonts w:ascii="Times New Roman" w:hAnsi="Times New Roman" w:cs="Times New Roman"/>
          <w:sz w:val="24"/>
          <w:szCs w:val="24"/>
        </w:rPr>
        <w:t xml:space="preserve">ч. 6 ст. 31 </w:t>
      </w:r>
      <w:r w:rsidR="001141B7" w:rsidRPr="00667947">
        <w:rPr>
          <w:rFonts w:ascii="Times New Roman" w:hAnsi="Times New Roman" w:cs="Times New Roman"/>
          <w:sz w:val="24"/>
          <w:szCs w:val="24"/>
        </w:rPr>
        <w:t>ФЗ «О контрактной системе...»</w:t>
      </w:r>
      <w:r w:rsidR="006D793C" w:rsidRPr="00667947">
        <w:rPr>
          <w:rFonts w:ascii="Times New Roman" w:hAnsi="Times New Roman" w:cs="Times New Roman"/>
          <w:sz w:val="24"/>
          <w:szCs w:val="24"/>
        </w:rPr>
        <w:t xml:space="preserve"> и усматривае</w:t>
      </w:r>
      <w:r w:rsidR="00DB2801" w:rsidRPr="00667947">
        <w:rPr>
          <w:rFonts w:ascii="Times New Roman" w:hAnsi="Times New Roman" w:cs="Times New Roman"/>
          <w:sz w:val="24"/>
          <w:szCs w:val="24"/>
        </w:rPr>
        <w:t xml:space="preserve">тся </w:t>
      </w:r>
      <w:r w:rsidR="006D793C" w:rsidRPr="00667947">
        <w:rPr>
          <w:rFonts w:ascii="Times New Roman" w:hAnsi="Times New Roman" w:cs="Times New Roman"/>
          <w:sz w:val="24"/>
          <w:szCs w:val="24"/>
        </w:rPr>
        <w:t>наличие признаков</w:t>
      </w:r>
      <w:r w:rsidRPr="00667947">
        <w:rPr>
          <w:rFonts w:ascii="Times New Roman" w:hAnsi="Times New Roman" w:cs="Times New Roman"/>
          <w:sz w:val="24"/>
          <w:szCs w:val="24"/>
        </w:rPr>
        <w:t xml:space="preserve">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6D793C" w:rsidRPr="00667947" w:rsidRDefault="006D793C" w:rsidP="006D793C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>В связи с чем, жалоба заявителя является обоснованной в части</w:t>
      </w:r>
      <w:r w:rsidR="00432735" w:rsidRPr="00667947">
        <w:rPr>
          <w:rFonts w:ascii="Times New Roman" w:hAnsi="Times New Roman" w:cs="Times New Roman"/>
          <w:sz w:val="24"/>
          <w:szCs w:val="24"/>
        </w:rPr>
        <w:t xml:space="preserve"> неправомерно</w:t>
      </w:r>
      <w:r w:rsidR="00093D10" w:rsidRPr="00667947">
        <w:rPr>
          <w:rFonts w:ascii="Times New Roman" w:hAnsi="Times New Roman" w:cs="Times New Roman"/>
          <w:sz w:val="24"/>
          <w:szCs w:val="24"/>
        </w:rPr>
        <w:t>го отклонения</w:t>
      </w:r>
      <w:r w:rsidR="00432735" w:rsidRPr="00667947">
        <w:rPr>
          <w:rFonts w:ascii="Times New Roman" w:hAnsi="Times New Roman" w:cs="Times New Roman"/>
          <w:sz w:val="24"/>
          <w:szCs w:val="24"/>
        </w:rPr>
        <w:t xml:space="preserve"> аукционной комиссией</w:t>
      </w:r>
      <w:r w:rsidRPr="00667947">
        <w:rPr>
          <w:rFonts w:ascii="Times New Roman" w:hAnsi="Times New Roman" w:cs="Times New Roman"/>
          <w:sz w:val="24"/>
          <w:szCs w:val="24"/>
        </w:rPr>
        <w:t xml:space="preserve"> </w:t>
      </w:r>
      <w:r w:rsidR="00093D10" w:rsidRPr="00667947">
        <w:rPr>
          <w:rFonts w:ascii="Times New Roman" w:hAnsi="Times New Roman" w:cs="Times New Roman"/>
          <w:sz w:val="24"/>
          <w:szCs w:val="24"/>
        </w:rPr>
        <w:t xml:space="preserve">заявки </w:t>
      </w:r>
      <w:r w:rsidR="008415B7" w:rsidRPr="00667947">
        <w:rPr>
          <w:rFonts w:ascii="Times New Roman" w:hAnsi="Times New Roman" w:cs="Times New Roman"/>
          <w:sz w:val="24"/>
          <w:szCs w:val="24"/>
        </w:rPr>
        <w:t>Заявителя с идентификационным номером 2</w:t>
      </w:r>
      <w:r w:rsidR="00E726B6" w:rsidRPr="00667947">
        <w:rPr>
          <w:rFonts w:ascii="Times New Roman" w:hAnsi="Times New Roman" w:cs="Times New Roman"/>
          <w:sz w:val="24"/>
          <w:szCs w:val="24"/>
        </w:rPr>
        <w:t>,</w:t>
      </w:r>
      <w:r w:rsidR="008415B7" w:rsidRPr="00667947">
        <w:rPr>
          <w:rFonts w:ascii="Times New Roman" w:hAnsi="Times New Roman" w:cs="Times New Roman"/>
          <w:sz w:val="24"/>
          <w:szCs w:val="24"/>
        </w:rPr>
        <w:t xml:space="preserve"> в связи с </w:t>
      </w:r>
      <w:r w:rsidR="00971C00" w:rsidRPr="00667947">
        <w:rPr>
          <w:rFonts w:ascii="Times New Roman" w:hAnsi="Times New Roman" w:cs="Times New Roman"/>
          <w:sz w:val="24"/>
          <w:szCs w:val="24"/>
        </w:rPr>
        <w:t>установление</w:t>
      </w:r>
      <w:r w:rsidR="008415B7" w:rsidRPr="00667947">
        <w:rPr>
          <w:rFonts w:ascii="Times New Roman" w:hAnsi="Times New Roman" w:cs="Times New Roman"/>
          <w:sz w:val="24"/>
          <w:szCs w:val="24"/>
        </w:rPr>
        <w:t>м</w:t>
      </w:r>
      <w:r w:rsidR="00971C00" w:rsidRPr="00667947">
        <w:rPr>
          <w:rFonts w:ascii="Times New Roman" w:hAnsi="Times New Roman" w:cs="Times New Roman"/>
          <w:sz w:val="24"/>
          <w:szCs w:val="24"/>
        </w:rPr>
        <w:t xml:space="preserve"> Заказчиком</w:t>
      </w:r>
      <w:r w:rsidR="00F97485" w:rsidRPr="00667947">
        <w:rPr>
          <w:rFonts w:ascii="Times New Roman" w:hAnsi="Times New Roman" w:cs="Times New Roman"/>
          <w:sz w:val="24"/>
          <w:szCs w:val="24"/>
        </w:rPr>
        <w:t xml:space="preserve"> требований к участникам о предоставлении лицензии на право осуществления деятельности по производству и техническому обслуживанию медицинской техники</w:t>
      </w:r>
      <w:r w:rsidRPr="00667947">
        <w:rPr>
          <w:rFonts w:ascii="Times New Roman" w:hAnsi="Times New Roman" w:cs="Times New Roman"/>
          <w:sz w:val="24"/>
          <w:szCs w:val="24"/>
        </w:rPr>
        <w:t>.</w:t>
      </w:r>
    </w:p>
    <w:p w:rsidR="008B0E22" w:rsidRPr="00667947" w:rsidRDefault="008B0E22" w:rsidP="00905785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947">
        <w:rPr>
          <w:rFonts w:ascii="Times New Roman" w:hAnsi="Times New Roman" w:cs="Times New Roman"/>
          <w:sz w:val="24"/>
          <w:szCs w:val="24"/>
        </w:rPr>
        <w:t xml:space="preserve">В данном случае нарушение </w:t>
      </w:r>
      <w:r w:rsidR="007F21D4" w:rsidRPr="00667947">
        <w:rPr>
          <w:rFonts w:ascii="Times New Roman" w:hAnsi="Times New Roman" w:cs="Times New Roman"/>
          <w:sz w:val="24"/>
          <w:szCs w:val="24"/>
        </w:rPr>
        <w:t>выявлено</w:t>
      </w:r>
      <w:r w:rsidR="00D31553" w:rsidRPr="00667947">
        <w:t xml:space="preserve"> </w:t>
      </w:r>
      <w:r w:rsidR="00D31553" w:rsidRPr="00667947">
        <w:rPr>
          <w:rFonts w:ascii="Times New Roman" w:hAnsi="Times New Roman" w:cs="Times New Roman"/>
          <w:sz w:val="24"/>
          <w:szCs w:val="24"/>
        </w:rPr>
        <w:t>Комиссией</w:t>
      </w:r>
      <w:r w:rsidR="007F21D4" w:rsidRPr="00667947">
        <w:rPr>
          <w:rFonts w:ascii="Times New Roman" w:hAnsi="Times New Roman" w:cs="Times New Roman"/>
          <w:sz w:val="24"/>
          <w:szCs w:val="24"/>
        </w:rPr>
        <w:t xml:space="preserve"> на стадии установления</w:t>
      </w:r>
      <w:r w:rsidR="00D31553" w:rsidRPr="00667947">
        <w:rPr>
          <w:rFonts w:ascii="Times New Roman" w:hAnsi="Times New Roman" w:cs="Times New Roman"/>
          <w:sz w:val="24"/>
          <w:szCs w:val="24"/>
        </w:rPr>
        <w:t xml:space="preserve"> Заказчиком</w:t>
      </w:r>
      <w:r w:rsidR="007F21D4" w:rsidRPr="00667947">
        <w:rPr>
          <w:rFonts w:ascii="Times New Roman" w:hAnsi="Times New Roman" w:cs="Times New Roman"/>
          <w:sz w:val="24"/>
          <w:szCs w:val="24"/>
        </w:rPr>
        <w:t xml:space="preserve"> </w:t>
      </w:r>
      <w:r w:rsidR="00905785" w:rsidRPr="00667947">
        <w:rPr>
          <w:rFonts w:ascii="Times New Roman" w:hAnsi="Times New Roman" w:cs="Times New Roman"/>
          <w:sz w:val="24"/>
          <w:szCs w:val="24"/>
        </w:rPr>
        <w:t>Требований к содержанию, составу заявки на участие в закупке и инструкция по ее заполнению</w:t>
      </w:r>
      <w:r w:rsidRPr="00667947">
        <w:rPr>
          <w:rFonts w:ascii="Times New Roman" w:hAnsi="Times New Roman" w:cs="Times New Roman"/>
          <w:sz w:val="24"/>
          <w:szCs w:val="24"/>
        </w:rPr>
        <w:t xml:space="preserve"> </w:t>
      </w:r>
      <w:r w:rsidR="00905785" w:rsidRPr="00667947">
        <w:rPr>
          <w:rFonts w:ascii="Times New Roman" w:hAnsi="Times New Roman" w:cs="Times New Roman"/>
          <w:sz w:val="24"/>
          <w:szCs w:val="24"/>
        </w:rPr>
        <w:t>извещения о проведении электронного аукциона</w:t>
      </w:r>
      <w:r w:rsidR="00A6096C" w:rsidRPr="00667947">
        <w:rPr>
          <w:rFonts w:ascii="Times New Roman" w:hAnsi="Times New Roman" w:cs="Times New Roman"/>
          <w:sz w:val="24"/>
          <w:szCs w:val="24"/>
        </w:rPr>
        <w:t>, поэтому действия а</w:t>
      </w:r>
      <w:r w:rsidRPr="00667947">
        <w:rPr>
          <w:rFonts w:ascii="Times New Roman" w:hAnsi="Times New Roman" w:cs="Times New Roman"/>
          <w:sz w:val="24"/>
          <w:szCs w:val="24"/>
        </w:rPr>
        <w:t xml:space="preserve">укционной комиссии </w:t>
      </w:r>
      <w:r w:rsidR="00A6096C" w:rsidRPr="00667947">
        <w:rPr>
          <w:rFonts w:ascii="Times New Roman" w:hAnsi="Times New Roman" w:cs="Times New Roman"/>
          <w:sz w:val="24"/>
          <w:szCs w:val="24"/>
        </w:rPr>
        <w:t xml:space="preserve">заказчика </w:t>
      </w:r>
      <w:r w:rsidRPr="00667947">
        <w:rPr>
          <w:rFonts w:ascii="Times New Roman" w:hAnsi="Times New Roman" w:cs="Times New Roman"/>
          <w:sz w:val="24"/>
          <w:szCs w:val="24"/>
        </w:rPr>
        <w:t>по данной закупке, связанные с рассмотрением заявок, юридического значения не имеют.</w:t>
      </w:r>
    </w:p>
    <w:p w:rsidR="00905785" w:rsidRPr="00667947" w:rsidRDefault="00905785" w:rsidP="00905785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667947">
        <w:rPr>
          <w:rFonts w:ascii="Times New Roman" w:hAnsi="Times New Roman" w:cs="Times New Roman"/>
          <w:bCs/>
          <w:sz w:val="24"/>
          <w:szCs w:val="24"/>
        </w:rPr>
        <w:t xml:space="preserve">Выявленные в действиях </w:t>
      </w:r>
      <w:r w:rsidRPr="00667947">
        <w:rPr>
          <w:rFonts w:ascii="Times New Roman" w:hAnsi="Times New Roman" w:cs="Times New Roman"/>
          <w:sz w:val="24"/>
          <w:szCs w:val="24"/>
        </w:rPr>
        <w:t>комиссии по осуществлению закупок</w:t>
      </w:r>
      <w:r w:rsidRPr="00667947">
        <w:rPr>
          <w:rFonts w:ascii="Times New Roman" w:hAnsi="Times New Roman" w:cs="Times New Roman"/>
          <w:bCs/>
          <w:sz w:val="24"/>
          <w:szCs w:val="24"/>
        </w:rPr>
        <w:t xml:space="preserve"> нарушения </w:t>
      </w:r>
      <w:r w:rsidR="007D6913" w:rsidRPr="00667947">
        <w:rPr>
          <w:rFonts w:ascii="Times New Roman" w:hAnsi="Times New Roman" w:cs="Times New Roman"/>
          <w:bCs/>
          <w:sz w:val="24"/>
          <w:szCs w:val="24"/>
        </w:rPr>
        <w:t xml:space="preserve">ч.3 ст.7, ч.6 ст.31 </w:t>
      </w:r>
      <w:r w:rsidRPr="00667947">
        <w:rPr>
          <w:rFonts w:ascii="Times New Roman" w:hAnsi="Times New Roman" w:cs="Times New Roman"/>
          <w:bCs/>
          <w:sz w:val="24"/>
          <w:szCs w:val="24"/>
        </w:rPr>
        <w:t>ФЗ «О контрактной системе...», являются существенными, что является основанием для выдачи обязательного для исполнения предписания об их устранении.</w:t>
      </w:r>
    </w:p>
    <w:bookmarkEnd w:id="0"/>
    <w:p w:rsidR="00905785" w:rsidRDefault="00905785" w:rsidP="009057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C29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Учитывая результаты проведения внеплановой проверки определения поставщика, материалов, имеющихся в деле, руководствуясь статьей 99, статьей 106 ФЗ «О контрактной системе…», Комиссия,</w:t>
      </w:r>
    </w:p>
    <w:p w:rsidR="00940277" w:rsidRPr="00C61466" w:rsidRDefault="00940277" w:rsidP="009C2D46">
      <w:pPr>
        <w:tabs>
          <w:tab w:val="left" w:pos="709"/>
          <w:tab w:val="left" w:pos="5370"/>
          <w:tab w:val="center" w:pos="722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25F62" w:rsidRPr="00C61466" w:rsidRDefault="00EC6F82" w:rsidP="00FB6C59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6146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РЕШИЛА:</w:t>
      </w:r>
    </w:p>
    <w:p w:rsidR="00462435" w:rsidRPr="00C61466" w:rsidRDefault="00462435" w:rsidP="00FB6C59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5557A" w:rsidRDefault="0085557A" w:rsidP="00DC3819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</w:p>
    <w:p w:rsidR="002A42EB" w:rsidRDefault="00E93B50" w:rsidP="00E93B50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E93B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1. Признать жалобу общества с ограниченной ответственностью «ФАРМАКОМ»</w:t>
      </w:r>
      <w:r w:rsidR="00FD722A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E93B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обоснованной в части нарушения заказчиком – </w:t>
      </w:r>
      <w:r w:rsidR="00FD722A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Областным бюджетным</w:t>
      </w:r>
      <w:r w:rsidR="00FD722A" w:rsidRPr="00FD722A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учреждение</w:t>
      </w:r>
      <w:r w:rsidR="00FD722A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м</w:t>
      </w:r>
      <w:r w:rsidR="00FD722A" w:rsidRPr="00FD722A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здравоохранения «Офтальмологическая клиническая больница - офтальмологический центр» комитета здравоохранения Курской области</w:t>
      </w:r>
      <w:r w:rsidR="002A42E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требований ч.3 ст.7, ч.6 ст.31</w:t>
      </w:r>
      <w:r w:rsidRPr="00E93B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Федерального закона от 05.04.2013 №44-ФЗ «О контрактной системе в сфере закупок товаров, работ, услуг для обеспечения госуда</w:t>
      </w:r>
      <w:r w:rsidR="002A42E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рственных и муниципальных нужд».</w:t>
      </w:r>
      <w:r w:rsidRPr="00E93B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</w:p>
    <w:p w:rsidR="001D19A2" w:rsidRDefault="00E93B50" w:rsidP="00E93B50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E93B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2. Признать заказчика – </w:t>
      </w:r>
      <w:r w:rsidR="002A42EB" w:rsidRPr="002A42E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Областное бюджетное учреждение здравоохранения «Офтальмологическая клиническая больница - офтальмологический центр» комитета здравоохранения Курской области</w:t>
      </w:r>
      <w:r w:rsidRPr="00E93B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нарушившим требования </w:t>
      </w:r>
      <w:r w:rsidR="002A42EB" w:rsidRPr="002A42E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ч.3 ст.7, ч.6 ст.31</w:t>
      </w:r>
      <w:r w:rsidRPr="00E93B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Федерального закона от 05.04.2013 №44-ФЗ «О контрактной системе в сфере закупок товаров, работ, услуг для обеспечения государ</w:t>
      </w:r>
      <w:r w:rsidR="001D19A2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ственных и муниципальных нужд».</w:t>
      </w:r>
    </w:p>
    <w:p w:rsidR="00972A6D" w:rsidRDefault="00E93B50" w:rsidP="00E93B50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E93B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3. Выдать заказчику – </w:t>
      </w:r>
      <w:r w:rsidR="001D19A2" w:rsidRPr="001D19A2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ОБУЗ «Офтальмологическая больница»</w:t>
      </w:r>
      <w:r w:rsidRPr="00E93B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, уполномоченному учреждению – ОКУ «Центр закупок Курской области», аукционной комиссии предписание об устранении допущенных нарушений законодательства РФ о контрактной системе. </w:t>
      </w:r>
    </w:p>
    <w:p w:rsidR="00692C79" w:rsidRDefault="00972A6D" w:rsidP="00E93B50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Pr="00972A6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4. Передать материалы по делу №046/06/42-366/2022 </w:t>
      </w:r>
      <w:r w:rsidR="00692C79" w:rsidRPr="00692C79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уполномоченному должностному лицу Курского УФАС России для принятия решения о возбуждении административного производства по установленным фактам нарушений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93B50" w:rsidRPr="00E93B50" w:rsidRDefault="00972A6D" w:rsidP="00E93B50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5</w:t>
      </w:r>
      <w:r w:rsidR="00E93B50" w:rsidRPr="00E93B5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. Контроль за исполнением предписания возложить на члена Комиссии – </w:t>
      </w:r>
      <w:r w:rsidR="0040666D" w:rsidRPr="0040666D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&lt;…&gt;</w:t>
      </w:r>
    </w:p>
    <w:p w:rsidR="00E93B50" w:rsidRPr="00E93B50" w:rsidRDefault="00E93B50" w:rsidP="00DC3819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</w:p>
    <w:p w:rsidR="00511255" w:rsidRPr="00C61466" w:rsidRDefault="00EC6264" w:rsidP="00DC3819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</w:pPr>
      <w:r w:rsidRPr="00C61466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EC6264" w:rsidRPr="00C61466" w:rsidRDefault="00EC6264" w:rsidP="00566582">
      <w:pPr>
        <w:tabs>
          <w:tab w:val="left" w:pos="709"/>
          <w:tab w:val="left" w:pos="5370"/>
          <w:tab w:val="center" w:pos="7229"/>
        </w:tabs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1466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Председатель Комиссии:                                                                         </w:t>
      </w:r>
      <w:r w:rsidR="00466AF4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  </w:t>
      </w:r>
      <w:r w:rsidR="0040666D" w:rsidRPr="0040666D">
        <w:rPr>
          <w:rFonts w:ascii="Times New Roman" w:hAnsi="Times New Roman" w:cs="Times New Roman"/>
          <w:bCs/>
          <w:sz w:val="24"/>
          <w:szCs w:val="24"/>
        </w:rPr>
        <w:t>&lt;…&gt;</w:t>
      </w:r>
    </w:p>
    <w:p w:rsidR="00A32A6F" w:rsidRPr="00C61466" w:rsidRDefault="00A32A6F" w:rsidP="00566582">
      <w:pPr>
        <w:tabs>
          <w:tab w:val="left" w:pos="709"/>
          <w:tab w:val="left" w:pos="5370"/>
          <w:tab w:val="center" w:pos="7229"/>
        </w:tabs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1466">
        <w:rPr>
          <w:rFonts w:ascii="Times New Roman" w:hAnsi="Times New Roman" w:cs="Times New Roman"/>
          <w:bCs/>
          <w:sz w:val="24"/>
          <w:szCs w:val="24"/>
        </w:rPr>
        <w:t xml:space="preserve">Члены Комиссии:                                                            </w:t>
      </w:r>
      <w:r w:rsidR="00466AF4">
        <w:rPr>
          <w:rFonts w:ascii="Times New Roman" w:hAnsi="Times New Roman" w:cs="Times New Roman"/>
          <w:bCs/>
          <w:sz w:val="24"/>
          <w:szCs w:val="24"/>
        </w:rPr>
        <w:t xml:space="preserve">                             </w:t>
      </w:r>
      <w:r w:rsidRPr="00C6146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0666D" w:rsidRPr="0040666D">
        <w:rPr>
          <w:rFonts w:ascii="Times New Roman" w:hAnsi="Times New Roman" w:cs="Times New Roman"/>
          <w:bCs/>
          <w:sz w:val="24"/>
          <w:szCs w:val="24"/>
        </w:rPr>
        <w:t>&lt;…&gt;</w:t>
      </w:r>
    </w:p>
    <w:p w:rsidR="00C61466" w:rsidRDefault="00FA3D99" w:rsidP="00537507">
      <w:pPr>
        <w:tabs>
          <w:tab w:val="left" w:pos="709"/>
          <w:tab w:val="left" w:pos="5370"/>
          <w:tab w:val="center" w:pos="7229"/>
        </w:tabs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="00A32A6F" w:rsidRPr="00C61466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</w:t>
      </w:r>
      <w:r w:rsidR="00466AF4">
        <w:rPr>
          <w:rFonts w:ascii="Times New Roman" w:hAnsi="Times New Roman" w:cs="Times New Roman"/>
          <w:bCs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466AF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0666D" w:rsidRPr="0040666D">
        <w:rPr>
          <w:rFonts w:ascii="Times New Roman" w:hAnsi="Times New Roman" w:cs="Times New Roman"/>
          <w:bCs/>
          <w:sz w:val="24"/>
          <w:szCs w:val="24"/>
        </w:rPr>
        <w:t>&lt;…&gt;</w:t>
      </w:r>
    </w:p>
    <w:p w:rsidR="007320FE" w:rsidRDefault="007320FE" w:rsidP="00537507">
      <w:pPr>
        <w:tabs>
          <w:tab w:val="left" w:pos="709"/>
          <w:tab w:val="left" w:pos="5370"/>
          <w:tab w:val="center" w:pos="7229"/>
        </w:tabs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320FE" w:rsidRDefault="007320FE" w:rsidP="00537507">
      <w:pPr>
        <w:tabs>
          <w:tab w:val="left" w:pos="709"/>
          <w:tab w:val="left" w:pos="5370"/>
          <w:tab w:val="center" w:pos="7229"/>
        </w:tabs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320FE" w:rsidRDefault="007320FE" w:rsidP="00CA4A85">
      <w:pPr>
        <w:tabs>
          <w:tab w:val="left" w:pos="709"/>
          <w:tab w:val="left" w:pos="5370"/>
          <w:tab w:val="center" w:pos="7229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A4A85" w:rsidRDefault="00CA4A85" w:rsidP="00CA4A85">
      <w:pPr>
        <w:tabs>
          <w:tab w:val="left" w:pos="709"/>
          <w:tab w:val="left" w:pos="5370"/>
          <w:tab w:val="center" w:pos="7229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320FE" w:rsidRDefault="007320FE" w:rsidP="00537507">
      <w:pPr>
        <w:tabs>
          <w:tab w:val="left" w:pos="709"/>
          <w:tab w:val="left" w:pos="5370"/>
          <w:tab w:val="center" w:pos="7229"/>
        </w:tabs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320FE" w:rsidRDefault="007320FE" w:rsidP="00537507">
      <w:pPr>
        <w:tabs>
          <w:tab w:val="left" w:pos="709"/>
          <w:tab w:val="left" w:pos="5370"/>
          <w:tab w:val="center" w:pos="7229"/>
        </w:tabs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320FE" w:rsidRDefault="007320FE" w:rsidP="00537507">
      <w:pPr>
        <w:tabs>
          <w:tab w:val="left" w:pos="709"/>
          <w:tab w:val="left" w:pos="5370"/>
          <w:tab w:val="center" w:pos="7229"/>
        </w:tabs>
        <w:spacing w:before="240"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22E4B" w:rsidRDefault="00B22E4B" w:rsidP="007320FE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5"/>
          <w:szCs w:val="25"/>
          <w:lang w:eastAsia="hi-IN" w:bidi="hi-IN"/>
        </w:rPr>
      </w:pPr>
    </w:p>
    <w:p w:rsidR="007320FE" w:rsidRPr="0065335C" w:rsidRDefault="007320FE" w:rsidP="007320FE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5"/>
          <w:szCs w:val="25"/>
          <w:lang w:eastAsia="hi-IN" w:bidi="hi-IN"/>
        </w:rPr>
      </w:pPr>
      <w:r w:rsidRPr="0065335C">
        <w:rPr>
          <w:rFonts w:ascii="Times New Roman" w:hAnsi="Times New Roman" w:cs="Times New Roman"/>
          <w:b/>
          <w:bCs/>
          <w:kern w:val="1"/>
          <w:sz w:val="25"/>
          <w:szCs w:val="25"/>
          <w:lang w:eastAsia="hi-IN" w:bidi="hi-IN"/>
        </w:rPr>
        <w:lastRenderedPageBreak/>
        <w:t>УПРАВЛЕНИЕ</w:t>
      </w:r>
      <w:r w:rsidRPr="0065335C">
        <w:rPr>
          <w:rFonts w:ascii="Times New Roman" w:hAnsi="Times New Roman" w:cs="Times New Roman"/>
          <w:b/>
          <w:bCs/>
          <w:noProof/>
          <w:kern w:val="1"/>
          <w:sz w:val="25"/>
          <w:szCs w:val="25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2520950</wp:posOffset>
            </wp:positionH>
            <wp:positionV relativeFrom="paragraph">
              <wp:posOffset>-390525</wp:posOffset>
            </wp:positionV>
            <wp:extent cx="773430" cy="684530"/>
            <wp:effectExtent l="0" t="0" r="7620" b="127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6845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335C">
        <w:rPr>
          <w:rFonts w:ascii="Times New Roman" w:hAnsi="Times New Roman" w:cs="Times New Roman"/>
          <w:b/>
          <w:bCs/>
          <w:kern w:val="1"/>
          <w:sz w:val="25"/>
          <w:szCs w:val="25"/>
          <w:lang w:eastAsia="hi-IN" w:bidi="hi-IN"/>
        </w:rPr>
        <w:t xml:space="preserve"> ФЕДЕРАЛЬНОЙ АНТИМОНОПОЛЬНОЙ СЛУЖБЫ</w:t>
      </w:r>
    </w:p>
    <w:p w:rsidR="007320FE" w:rsidRPr="0065335C" w:rsidRDefault="007320FE" w:rsidP="007320FE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5"/>
          <w:szCs w:val="25"/>
          <w:lang w:eastAsia="hi-IN" w:bidi="hi-IN"/>
        </w:rPr>
      </w:pPr>
      <w:r w:rsidRPr="0065335C">
        <w:rPr>
          <w:rFonts w:ascii="Times New Roman" w:hAnsi="Times New Roman" w:cs="Times New Roman"/>
          <w:b/>
          <w:bCs/>
          <w:kern w:val="1"/>
          <w:sz w:val="25"/>
          <w:szCs w:val="25"/>
          <w:lang w:eastAsia="hi-IN" w:bidi="hi-IN"/>
        </w:rPr>
        <w:t>ПО КУРСКОЙ ОБЛАСТИ</w:t>
      </w:r>
    </w:p>
    <w:p w:rsidR="007320FE" w:rsidRPr="0065335C" w:rsidRDefault="007320FE" w:rsidP="007320FE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5"/>
          <w:szCs w:val="25"/>
          <w:lang w:eastAsia="hi-IN" w:bidi="hi-IN"/>
        </w:rPr>
      </w:pPr>
      <w:r w:rsidRPr="0065335C">
        <w:rPr>
          <w:rFonts w:ascii="Times New Roman" w:hAnsi="Times New Roman" w:cs="Times New Roman"/>
          <w:b/>
          <w:bCs/>
          <w:kern w:val="1"/>
          <w:sz w:val="25"/>
          <w:szCs w:val="25"/>
          <w:lang w:eastAsia="hi-IN" w:bidi="hi-IN"/>
        </w:rPr>
        <w:t>П Р Е Д П И С А Н И Е</w:t>
      </w:r>
    </w:p>
    <w:p w:rsidR="007320FE" w:rsidRPr="0065335C" w:rsidRDefault="007320FE" w:rsidP="007320FE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5"/>
          <w:szCs w:val="25"/>
          <w:lang w:eastAsia="hi-IN" w:bidi="hi-IN"/>
        </w:rPr>
      </w:pPr>
      <w:r w:rsidRPr="0065335C">
        <w:rPr>
          <w:rFonts w:ascii="Times New Roman" w:hAnsi="Times New Roman" w:cs="Times New Roman"/>
          <w:b/>
          <w:bCs/>
          <w:kern w:val="1"/>
          <w:sz w:val="25"/>
          <w:szCs w:val="25"/>
          <w:lang w:eastAsia="hi-IN" w:bidi="hi-IN"/>
        </w:rPr>
        <w:t>по делу №</w:t>
      </w:r>
      <w:r w:rsidR="00C626A6" w:rsidRPr="00C626A6">
        <w:rPr>
          <w:rFonts w:ascii="Times New Roman" w:hAnsi="Times New Roman" w:cs="Times New Roman"/>
          <w:b/>
          <w:bCs/>
          <w:kern w:val="1"/>
          <w:sz w:val="25"/>
          <w:szCs w:val="25"/>
          <w:lang w:eastAsia="hi-IN" w:bidi="hi-IN"/>
        </w:rPr>
        <w:t>046/06/42-366/2022</w:t>
      </w:r>
    </w:p>
    <w:p w:rsidR="007320FE" w:rsidRPr="0065335C" w:rsidRDefault="007320FE" w:rsidP="007320FE">
      <w:pPr>
        <w:suppressAutoHyphens/>
        <w:spacing w:after="0" w:line="240" w:lineRule="auto"/>
        <w:jc w:val="center"/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</w:pPr>
      <w:r w:rsidRPr="0065335C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>об устранении нарушений законодательства РФ о контрактной системе</w:t>
      </w:r>
    </w:p>
    <w:p w:rsidR="007320FE" w:rsidRPr="0065335C" w:rsidRDefault="007320FE" w:rsidP="007320FE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</w:pPr>
    </w:p>
    <w:p w:rsidR="007320FE" w:rsidRPr="0065335C" w:rsidRDefault="007320FE" w:rsidP="007320FE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</w:pPr>
      <w:r w:rsidRPr="0065335C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 xml:space="preserve">Резолютивная часть объявлена </w:t>
      </w:r>
      <w:r w:rsidR="00C626A6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>08 августа</w:t>
      </w:r>
      <w:r w:rsidRPr="0065335C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 xml:space="preserve"> 2022 года</w:t>
      </w:r>
    </w:p>
    <w:p w:rsidR="007320FE" w:rsidRDefault="007320FE" w:rsidP="007320FE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</w:pPr>
      <w:r w:rsidRPr="0065335C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 xml:space="preserve">Изготовлено в полном объеме </w:t>
      </w:r>
      <w:r w:rsidR="00C626A6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>11 августа</w:t>
      </w:r>
      <w:r w:rsidRPr="0065335C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 xml:space="preserve"> 2022</w:t>
      </w:r>
      <w:r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 xml:space="preserve"> года                     </w:t>
      </w:r>
      <w:r w:rsidRPr="0065335C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 xml:space="preserve">                            г. Курск</w:t>
      </w:r>
    </w:p>
    <w:p w:rsidR="007320FE" w:rsidRPr="0065335C" w:rsidRDefault="007320FE" w:rsidP="007320FE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</w:pPr>
    </w:p>
    <w:p w:rsidR="007320FE" w:rsidRPr="0065335C" w:rsidRDefault="007320FE" w:rsidP="007320FE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</w:pPr>
      <w:r w:rsidRPr="0065335C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>Комиссия Курского УФАС России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7320FE" w:rsidRPr="0065335C" w:rsidRDefault="007320FE" w:rsidP="007320FE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4"/>
        <w:gridCol w:w="4785"/>
      </w:tblGrid>
      <w:tr w:rsidR="007320FE" w:rsidRPr="0065335C" w:rsidTr="00176AC8">
        <w:tc>
          <w:tcPr>
            <w:tcW w:w="4784" w:type="dxa"/>
          </w:tcPr>
          <w:p w:rsidR="007320FE" w:rsidRDefault="0040666D" w:rsidP="00191781">
            <w:pPr>
              <w:suppressAutoHyphens/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40666D">
              <w:rPr>
                <w:rFonts w:ascii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>&lt;…&gt;</w:t>
            </w:r>
            <w:r w:rsidR="0010334D">
              <w:rPr>
                <w:rFonts w:ascii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>.</w:t>
            </w:r>
          </w:p>
          <w:p w:rsidR="00191781" w:rsidRPr="00191781" w:rsidRDefault="0040666D" w:rsidP="00191781">
            <w:pPr>
              <w:suppressAutoHyphens/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40666D">
              <w:rPr>
                <w:rFonts w:ascii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>&lt;…&gt;</w:t>
            </w:r>
            <w:r w:rsidR="00191781" w:rsidRPr="00191781">
              <w:rPr>
                <w:rFonts w:ascii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>.</w:t>
            </w:r>
          </w:p>
          <w:p w:rsidR="00191781" w:rsidRPr="00191781" w:rsidRDefault="0040666D" w:rsidP="00191781">
            <w:pPr>
              <w:suppressAutoHyphens/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40666D">
              <w:rPr>
                <w:rFonts w:ascii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>&lt;…&gt;</w:t>
            </w:r>
            <w:r w:rsidR="00191781" w:rsidRPr="00191781">
              <w:rPr>
                <w:rFonts w:ascii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 xml:space="preserve">                                                                                                                       </w:t>
            </w:r>
          </w:p>
        </w:tc>
        <w:tc>
          <w:tcPr>
            <w:tcW w:w="4785" w:type="dxa"/>
          </w:tcPr>
          <w:p w:rsidR="00191781" w:rsidRPr="00825322" w:rsidRDefault="00191781" w:rsidP="00191781">
            <w:pPr>
              <w:suppressAutoHyphens/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 xml:space="preserve">- </w:t>
            </w:r>
            <w:r w:rsidRPr="00825322">
              <w:rPr>
                <w:rFonts w:ascii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>председатель Комиссии,</w:t>
            </w:r>
          </w:p>
          <w:p w:rsidR="00191781" w:rsidRPr="00825322" w:rsidRDefault="00191781" w:rsidP="00191781">
            <w:pPr>
              <w:suppressAutoHyphens/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825322">
              <w:rPr>
                <w:rFonts w:ascii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>- член Комиссии,</w:t>
            </w:r>
          </w:p>
          <w:p w:rsidR="007320FE" w:rsidRDefault="00191781" w:rsidP="00191781">
            <w:r w:rsidRPr="00825322">
              <w:rPr>
                <w:rFonts w:ascii="Times New Roman" w:hAnsi="Times New Roman" w:cs="Times New Roman"/>
                <w:color w:val="000000"/>
                <w:kern w:val="1"/>
                <w:sz w:val="24"/>
                <w:szCs w:val="24"/>
                <w:lang w:eastAsia="ar-SA"/>
              </w:rPr>
              <w:t xml:space="preserve">           - член Комиссии,</w:t>
            </w:r>
          </w:p>
        </w:tc>
      </w:tr>
    </w:tbl>
    <w:p w:rsidR="007320FE" w:rsidRPr="0065335C" w:rsidRDefault="007320FE" w:rsidP="007320FE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</w:pPr>
      <w:r w:rsidRPr="0065335C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 xml:space="preserve">на основании решения от </w:t>
      </w:r>
      <w:r w:rsidR="000700CA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>08.08</w:t>
      </w:r>
      <w:r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>.</w:t>
      </w:r>
      <w:r w:rsidRPr="0065335C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>2022 по делу №</w:t>
      </w:r>
      <w:r w:rsidR="00C626A6" w:rsidRPr="00C626A6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>046/06/42-366/2022</w:t>
      </w:r>
      <w:r w:rsidRPr="0065335C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 xml:space="preserve">, принятого по результатам рассмотрения жалобы Общества с ограниченной ответственностью </w:t>
      </w:r>
      <w:r w:rsidR="000700CA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>«ФАРМАКОМ»</w:t>
      </w:r>
      <w:r w:rsidRPr="0065335C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 xml:space="preserve"> на действия заказчика – </w:t>
      </w:r>
      <w:r w:rsidR="00826576">
        <w:rPr>
          <w:rFonts w:ascii="Times New Roman" w:hAnsi="Times New Roman" w:cs="Times New Roman"/>
          <w:bCs/>
          <w:color w:val="000000"/>
          <w:sz w:val="25"/>
          <w:szCs w:val="25"/>
        </w:rPr>
        <w:t>Областного бюджетного учреждения</w:t>
      </w:r>
      <w:r w:rsidR="00826576" w:rsidRPr="00826576">
        <w:rPr>
          <w:rFonts w:ascii="Times New Roman" w:hAnsi="Times New Roman" w:cs="Times New Roman"/>
          <w:bCs/>
          <w:color w:val="000000"/>
          <w:sz w:val="25"/>
          <w:szCs w:val="25"/>
        </w:rPr>
        <w:t xml:space="preserve"> здравоохранения «Офтальмологическая клиническая больница - офтальмологический центр» комитета здравоохранения Курской области (далее – ОБУЗ «Офтальмологическая больница»)</w:t>
      </w:r>
      <w:r w:rsidR="00826576">
        <w:rPr>
          <w:rFonts w:ascii="Times New Roman" w:hAnsi="Times New Roman" w:cs="Times New Roman"/>
          <w:bCs/>
          <w:color w:val="000000"/>
          <w:sz w:val="25"/>
          <w:szCs w:val="25"/>
        </w:rPr>
        <w:t>, уполномоченного учреждения - О</w:t>
      </w:r>
      <w:r w:rsidRPr="002E290C">
        <w:rPr>
          <w:rFonts w:ascii="Times New Roman" w:hAnsi="Times New Roman" w:cs="Times New Roman"/>
          <w:bCs/>
          <w:color w:val="000000"/>
          <w:sz w:val="25"/>
          <w:szCs w:val="25"/>
        </w:rPr>
        <w:t xml:space="preserve">бластного казенного учреждения «Центр закупок Курской области» (далее - ОКУ «Центр закупок Курской области») </w:t>
      </w:r>
      <w:r w:rsidRPr="0065335C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>и проведенной на основании ч.15 ст.99, ст.106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системе…») внеплановой проверки определения поставщика (подрядчика, исполнителя) способом электронного аукциона №</w:t>
      </w:r>
      <w:r w:rsidR="004B6E9A" w:rsidRPr="004B6E9A">
        <w:rPr>
          <w:rFonts w:ascii="Times New Roman" w:hAnsi="Times New Roman" w:cs="Times New Roman"/>
          <w:color w:val="000000"/>
          <w:sz w:val="25"/>
          <w:szCs w:val="25"/>
        </w:rPr>
        <w:t>0744200000222005535</w:t>
      </w:r>
      <w:r w:rsidRPr="0065335C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>, руководствуясь ст.99, ст.106 ФЗ «О контрактной системе…»,</w:t>
      </w:r>
    </w:p>
    <w:p w:rsidR="007320FE" w:rsidRPr="002E290C" w:rsidRDefault="007320FE" w:rsidP="007320FE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1"/>
          <w:sz w:val="10"/>
          <w:szCs w:val="10"/>
          <w:lang w:eastAsia="hi-IN" w:bidi="hi-IN"/>
        </w:rPr>
      </w:pPr>
    </w:p>
    <w:p w:rsidR="007320FE" w:rsidRPr="0065335C" w:rsidRDefault="007320FE" w:rsidP="007320FE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25"/>
          <w:szCs w:val="25"/>
          <w:lang w:eastAsia="hi-IN" w:bidi="hi-IN"/>
        </w:rPr>
      </w:pPr>
      <w:r w:rsidRPr="0065335C">
        <w:rPr>
          <w:rFonts w:ascii="Times New Roman" w:hAnsi="Times New Roman" w:cs="Times New Roman"/>
          <w:b/>
          <w:bCs/>
          <w:kern w:val="1"/>
          <w:sz w:val="25"/>
          <w:szCs w:val="25"/>
          <w:lang w:eastAsia="hi-IN" w:bidi="hi-IN"/>
        </w:rPr>
        <w:t>ПРЕДПИСЫВАЕТ:</w:t>
      </w:r>
    </w:p>
    <w:p w:rsidR="007320FE" w:rsidRPr="002E290C" w:rsidRDefault="007320FE" w:rsidP="007320FE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kern w:val="1"/>
          <w:sz w:val="10"/>
          <w:szCs w:val="10"/>
          <w:lang w:eastAsia="hi-IN" w:bidi="hi-IN"/>
        </w:rPr>
      </w:pPr>
    </w:p>
    <w:p w:rsidR="007320FE" w:rsidRPr="0065335C" w:rsidRDefault="007320FE" w:rsidP="007320FE">
      <w:pPr>
        <w:suppressAutoHyphens/>
        <w:snapToGrid w:val="0"/>
        <w:spacing w:after="0" w:line="240" w:lineRule="auto"/>
        <w:ind w:right="-3" w:firstLine="540"/>
        <w:jc w:val="both"/>
        <w:rPr>
          <w:rFonts w:ascii="Times New Roman" w:eastAsia="SimSun" w:hAnsi="Times New Roman" w:cs="Times New Roman"/>
          <w:kern w:val="1"/>
          <w:sz w:val="25"/>
          <w:szCs w:val="25"/>
          <w:lang w:eastAsia="hi-IN" w:bidi="hi-IN"/>
        </w:rPr>
      </w:pPr>
      <w:r w:rsidRPr="0065335C">
        <w:rPr>
          <w:rFonts w:ascii="Times New Roman" w:eastAsia="SimSun" w:hAnsi="Times New Roman" w:cs="Times New Roman"/>
          <w:kern w:val="1"/>
          <w:sz w:val="25"/>
          <w:szCs w:val="25"/>
          <w:lang w:eastAsia="hi-IN" w:bidi="hi-IN"/>
        </w:rPr>
        <w:t xml:space="preserve">1. Заказчику – </w:t>
      </w:r>
      <w:r w:rsidR="003E2E2F" w:rsidRPr="003E2E2F">
        <w:rPr>
          <w:rFonts w:ascii="Times New Roman" w:hAnsi="Times New Roman" w:cs="Times New Roman"/>
          <w:color w:val="000000"/>
          <w:kern w:val="2"/>
          <w:sz w:val="25"/>
          <w:szCs w:val="25"/>
          <w:lang w:eastAsia="hi-IN" w:bidi="hi-IN"/>
        </w:rPr>
        <w:t>ОБУЗ «Офтальмологическая больница»</w:t>
      </w:r>
      <w:r w:rsidRPr="0065335C">
        <w:rPr>
          <w:rFonts w:ascii="Times New Roman" w:hAnsi="Times New Roman" w:cs="Times New Roman"/>
          <w:color w:val="000000"/>
          <w:kern w:val="2"/>
          <w:sz w:val="25"/>
          <w:szCs w:val="25"/>
          <w:lang w:eastAsia="hi-IN" w:bidi="hi-IN"/>
        </w:rPr>
        <w:t>,</w:t>
      </w:r>
      <w:r w:rsidRPr="0065335C">
        <w:rPr>
          <w:rFonts w:ascii="Times New Roman" w:eastAsia="SimSun" w:hAnsi="Times New Roman" w:cs="Times New Roman"/>
          <w:kern w:val="1"/>
          <w:sz w:val="25"/>
          <w:szCs w:val="25"/>
          <w:lang w:eastAsia="hi-IN" w:bidi="hi-IN"/>
        </w:rPr>
        <w:t xml:space="preserve"> </w:t>
      </w:r>
      <w:r>
        <w:rPr>
          <w:rFonts w:ascii="Times New Roman" w:hAnsi="Times New Roman" w:cs="Times New Roman"/>
          <w:iCs/>
          <w:kern w:val="1"/>
          <w:sz w:val="25"/>
          <w:szCs w:val="25"/>
          <w:lang w:eastAsia="hi-IN" w:bidi="hi-IN"/>
        </w:rPr>
        <w:t>уполномоченному учреждению – ОКУ «Центр закупок Курской области</w:t>
      </w:r>
      <w:r>
        <w:rPr>
          <w:rFonts w:ascii="Times New Roman" w:eastAsia="SimSun" w:hAnsi="Times New Roman" w:cs="Times New Roman"/>
          <w:kern w:val="1"/>
          <w:sz w:val="25"/>
          <w:szCs w:val="25"/>
          <w:lang w:eastAsia="hi-IN" w:bidi="hi-IN"/>
        </w:rPr>
        <w:t>», аукционной комиссии</w:t>
      </w:r>
      <w:r w:rsidRPr="0065335C">
        <w:rPr>
          <w:rFonts w:ascii="Times New Roman" w:eastAsia="SimSun" w:hAnsi="Times New Roman" w:cs="Times New Roman"/>
          <w:kern w:val="1"/>
          <w:sz w:val="25"/>
          <w:szCs w:val="25"/>
          <w:lang w:eastAsia="hi-IN" w:bidi="hi-IN"/>
        </w:rPr>
        <w:t xml:space="preserve">, оператору электронной площадки </w:t>
      </w:r>
      <w:r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>АО «ЕЭТП»</w:t>
      </w:r>
      <w:r w:rsidRPr="0065335C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 xml:space="preserve">, </w:t>
      </w:r>
      <w:r w:rsidRPr="0065335C">
        <w:rPr>
          <w:rFonts w:ascii="Times New Roman" w:eastAsia="SimSun" w:hAnsi="Times New Roman" w:cs="Times New Roman"/>
          <w:kern w:val="1"/>
          <w:sz w:val="25"/>
          <w:szCs w:val="25"/>
          <w:lang w:eastAsia="hi-IN" w:bidi="hi-IN"/>
        </w:rPr>
        <w:t xml:space="preserve">устранить нарушения </w:t>
      </w:r>
      <w:r w:rsidRPr="002E290C">
        <w:rPr>
          <w:rFonts w:ascii="Times New Roman" w:eastAsia="SimSun" w:hAnsi="Times New Roman" w:cs="Times New Roman"/>
          <w:kern w:val="1"/>
          <w:sz w:val="25"/>
          <w:szCs w:val="25"/>
          <w:lang w:eastAsia="hi-IN" w:bidi="hi-IN"/>
        </w:rPr>
        <w:t xml:space="preserve">ч.3 ст.7, </w:t>
      </w:r>
      <w:r w:rsidR="003E2E2F" w:rsidRPr="003E2E2F">
        <w:rPr>
          <w:rFonts w:ascii="Times New Roman" w:eastAsia="SimSun" w:hAnsi="Times New Roman" w:cs="Times New Roman"/>
          <w:kern w:val="1"/>
          <w:sz w:val="25"/>
          <w:szCs w:val="25"/>
          <w:lang w:eastAsia="hi-IN" w:bidi="hi-IN"/>
        </w:rPr>
        <w:t>ч.6 ст.31</w:t>
      </w:r>
      <w:r w:rsidRPr="002E290C">
        <w:rPr>
          <w:rFonts w:ascii="Times New Roman" w:eastAsia="SimSun" w:hAnsi="Times New Roman" w:cs="Times New Roman"/>
          <w:kern w:val="1"/>
          <w:sz w:val="25"/>
          <w:szCs w:val="25"/>
          <w:lang w:eastAsia="hi-IN" w:bidi="hi-IN"/>
        </w:rPr>
        <w:t xml:space="preserve"> Федерального закона от 05.04.2013 №44-ФЗ «О контрактной системе в сфере закупок товаров, работ, услуг для обеспечения государ</w:t>
      </w:r>
      <w:r w:rsidR="003E2E2F">
        <w:rPr>
          <w:rFonts w:ascii="Times New Roman" w:eastAsia="SimSun" w:hAnsi="Times New Roman" w:cs="Times New Roman"/>
          <w:kern w:val="1"/>
          <w:sz w:val="25"/>
          <w:szCs w:val="25"/>
          <w:lang w:eastAsia="hi-IN" w:bidi="hi-IN"/>
        </w:rPr>
        <w:t>ственных и муниципальных нужд»</w:t>
      </w:r>
      <w:r w:rsidRPr="0065335C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 xml:space="preserve">, </w:t>
      </w:r>
      <w:r w:rsidRPr="0065335C">
        <w:rPr>
          <w:rFonts w:ascii="Times New Roman" w:eastAsia="SimSun" w:hAnsi="Times New Roman" w:cs="Times New Roman"/>
          <w:kern w:val="1"/>
          <w:sz w:val="25"/>
          <w:szCs w:val="25"/>
          <w:lang w:eastAsia="hi-IN" w:bidi="hi-IN"/>
        </w:rPr>
        <w:t>допущенные при проведении электронного аукциона №</w:t>
      </w:r>
      <w:r w:rsidR="004B6E9A" w:rsidRPr="004B6E9A">
        <w:rPr>
          <w:rFonts w:ascii="Times New Roman" w:eastAsia="SimSun" w:hAnsi="Times New Roman" w:cs="Times New Roman"/>
          <w:kern w:val="1"/>
          <w:sz w:val="25"/>
          <w:szCs w:val="25"/>
          <w:lang w:eastAsia="hi-IN" w:bidi="hi-IN"/>
        </w:rPr>
        <w:t>0744200000222005535</w:t>
      </w:r>
      <w:r w:rsidRPr="0065335C">
        <w:rPr>
          <w:rFonts w:ascii="Times New Roman" w:hAnsi="Times New Roman" w:cs="Times New Roman"/>
          <w:b/>
          <w:kern w:val="1"/>
          <w:sz w:val="25"/>
          <w:szCs w:val="25"/>
          <w:lang w:eastAsia="hi-IN" w:bidi="hi-IN"/>
        </w:rPr>
        <w:t>,</w:t>
      </w:r>
      <w:r w:rsidRPr="0065335C">
        <w:rPr>
          <w:rFonts w:ascii="Times New Roman" w:eastAsia="SimSun" w:hAnsi="Times New Roman" w:cs="Times New Roman"/>
          <w:kern w:val="1"/>
          <w:sz w:val="25"/>
          <w:szCs w:val="25"/>
          <w:lang w:eastAsia="hi-IN" w:bidi="hi-IN"/>
        </w:rPr>
        <w:t xml:space="preserve"> для чего </w:t>
      </w:r>
      <w:r w:rsidRPr="0065335C">
        <w:rPr>
          <w:rFonts w:ascii="Times New Roman" w:eastAsia="SimSun" w:hAnsi="Times New Roman" w:cs="Times New Roman"/>
          <w:b/>
          <w:kern w:val="1"/>
          <w:sz w:val="25"/>
          <w:szCs w:val="25"/>
          <w:lang w:eastAsia="hi-IN" w:bidi="hi-IN"/>
        </w:rPr>
        <w:t xml:space="preserve">в срок до </w:t>
      </w:r>
      <w:r w:rsidR="008D497D">
        <w:rPr>
          <w:rFonts w:ascii="Times New Roman" w:eastAsia="SimSun" w:hAnsi="Times New Roman" w:cs="Times New Roman"/>
          <w:b/>
          <w:kern w:val="1"/>
          <w:sz w:val="25"/>
          <w:szCs w:val="25"/>
          <w:lang w:eastAsia="hi-IN" w:bidi="hi-IN"/>
        </w:rPr>
        <w:t>26</w:t>
      </w:r>
      <w:r w:rsidR="00A97066">
        <w:rPr>
          <w:rFonts w:ascii="Times New Roman" w:eastAsia="SimSun" w:hAnsi="Times New Roman" w:cs="Times New Roman"/>
          <w:b/>
          <w:kern w:val="1"/>
          <w:sz w:val="25"/>
          <w:szCs w:val="25"/>
          <w:lang w:eastAsia="hi-IN" w:bidi="hi-IN"/>
        </w:rPr>
        <w:t>.0</w:t>
      </w:r>
      <w:r w:rsidR="008D497D">
        <w:rPr>
          <w:rFonts w:ascii="Times New Roman" w:eastAsia="SimSun" w:hAnsi="Times New Roman" w:cs="Times New Roman"/>
          <w:b/>
          <w:kern w:val="1"/>
          <w:sz w:val="25"/>
          <w:szCs w:val="25"/>
          <w:lang w:eastAsia="hi-IN" w:bidi="hi-IN"/>
        </w:rPr>
        <w:t>8</w:t>
      </w:r>
      <w:r w:rsidRPr="0065335C">
        <w:rPr>
          <w:rFonts w:ascii="Times New Roman" w:eastAsia="SimSun" w:hAnsi="Times New Roman" w:cs="Times New Roman"/>
          <w:b/>
          <w:kern w:val="1"/>
          <w:sz w:val="25"/>
          <w:szCs w:val="25"/>
          <w:lang w:eastAsia="hi-IN" w:bidi="hi-IN"/>
        </w:rPr>
        <w:t>.2022г</w:t>
      </w:r>
      <w:r w:rsidRPr="0065335C">
        <w:rPr>
          <w:rFonts w:ascii="Times New Roman" w:eastAsia="SimSun" w:hAnsi="Times New Roman" w:cs="Times New Roman"/>
          <w:kern w:val="1"/>
          <w:sz w:val="25"/>
          <w:szCs w:val="25"/>
          <w:lang w:eastAsia="hi-IN" w:bidi="hi-IN"/>
        </w:rPr>
        <w:t xml:space="preserve">.: </w:t>
      </w:r>
    </w:p>
    <w:p w:rsidR="007320FE" w:rsidRPr="0065335C" w:rsidRDefault="007320FE" w:rsidP="007320FE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</w:pPr>
      <w:r w:rsidRPr="0065335C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>2. Заказчику</w:t>
      </w:r>
      <w:r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>, уполномоченному учреждению</w:t>
      </w:r>
      <w:r w:rsidR="00F6231B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 xml:space="preserve"> отменить протокол</w:t>
      </w:r>
      <w:r w:rsidR="00F6231B" w:rsidRPr="00F6231B">
        <w:t xml:space="preserve"> </w:t>
      </w:r>
      <w:r w:rsidR="00F6231B" w:rsidRPr="00F6231B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>подведения итогов определения поставщика (подрядчика, исполнителя) от 27.07.2022 №ИЭА1</w:t>
      </w:r>
      <w:r w:rsidR="00F6231B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>, составленный</w:t>
      </w:r>
      <w:r w:rsidRPr="0065335C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 xml:space="preserve"> в ходе проведения </w:t>
      </w:r>
      <w:r w:rsidRPr="0065335C">
        <w:rPr>
          <w:rFonts w:ascii="Times New Roman" w:eastAsia="SimSun" w:hAnsi="Times New Roman" w:cs="Times New Roman"/>
          <w:kern w:val="1"/>
          <w:sz w:val="25"/>
          <w:szCs w:val="25"/>
          <w:lang w:eastAsia="hi-IN" w:bidi="hi-IN"/>
        </w:rPr>
        <w:t>электронного аукциона</w:t>
      </w:r>
      <w:r w:rsidRPr="0065335C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 xml:space="preserve"> (при наличии).</w:t>
      </w:r>
    </w:p>
    <w:p w:rsidR="004B0505" w:rsidRPr="004B0505" w:rsidRDefault="004B0505" w:rsidP="004B0505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</w:pPr>
      <w:r w:rsidRPr="004B0505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>3. Оператору электронной площадки:</w:t>
      </w:r>
    </w:p>
    <w:p w:rsidR="004B0505" w:rsidRDefault="004B0505" w:rsidP="004B0505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</w:pPr>
      <w:r w:rsidRPr="004B0505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>- уведомить участников закупки, подавших заявки на участие в электронном аукционе об отмене протокола;</w:t>
      </w:r>
    </w:p>
    <w:p w:rsidR="00786A64" w:rsidRPr="00786A64" w:rsidRDefault="00786A64" w:rsidP="00786A64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</w:pPr>
      <w:r w:rsidRPr="00786A64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>4. Заказчику, уполномоченному учреждению:</w:t>
      </w:r>
    </w:p>
    <w:p w:rsidR="00786A64" w:rsidRPr="00786A64" w:rsidRDefault="00786A64" w:rsidP="00786A64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</w:pPr>
      <w:r w:rsidRPr="00786A64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>- отменить протокол подведения итогов определения поставщика, пересмотреть заявки участников закупки в соответствии требованиями извещения, законодательства РФ о контрактной системе в сфере закупок, с учетом решения по делу №046/06/</w:t>
      </w:r>
      <w:r w:rsidR="004F5C75" w:rsidRPr="004F5C75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>42-366</w:t>
      </w:r>
      <w:r w:rsidRPr="00786A64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>/2022;</w:t>
      </w:r>
    </w:p>
    <w:p w:rsidR="00786A64" w:rsidRPr="00786A64" w:rsidRDefault="00786A64" w:rsidP="00786A64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</w:pPr>
      <w:r w:rsidRPr="00786A64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lastRenderedPageBreak/>
        <w:t>5. Заказчику, уполномоченному учреждению, оператору электронной площадки,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закупок.</w:t>
      </w:r>
    </w:p>
    <w:p w:rsidR="00786A64" w:rsidRPr="00786A64" w:rsidRDefault="00786A64" w:rsidP="00786A64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</w:pPr>
      <w:r w:rsidRPr="00786A64">
        <w:rPr>
          <w:rFonts w:ascii="Times New Roman" w:hAnsi="Times New Roman" w:cs="Times New Roman"/>
          <w:kern w:val="1"/>
          <w:sz w:val="25"/>
          <w:szCs w:val="25"/>
          <w:lang w:eastAsia="hi-IN" w:bidi="hi-IN"/>
        </w:rPr>
        <w:t>6. В течение 3 (трёх) рабочих дней с даты исполнения п.1,2,3,4 настоящего предписания представить в Курское УФАС России доказательства его исполнения.</w:t>
      </w:r>
    </w:p>
    <w:p w:rsidR="007320FE" w:rsidRPr="0066050E" w:rsidRDefault="007320FE" w:rsidP="007320FE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i/>
          <w:kern w:val="1"/>
          <w:sz w:val="24"/>
          <w:szCs w:val="24"/>
          <w:lang w:eastAsia="hi-IN" w:bidi="hi-IN"/>
        </w:rPr>
      </w:pPr>
    </w:p>
    <w:p w:rsidR="007320FE" w:rsidRPr="006F5C65" w:rsidRDefault="007320FE" w:rsidP="007320F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i/>
          <w:kern w:val="1"/>
          <w:lang w:eastAsia="hi-IN" w:bidi="hi-IN"/>
        </w:rPr>
      </w:pPr>
      <w:r w:rsidRPr="006F5C65">
        <w:rPr>
          <w:rFonts w:ascii="Times New Roman" w:hAnsi="Times New Roman" w:cs="Times New Roman"/>
          <w:i/>
          <w:kern w:val="1"/>
          <w:lang w:eastAsia="hi-IN" w:bidi="hi-IN"/>
        </w:rPr>
        <w:t>Настоящее предписание может быть обжаловано в судебном порядке в течение трех месяцев со дня его вынесения.</w:t>
      </w:r>
    </w:p>
    <w:p w:rsidR="007320FE" w:rsidRDefault="007320FE" w:rsidP="007320F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i/>
          <w:kern w:val="1"/>
          <w:lang w:eastAsia="hi-IN" w:bidi="hi-IN"/>
        </w:rPr>
      </w:pPr>
      <w:r w:rsidRPr="006F5C65">
        <w:rPr>
          <w:rFonts w:ascii="Times New Roman" w:hAnsi="Times New Roman" w:cs="Times New Roman"/>
          <w:i/>
          <w:kern w:val="1"/>
          <w:lang w:eastAsia="hi-IN" w:bidi="hi-IN"/>
        </w:rPr>
        <w:t xml:space="preserve">Примечание. </w:t>
      </w:r>
    </w:p>
    <w:p w:rsidR="007320FE" w:rsidRPr="00E74D61" w:rsidRDefault="007320FE" w:rsidP="007320F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i/>
          <w:kern w:val="1"/>
          <w:lang w:eastAsia="hi-IN" w:bidi="hi-IN"/>
        </w:rPr>
      </w:pPr>
      <w:r w:rsidRPr="00E74D61">
        <w:rPr>
          <w:rFonts w:ascii="Times New Roman" w:hAnsi="Times New Roman" w:cs="Times New Roman"/>
          <w:i/>
          <w:kern w:val="1"/>
          <w:lang w:eastAsia="hi-IN" w:bidi="hi-IN"/>
        </w:rPr>
        <w:t>В соответствии с частью 23 статьи 99 ФЗ «О контрактной системе…»</w:t>
      </w:r>
      <w:r>
        <w:rPr>
          <w:rFonts w:ascii="Times New Roman" w:hAnsi="Times New Roman" w:cs="Times New Roman"/>
          <w:i/>
          <w:kern w:val="1"/>
          <w:lang w:eastAsia="hi-IN" w:bidi="hi-IN"/>
        </w:rPr>
        <w:t xml:space="preserve"> </w:t>
      </w:r>
      <w:r w:rsidRPr="00E74D61">
        <w:rPr>
          <w:rFonts w:ascii="Times New Roman" w:hAnsi="Times New Roman" w:cs="Times New Roman"/>
          <w:i/>
          <w:kern w:val="1"/>
          <w:lang w:eastAsia="hi-IN" w:bidi="hi-IN"/>
        </w:rPr>
        <w:t>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:rsidR="007320FE" w:rsidRPr="006F5C65" w:rsidRDefault="007320FE" w:rsidP="007320F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i/>
          <w:kern w:val="1"/>
          <w:lang w:eastAsia="hi-IN" w:bidi="hi-IN"/>
        </w:rPr>
      </w:pPr>
      <w:r w:rsidRPr="006F5C65">
        <w:rPr>
          <w:rFonts w:ascii="Times New Roman" w:hAnsi="Times New Roman" w:cs="Times New Roman"/>
          <w:i/>
          <w:kern w:val="1"/>
          <w:lang w:eastAsia="hi-IN" w:bidi="hi-IN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органов, указанных в </w:t>
      </w:r>
      <w:hyperlink r:id="rId9" w:history="1">
        <w:r w:rsidRPr="006F5C65">
          <w:rPr>
            <w:rFonts w:ascii="Times New Roman" w:hAnsi="Times New Roman" w:cs="Times New Roman"/>
            <w:i/>
            <w:color w:val="000080"/>
            <w:kern w:val="1"/>
            <w:u w:val="single"/>
            <w:lang w:eastAsia="hi-IN" w:bidi="hi-IN"/>
          </w:rPr>
          <w:t>частях 7.1</w:t>
        </w:r>
      </w:hyperlink>
      <w:r w:rsidRPr="006F5C65">
        <w:rPr>
          <w:rFonts w:ascii="Times New Roman" w:hAnsi="Times New Roman" w:cs="Times New Roman"/>
          <w:i/>
          <w:kern w:val="1"/>
          <w:lang w:eastAsia="hi-IN" w:bidi="hi-IN"/>
        </w:rPr>
        <w:t xml:space="preserve"> и 7.2 статьи 19.5 Кодекса РФ об административных правонарушениях, влечет административную ответственность, предусмотренную ч.7 ст.19.5 Кодекса РФ об административных правонарушениях.</w:t>
      </w:r>
    </w:p>
    <w:p w:rsidR="007320FE" w:rsidRDefault="007320FE" w:rsidP="007320FE">
      <w:pPr>
        <w:tabs>
          <w:tab w:val="left" w:pos="3645"/>
        </w:tabs>
        <w:suppressAutoHyphens/>
        <w:spacing w:after="0" w:line="240" w:lineRule="auto"/>
        <w:rPr>
          <w:rFonts w:ascii="Times New Roman" w:hAnsi="Times New Roman" w:cs="Times New Roman"/>
          <w:b/>
          <w:bCs/>
        </w:rPr>
      </w:pPr>
    </w:p>
    <w:p w:rsidR="00B22E4B" w:rsidRDefault="00B22E4B" w:rsidP="007320FE">
      <w:pPr>
        <w:tabs>
          <w:tab w:val="left" w:pos="3645"/>
        </w:tabs>
        <w:suppressAutoHyphens/>
        <w:spacing w:after="0" w:line="240" w:lineRule="auto"/>
        <w:rPr>
          <w:rFonts w:ascii="Times New Roman" w:hAnsi="Times New Roman" w:cs="Times New Roman"/>
          <w:b/>
          <w:bCs/>
        </w:rPr>
      </w:pPr>
    </w:p>
    <w:p w:rsidR="00B22E4B" w:rsidRDefault="00B22E4B" w:rsidP="007320FE">
      <w:pPr>
        <w:tabs>
          <w:tab w:val="left" w:pos="3645"/>
        </w:tabs>
        <w:suppressAutoHyphens/>
        <w:spacing w:after="0" w:line="240" w:lineRule="auto"/>
        <w:rPr>
          <w:rFonts w:ascii="Times New Roman" w:hAnsi="Times New Roman" w:cs="Times New Roman"/>
          <w:b/>
          <w:bCs/>
        </w:rPr>
      </w:pPr>
    </w:p>
    <w:p w:rsidR="00B22E4B" w:rsidRDefault="00B22E4B" w:rsidP="007320FE">
      <w:pPr>
        <w:tabs>
          <w:tab w:val="left" w:pos="3645"/>
        </w:tabs>
        <w:suppressAutoHyphens/>
        <w:spacing w:after="0" w:line="240" w:lineRule="auto"/>
        <w:rPr>
          <w:rFonts w:ascii="Times New Roman" w:hAnsi="Times New Roman" w:cs="Times New Roman"/>
          <w:b/>
          <w:bCs/>
        </w:rPr>
      </w:pPr>
    </w:p>
    <w:p w:rsidR="006077EF" w:rsidRDefault="006077EF" w:rsidP="006077EF">
      <w:pPr>
        <w:tabs>
          <w:tab w:val="left" w:pos="1320"/>
        </w:tabs>
        <w:suppressAutoHyphens/>
        <w:spacing w:after="0" w:line="240" w:lineRule="auto"/>
        <w:rPr>
          <w:rFonts w:ascii="Times New Roman" w:hAnsi="Times New Roman" w:cs="Times New Roman"/>
          <w:bCs/>
          <w:sz w:val="25"/>
          <w:szCs w:val="25"/>
        </w:rPr>
      </w:pPr>
      <w:r w:rsidRPr="006077EF">
        <w:rPr>
          <w:rFonts w:ascii="Times New Roman" w:hAnsi="Times New Roman" w:cs="Times New Roman"/>
          <w:bCs/>
          <w:sz w:val="25"/>
          <w:szCs w:val="25"/>
        </w:rPr>
        <w:t xml:space="preserve">Председатель Комиссии:                                                                            </w:t>
      </w:r>
      <w:r w:rsidR="0040666D" w:rsidRPr="0040666D">
        <w:rPr>
          <w:rFonts w:ascii="Times New Roman" w:hAnsi="Times New Roman" w:cs="Times New Roman"/>
          <w:bCs/>
          <w:sz w:val="25"/>
          <w:szCs w:val="25"/>
        </w:rPr>
        <w:t>&lt;…&gt;</w:t>
      </w:r>
    </w:p>
    <w:p w:rsidR="006077EF" w:rsidRPr="006077EF" w:rsidRDefault="006077EF" w:rsidP="006077EF">
      <w:pPr>
        <w:tabs>
          <w:tab w:val="left" w:pos="1320"/>
        </w:tabs>
        <w:suppressAutoHyphens/>
        <w:spacing w:after="0" w:line="240" w:lineRule="auto"/>
        <w:rPr>
          <w:rFonts w:ascii="Times New Roman" w:hAnsi="Times New Roman" w:cs="Times New Roman"/>
          <w:bCs/>
          <w:sz w:val="25"/>
          <w:szCs w:val="25"/>
        </w:rPr>
      </w:pPr>
    </w:p>
    <w:p w:rsidR="006077EF" w:rsidRDefault="006077EF" w:rsidP="006077EF">
      <w:pPr>
        <w:tabs>
          <w:tab w:val="left" w:pos="1320"/>
        </w:tabs>
        <w:suppressAutoHyphens/>
        <w:spacing w:after="0" w:line="240" w:lineRule="auto"/>
        <w:rPr>
          <w:rFonts w:ascii="Times New Roman" w:hAnsi="Times New Roman" w:cs="Times New Roman"/>
          <w:bCs/>
          <w:sz w:val="25"/>
          <w:szCs w:val="25"/>
        </w:rPr>
      </w:pPr>
      <w:r w:rsidRPr="006077EF">
        <w:rPr>
          <w:rFonts w:ascii="Times New Roman" w:hAnsi="Times New Roman" w:cs="Times New Roman"/>
          <w:bCs/>
          <w:sz w:val="25"/>
          <w:szCs w:val="25"/>
        </w:rPr>
        <w:t xml:space="preserve">Члены Комиссии:                                                         </w:t>
      </w:r>
      <w:r>
        <w:rPr>
          <w:rFonts w:ascii="Times New Roman" w:hAnsi="Times New Roman" w:cs="Times New Roman"/>
          <w:bCs/>
          <w:sz w:val="25"/>
          <w:szCs w:val="25"/>
        </w:rPr>
        <w:t xml:space="preserve">                               </w:t>
      </w:r>
      <w:r w:rsidR="0040666D" w:rsidRPr="0040666D">
        <w:rPr>
          <w:rFonts w:ascii="Times New Roman" w:hAnsi="Times New Roman" w:cs="Times New Roman"/>
          <w:bCs/>
          <w:sz w:val="25"/>
          <w:szCs w:val="25"/>
        </w:rPr>
        <w:t>&lt;…&gt;</w:t>
      </w:r>
      <w:r w:rsidRPr="006077EF">
        <w:rPr>
          <w:rFonts w:ascii="Times New Roman" w:hAnsi="Times New Roman" w:cs="Times New Roman"/>
          <w:bCs/>
          <w:sz w:val="25"/>
          <w:szCs w:val="25"/>
        </w:rPr>
        <w:t>.</w:t>
      </w:r>
    </w:p>
    <w:p w:rsidR="006077EF" w:rsidRPr="006077EF" w:rsidRDefault="006077EF" w:rsidP="006077EF">
      <w:pPr>
        <w:tabs>
          <w:tab w:val="left" w:pos="1320"/>
        </w:tabs>
        <w:suppressAutoHyphens/>
        <w:spacing w:after="0" w:line="240" w:lineRule="auto"/>
        <w:rPr>
          <w:rFonts w:ascii="Times New Roman" w:hAnsi="Times New Roman" w:cs="Times New Roman"/>
          <w:bCs/>
          <w:sz w:val="25"/>
          <w:szCs w:val="25"/>
        </w:rPr>
      </w:pPr>
    </w:p>
    <w:p w:rsidR="007320FE" w:rsidRPr="00537507" w:rsidRDefault="006077EF" w:rsidP="006077EF">
      <w:pPr>
        <w:tabs>
          <w:tab w:val="left" w:pos="1320"/>
        </w:tabs>
        <w:suppressAutoHyphens/>
        <w:spacing w:after="0" w:line="240" w:lineRule="auto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6077EF">
        <w:rPr>
          <w:rFonts w:ascii="Times New Roman" w:hAnsi="Times New Roman" w:cs="Times New Roman"/>
          <w:bCs/>
          <w:sz w:val="25"/>
          <w:szCs w:val="25"/>
        </w:rPr>
        <w:t xml:space="preserve">                                                                                       </w:t>
      </w:r>
      <w:r w:rsidR="00191781">
        <w:rPr>
          <w:rFonts w:ascii="Times New Roman" w:hAnsi="Times New Roman" w:cs="Times New Roman"/>
          <w:bCs/>
          <w:sz w:val="25"/>
          <w:szCs w:val="25"/>
        </w:rPr>
        <w:t xml:space="preserve">                                </w:t>
      </w:r>
      <w:r w:rsidR="0040666D" w:rsidRPr="0040666D">
        <w:rPr>
          <w:rFonts w:ascii="Times New Roman" w:hAnsi="Times New Roman" w:cs="Times New Roman"/>
          <w:bCs/>
          <w:sz w:val="25"/>
          <w:szCs w:val="25"/>
          <w:lang w:val="en-US"/>
        </w:rPr>
        <w:t>&lt;…&gt;</w:t>
      </w:r>
    </w:p>
    <w:sectPr w:rsidR="007320FE" w:rsidRPr="00537507" w:rsidSect="009A0E8D">
      <w:headerReference w:type="default" r:id="rId10"/>
      <w:pgSz w:w="11906" w:h="16838"/>
      <w:pgMar w:top="1418" w:right="851" w:bottom="851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02BD" w:rsidRDefault="00C802BD" w:rsidP="009B554D">
      <w:pPr>
        <w:spacing w:after="0" w:line="240" w:lineRule="auto"/>
      </w:pPr>
      <w:r>
        <w:separator/>
      </w:r>
    </w:p>
  </w:endnote>
  <w:endnote w:type="continuationSeparator" w:id="0">
    <w:p w:rsidR="00C802BD" w:rsidRDefault="00C802BD" w:rsidP="009B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02BD" w:rsidRDefault="00C802BD" w:rsidP="009B554D">
      <w:pPr>
        <w:spacing w:after="0" w:line="240" w:lineRule="auto"/>
      </w:pPr>
      <w:r>
        <w:separator/>
      </w:r>
    </w:p>
  </w:footnote>
  <w:footnote w:type="continuationSeparator" w:id="0">
    <w:p w:rsidR="00C802BD" w:rsidRDefault="00C802BD" w:rsidP="009B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7839568"/>
      <w:docPartObj>
        <w:docPartGallery w:val="Page Numbers (Top of Page)"/>
        <w:docPartUnique/>
      </w:docPartObj>
    </w:sdtPr>
    <w:sdtEndPr/>
    <w:sdtContent>
      <w:p w:rsidR="00370322" w:rsidRDefault="0037032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7947">
          <w:rPr>
            <w:noProof/>
          </w:rPr>
          <w:t>2</w:t>
        </w:r>
        <w:r>
          <w:fldChar w:fldCharType="end"/>
        </w:r>
      </w:p>
    </w:sdtContent>
  </w:sdt>
  <w:p w:rsidR="00370322" w:rsidRDefault="0037032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756E9"/>
    <w:multiLevelType w:val="multilevel"/>
    <w:tmpl w:val="8D208B2A"/>
    <w:lvl w:ilvl="0">
      <w:start w:val="2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1">
    <w:nsid w:val="2C516530"/>
    <w:multiLevelType w:val="hybridMultilevel"/>
    <w:tmpl w:val="78A0F85C"/>
    <w:lvl w:ilvl="0" w:tplc="9FC26A74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53D558E"/>
    <w:multiLevelType w:val="hybridMultilevel"/>
    <w:tmpl w:val="DB1A1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F55360"/>
    <w:multiLevelType w:val="hybridMultilevel"/>
    <w:tmpl w:val="0DB40544"/>
    <w:lvl w:ilvl="0" w:tplc="6BE001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F1B6A0B"/>
    <w:multiLevelType w:val="multilevel"/>
    <w:tmpl w:val="CFC67AE6"/>
    <w:lvl w:ilvl="0">
      <w:start w:val="24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189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78"/>
    <w:rsid w:val="00000308"/>
    <w:rsid w:val="0000090D"/>
    <w:rsid w:val="00001C8B"/>
    <w:rsid w:val="00007015"/>
    <w:rsid w:val="00011015"/>
    <w:rsid w:val="00011C4D"/>
    <w:rsid w:val="000128CC"/>
    <w:rsid w:val="00013F07"/>
    <w:rsid w:val="000146C8"/>
    <w:rsid w:val="0001509B"/>
    <w:rsid w:val="00017540"/>
    <w:rsid w:val="000176A0"/>
    <w:rsid w:val="00017DFA"/>
    <w:rsid w:val="00021F72"/>
    <w:rsid w:val="00023C1B"/>
    <w:rsid w:val="00024CC1"/>
    <w:rsid w:val="00025D5C"/>
    <w:rsid w:val="00026702"/>
    <w:rsid w:val="0002719C"/>
    <w:rsid w:val="00030F4E"/>
    <w:rsid w:val="00031397"/>
    <w:rsid w:val="00033272"/>
    <w:rsid w:val="00035C04"/>
    <w:rsid w:val="00035EAB"/>
    <w:rsid w:val="00037A72"/>
    <w:rsid w:val="000405F4"/>
    <w:rsid w:val="00040E92"/>
    <w:rsid w:val="00043A24"/>
    <w:rsid w:val="00043CE7"/>
    <w:rsid w:val="000458C5"/>
    <w:rsid w:val="00046D6E"/>
    <w:rsid w:val="0004789D"/>
    <w:rsid w:val="0005000D"/>
    <w:rsid w:val="00050D83"/>
    <w:rsid w:val="000516FC"/>
    <w:rsid w:val="00052ADB"/>
    <w:rsid w:val="00053315"/>
    <w:rsid w:val="00055893"/>
    <w:rsid w:val="00064567"/>
    <w:rsid w:val="00064F28"/>
    <w:rsid w:val="0006682D"/>
    <w:rsid w:val="000668A5"/>
    <w:rsid w:val="000700CA"/>
    <w:rsid w:val="00070932"/>
    <w:rsid w:val="000735C9"/>
    <w:rsid w:val="00073842"/>
    <w:rsid w:val="000740FB"/>
    <w:rsid w:val="00074A82"/>
    <w:rsid w:val="000766B7"/>
    <w:rsid w:val="00081048"/>
    <w:rsid w:val="00081410"/>
    <w:rsid w:val="00083D48"/>
    <w:rsid w:val="00083D65"/>
    <w:rsid w:val="00087FAF"/>
    <w:rsid w:val="00093319"/>
    <w:rsid w:val="00093D10"/>
    <w:rsid w:val="00095F77"/>
    <w:rsid w:val="000A02E8"/>
    <w:rsid w:val="000A430C"/>
    <w:rsid w:val="000A4F2C"/>
    <w:rsid w:val="000A7D59"/>
    <w:rsid w:val="000B0120"/>
    <w:rsid w:val="000B37F7"/>
    <w:rsid w:val="000B5148"/>
    <w:rsid w:val="000B5417"/>
    <w:rsid w:val="000B672E"/>
    <w:rsid w:val="000C1C5A"/>
    <w:rsid w:val="000C24D3"/>
    <w:rsid w:val="000C289A"/>
    <w:rsid w:val="000C42D0"/>
    <w:rsid w:val="000C5D66"/>
    <w:rsid w:val="000C758B"/>
    <w:rsid w:val="000D01F2"/>
    <w:rsid w:val="000D0933"/>
    <w:rsid w:val="000D30D4"/>
    <w:rsid w:val="000D4194"/>
    <w:rsid w:val="000D5E69"/>
    <w:rsid w:val="000D7789"/>
    <w:rsid w:val="000E060A"/>
    <w:rsid w:val="000E1BB3"/>
    <w:rsid w:val="000E1DD3"/>
    <w:rsid w:val="000E2277"/>
    <w:rsid w:val="000E437A"/>
    <w:rsid w:val="000E5865"/>
    <w:rsid w:val="000E5B4C"/>
    <w:rsid w:val="000E6EBD"/>
    <w:rsid w:val="000E78B8"/>
    <w:rsid w:val="000F1AA8"/>
    <w:rsid w:val="000F2456"/>
    <w:rsid w:val="000F2EB7"/>
    <w:rsid w:val="000F30FD"/>
    <w:rsid w:val="000F4EA0"/>
    <w:rsid w:val="000F5521"/>
    <w:rsid w:val="000F5686"/>
    <w:rsid w:val="000F690B"/>
    <w:rsid w:val="00100EB1"/>
    <w:rsid w:val="00103302"/>
    <w:rsid w:val="0010334D"/>
    <w:rsid w:val="00103351"/>
    <w:rsid w:val="0010682F"/>
    <w:rsid w:val="0011068B"/>
    <w:rsid w:val="001141B7"/>
    <w:rsid w:val="00122C08"/>
    <w:rsid w:val="00123DAC"/>
    <w:rsid w:val="0012562E"/>
    <w:rsid w:val="00125682"/>
    <w:rsid w:val="00125D09"/>
    <w:rsid w:val="001345BD"/>
    <w:rsid w:val="0013646B"/>
    <w:rsid w:val="00136F22"/>
    <w:rsid w:val="00140C1D"/>
    <w:rsid w:val="0014567E"/>
    <w:rsid w:val="00147303"/>
    <w:rsid w:val="0015040C"/>
    <w:rsid w:val="001507D5"/>
    <w:rsid w:val="00150ED7"/>
    <w:rsid w:val="00156128"/>
    <w:rsid w:val="00156987"/>
    <w:rsid w:val="00160943"/>
    <w:rsid w:val="00160DAF"/>
    <w:rsid w:val="00164158"/>
    <w:rsid w:val="00164A06"/>
    <w:rsid w:val="001670EA"/>
    <w:rsid w:val="00174E14"/>
    <w:rsid w:val="00175ADB"/>
    <w:rsid w:val="001768E3"/>
    <w:rsid w:val="00176F6E"/>
    <w:rsid w:val="001776D1"/>
    <w:rsid w:val="001829FA"/>
    <w:rsid w:val="00183C6B"/>
    <w:rsid w:val="00183D0D"/>
    <w:rsid w:val="00184D74"/>
    <w:rsid w:val="0018528A"/>
    <w:rsid w:val="001856F9"/>
    <w:rsid w:val="001900A5"/>
    <w:rsid w:val="001908F4"/>
    <w:rsid w:val="00191781"/>
    <w:rsid w:val="00191C85"/>
    <w:rsid w:val="00193DB1"/>
    <w:rsid w:val="001953F1"/>
    <w:rsid w:val="001962CE"/>
    <w:rsid w:val="001A1D7C"/>
    <w:rsid w:val="001A27DC"/>
    <w:rsid w:val="001A394E"/>
    <w:rsid w:val="001A3E11"/>
    <w:rsid w:val="001A4071"/>
    <w:rsid w:val="001A42B1"/>
    <w:rsid w:val="001A46F6"/>
    <w:rsid w:val="001A66C0"/>
    <w:rsid w:val="001B0508"/>
    <w:rsid w:val="001B3095"/>
    <w:rsid w:val="001B723D"/>
    <w:rsid w:val="001B7871"/>
    <w:rsid w:val="001C1F8B"/>
    <w:rsid w:val="001C36E5"/>
    <w:rsid w:val="001C59E9"/>
    <w:rsid w:val="001D19A2"/>
    <w:rsid w:val="001D1AF3"/>
    <w:rsid w:val="001D2427"/>
    <w:rsid w:val="001D34E0"/>
    <w:rsid w:val="001D52A8"/>
    <w:rsid w:val="001D7620"/>
    <w:rsid w:val="001E1726"/>
    <w:rsid w:val="001E2D14"/>
    <w:rsid w:val="001E2DC6"/>
    <w:rsid w:val="001E369D"/>
    <w:rsid w:val="001E41C0"/>
    <w:rsid w:val="001E4317"/>
    <w:rsid w:val="001E447F"/>
    <w:rsid w:val="001E5BAA"/>
    <w:rsid w:val="001E7375"/>
    <w:rsid w:val="001F0886"/>
    <w:rsid w:val="001F1207"/>
    <w:rsid w:val="001F2066"/>
    <w:rsid w:val="001F46A1"/>
    <w:rsid w:val="001F5FD0"/>
    <w:rsid w:val="001F6918"/>
    <w:rsid w:val="001F7F4D"/>
    <w:rsid w:val="002002C6"/>
    <w:rsid w:val="002002C8"/>
    <w:rsid w:val="00200A96"/>
    <w:rsid w:val="00200C87"/>
    <w:rsid w:val="0020263D"/>
    <w:rsid w:val="002034EB"/>
    <w:rsid w:val="002035D4"/>
    <w:rsid w:val="00203890"/>
    <w:rsid w:val="00205C27"/>
    <w:rsid w:val="002106F2"/>
    <w:rsid w:val="00213537"/>
    <w:rsid w:val="0021420F"/>
    <w:rsid w:val="00215373"/>
    <w:rsid w:val="00215A24"/>
    <w:rsid w:val="00221B89"/>
    <w:rsid w:val="0022232E"/>
    <w:rsid w:val="00223073"/>
    <w:rsid w:val="0022363F"/>
    <w:rsid w:val="00223CF3"/>
    <w:rsid w:val="002320ED"/>
    <w:rsid w:val="002343A2"/>
    <w:rsid w:val="00235DA7"/>
    <w:rsid w:val="00241914"/>
    <w:rsid w:val="00242639"/>
    <w:rsid w:val="002428B2"/>
    <w:rsid w:val="00245681"/>
    <w:rsid w:val="00246A48"/>
    <w:rsid w:val="00250AA3"/>
    <w:rsid w:val="002531F1"/>
    <w:rsid w:val="00254786"/>
    <w:rsid w:val="0025549E"/>
    <w:rsid w:val="002556A6"/>
    <w:rsid w:val="00255751"/>
    <w:rsid w:val="00255819"/>
    <w:rsid w:val="0025601B"/>
    <w:rsid w:val="00256AAB"/>
    <w:rsid w:val="0025719A"/>
    <w:rsid w:val="00257C95"/>
    <w:rsid w:val="00257FD3"/>
    <w:rsid w:val="00261A77"/>
    <w:rsid w:val="00261EB3"/>
    <w:rsid w:val="0026223E"/>
    <w:rsid w:val="00263E41"/>
    <w:rsid w:val="00264D67"/>
    <w:rsid w:val="0026539A"/>
    <w:rsid w:val="002662CF"/>
    <w:rsid w:val="00267423"/>
    <w:rsid w:val="00270292"/>
    <w:rsid w:val="002721F8"/>
    <w:rsid w:val="00272CF4"/>
    <w:rsid w:val="00273677"/>
    <w:rsid w:val="00273857"/>
    <w:rsid w:val="002741C1"/>
    <w:rsid w:val="00274A3A"/>
    <w:rsid w:val="00276727"/>
    <w:rsid w:val="00276ECF"/>
    <w:rsid w:val="002806E9"/>
    <w:rsid w:val="002807E1"/>
    <w:rsid w:val="00281ADB"/>
    <w:rsid w:val="00283617"/>
    <w:rsid w:val="0028387E"/>
    <w:rsid w:val="00283F08"/>
    <w:rsid w:val="0028413D"/>
    <w:rsid w:val="002842BE"/>
    <w:rsid w:val="00285252"/>
    <w:rsid w:val="002931BC"/>
    <w:rsid w:val="00293444"/>
    <w:rsid w:val="00293CE9"/>
    <w:rsid w:val="002942BB"/>
    <w:rsid w:val="00296002"/>
    <w:rsid w:val="00296DC9"/>
    <w:rsid w:val="00296F1E"/>
    <w:rsid w:val="002A0849"/>
    <w:rsid w:val="002A362F"/>
    <w:rsid w:val="002A42EB"/>
    <w:rsid w:val="002A472F"/>
    <w:rsid w:val="002A53AA"/>
    <w:rsid w:val="002A5406"/>
    <w:rsid w:val="002A69BA"/>
    <w:rsid w:val="002B0A11"/>
    <w:rsid w:val="002B1D68"/>
    <w:rsid w:val="002B260D"/>
    <w:rsid w:val="002B2A4F"/>
    <w:rsid w:val="002B43EA"/>
    <w:rsid w:val="002C1856"/>
    <w:rsid w:val="002C19C5"/>
    <w:rsid w:val="002C1A11"/>
    <w:rsid w:val="002C27A1"/>
    <w:rsid w:val="002C2975"/>
    <w:rsid w:val="002C4EC7"/>
    <w:rsid w:val="002C539D"/>
    <w:rsid w:val="002C55BF"/>
    <w:rsid w:val="002C58F1"/>
    <w:rsid w:val="002C73B0"/>
    <w:rsid w:val="002C7846"/>
    <w:rsid w:val="002D0F25"/>
    <w:rsid w:val="002D1C95"/>
    <w:rsid w:val="002E12F9"/>
    <w:rsid w:val="002E1DC8"/>
    <w:rsid w:val="002E1E85"/>
    <w:rsid w:val="002E1EA0"/>
    <w:rsid w:val="002E2458"/>
    <w:rsid w:val="002E3616"/>
    <w:rsid w:val="002E36AB"/>
    <w:rsid w:val="002E596A"/>
    <w:rsid w:val="002E6DE8"/>
    <w:rsid w:val="002F2678"/>
    <w:rsid w:val="002F3D87"/>
    <w:rsid w:val="002F51CB"/>
    <w:rsid w:val="002F536A"/>
    <w:rsid w:val="002F7C4C"/>
    <w:rsid w:val="00304C59"/>
    <w:rsid w:val="00306862"/>
    <w:rsid w:val="00307E70"/>
    <w:rsid w:val="00307F9C"/>
    <w:rsid w:val="00310620"/>
    <w:rsid w:val="00310F62"/>
    <w:rsid w:val="003117F4"/>
    <w:rsid w:val="00311E3A"/>
    <w:rsid w:val="003128A9"/>
    <w:rsid w:val="00316A60"/>
    <w:rsid w:val="00317E37"/>
    <w:rsid w:val="003211B0"/>
    <w:rsid w:val="00323C21"/>
    <w:rsid w:val="003242D7"/>
    <w:rsid w:val="0032486A"/>
    <w:rsid w:val="00325059"/>
    <w:rsid w:val="00326AD8"/>
    <w:rsid w:val="0033010D"/>
    <w:rsid w:val="003302ED"/>
    <w:rsid w:val="003306E5"/>
    <w:rsid w:val="0033090D"/>
    <w:rsid w:val="003314E2"/>
    <w:rsid w:val="0033154D"/>
    <w:rsid w:val="0033407E"/>
    <w:rsid w:val="00335B0E"/>
    <w:rsid w:val="00336016"/>
    <w:rsid w:val="003364C3"/>
    <w:rsid w:val="00342100"/>
    <w:rsid w:val="003432F4"/>
    <w:rsid w:val="00343C1F"/>
    <w:rsid w:val="00343F42"/>
    <w:rsid w:val="003441AC"/>
    <w:rsid w:val="00345757"/>
    <w:rsid w:val="00346CC1"/>
    <w:rsid w:val="00346E06"/>
    <w:rsid w:val="003470A6"/>
    <w:rsid w:val="00350549"/>
    <w:rsid w:val="00351F9E"/>
    <w:rsid w:val="00352360"/>
    <w:rsid w:val="00354677"/>
    <w:rsid w:val="003552E8"/>
    <w:rsid w:val="0035610B"/>
    <w:rsid w:val="003611D0"/>
    <w:rsid w:val="003622AD"/>
    <w:rsid w:val="0036284C"/>
    <w:rsid w:val="00362CF1"/>
    <w:rsid w:val="00363D77"/>
    <w:rsid w:val="003666BD"/>
    <w:rsid w:val="0036682D"/>
    <w:rsid w:val="00367696"/>
    <w:rsid w:val="00367E9C"/>
    <w:rsid w:val="00370322"/>
    <w:rsid w:val="00373F00"/>
    <w:rsid w:val="003747E0"/>
    <w:rsid w:val="00376B94"/>
    <w:rsid w:val="00380E3E"/>
    <w:rsid w:val="0038228C"/>
    <w:rsid w:val="0038353D"/>
    <w:rsid w:val="00383B52"/>
    <w:rsid w:val="00385D28"/>
    <w:rsid w:val="00386FB5"/>
    <w:rsid w:val="003876E4"/>
    <w:rsid w:val="00391DE5"/>
    <w:rsid w:val="003935BF"/>
    <w:rsid w:val="00394860"/>
    <w:rsid w:val="003952CA"/>
    <w:rsid w:val="003A0DBA"/>
    <w:rsid w:val="003A15C7"/>
    <w:rsid w:val="003A220D"/>
    <w:rsid w:val="003A296F"/>
    <w:rsid w:val="003A2D17"/>
    <w:rsid w:val="003A3E8D"/>
    <w:rsid w:val="003A4CCC"/>
    <w:rsid w:val="003A589E"/>
    <w:rsid w:val="003A5E16"/>
    <w:rsid w:val="003A62B7"/>
    <w:rsid w:val="003A6ABF"/>
    <w:rsid w:val="003A7C17"/>
    <w:rsid w:val="003B008E"/>
    <w:rsid w:val="003B035C"/>
    <w:rsid w:val="003B25B0"/>
    <w:rsid w:val="003B2D37"/>
    <w:rsid w:val="003B4D2C"/>
    <w:rsid w:val="003B55D5"/>
    <w:rsid w:val="003B7446"/>
    <w:rsid w:val="003B7B0C"/>
    <w:rsid w:val="003C0AD1"/>
    <w:rsid w:val="003C3B68"/>
    <w:rsid w:val="003C4EFF"/>
    <w:rsid w:val="003C63AA"/>
    <w:rsid w:val="003D1C52"/>
    <w:rsid w:val="003D2CE7"/>
    <w:rsid w:val="003D37A4"/>
    <w:rsid w:val="003D3AB9"/>
    <w:rsid w:val="003D68A3"/>
    <w:rsid w:val="003D705E"/>
    <w:rsid w:val="003D713F"/>
    <w:rsid w:val="003D762C"/>
    <w:rsid w:val="003D7CF9"/>
    <w:rsid w:val="003E2E2F"/>
    <w:rsid w:val="003E3415"/>
    <w:rsid w:val="003F3C32"/>
    <w:rsid w:val="00400599"/>
    <w:rsid w:val="0040132F"/>
    <w:rsid w:val="0040245F"/>
    <w:rsid w:val="004058E9"/>
    <w:rsid w:val="00405DD3"/>
    <w:rsid w:val="00406599"/>
    <w:rsid w:val="0040666D"/>
    <w:rsid w:val="00406C61"/>
    <w:rsid w:val="0041012D"/>
    <w:rsid w:val="004101BE"/>
    <w:rsid w:val="0041027A"/>
    <w:rsid w:val="004115D1"/>
    <w:rsid w:val="00411812"/>
    <w:rsid w:val="00411AB5"/>
    <w:rsid w:val="00412155"/>
    <w:rsid w:val="004128C9"/>
    <w:rsid w:val="00415655"/>
    <w:rsid w:val="004156E5"/>
    <w:rsid w:val="004162CC"/>
    <w:rsid w:val="00420903"/>
    <w:rsid w:val="00421327"/>
    <w:rsid w:val="00423466"/>
    <w:rsid w:val="004234B5"/>
    <w:rsid w:val="0042495B"/>
    <w:rsid w:val="00425DF7"/>
    <w:rsid w:val="004272DE"/>
    <w:rsid w:val="00427E23"/>
    <w:rsid w:val="0043028D"/>
    <w:rsid w:val="00430919"/>
    <w:rsid w:val="00430DEE"/>
    <w:rsid w:val="0043108E"/>
    <w:rsid w:val="00432735"/>
    <w:rsid w:val="00433782"/>
    <w:rsid w:val="00433C4F"/>
    <w:rsid w:val="004346D2"/>
    <w:rsid w:val="00435912"/>
    <w:rsid w:val="00435DE8"/>
    <w:rsid w:val="0043695C"/>
    <w:rsid w:val="00437E4B"/>
    <w:rsid w:val="00444B30"/>
    <w:rsid w:val="00444D06"/>
    <w:rsid w:val="00445249"/>
    <w:rsid w:val="00446507"/>
    <w:rsid w:val="00446F3B"/>
    <w:rsid w:val="004479AC"/>
    <w:rsid w:val="00447C53"/>
    <w:rsid w:val="00450603"/>
    <w:rsid w:val="00450ED9"/>
    <w:rsid w:val="0045254D"/>
    <w:rsid w:val="004547D7"/>
    <w:rsid w:val="004569C9"/>
    <w:rsid w:val="0046021A"/>
    <w:rsid w:val="00462435"/>
    <w:rsid w:val="004637D4"/>
    <w:rsid w:val="00464207"/>
    <w:rsid w:val="00466AF4"/>
    <w:rsid w:val="00474AE6"/>
    <w:rsid w:val="00475C3D"/>
    <w:rsid w:val="004764C1"/>
    <w:rsid w:val="0048179C"/>
    <w:rsid w:val="00483180"/>
    <w:rsid w:val="00483E5E"/>
    <w:rsid w:val="004860DA"/>
    <w:rsid w:val="004862EA"/>
    <w:rsid w:val="00486514"/>
    <w:rsid w:val="00486836"/>
    <w:rsid w:val="0049069A"/>
    <w:rsid w:val="00490892"/>
    <w:rsid w:val="0049753A"/>
    <w:rsid w:val="004A0536"/>
    <w:rsid w:val="004A079E"/>
    <w:rsid w:val="004A1256"/>
    <w:rsid w:val="004A128B"/>
    <w:rsid w:val="004A2E1F"/>
    <w:rsid w:val="004A6139"/>
    <w:rsid w:val="004A7EDA"/>
    <w:rsid w:val="004B0505"/>
    <w:rsid w:val="004B3CB6"/>
    <w:rsid w:val="004B3D18"/>
    <w:rsid w:val="004B51F5"/>
    <w:rsid w:val="004B54EF"/>
    <w:rsid w:val="004B6E9A"/>
    <w:rsid w:val="004B788E"/>
    <w:rsid w:val="004C2FC8"/>
    <w:rsid w:val="004C36E5"/>
    <w:rsid w:val="004C3EC8"/>
    <w:rsid w:val="004C4890"/>
    <w:rsid w:val="004C680D"/>
    <w:rsid w:val="004C7218"/>
    <w:rsid w:val="004D045C"/>
    <w:rsid w:val="004D084A"/>
    <w:rsid w:val="004D1181"/>
    <w:rsid w:val="004D172E"/>
    <w:rsid w:val="004D211B"/>
    <w:rsid w:val="004D259B"/>
    <w:rsid w:val="004D412A"/>
    <w:rsid w:val="004D458A"/>
    <w:rsid w:val="004D5241"/>
    <w:rsid w:val="004D79FD"/>
    <w:rsid w:val="004E14AE"/>
    <w:rsid w:val="004E454C"/>
    <w:rsid w:val="004E5C41"/>
    <w:rsid w:val="004E64A7"/>
    <w:rsid w:val="004F0110"/>
    <w:rsid w:val="004F0606"/>
    <w:rsid w:val="004F59ED"/>
    <w:rsid w:val="004F5C17"/>
    <w:rsid w:val="004F5C75"/>
    <w:rsid w:val="004F61F1"/>
    <w:rsid w:val="004F7943"/>
    <w:rsid w:val="004F7DB0"/>
    <w:rsid w:val="00501194"/>
    <w:rsid w:val="00502D50"/>
    <w:rsid w:val="00505336"/>
    <w:rsid w:val="00507A91"/>
    <w:rsid w:val="00511255"/>
    <w:rsid w:val="0051149A"/>
    <w:rsid w:val="005119B7"/>
    <w:rsid w:val="0051377F"/>
    <w:rsid w:val="00514A02"/>
    <w:rsid w:val="00514D4B"/>
    <w:rsid w:val="00515FE7"/>
    <w:rsid w:val="00517C2C"/>
    <w:rsid w:val="00520E5A"/>
    <w:rsid w:val="00522F39"/>
    <w:rsid w:val="00522FB0"/>
    <w:rsid w:val="0052439B"/>
    <w:rsid w:val="00525796"/>
    <w:rsid w:val="00525F62"/>
    <w:rsid w:val="0053313A"/>
    <w:rsid w:val="00533C63"/>
    <w:rsid w:val="0053614F"/>
    <w:rsid w:val="00536E86"/>
    <w:rsid w:val="00536FC8"/>
    <w:rsid w:val="00537507"/>
    <w:rsid w:val="00537689"/>
    <w:rsid w:val="0053791B"/>
    <w:rsid w:val="00540493"/>
    <w:rsid w:val="00543BB8"/>
    <w:rsid w:val="00544214"/>
    <w:rsid w:val="00546430"/>
    <w:rsid w:val="005469F7"/>
    <w:rsid w:val="00546DA5"/>
    <w:rsid w:val="0054784D"/>
    <w:rsid w:val="005504C0"/>
    <w:rsid w:val="0055135E"/>
    <w:rsid w:val="00551D94"/>
    <w:rsid w:val="00552A81"/>
    <w:rsid w:val="00553014"/>
    <w:rsid w:val="005549E3"/>
    <w:rsid w:val="00554C08"/>
    <w:rsid w:val="0056003F"/>
    <w:rsid w:val="00561A46"/>
    <w:rsid w:val="00561E56"/>
    <w:rsid w:val="00563F7D"/>
    <w:rsid w:val="00566582"/>
    <w:rsid w:val="00567207"/>
    <w:rsid w:val="005718A5"/>
    <w:rsid w:val="00572095"/>
    <w:rsid w:val="005730F1"/>
    <w:rsid w:val="0057444E"/>
    <w:rsid w:val="00574AAA"/>
    <w:rsid w:val="005759C8"/>
    <w:rsid w:val="00577BDA"/>
    <w:rsid w:val="00581130"/>
    <w:rsid w:val="0058197F"/>
    <w:rsid w:val="00582023"/>
    <w:rsid w:val="00582693"/>
    <w:rsid w:val="0058315F"/>
    <w:rsid w:val="00583797"/>
    <w:rsid w:val="00584DEF"/>
    <w:rsid w:val="00585464"/>
    <w:rsid w:val="005859BA"/>
    <w:rsid w:val="00585D89"/>
    <w:rsid w:val="0058701C"/>
    <w:rsid w:val="00587673"/>
    <w:rsid w:val="005879A4"/>
    <w:rsid w:val="005908A6"/>
    <w:rsid w:val="005909D0"/>
    <w:rsid w:val="00593094"/>
    <w:rsid w:val="005933C4"/>
    <w:rsid w:val="0059462E"/>
    <w:rsid w:val="005972CE"/>
    <w:rsid w:val="005A0E26"/>
    <w:rsid w:val="005A195F"/>
    <w:rsid w:val="005A64D8"/>
    <w:rsid w:val="005A685D"/>
    <w:rsid w:val="005B20B0"/>
    <w:rsid w:val="005B27FF"/>
    <w:rsid w:val="005B2A8B"/>
    <w:rsid w:val="005B5718"/>
    <w:rsid w:val="005B574F"/>
    <w:rsid w:val="005C0A03"/>
    <w:rsid w:val="005C106F"/>
    <w:rsid w:val="005C17F6"/>
    <w:rsid w:val="005C2DCE"/>
    <w:rsid w:val="005C3395"/>
    <w:rsid w:val="005C388D"/>
    <w:rsid w:val="005C4497"/>
    <w:rsid w:val="005C4E1D"/>
    <w:rsid w:val="005C5662"/>
    <w:rsid w:val="005C58DF"/>
    <w:rsid w:val="005C751F"/>
    <w:rsid w:val="005C7B91"/>
    <w:rsid w:val="005D0080"/>
    <w:rsid w:val="005D03A0"/>
    <w:rsid w:val="005D0BA5"/>
    <w:rsid w:val="005D60D8"/>
    <w:rsid w:val="005D6C1A"/>
    <w:rsid w:val="005D7466"/>
    <w:rsid w:val="005E0C2E"/>
    <w:rsid w:val="005E2AA3"/>
    <w:rsid w:val="005E3E55"/>
    <w:rsid w:val="005E4915"/>
    <w:rsid w:val="005E5258"/>
    <w:rsid w:val="005E5339"/>
    <w:rsid w:val="005E5A69"/>
    <w:rsid w:val="005E6DD4"/>
    <w:rsid w:val="005E7CAF"/>
    <w:rsid w:val="005F110F"/>
    <w:rsid w:val="005F2B4F"/>
    <w:rsid w:val="005F5A00"/>
    <w:rsid w:val="005F6635"/>
    <w:rsid w:val="005F77D5"/>
    <w:rsid w:val="005F781C"/>
    <w:rsid w:val="0060040B"/>
    <w:rsid w:val="00602D5C"/>
    <w:rsid w:val="00603BA1"/>
    <w:rsid w:val="00605C60"/>
    <w:rsid w:val="00606541"/>
    <w:rsid w:val="00607330"/>
    <w:rsid w:val="006077EF"/>
    <w:rsid w:val="00607EA6"/>
    <w:rsid w:val="0061080A"/>
    <w:rsid w:val="006120FC"/>
    <w:rsid w:val="006127E0"/>
    <w:rsid w:val="00612DD2"/>
    <w:rsid w:val="006167A7"/>
    <w:rsid w:val="006201BF"/>
    <w:rsid w:val="0062129D"/>
    <w:rsid w:val="0062331B"/>
    <w:rsid w:val="00624190"/>
    <w:rsid w:val="00624895"/>
    <w:rsid w:val="00624B36"/>
    <w:rsid w:val="00626044"/>
    <w:rsid w:val="00626B2F"/>
    <w:rsid w:val="00626C90"/>
    <w:rsid w:val="00627860"/>
    <w:rsid w:val="006278E0"/>
    <w:rsid w:val="00627A54"/>
    <w:rsid w:val="006308A0"/>
    <w:rsid w:val="00632867"/>
    <w:rsid w:val="00633A51"/>
    <w:rsid w:val="006343A2"/>
    <w:rsid w:val="00635630"/>
    <w:rsid w:val="00635ECF"/>
    <w:rsid w:val="00636385"/>
    <w:rsid w:val="00636499"/>
    <w:rsid w:val="00636D48"/>
    <w:rsid w:val="00636E39"/>
    <w:rsid w:val="00641B85"/>
    <w:rsid w:val="00643FFD"/>
    <w:rsid w:val="006451BD"/>
    <w:rsid w:val="00645DCE"/>
    <w:rsid w:val="00647460"/>
    <w:rsid w:val="006512C7"/>
    <w:rsid w:val="00651F85"/>
    <w:rsid w:val="00652DAD"/>
    <w:rsid w:val="00655A8A"/>
    <w:rsid w:val="00656ACC"/>
    <w:rsid w:val="00656EA9"/>
    <w:rsid w:val="00656FDE"/>
    <w:rsid w:val="00657FC1"/>
    <w:rsid w:val="0066447A"/>
    <w:rsid w:val="00664F24"/>
    <w:rsid w:val="00667947"/>
    <w:rsid w:val="00670B44"/>
    <w:rsid w:val="00671FF9"/>
    <w:rsid w:val="006759DA"/>
    <w:rsid w:val="006761EC"/>
    <w:rsid w:val="00677D63"/>
    <w:rsid w:val="00682302"/>
    <w:rsid w:val="00682D8F"/>
    <w:rsid w:val="0068389E"/>
    <w:rsid w:val="00684F6F"/>
    <w:rsid w:val="00690225"/>
    <w:rsid w:val="0069064E"/>
    <w:rsid w:val="00692443"/>
    <w:rsid w:val="006929EB"/>
    <w:rsid w:val="00692A5F"/>
    <w:rsid w:val="00692C79"/>
    <w:rsid w:val="00693263"/>
    <w:rsid w:val="006A1935"/>
    <w:rsid w:val="006A3C23"/>
    <w:rsid w:val="006A6A72"/>
    <w:rsid w:val="006B06D2"/>
    <w:rsid w:val="006B0D32"/>
    <w:rsid w:val="006B5F73"/>
    <w:rsid w:val="006B76BF"/>
    <w:rsid w:val="006B7AE9"/>
    <w:rsid w:val="006C0826"/>
    <w:rsid w:val="006C095F"/>
    <w:rsid w:val="006C1FB2"/>
    <w:rsid w:val="006C298C"/>
    <w:rsid w:val="006C6FE9"/>
    <w:rsid w:val="006C78DF"/>
    <w:rsid w:val="006C7ADF"/>
    <w:rsid w:val="006D083F"/>
    <w:rsid w:val="006D2E4B"/>
    <w:rsid w:val="006D2F5E"/>
    <w:rsid w:val="006D3895"/>
    <w:rsid w:val="006D5DB9"/>
    <w:rsid w:val="006D6F9C"/>
    <w:rsid w:val="006D793C"/>
    <w:rsid w:val="006E46DC"/>
    <w:rsid w:val="006E75B0"/>
    <w:rsid w:val="006E7802"/>
    <w:rsid w:val="006F0AD1"/>
    <w:rsid w:val="006F2F3C"/>
    <w:rsid w:val="006F41A7"/>
    <w:rsid w:val="006F55A2"/>
    <w:rsid w:val="006F7834"/>
    <w:rsid w:val="007000BC"/>
    <w:rsid w:val="0070047B"/>
    <w:rsid w:val="007007FF"/>
    <w:rsid w:val="007028CB"/>
    <w:rsid w:val="00703B47"/>
    <w:rsid w:val="007061C7"/>
    <w:rsid w:val="00706BF2"/>
    <w:rsid w:val="007078B3"/>
    <w:rsid w:val="00710EA0"/>
    <w:rsid w:val="00715DFE"/>
    <w:rsid w:val="007162A5"/>
    <w:rsid w:val="0072009C"/>
    <w:rsid w:val="0072091A"/>
    <w:rsid w:val="007244C2"/>
    <w:rsid w:val="007253FC"/>
    <w:rsid w:val="00725553"/>
    <w:rsid w:val="00731920"/>
    <w:rsid w:val="007320FE"/>
    <w:rsid w:val="00736986"/>
    <w:rsid w:val="007375B7"/>
    <w:rsid w:val="0074008C"/>
    <w:rsid w:val="00740500"/>
    <w:rsid w:val="0074507C"/>
    <w:rsid w:val="00745584"/>
    <w:rsid w:val="007457CA"/>
    <w:rsid w:val="00745D4B"/>
    <w:rsid w:val="00746C98"/>
    <w:rsid w:val="00751CC3"/>
    <w:rsid w:val="00753BFC"/>
    <w:rsid w:val="00753D40"/>
    <w:rsid w:val="00755456"/>
    <w:rsid w:val="00757ED4"/>
    <w:rsid w:val="007635F1"/>
    <w:rsid w:val="00763779"/>
    <w:rsid w:val="00763A08"/>
    <w:rsid w:val="00764060"/>
    <w:rsid w:val="00765970"/>
    <w:rsid w:val="007662B2"/>
    <w:rsid w:val="00766C2C"/>
    <w:rsid w:val="007711BA"/>
    <w:rsid w:val="00772256"/>
    <w:rsid w:val="007740E8"/>
    <w:rsid w:val="00774369"/>
    <w:rsid w:val="00774414"/>
    <w:rsid w:val="00775E2D"/>
    <w:rsid w:val="00777035"/>
    <w:rsid w:val="00780668"/>
    <w:rsid w:val="00780AE3"/>
    <w:rsid w:val="00780CC5"/>
    <w:rsid w:val="00780CE6"/>
    <w:rsid w:val="00781FDE"/>
    <w:rsid w:val="007834FC"/>
    <w:rsid w:val="00783AE5"/>
    <w:rsid w:val="00784741"/>
    <w:rsid w:val="00786A64"/>
    <w:rsid w:val="0078767F"/>
    <w:rsid w:val="00787A09"/>
    <w:rsid w:val="007909BD"/>
    <w:rsid w:val="00790FB5"/>
    <w:rsid w:val="00791F9E"/>
    <w:rsid w:val="00793657"/>
    <w:rsid w:val="00793A13"/>
    <w:rsid w:val="00793C67"/>
    <w:rsid w:val="007949BD"/>
    <w:rsid w:val="007A0F00"/>
    <w:rsid w:val="007A1AA9"/>
    <w:rsid w:val="007A35A5"/>
    <w:rsid w:val="007A3DF5"/>
    <w:rsid w:val="007A40B4"/>
    <w:rsid w:val="007B3AAE"/>
    <w:rsid w:val="007B64AB"/>
    <w:rsid w:val="007C0680"/>
    <w:rsid w:val="007C238F"/>
    <w:rsid w:val="007C3B4F"/>
    <w:rsid w:val="007D0974"/>
    <w:rsid w:val="007D20DF"/>
    <w:rsid w:val="007D22A4"/>
    <w:rsid w:val="007D32AF"/>
    <w:rsid w:val="007D3762"/>
    <w:rsid w:val="007D376F"/>
    <w:rsid w:val="007D3BC8"/>
    <w:rsid w:val="007D4E49"/>
    <w:rsid w:val="007D524A"/>
    <w:rsid w:val="007D66D7"/>
    <w:rsid w:val="007D6913"/>
    <w:rsid w:val="007D6959"/>
    <w:rsid w:val="007D6F21"/>
    <w:rsid w:val="007D7C21"/>
    <w:rsid w:val="007E10E3"/>
    <w:rsid w:val="007E1E0D"/>
    <w:rsid w:val="007E3456"/>
    <w:rsid w:val="007E40A6"/>
    <w:rsid w:val="007E4E3E"/>
    <w:rsid w:val="007E711A"/>
    <w:rsid w:val="007F1BA7"/>
    <w:rsid w:val="007F21D4"/>
    <w:rsid w:val="007F290A"/>
    <w:rsid w:val="007F4166"/>
    <w:rsid w:val="007F48DD"/>
    <w:rsid w:val="007F5269"/>
    <w:rsid w:val="007F6B35"/>
    <w:rsid w:val="00800D38"/>
    <w:rsid w:val="00802DE1"/>
    <w:rsid w:val="008031D3"/>
    <w:rsid w:val="00803C50"/>
    <w:rsid w:val="00806364"/>
    <w:rsid w:val="008077BB"/>
    <w:rsid w:val="00807EF3"/>
    <w:rsid w:val="0081044D"/>
    <w:rsid w:val="008108E0"/>
    <w:rsid w:val="00810E75"/>
    <w:rsid w:val="00811FF9"/>
    <w:rsid w:val="00812C00"/>
    <w:rsid w:val="0081478F"/>
    <w:rsid w:val="008153FD"/>
    <w:rsid w:val="00820B7A"/>
    <w:rsid w:val="008236A4"/>
    <w:rsid w:val="008236AF"/>
    <w:rsid w:val="008262BE"/>
    <w:rsid w:val="00826576"/>
    <w:rsid w:val="008266C5"/>
    <w:rsid w:val="0083193B"/>
    <w:rsid w:val="00831C27"/>
    <w:rsid w:val="0083211A"/>
    <w:rsid w:val="0083245B"/>
    <w:rsid w:val="0083283D"/>
    <w:rsid w:val="00832CFE"/>
    <w:rsid w:val="0083487B"/>
    <w:rsid w:val="0083668F"/>
    <w:rsid w:val="0084121B"/>
    <w:rsid w:val="008415B7"/>
    <w:rsid w:val="00843221"/>
    <w:rsid w:val="0084416C"/>
    <w:rsid w:val="00845BD7"/>
    <w:rsid w:val="008465EC"/>
    <w:rsid w:val="008509E7"/>
    <w:rsid w:val="0085112D"/>
    <w:rsid w:val="00852771"/>
    <w:rsid w:val="008536F3"/>
    <w:rsid w:val="00854A60"/>
    <w:rsid w:val="0085557A"/>
    <w:rsid w:val="0085767C"/>
    <w:rsid w:val="008603E5"/>
    <w:rsid w:val="00861344"/>
    <w:rsid w:val="00861A82"/>
    <w:rsid w:val="00861D40"/>
    <w:rsid w:val="00862232"/>
    <w:rsid w:val="008627DC"/>
    <w:rsid w:val="00864089"/>
    <w:rsid w:val="008642BF"/>
    <w:rsid w:val="00864CC3"/>
    <w:rsid w:val="008668B8"/>
    <w:rsid w:val="00873CA0"/>
    <w:rsid w:val="008742BF"/>
    <w:rsid w:val="00874A41"/>
    <w:rsid w:val="00875D55"/>
    <w:rsid w:val="008773E4"/>
    <w:rsid w:val="0088676E"/>
    <w:rsid w:val="00886A27"/>
    <w:rsid w:val="0089183C"/>
    <w:rsid w:val="00891DAF"/>
    <w:rsid w:val="00895A86"/>
    <w:rsid w:val="008A0992"/>
    <w:rsid w:val="008A148E"/>
    <w:rsid w:val="008A1CD8"/>
    <w:rsid w:val="008A27DF"/>
    <w:rsid w:val="008A31C1"/>
    <w:rsid w:val="008A5E73"/>
    <w:rsid w:val="008B0663"/>
    <w:rsid w:val="008B0CB9"/>
    <w:rsid w:val="008B0E22"/>
    <w:rsid w:val="008B14AF"/>
    <w:rsid w:val="008B2496"/>
    <w:rsid w:val="008B412E"/>
    <w:rsid w:val="008B483F"/>
    <w:rsid w:val="008C01F9"/>
    <w:rsid w:val="008C0762"/>
    <w:rsid w:val="008C243D"/>
    <w:rsid w:val="008C2949"/>
    <w:rsid w:val="008C7702"/>
    <w:rsid w:val="008D0011"/>
    <w:rsid w:val="008D0695"/>
    <w:rsid w:val="008D06FD"/>
    <w:rsid w:val="008D08FC"/>
    <w:rsid w:val="008D1AD8"/>
    <w:rsid w:val="008D2276"/>
    <w:rsid w:val="008D2F7D"/>
    <w:rsid w:val="008D30A1"/>
    <w:rsid w:val="008D497D"/>
    <w:rsid w:val="008D58DC"/>
    <w:rsid w:val="008D5995"/>
    <w:rsid w:val="008D671E"/>
    <w:rsid w:val="008D73CE"/>
    <w:rsid w:val="008D745D"/>
    <w:rsid w:val="008E145C"/>
    <w:rsid w:val="008E3993"/>
    <w:rsid w:val="008E3AB3"/>
    <w:rsid w:val="008E46B8"/>
    <w:rsid w:val="008E6773"/>
    <w:rsid w:val="008F0062"/>
    <w:rsid w:val="008F0373"/>
    <w:rsid w:val="008F0C60"/>
    <w:rsid w:val="008F3730"/>
    <w:rsid w:val="008F5108"/>
    <w:rsid w:val="008F53FE"/>
    <w:rsid w:val="008F555D"/>
    <w:rsid w:val="008F7CBA"/>
    <w:rsid w:val="009010C2"/>
    <w:rsid w:val="009010D8"/>
    <w:rsid w:val="00901356"/>
    <w:rsid w:val="00901D84"/>
    <w:rsid w:val="00905262"/>
    <w:rsid w:val="00905785"/>
    <w:rsid w:val="0090591E"/>
    <w:rsid w:val="009122FA"/>
    <w:rsid w:val="00913A34"/>
    <w:rsid w:val="00913DF4"/>
    <w:rsid w:val="009147A7"/>
    <w:rsid w:val="00915E0D"/>
    <w:rsid w:val="00917091"/>
    <w:rsid w:val="009240F8"/>
    <w:rsid w:val="00926745"/>
    <w:rsid w:val="00926906"/>
    <w:rsid w:val="00926CBF"/>
    <w:rsid w:val="00926D5B"/>
    <w:rsid w:val="0092767F"/>
    <w:rsid w:val="0093070C"/>
    <w:rsid w:val="009315F7"/>
    <w:rsid w:val="00931C86"/>
    <w:rsid w:val="00932284"/>
    <w:rsid w:val="00932B4C"/>
    <w:rsid w:val="00940277"/>
    <w:rsid w:val="00940700"/>
    <w:rsid w:val="00947F40"/>
    <w:rsid w:val="009516B2"/>
    <w:rsid w:val="00951AE7"/>
    <w:rsid w:val="00953AC7"/>
    <w:rsid w:val="00954ABD"/>
    <w:rsid w:val="00960751"/>
    <w:rsid w:val="00963DD7"/>
    <w:rsid w:val="009641C0"/>
    <w:rsid w:val="00965446"/>
    <w:rsid w:val="00965FFD"/>
    <w:rsid w:val="00970A68"/>
    <w:rsid w:val="00970AC0"/>
    <w:rsid w:val="00971C00"/>
    <w:rsid w:val="00972A6D"/>
    <w:rsid w:val="00972DB8"/>
    <w:rsid w:val="009738F8"/>
    <w:rsid w:val="00974528"/>
    <w:rsid w:val="009754EB"/>
    <w:rsid w:val="009757B5"/>
    <w:rsid w:val="00980D64"/>
    <w:rsid w:val="00982FAE"/>
    <w:rsid w:val="0098337A"/>
    <w:rsid w:val="009851F2"/>
    <w:rsid w:val="009869AE"/>
    <w:rsid w:val="009900C8"/>
    <w:rsid w:val="00990138"/>
    <w:rsid w:val="00993835"/>
    <w:rsid w:val="009950A9"/>
    <w:rsid w:val="009A0E8D"/>
    <w:rsid w:val="009A1D23"/>
    <w:rsid w:val="009A778A"/>
    <w:rsid w:val="009A79BB"/>
    <w:rsid w:val="009A7C1C"/>
    <w:rsid w:val="009B4623"/>
    <w:rsid w:val="009B4E74"/>
    <w:rsid w:val="009B554D"/>
    <w:rsid w:val="009B5878"/>
    <w:rsid w:val="009B6DD5"/>
    <w:rsid w:val="009B7415"/>
    <w:rsid w:val="009B795B"/>
    <w:rsid w:val="009B7BBE"/>
    <w:rsid w:val="009C2D46"/>
    <w:rsid w:val="009C4818"/>
    <w:rsid w:val="009C5342"/>
    <w:rsid w:val="009C7861"/>
    <w:rsid w:val="009C7ECD"/>
    <w:rsid w:val="009D061D"/>
    <w:rsid w:val="009D1C5C"/>
    <w:rsid w:val="009D292B"/>
    <w:rsid w:val="009D2BF4"/>
    <w:rsid w:val="009D2DA3"/>
    <w:rsid w:val="009D364A"/>
    <w:rsid w:val="009D3DB0"/>
    <w:rsid w:val="009D6BCD"/>
    <w:rsid w:val="009E0F82"/>
    <w:rsid w:val="009E203B"/>
    <w:rsid w:val="009E399F"/>
    <w:rsid w:val="009E4E9B"/>
    <w:rsid w:val="009E6209"/>
    <w:rsid w:val="009F001E"/>
    <w:rsid w:val="009F17EA"/>
    <w:rsid w:val="009F1876"/>
    <w:rsid w:val="009F5FAD"/>
    <w:rsid w:val="00A00BB2"/>
    <w:rsid w:val="00A02462"/>
    <w:rsid w:val="00A02714"/>
    <w:rsid w:val="00A028ED"/>
    <w:rsid w:val="00A02E9C"/>
    <w:rsid w:val="00A0423B"/>
    <w:rsid w:val="00A06192"/>
    <w:rsid w:val="00A0684A"/>
    <w:rsid w:val="00A125CB"/>
    <w:rsid w:val="00A146DD"/>
    <w:rsid w:val="00A15CA0"/>
    <w:rsid w:val="00A23AAC"/>
    <w:rsid w:val="00A24191"/>
    <w:rsid w:val="00A246FE"/>
    <w:rsid w:val="00A26EF3"/>
    <w:rsid w:val="00A270FF"/>
    <w:rsid w:val="00A27BA4"/>
    <w:rsid w:val="00A31F2A"/>
    <w:rsid w:val="00A32A6F"/>
    <w:rsid w:val="00A32DE6"/>
    <w:rsid w:val="00A33FBD"/>
    <w:rsid w:val="00A36A2F"/>
    <w:rsid w:val="00A371E5"/>
    <w:rsid w:val="00A377B6"/>
    <w:rsid w:val="00A41949"/>
    <w:rsid w:val="00A43CA6"/>
    <w:rsid w:val="00A447DA"/>
    <w:rsid w:val="00A4494A"/>
    <w:rsid w:val="00A470C5"/>
    <w:rsid w:val="00A470F6"/>
    <w:rsid w:val="00A47EE1"/>
    <w:rsid w:val="00A50A04"/>
    <w:rsid w:val="00A511C3"/>
    <w:rsid w:val="00A51AFE"/>
    <w:rsid w:val="00A51FD1"/>
    <w:rsid w:val="00A5555A"/>
    <w:rsid w:val="00A56A32"/>
    <w:rsid w:val="00A57248"/>
    <w:rsid w:val="00A6025B"/>
    <w:rsid w:val="00A604ED"/>
    <w:rsid w:val="00A6096C"/>
    <w:rsid w:val="00A6260C"/>
    <w:rsid w:val="00A648A6"/>
    <w:rsid w:val="00A658DA"/>
    <w:rsid w:val="00A712EE"/>
    <w:rsid w:val="00A726B8"/>
    <w:rsid w:val="00A72A3D"/>
    <w:rsid w:val="00A72FDA"/>
    <w:rsid w:val="00A73751"/>
    <w:rsid w:val="00A73AF3"/>
    <w:rsid w:val="00A74338"/>
    <w:rsid w:val="00A746DD"/>
    <w:rsid w:val="00A76B34"/>
    <w:rsid w:val="00A770CF"/>
    <w:rsid w:val="00A8008E"/>
    <w:rsid w:val="00A81E6C"/>
    <w:rsid w:val="00A8215E"/>
    <w:rsid w:val="00A8386C"/>
    <w:rsid w:val="00A85851"/>
    <w:rsid w:val="00A85C81"/>
    <w:rsid w:val="00A86120"/>
    <w:rsid w:val="00A87F77"/>
    <w:rsid w:val="00A91213"/>
    <w:rsid w:val="00A94EB9"/>
    <w:rsid w:val="00A94F67"/>
    <w:rsid w:val="00A968CD"/>
    <w:rsid w:val="00A97066"/>
    <w:rsid w:val="00AA0EBA"/>
    <w:rsid w:val="00AA1A34"/>
    <w:rsid w:val="00AA27F0"/>
    <w:rsid w:val="00AB0297"/>
    <w:rsid w:val="00AB0510"/>
    <w:rsid w:val="00AB1DA8"/>
    <w:rsid w:val="00AB4B06"/>
    <w:rsid w:val="00AB53B8"/>
    <w:rsid w:val="00AB67EE"/>
    <w:rsid w:val="00AC0DC5"/>
    <w:rsid w:val="00AC2BB8"/>
    <w:rsid w:val="00AC2DC3"/>
    <w:rsid w:val="00AC52E3"/>
    <w:rsid w:val="00AC644A"/>
    <w:rsid w:val="00AD2A9B"/>
    <w:rsid w:val="00AD32C2"/>
    <w:rsid w:val="00AD3422"/>
    <w:rsid w:val="00AD44FF"/>
    <w:rsid w:val="00AD7AED"/>
    <w:rsid w:val="00AD7D13"/>
    <w:rsid w:val="00AE0442"/>
    <w:rsid w:val="00AE0D36"/>
    <w:rsid w:val="00AE156B"/>
    <w:rsid w:val="00AE2EBF"/>
    <w:rsid w:val="00AE4C2A"/>
    <w:rsid w:val="00AE6317"/>
    <w:rsid w:val="00AE6843"/>
    <w:rsid w:val="00AE78F1"/>
    <w:rsid w:val="00AF2C13"/>
    <w:rsid w:val="00AF6391"/>
    <w:rsid w:val="00B009A9"/>
    <w:rsid w:val="00B00ADF"/>
    <w:rsid w:val="00B0444A"/>
    <w:rsid w:val="00B049AA"/>
    <w:rsid w:val="00B0656D"/>
    <w:rsid w:val="00B12D79"/>
    <w:rsid w:val="00B13E8A"/>
    <w:rsid w:val="00B16261"/>
    <w:rsid w:val="00B16F5A"/>
    <w:rsid w:val="00B2219A"/>
    <w:rsid w:val="00B22E4B"/>
    <w:rsid w:val="00B2303D"/>
    <w:rsid w:val="00B23C2E"/>
    <w:rsid w:val="00B2451F"/>
    <w:rsid w:val="00B2454C"/>
    <w:rsid w:val="00B24BBA"/>
    <w:rsid w:val="00B25675"/>
    <w:rsid w:val="00B300BD"/>
    <w:rsid w:val="00B30403"/>
    <w:rsid w:val="00B31FD1"/>
    <w:rsid w:val="00B34771"/>
    <w:rsid w:val="00B36F4A"/>
    <w:rsid w:val="00B37034"/>
    <w:rsid w:val="00B37A41"/>
    <w:rsid w:val="00B40A7E"/>
    <w:rsid w:val="00B413F8"/>
    <w:rsid w:val="00B4185B"/>
    <w:rsid w:val="00B423AE"/>
    <w:rsid w:val="00B43A51"/>
    <w:rsid w:val="00B43BD2"/>
    <w:rsid w:val="00B43DE4"/>
    <w:rsid w:val="00B456D1"/>
    <w:rsid w:val="00B46412"/>
    <w:rsid w:val="00B4659B"/>
    <w:rsid w:val="00B46F8A"/>
    <w:rsid w:val="00B47024"/>
    <w:rsid w:val="00B47791"/>
    <w:rsid w:val="00B47932"/>
    <w:rsid w:val="00B51702"/>
    <w:rsid w:val="00B52671"/>
    <w:rsid w:val="00B52CE9"/>
    <w:rsid w:val="00B567FC"/>
    <w:rsid w:val="00B5721B"/>
    <w:rsid w:val="00B57EB7"/>
    <w:rsid w:val="00B607F4"/>
    <w:rsid w:val="00B60E6B"/>
    <w:rsid w:val="00B60FB4"/>
    <w:rsid w:val="00B62875"/>
    <w:rsid w:val="00B63E7A"/>
    <w:rsid w:val="00B71E13"/>
    <w:rsid w:val="00B741B4"/>
    <w:rsid w:val="00B801EF"/>
    <w:rsid w:val="00B82EA8"/>
    <w:rsid w:val="00B8305C"/>
    <w:rsid w:val="00B841CA"/>
    <w:rsid w:val="00B8486D"/>
    <w:rsid w:val="00B85F47"/>
    <w:rsid w:val="00B86C32"/>
    <w:rsid w:val="00B87179"/>
    <w:rsid w:val="00B9010D"/>
    <w:rsid w:val="00B90B34"/>
    <w:rsid w:val="00B9172D"/>
    <w:rsid w:val="00B91C33"/>
    <w:rsid w:val="00B94499"/>
    <w:rsid w:val="00B97058"/>
    <w:rsid w:val="00B9790C"/>
    <w:rsid w:val="00BA0309"/>
    <w:rsid w:val="00BA0DCE"/>
    <w:rsid w:val="00BA2731"/>
    <w:rsid w:val="00BA5AAD"/>
    <w:rsid w:val="00BA5F10"/>
    <w:rsid w:val="00BB0ECB"/>
    <w:rsid w:val="00BB1185"/>
    <w:rsid w:val="00BB159F"/>
    <w:rsid w:val="00BB2653"/>
    <w:rsid w:val="00BB2BDF"/>
    <w:rsid w:val="00BB2FFD"/>
    <w:rsid w:val="00BB4370"/>
    <w:rsid w:val="00BB4697"/>
    <w:rsid w:val="00BB59D1"/>
    <w:rsid w:val="00BB6C3E"/>
    <w:rsid w:val="00BB7520"/>
    <w:rsid w:val="00BC3891"/>
    <w:rsid w:val="00BC4CC7"/>
    <w:rsid w:val="00BC56E0"/>
    <w:rsid w:val="00BC655D"/>
    <w:rsid w:val="00BC7A77"/>
    <w:rsid w:val="00BD4880"/>
    <w:rsid w:val="00BD57E7"/>
    <w:rsid w:val="00BD6A0F"/>
    <w:rsid w:val="00BD6C83"/>
    <w:rsid w:val="00BD7C07"/>
    <w:rsid w:val="00BD7E96"/>
    <w:rsid w:val="00BE032F"/>
    <w:rsid w:val="00BE148A"/>
    <w:rsid w:val="00BE239E"/>
    <w:rsid w:val="00BE3045"/>
    <w:rsid w:val="00BE504A"/>
    <w:rsid w:val="00BE536D"/>
    <w:rsid w:val="00BE74BC"/>
    <w:rsid w:val="00BF2A65"/>
    <w:rsid w:val="00BF4571"/>
    <w:rsid w:val="00BF4642"/>
    <w:rsid w:val="00BF4DB4"/>
    <w:rsid w:val="00BF6C2B"/>
    <w:rsid w:val="00BF7F22"/>
    <w:rsid w:val="00C00432"/>
    <w:rsid w:val="00C00F56"/>
    <w:rsid w:val="00C032EC"/>
    <w:rsid w:val="00C03DD3"/>
    <w:rsid w:val="00C05016"/>
    <w:rsid w:val="00C05DDB"/>
    <w:rsid w:val="00C05F5A"/>
    <w:rsid w:val="00C07F41"/>
    <w:rsid w:val="00C11C92"/>
    <w:rsid w:val="00C11DEE"/>
    <w:rsid w:val="00C17CBD"/>
    <w:rsid w:val="00C21BA7"/>
    <w:rsid w:val="00C2335B"/>
    <w:rsid w:val="00C23C11"/>
    <w:rsid w:val="00C24E33"/>
    <w:rsid w:val="00C24EC7"/>
    <w:rsid w:val="00C25C1F"/>
    <w:rsid w:val="00C25F7F"/>
    <w:rsid w:val="00C302EF"/>
    <w:rsid w:val="00C30F1C"/>
    <w:rsid w:val="00C32504"/>
    <w:rsid w:val="00C325EE"/>
    <w:rsid w:val="00C32A4E"/>
    <w:rsid w:val="00C33C5A"/>
    <w:rsid w:val="00C33D1F"/>
    <w:rsid w:val="00C416FE"/>
    <w:rsid w:val="00C45704"/>
    <w:rsid w:val="00C465C7"/>
    <w:rsid w:val="00C473BC"/>
    <w:rsid w:val="00C513A7"/>
    <w:rsid w:val="00C51599"/>
    <w:rsid w:val="00C5164A"/>
    <w:rsid w:val="00C521CA"/>
    <w:rsid w:val="00C54E34"/>
    <w:rsid w:val="00C56D0F"/>
    <w:rsid w:val="00C57642"/>
    <w:rsid w:val="00C57DA5"/>
    <w:rsid w:val="00C61466"/>
    <w:rsid w:val="00C626A6"/>
    <w:rsid w:val="00C63DA1"/>
    <w:rsid w:val="00C65160"/>
    <w:rsid w:val="00C66522"/>
    <w:rsid w:val="00C667EF"/>
    <w:rsid w:val="00C71E82"/>
    <w:rsid w:val="00C721D6"/>
    <w:rsid w:val="00C72D98"/>
    <w:rsid w:val="00C731E6"/>
    <w:rsid w:val="00C75019"/>
    <w:rsid w:val="00C7629E"/>
    <w:rsid w:val="00C77688"/>
    <w:rsid w:val="00C77E21"/>
    <w:rsid w:val="00C802BD"/>
    <w:rsid w:val="00C80551"/>
    <w:rsid w:val="00C80571"/>
    <w:rsid w:val="00C80773"/>
    <w:rsid w:val="00C81872"/>
    <w:rsid w:val="00C8242D"/>
    <w:rsid w:val="00C832D7"/>
    <w:rsid w:val="00C85410"/>
    <w:rsid w:val="00C85F47"/>
    <w:rsid w:val="00C90D8E"/>
    <w:rsid w:val="00C91A62"/>
    <w:rsid w:val="00C93480"/>
    <w:rsid w:val="00CA0A26"/>
    <w:rsid w:val="00CA1C9A"/>
    <w:rsid w:val="00CA2434"/>
    <w:rsid w:val="00CA2F95"/>
    <w:rsid w:val="00CA386B"/>
    <w:rsid w:val="00CA4A85"/>
    <w:rsid w:val="00CA68E0"/>
    <w:rsid w:val="00CA7DA7"/>
    <w:rsid w:val="00CB1143"/>
    <w:rsid w:val="00CB372A"/>
    <w:rsid w:val="00CB76D9"/>
    <w:rsid w:val="00CC0CCA"/>
    <w:rsid w:val="00CC22EC"/>
    <w:rsid w:val="00CC5A7B"/>
    <w:rsid w:val="00CC7942"/>
    <w:rsid w:val="00CD04A5"/>
    <w:rsid w:val="00CD0E63"/>
    <w:rsid w:val="00CD5B04"/>
    <w:rsid w:val="00CD696C"/>
    <w:rsid w:val="00CD71F3"/>
    <w:rsid w:val="00CD7684"/>
    <w:rsid w:val="00CD7944"/>
    <w:rsid w:val="00CD7C1D"/>
    <w:rsid w:val="00CE0BCA"/>
    <w:rsid w:val="00CE15FC"/>
    <w:rsid w:val="00CE2DAD"/>
    <w:rsid w:val="00CE2DF9"/>
    <w:rsid w:val="00CE7605"/>
    <w:rsid w:val="00CE798E"/>
    <w:rsid w:val="00CF028E"/>
    <w:rsid w:val="00CF10BD"/>
    <w:rsid w:val="00CF4F6D"/>
    <w:rsid w:val="00D00B4C"/>
    <w:rsid w:val="00D01208"/>
    <w:rsid w:val="00D01A98"/>
    <w:rsid w:val="00D01F9F"/>
    <w:rsid w:val="00D02B2C"/>
    <w:rsid w:val="00D10967"/>
    <w:rsid w:val="00D10E07"/>
    <w:rsid w:val="00D12857"/>
    <w:rsid w:val="00D157A5"/>
    <w:rsid w:val="00D158C1"/>
    <w:rsid w:val="00D159B8"/>
    <w:rsid w:val="00D15CBE"/>
    <w:rsid w:val="00D16619"/>
    <w:rsid w:val="00D20F3E"/>
    <w:rsid w:val="00D22A5A"/>
    <w:rsid w:val="00D248F1"/>
    <w:rsid w:val="00D2597D"/>
    <w:rsid w:val="00D27B1C"/>
    <w:rsid w:val="00D30A44"/>
    <w:rsid w:val="00D31202"/>
    <w:rsid w:val="00D31553"/>
    <w:rsid w:val="00D31E1C"/>
    <w:rsid w:val="00D33530"/>
    <w:rsid w:val="00D353F2"/>
    <w:rsid w:val="00D35CAE"/>
    <w:rsid w:val="00D41EEF"/>
    <w:rsid w:val="00D453F2"/>
    <w:rsid w:val="00D45761"/>
    <w:rsid w:val="00D468ED"/>
    <w:rsid w:val="00D513D6"/>
    <w:rsid w:val="00D52A10"/>
    <w:rsid w:val="00D5382E"/>
    <w:rsid w:val="00D55697"/>
    <w:rsid w:val="00D560E1"/>
    <w:rsid w:val="00D57157"/>
    <w:rsid w:val="00D63902"/>
    <w:rsid w:val="00D64679"/>
    <w:rsid w:val="00D65126"/>
    <w:rsid w:val="00D65D29"/>
    <w:rsid w:val="00D6657E"/>
    <w:rsid w:val="00D715FB"/>
    <w:rsid w:val="00D72A7A"/>
    <w:rsid w:val="00D73FFF"/>
    <w:rsid w:val="00D741DB"/>
    <w:rsid w:val="00D75575"/>
    <w:rsid w:val="00D762EA"/>
    <w:rsid w:val="00D76F59"/>
    <w:rsid w:val="00D771D4"/>
    <w:rsid w:val="00D77C0C"/>
    <w:rsid w:val="00D833C1"/>
    <w:rsid w:val="00D85B7A"/>
    <w:rsid w:val="00D91244"/>
    <w:rsid w:val="00D91E24"/>
    <w:rsid w:val="00D92214"/>
    <w:rsid w:val="00D94EE6"/>
    <w:rsid w:val="00DA004E"/>
    <w:rsid w:val="00DA0D13"/>
    <w:rsid w:val="00DA250D"/>
    <w:rsid w:val="00DA2521"/>
    <w:rsid w:val="00DA25CF"/>
    <w:rsid w:val="00DA2A0B"/>
    <w:rsid w:val="00DA3CA6"/>
    <w:rsid w:val="00DA65A1"/>
    <w:rsid w:val="00DA6EF4"/>
    <w:rsid w:val="00DA7C10"/>
    <w:rsid w:val="00DB0E44"/>
    <w:rsid w:val="00DB2801"/>
    <w:rsid w:val="00DB56AE"/>
    <w:rsid w:val="00DB65CA"/>
    <w:rsid w:val="00DC2168"/>
    <w:rsid w:val="00DC3819"/>
    <w:rsid w:val="00DC487A"/>
    <w:rsid w:val="00DC6461"/>
    <w:rsid w:val="00DC685A"/>
    <w:rsid w:val="00DC68D5"/>
    <w:rsid w:val="00DC6F28"/>
    <w:rsid w:val="00DC780E"/>
    <w:rsid w:val="00DD0BCC"/>
    <w:rsid w:val="00DD16B8"/>
    <w:rsid w:val="00DD242A"/>
    <w:rsid w:val="00DD488C"/>
    <w:rsid w:val="00DD4EFE"/>
    <w:rsid w:val="00DD5DCB"/>
    <w:rsid w:val="00DD5F8A"/>
    <w:rsid w:val="00DD6415"/>
    <w:rsid w:val="00DE0E63"/>
    <w:rsid w:val="00DE1737"/>
    <w:rsid w:val="00DE4AA5"/>
    <w:rsid w:val="00DE713B"/>
    <w:rsid w:val="00DE78E7"/>
    <w:rsid w:val="00DF0743"/>
    <w:rsid w:val="00DF0E7F"/>
    <w:rsid w:val="00DF12D1"/>
    <w:rsid w:val="00DF28D8"/>
    <w:rsid w:val="00DF3D49"/>
    <w:rsid w:val="00DF4AC9"/>
    <w:rsid w:val="00E001E1"/>
    <w:rsid w:val="00E00E5E"/>
    <w:rsid w:val="00E01290"/>
    <w:rsid w:val="00E026F0"/>
    <w:rsid w:val="00E02C0A"/>
    <w:rsid w:val="00E040D3"/>
    <w:rsid w:val="00E05F46"/>
    <w:rsid w:val="00E06313"/>
    <w:rsid w:val="00E065A5"/>
    <w:rsid w:val="00E065FC"/>
    <w:rsid w:val="00E12A0D"/>
    <w:rsid w:val="00E15F93"/>
    <w:rsid w:val="00E16D7E"/>
    <w:rsid w:val="00E17448"/>
    <w:rsid w:val="00E17703"/>
    <w:rsid w:val="00E17A24"/>
    <w:rsid w:val="00E20CA6"/>
    <w:rsid w:val="00E222A2"/>
    <w:rsid w:val="00E22CBA"/>
    <w:rsid w:val="00E25DB2"/>
    <w:rsid w:val="00E27499"/>
    <w:rsid w:val="00E27DBB"/>
    <w:rsid w:val="00E30DED"/>
    <w:rsid w:val="00E3131E"/>
    <w:rsid w:val="00E32F36"/>
    <w:rsid w:val="00E335D2"/>
    <w:rsid w:val="00E344B8"/>
    <w:rsid w:val="00E429F9"/>
    <w:rsid w:val="00E4392F"/>
    <w:rsid w:val="00E43DBB"/>
    <w:rsid w:val="00E45040"/>
    <w:rsid w:val="00E456CC"/>
    <w:rsid w:val="00E46CE5"/>
    <w:rsid w:val="00E56693"/>
    <w:rsid w:val="00E604BF"/>
    <w:rsid w:val="00E6090C"/>
    <w:rsid w:val="00E618AD"/>
    <w:rsid w:val="00E61F6A"/>
    <w:rsid w:val="00E62E15"/>
    <w:rsid w:val="00E6497B"/>
    <w:rsid w:val="00E67F22"/>
    <w:rsid w:val="00E70F91"/>
    <w:rsid w:val="00E7236F"/>
    <w:rsid w:val="00E726B6"/>
    <w:rsid w:val="00E72D04"/>
    <w:rsid w:val="00E741CF"/>
    <w:rsid w:val="00E74B09"/>
    <w:rsid w:val="00E764CC"/>
    <w:rsid w:val="00E76A64"/>
    <w:rsid w:val="00E7722E"/>
    <w:rsid w:val="00E8257F"/>
    <w:rsid w:val="00E8325F"/>
    <w:rsid w:val="00E843EB"/>
    <w:rsid w:val="00E870A4"/>
    <w:rsid w:val="00E87603"/>
    <w:rsid w:val="00E90CE9"/>
    <w:rsid w:val="00E93B50"/>
    <w:rsid w:val="00E9552A"/>
    <w:rsid w:val="00E95DAE"/>
    <w:rsid w:val="00E9666D"/>
    <w:rsid w:val="00E96D32"/>
    <w:rsid w:val="00E97D9E"/>
    <w:rsid w:val="00EA269F"/>
    <w:rsid w:val="00EA2CD8"/>
    <w:rsid w:val="00EA369D"/>
    <w:rsid w:val="00EA55A4"/>
    <w:rsid w:val="00EA63BF"/>
    <w:rsid w:val="00EA6B1A"/>
    <w:rsid w:val="00EA703B"/>
    <w:rsid w:val="00EA7D29"/>
    <w:rsid w:val="00EB299B"/>
    <w:rsid w:val="00EB5BF0"/>
    <w:rsid w:val="00EB726B"/>
    <w:rsid w:val="00EB7943"/>
    <w:rsid w:val="00EC0123"/>
    <w:rsid w:val="00EC08B1"/>
    <w:rsid w:val="00EC0E11"/>
    <w:rsid w:val="00EC4C7E"/>
    <w:rsid w:val="00EC4F6D"/>
    <w:rsid w:val="00EC5AF5"/>
    <w:rsid w:val="00EC6264"/>
    <w:rsid w:val="00EC6F82"/>
    <w:rsid w:val="00ED0D51"/>
    <w:rsid w:val="00ED11FA"/>
    <w:rsid w:val="00ED14D4"/>
    <w:rsid w:val="00ED439C"/>
    <w:rsid w:val="00ED5D0F"/>
    <w:rsid w:val="00ED7955"/>
    <w:rsid w:val="00EE0D9B"/>
    <w:rsid w:val="00EE0E9D"/>
    <w:rsid w:val="00EE171C"/>
    <w:rsid w:val="00EE17B9"/>
    <w:rsid w:val="00EE1857"/>
    <w:rsid w:val="00EE2816"/>
    <w:rsid w:val="00EE346E"/>
    <w:rsid w:val="00EE7BC5"/>
    <w:rsid w:val="00EF1021"/>
    <w:rsid w:val="00EF1728"/>
    <w:rsid w:val="00EF1C61"/>
    <w:rsid w:val="00EF2E75"/>
    <w:rsid w:val="00EF30D1"/>
    <w:rsid w:val="00EF3CD2"/>
    <w:rsid w:val="00EF4942"/>
    <w:rsid w:val="00EF585E"/>
    <w:rsid w:val="00EF6E96"/>
    <w:rsid w:val="00EF7F68"/>
    <w:rsid w:val="00F00353"/>
    <w:rsid w:val="00F00739"/>
    <w:rsid w:val="00F02DDC"/>
    <w:rsid w:val="00F02F47"/>
    <w:rsid w:val="00F05657"/>
    <w:rsid w:val="00F10C99"/>
    <w:rsid w:val="00F114E2"/>
    <w:rsid w:val="00F12630"/>
    <w:rsid w:val="00F15137"/>
    <w:rsid w:val="00F157DD"/>
    <w:rsid w:val="00F162B9"/>
    <w:rsid w:val="00F176C2"/>
    <w:rsid w:val="00F21A6A"/>
    <w:rsid w:val="00F247B8"/>
    <w:rsid w:val="00F2521B"/>
    <w:rsid w:val="00F253D4"/>
    <w:rsid w:val="00F2707B"/>
    <w:rsid w:val="00F27AC1"/>
    <w:rsid w:val="00F27DF3"/>
    <w:rsid w:val="00F321AB"/>
    <w:rsid w:val="00F34033"/>
    <w:rsid w:val="00F34670"/>
    <w:rsid w:val="00F34B4C"/>
    <w:rsid w:val="00F358DC"/>
    <w:rsid w:val="00F40280"/>
    <w:rsid w:val="00F409AA"/>
    <w:rsid w:val="00F42B8C"/>
    <w:rsid w:val="00F44B0A"/>
    <w:rsid w:val="00F44F82"/>
    <w:rsid w:val="00F4777F"/>
    <w:rsid w:val="00F50BC0"/>
    <w:rsid w:val="00F512A0"/>
    <w:rsid w:val="00F51A98"/>
    <w:rsid w:val="00F51C43"/>
    <w:rsid w:val="00F5219B"/>
    <w:rsid w:val="00F5390F"/>
    <w:rsid w:val="00F56008"/>
    <w:rsid w:val="00F56959"/>
    <w:rsid w:val="00F56B33"/>
    <w:rsid w:val="00F607D1"/>
    <w:rsid w:val="00F61199"/>
    <w:rsid w:val="00F61485"/>
    <w:rsid w:val="00F614EC"/>
    <w:rsid w:val="00F61914"/>
    <w:rsid w:val="00F61EBC"/>
    <w:rsid w:val="00F6231B"/>
    <w:rsid w:val="00F63225"/>
    <w:rsid w:val="00F63249"/>
    <w:rsid w:val="00F638E0"/>
    <w:rsid w:val="00F65D44"/>
    <w:rsid w:val="00F65D8A"/>
    <w:rsid w:val="00F678E4"/>
    <w:rsid w:val="00F70D2B"/>
    <w:rsid w:val="00F7297D"/>
    <w:rsid w:val="00F73A25"/>
    <w:rsid w:val="00F73B86"/>
    <w:rsid w:val="00F7481D"/>
    <w:rsid w:val="00F75446"/>
    <w:rsid w:val="00F7558F"/>
    <w:rsid w:val="00F76E8D"/>
    <w:rsid w:val="00F822F4"/>
    <w:rsid w:val="00F82CA5"/>
    <w:rsid w:val="00F833A5"/>
    <w:rsid w:val="00F872D9"/>
    <w:rsid w:val="00F9015B"/>
    <w:rsid w:val="00F90909"/>
    <w:rsid w:val="00F9389B"/>
    <w:rsid w:val="00F957BD"/>
    <w:rsid w:val="00F960B9"/>
    <w:rsid w:val="00F97485"/>
    <w:rsid w:val="00FA085A"/>
    <w:rsid w:val="00FA0B66"/>
    <w:rsid w:val="00FA1623"/>
    <w:rsid w:val="00FA2BBA"/>
    <w:rsid w:val="00FA378E"/>
    <w:rsid w:val="00FA3D99"/>
    <w:rsid w:val="00FA4E92"/>
    <w:rsid w:val="00FA5C7D"/>
    <w:rsid w:val="00FA7B6A"/>
    <w:rsid w:val="00FB0113"/>
    <w:rsid w:val="00FB1E04"/>
    <w:rsid w:val="00FB5208"/>
    <w:rsid w:val="00FB64AA"/>
    <w:rsid w:val="00FB659E"/>
    <w:rsid w:val="00FB6C21"/>
    <w:rsid w:val="00FB6C59"/>
    <w:rsid w:val="00FC02A2"/>
    <w:rsid w:val="00FC1CD7"/>
    <w:rsid w:val="00FC24DA"/>
    <w:rsid w:val="00FC3F03"/>
    <w:rsid w:val="00FC4E75"/>
    <w:rsid w:val="00FC5AED"/>
    <w:rsid w:val="00FC72DC"/>
    <w:rsid w:val="00FC7996"/>
    <w:rsid w:val="00FD0459"/>
    <w:rsid w:val="00FD077E"/>
    <w:rsid w:val="00FD0A40"/>
    <w:rsid w:val="00FD10EA"/>
    <w:rsid w:val="00FD1991"/>
    <w:rsid w:val="00FD2A7F"/>
    <w:rsid w:val="00FD31F6"/>
    <w:rsid w:val="00FD403C"/>
    <w:rsid w:val="00FD722A"/>
    <w:rsid w:val="00FD7412"/>
    <w:rsid w:val="00FD78D1"/>
    <w:rsid w:val="00FE1092"/>
    <w:rsid w:val="00FE25A5"/>
    <w:rsid w:val="00FE45F4"/>
    <w:rsid w:val="00FF028E"/>
    <w:rsid w:val="00FF1DB2"/>
    <w:rsid w:val="00FF5728"/>
    <w:rsid w:val="00FF66E9"/>
    <w:rsid w:val="00FF67A3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9522E4-AFAB-4018-BA6B-0AC7515FD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2A7F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614EC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DocList">
    <w:name w:val="ConsPlusDocList"/>
    <w:next w:val="a"/>
    <w:rsid w:val="00F614E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2"/>
      <w:sz w:val="20"/>
      <w:szCs w:val="20"/>
      <w:lang w:eastAsia="hi-IN" w:bidi="hi-IN"/>
    </w:rPr>
  </w:style>
  <w:style w:type="character" w:styleId="a4">
    <w:name w:val="Hyperlink"/>
    <w:basedOn w:val="a0"/>
    <w:uiPriority w:val="99"/>
    <w:unhideWhenUsed/>
    <w:rsid w:val="007007F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07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0701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B554D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B554D"/>
    <w:rPr>
      <w:rFonts w:ascii="Calibri" w:eastAsia="Times New Roman" w:hAnsi="Calibri" w:cs="Calibri"/>
      <w:lang w:eastAsia="ru-RU"/>
    </w:rPr>
  </w:style>
  <w:style w:type="paragraph" w:styleId="ab">
    <w:name w:val="List Paragraph"/>
    <w:basedOn w:val="a"/>
    <w:uiPriority w:val="34"/>
    <w:qFormat/>
    <w:rsid w:val="00B31FD1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2A8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2A8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B2A8B"/>
    <w:rPr>
      <w:rFonts w:ascii="Calibri" w:eastAsia="Times New Roman" w:hAnsi="Calibri" w:cs="Calibri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2A8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B2A8B"/>
    <w:rPr>
      <w:rFonts w:ascii="Calibri" w:eastAsia="Times New Roman" w:hAnsi="Calibri" w:cs="Calibri"/>
      <w:b/>
      <w:bCs/>
      <w:sz w:val="20"/>
      <w:szCs w:val="20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EF1C61"/>
    <w:pPr>
      <w:spacing w:after="0" w:line="240" w:lineRule="auto"/>
      <w:ind w:firstLine="709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EF1C6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EF1C61"/>
    <w:rPr>
      <w:vertAlign w:val="superscript"/>
    </w:rPr>
  </w:style>
  <w:style w:type="table" w:styleId="af4">
    <w:name w:val="Table Grid"/>
    <w:basedOn w:val="a1"/>
    <w:uiPriority w:val="39"/>
    <w:rsid w:val="00574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1989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1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56858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FDED3156E6BE41665B0E008990A165A5123B44B9E0F807430E2BC1542D2F9ACBA2B990DD4ABy0a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D9BF7-D4F2-4948-8741-0EBED36CD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4273</Words>
  <Characters>24361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Gulyaeva</cp:lastModifiedBy>
  <cp:revision>2</cp:revision>
  <cp:lastPrinted>2022-08-11T14:11:00Z</cp:lastPrinted>
  <dcterms:created xsi:type="dcterms:W3CDTF">2022-08-11T14:33:00Z</dcterms:created>
  <dcterms:modified xsi:type="dcterms:W3CDTF">2022-08-11T14:33:00Z</dcterms:modified>
</cp:coreProperties>
</file>