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0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59"/>
        <w:gridCol w:w="2159"/>
        <w:gridCol w:w="3782"/>
      </w:tblGrid>
      <w:tr w:rsidR="003E0AFB" w:rsidRPr="004B044C" w:rsidTr="00077C4B">
        <w:trPr>
          <w:trHeight w:hRule="exact" w:val="2601"/>
        </w:trPr>
        <w:tc>
          <w:tcPr>
            <w:tcW w:w="39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ФЕДЕРАЛЬНАЯ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АНТИМОНОПОЛЬНАЯ СЛУЖБА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УПРАВЛЕНИЕ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Федеральной антимонопольной службы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6"/>
                <w:szCs w:val="26"/>
                <w:lang w:eastAsia="ar-SA"/>
              </w:rPr>
              <w:t>по Удмуртской Республике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ул. Ухтомского, д.24, г. </w:t>
            </w:r>
            <w:proofErr w:type="gramStart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Ижевск,  426009</w:t>
            </w:r>
            <w:proofErr w:type="gramEnd"/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  <w:proofErr w:type="gramStart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</w:t>
            </w:r>
            <w:r w:rsidRPr="00506068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-</w:t>
            </w: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mail</w:t>
            </w:r>
            <w:proofErr w:type="gramEnd"/>
            <w:r w:rsidRPr="00506068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 xml:space="preserve">: </w:t>
            </w:r>
            <w:hyperlink r:id="rId4" w:history="1">
              <w:r w:rsidRPr="00EE1AC7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to</w:t>
              </w:r>
            </w:hyperlink>
            <w:hyperlink r:id="rId5" w:history="1">
              <w:r w:rsidRPr="00506068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18@</w:t>
              </w:r>
            </w:hyperlink>
            <w:hyperlink r:id="rId6" w:history="1">
              <w:r w:rsidRPr="00EE1AC7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fas</w:t>
              </w:r>
            </w:hyperlink>
            <w:hyperlink r:id="rId7" w:history="1">
              <w:r w:rsidRPr="00506068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.</w:t>
              </w:r>
            </w:hyperlink>
            <w:hyperlink r:id="rId8" w:history="1">
              <w:proofErr w:type="gramStart"/>
              <w:r w:rsidRPr="00EE1AC7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gov</w:t>
              </w:r>
              <w:proofErr w:type="gramEnd"/>
            </w:hyperlink>
            <w:hyperlink r:id="rId9" w:history="1">
              <w:r w:rsidRPr="00506068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.</w:t>
              </w:r>
            </w:hyperlink>
            <w:hyperlink r:id="rId10" w:history="1">
              <w:r w:rsidRPr="00EE1AC7">
                <w:rPr>
                  <w:rFonts w:ascii="Times New Roman" w:eastAsia="Times New Roman" w:hAnsi="Times New Roman" w:cs="Calibri"/>
                  <w:sz w:val="18"/>
                  <w:szCs w:val="18"/>
                  <w:lang w:val="en-US" w:eastAsia="ar-SA"/>
                </w:rPr>
                <w:t>ru</w:t>
              </w:r>
            </w:hyperlink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</w:p>
        </w:tc>
        <w:tc>
          <w:tcPr>
            <w:tcW w:w="215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AFB" w:rsidRPr="00EE1AC7" w:rsidRDefault="003E0AFB" w:rsidP="00077C4B">
            <w:pPr>
              <w:widowControl/>
              <w:spacing w:after="12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186055</wp:posOffset>
                  </wp:positionH>
                  <wp:positionV relativeFrom="paragraph">
                    <wp:posOffset>28575</wp:posOffset>
                  </wp:positionV>
                  <wp:extent cx="558165" cy="628015"/>
                  <wp:effectExtent l="0" t="0" r="0" b="635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Графический объект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78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МОНОПОЛИЛЫ ПУМИТ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ar-SA"/>
              </w:rPr>
              <w:t>УЖАНЪЯ ФЕДЕРАЛ ЁЗЭТ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2"/>
                <w:szCs w:val="12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</w:pP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Монополилы</w:t>
            </w:r>
            <w:proofErr w:type="spellEnd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пумит</w:t>
            </w:r>
            <w:proofErr w:type="spellEnd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ужанъя</w:t>
            </w:r>
            <w:proofErr w:type="spellEnd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Федерал </w:t>
            </w: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службалэн</w:t>
            </w:r>
            <w:proofErr w:type="spellEnd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Удмурт </w:t>
            </w: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Элькунъя</w:t>
            </w:r>
            <w:proofErr w:type="spellEnd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 xml:space="preserve"> </w:t>
            </w:r>
            <w:proofErr w:type="spellStart"/>
            <w:r w:rsidRPr="00EE1AC7">
              <w:rPr>
                <w:rFonts w:ascii="Times New Roman" w:eastAsia="Times New Roman" w:hAnsi="Times New Roman" w:cs="Calibri"/>
                <w:b/>
                <w:sz w:val="26"/>
                <w:szCs w:val="26"/>
                <w:lang w:eastAsia="ar-SA"/>
              </w:rPr>
              <w:t>кивалтонниез</w:t>
            </w:r>
            <w:proofErr w:type="spellEnd"/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bCs/>
                <w:sz w:val="16"/>
                <w:szCs w:val="16"/>
                <w:lang w:eastAsia="ar-SA"/>
              </w:rPr>
            </w:pP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Ухтомский </w:t>
            </w:r>
            <w:proofErr w:type="spellStart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урам</w:t>
            </w:r>
            <w:proofErr w:type="spellEnd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 xml:space="preserve">, 24, </w:t>
            </w:r>
            <w:proofErr w:type="spellStart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Ижкар</w:t>
            </w:r>
            <w:proofErr w:type="spellEnd"/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, 426009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</w:pP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eastAsia="ar-SA"/>
              </w:rPr>
              <w:t>тел. (3412) 57-22-50, факс (3412) 57-22-60</w:t>
            </w:r>
          </w:p>
          <w:p w:rsidR="003E0AFB" w:rsidRPr="00EE1AC7" w:rsidRDefault="003E0AFB" w:rsidP="00077C4B">
            <w:pPr>
              <w:widowControl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</w:pPr>
            <w:r w:rsidRPr="00EE1AC7">
              <w:rPr>
                <w:rFonts w:ascii="Times New Roman" w:eastAsia="Times New Roman" w:hAnsi="Times New Roman" w:cs="Calibri"/>
                <w:sz w:val="18"/>
                <w:szCs w:val="18"/>
                <w:lang w:val="en-US" w:eastAsia="ar-SA"/>
              </w:rPr>
              <w:t>e-mail: to18@fas.gov.ru</w:t>
            </w:r>
          </w:p>
        </w:tc>
      </w:tr>
    </w:tbl>
    <w:p w:rsidR="003E0AFB" w:rsidRPr="00506068" w:rsidRDefault="003E0AFB" w:rsidP="003E0AFB">
      <w:pPr>
        <w:pStyle w:val="21"/>
        <w:rPr>
          <w:lang w:val="en-US"/>
        </w:rPr>
      </w:pPr>
    </w:p>
    <w:p w:rsidR="003E0AFB" w:rsidRPr="00506068" w:rsidRDefault="003E0AFB" w:rsidP="003E0AFB">
      <w:pPr>
        <w:pStyle w:val="21"/>
        <w:rPr>
          <w:lang w:val="en-US"/>
        </w:rPr>
      </w:pPr>
    </w:p>
    <w:p w:rsidR="003E0AFB" w:rsidRPr="00506068" w:rsidRDefault="003E0AFB" w:rsidP="003E0AFB">
      <w:pPr>
        <w:pStyle w:val="21"/>
        <w:rPr>
          <w:lang w:val="en-US"/>
        </w:rPr>
      </w:pPr>
    </w:p>
    <w:p w:rsidR="003E0AFB" w:rsidRPr="00C91685" w:rsidRDefault="003E0AFB" w:rsidP="003E0AFB">
      <w:pPr>
        <w:pStyle w:val="21"/>
        <w:rPr>
          <w:sz w:val="24"/>
          <w:szCs w:val="24"/>
        </w:rPr>
      </w:pPr>
      <w:r w:rsidRPr="00C91685">
        <w:rPr>
          <w:sz w:val="24"/>
          <w:szCs w:val="24"/>
        </w:rPr>
        <w:t xml:space="preserve">РЕШЕНИЕ  </w:t>
      </w:r>
    </w:p>
    <w:p w:rsidR="003E0AFB" w:rsidRPr="00C91685" w:rsidRDefault="003E0AFB" w:rsidP="003E0AFB">
      <w:pPr>
        <w:pStyle w:val="21"/>
        <w:rPr>
          <w:sz w:val="24"/>
          <w:szCs w:val="24"/>
        </w:rPr>
      </w:pPr>
      <w:r w:rsidRPr="00C91685">
        <w:rPr>
          <w:sz w:val="24"/>
          <w:szCs w:val="24"/>
        </w:rPr>
        <w:t xml:space="preserve">по делу № 018/06/106-579/2022  </w:t>
      </w:r>
    </w:p>
    <w:p w:rsidR="003E0AFB" w:rsidRPr="00C91685" w:rsidRDefault="003E0AFB" w:rsidP="003E0AFB">
      <w:pPr>
        <w:pStyle w:val="Standard"/>
        <w:spacing w:before="0" w:after="0"/>
      </w:pPr>
    </w:p>
    <w:p w:rsidR="003E0AFB" w:rsidRPr="00C91685" w:rsidRDefault="003E0AFB" w:rsidP="003E0AFB">
      <w:pPr>
        <w:pStyle w:val="Standard"/>
        <w:spacing w:before="0" w:after="0"/>
        <w:ind w:firstLine="284"/>
      </w:pPr>
      <w:r w:rsidRPr="00C91685">
        <w:t>08 августа 2022 года                                                                               г. Ижевск</w:t>
      </w:r>
    </w:p>
    <w:p w:rsidR="003E0AFB" w:rsidRPr="00C91685" w:rsidRDefault="003E0AFB" w:rsidP="003E0AFB">
      <w:pPr>
        <w:pStyle w:val="Standard"/>
        <w:spacing w:before="0" w:after="0"/>
        <w:ind w:left="426" w:firstLine="567"/>
        <w:jc w:val="both"/>
      </w:pP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t>Комиссия Управления Федеральной антимонопольной службы по Удмуртской Республике по контролю в сфере закупок:</w:t>
      </w: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t>председатель Комиссии:</w:t>
      </w:r>
      <w:r w:rsidR="004B044C">
        <w:rPr>
          <w:lang w:val="en-US"/>
        </w:rPr>
        <w:t xml:space="preserve"> &lt;…&gt; </w:t>
      </w:r>
      <w:r w:rsidRPr="00C91685">
        <w:t>– руководитель Управления;</w:t>
      </w:r>
    </w:p>
    <w:p w:rsidR="003E0AFB" w:rsidRPr="00C91685" w:rsidRDefault="003E0AFB" w:rsidP="003E0AFB">
      <w:pPr>
        <w:pStyle w:val="Standard"/>
        <w:spacing w:before="0" w:after="0"/>
        <w:ind w:firstLine="282"/>
        <w:jc w:val="both"/>
      </w:pPr>
      <w:r w:rsidRPr="00C91685">
        <w:t xml:space="preserve">    члены Комиссии: </w:t>
      </w:r>
    </w:p>
    <w:p w:rsidR="003E0AFB" w:rsidRPr="00C91685" w:rsidRDefault="004B044C" w:rsidP="003E0AFB">
      <w:pPr>
        <w:pStyle w:val="Standard"/>
        <w:spacing w:before="0" w:after="0"/>
        <w:ind w:firstLine="567"/>
        <w:jc w:val="both"/>
        <w:rPr>
          <w:color w:val="000000"/>
        </w:rPr>
      </w:pPr>
      <w:r w:rsidRPr="004B044C">
        <w:rPr>
          <w:color w:val="000000"/>
        </w:rPr>
        <w:t>&lt;…&gt;</w:t>
      </w:r>
      <w:r w:rsidR="003E0AFB" w:rsidRPr="00C91685">
        <w:rPr>
          <w:color w:val="000000"/>
        </w:rPr>
        <w:t xml:space="preserve"> </w:t>
      </w:r>
      <w:r w:rsidR="003E0AFB" w:rsidRPr="00C91685">
        <w:rPr>
          <w:color w:val="000000"/>
        </w:rPr>
        <w:sym w:font="Symbol" w:char="F02D"/>
      </w:r>
      <w:r w:rsidR="003E0AFB" w:rsidRPr="00C91685">
        <w:rPr>
          <w:color w:val="000000"/>
        </w:rPr>
        <w:t xml:space="preserve">начальник отдела контроля закупок; </w:t>
      </w:r>
      <w:r w:rsidRPr="004B044C">
        <w:rPr>
          <w:color w:val="000000"/>
        </w:rPr>
        <w:t>&lt;</w:t>
      </w:r>
      <w:proofErr w:type="gramStart"/>
      <w:r w:rsidRPr="004B044C">
        <w:rPr>
          <w:color w:val="000000"/>
        </w:rPr>
        <w:t>…&gt;</w:t>
      </w:r>
      <w:r w:rsidR="003E0AFB" w:rsidRPr="00C91685">
        <w:rPr>
          <w:color w:val="000000"/>
        </w:rPr>
        <w:t>–</w:t>
      </w:r>
      <w:proofErr w:type="gramEnd"/>
      <w:r w:rsidR="003E0AFB" w:rsidRPr="00C91685">
        <w:rPr>
          <w:color w:val="000000"/>
        </w:rPr>
        <w:t xml:space="preserve"> старший государственный инспектор отдела антимонопольного контроля, кворум соблюден, </w:t>
      </w: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t>на заседании Комиссии посредством видеоконференцсвязи</w:t>
      </w: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t>в присутствии:</w:t>
      </w:r>
    </w:p>
    <w:p w:rsidR="009C71F7" w:rsidRPr="00C91685" w:rsidRDefault="009C71F7" w:rsidP="003E0AFB">
      <w:pPr>
        <w:pStyle w:val="Standard"/>
        <w:spacing w:before="0" w:after="0"/>
        <w:ind w:firstLine="567"/>
        <w:jc w:val="both"/>
      </w:pPr>
      <w:r w:rsidRPr="00C91685">
        <w:t xml:space="preserve">Заявителя - </w:t>
      </w:r>
      <w:r w:rsidR="004B044C" w:rsidRPr="004B044C">
        <w:t>&lt;…</w:t>
      </w:r>
      <w:proofErr w:type="gramStart"/>
      <w:r w:rsidR="004B044C" w:rsidRPr="004B044C">
        <w:t>&gt;</w:t>
      </w:r>
      <w:r w:rsidRPr="00C91685">
        <w:t>.,</w:t>
      </w:r>
      <w:proofErr w:type="gramEnd"/>
      <w:r w:rsidRPr="00C91685">
        <w:t xml:space="preserve"> </w:t>
      </w: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t>представител</w:t>
      </w:r>
      <w:r w:rsidR="009C71F7" w:rsidRPr="00C91685">
        <w:t>я</w:t>
      </w:r>
      <w:r w:rsidRPr="00C91685">
        <w:t xml:space="preserve"> уполномоченного учреждения – ГКУ УР «Региональный центр закупок УР» (далее – Уполномоченное учреждение): </w:t>
      </w:r>
      <w:r w:rsidR="004B044C" w:rsidRPr="004B044C">
        <w:t>&lt;…&gt;</w:t>
      </w:r>
      <w:r w:rsidRPr="00C91685">
        <w:t xml:space="preserve"> (доверенность от 03.08.2022 №30-юр),</w:t>
      </w:r>
    </w:p>
    <w:p w:rsidR="009C71F7" w:rsidRPr="00C91685" w:rsidRDefault="009C71F7" w:rsidP="003E0AFB">
      <w:pPr>
        <w:pStyle w:val="Standard"/>
        <w:spacing w:before="0" w:after="0"/>
        <w:ind w:firstLine="567"/>
        <w:jc w:val="both"/>
      </w:pPr>
      <w:r w:rsidRPr="00C91685">
        <w:t xml:space="preserve">в отсутствие </w:t>
      </w:r>
      <w:r w:rsidR="00C91685">
        <w:t xml:space="preserve">представителя </w:t>
      </w:r>
      <w:r w:rsidRPr="00C91685">
        <w:t>заказчика – Министерства строительства, жилищно-коммунального хозяйства и энергетики Удмуртской Республики, уведомленного о дате и времени рассмотрения дела,</w:t>
      </w:r>
    </w:p>
    <w:p w:rsidR="003E0AFB" w:rsidRPr="00C91685" w:rsidRDefault="003E0AFB" w:rsidP="003E0AFB">
      <w:pPr>
        <w:pStyle w:val="Standard"/>
        <w:spacing w:before="0" w:after="0"/>
        <w:ind w:firstLine="567"/>
        <w:jc w:val="both"/>
      </w:pPr>
      <w:r w:rsidRPr="00C91685">
        <w:rPr>
          <w:iCs/>
        </w:rPr>
        <w:t xml:space="preserve">рассмотрев жалобу </w:t>
      </w:r>
      <w:r w:rsidRPr="00C91685">
        <w:t>Заявителя на</w:t>
      </w:r>
      <w:r w:rsidR="0043579D" w:rsidRPr="00C91685">
        <w:t xml:space="preserve"> действия Аукционной комиссии при проведении электронного аукциона № зз-28424-2022 </w:t>
      </w:r>
      <w:r w:rsidR="005F3089" w:rsidRPr="00C91685">
        <w:t>«</w:t>
      </w:r>
      <w:r w:rsidR="0043579D" w:rsidRPr="00C91685">
        <w:t xml:space="preserve">Приобретение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обеспечения жилыми помещениями детей -сирот и детей, оставшихся без попечения родителей, лиц из числа детей-сирот и детей, оставшихся без </w:t>
      </w:r>
      <w:r w:rsidR="005F3089" w:rsidRPr="00C91685">
        <w:t xml:space="preserve">попечения родителей (г. Ижевск)» </w:t>
      </w:r>
      <w:r w:rsidR="0043579D" w:rsidRPr="00C91685">
        <w:t xml:space="preserve">(номер извещения в ЕИС – №0813500000122010289, далее </w:t>
      </w:r>
      <w:r w:rsidR="0043579D" w:rsidRPr="00C91685">
        <w:sym w:font="Symbol" w:char="F02D"/>
      </w:r>
      <w:r w:rsidR="0043579D" w:rsidRPr="00C91685">
        <w:t xml:space="preserve"> Аукцион), в результате проведения внеплановой проверки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Закон),</w:t>
      </w:r>
    </w:p>
    <w:p w:rsidR="0043579D" w:rsidRPr="00C91685" w:rsidRDefault="0043579D" w:rsidP="003E0AFB">
      <w:pPr>
        <w:pStyle w:val="Standard"/>
        <w:spacing w:before="0" w:after="0"/>
        <w:ind w:firstLine="567"/>
        <w:jc w:val="both"/>
      </w:pPr>
    </w:p>
    <w:p w:rsidR="0043579D" w:rsidRPr="00C91685" w:rsidRDefault="0043579D" w:rsidP="0043579D">
      <w:pPr>
        <w:pStyle w:val="Standard"/>
        <w:spacing w:before="0" w:after="0"/>
        <w:ind w:firstLine="567"/>
        <w:jc w:val="center"/>
        <w:rPr>
          <w:bCs/>
          <w:spacing w:val="20"/>
        </w:rPr>
      </w:pPr>
      <w:r w:rsidRPr="00C91685">
        <w:rPr>
          <w:bCs/>
          <w:spacing w:val="20"/>
        </w:rPr>
        <w:t>УСТАНОВИЛА:</w:t>
      </w:r>
    </w:p>
    <w:p w:rsidR="0043579D" w:rsidRPr="00C91685" w:rsidRDefault="0043579D" w:rsidP="0043579D">
      <w:pPr>
        <w:pStyle w:val="Standard"/>
        <w:spacing w:before="0" w:after="0"/>
        <w:ind w:firstLine="567"/>
        <w:jc w:val="center"/>
        <w:rPr>
          <w:bCs/>
          <w:spacing w:val="20"/>
        </w:rPr>
      </w:pPr>
    </w:p>
    <w:p w:rsidR="0043579D" w:rsidRPr="00C91685" w:rsidRDefault="0043579D" w:rsidP="009C71F7">
      <w:pPr>
        <w:pStyle w:val="Standard"/>
        <w:spacing w:before="0" w:after="0"/>
        <w:ind w:firstLine="567"/>
        <w:jc w:val="both"/>
      </w:pPr>
      <w:r w:rsidRPr="00C91685">
        <w:t>02.08.2022 в Удмуртское УФАС России поступила жалоба Заявителя (</w:t>
      </w:r>
      <w:proofErr w:type="gramStart"/>
      <w:r w:rsidRPr="00C91685">
        <w:t>вх.№</w:t>
      </w:r>
      <w:proofErr w:type="gramEnd"/>
      <w:r w:rsidRPr="00C91685">
        <w:t>4493) на действия Аукционной комиссии.</w:t>
      </w:r>
      <w:r w:rsidR="009C71F7" w:rsidRPr="00C91685">
        <w:t xml:space="preserve"> </w:t>
      </w:r>
      <w:r w:rsidRPr="00C91685">
        <w:t>Согласно жалобе, Аукционная комиссия неправомерно отклонил</w:t>
      </w:r>
      <w:r w:rsidR="009C71F7" w:rsidRPr="00C91685">
        <w:t xml:space="preserve">а заявку Заявителя, поскольку в заявке была информация о том, что собственник квартиры - </w:t>
      </w:r>
      <w:r w:rsidR="004B044C" w:rsidRPr="004B044C">
        <w:t>&lt;</w:t>
      </w:r>
      <w:proofErr w:type="gramStart"/>
      <w:r w:rsidR="004B044C" w:rsidRPr="004B044C">
        <w:t>…&gt;</w:t>
      </w:r>
      <w:r w:rsidR="009C71F7" w:rsidRPr="00C91685">
        <w:t>и</w:t>
      </w:r>
      <w:proofErr w:type="gramEnd"/>
      <w:r w:rsidR="009C71F7" w:rsidRPr="00C91685">
        <w:t xml:space="preserve"> </w:t>
      </w:r>
      <w:r w:rsidR="004B044C" w:rsidRPr="004B044C">
        <w:t>&lt;…&gt;</w:t>
      </w:r>
      <w:r w:rsidR="009C71F7" w:rsidRPr="00C91685">
        <w:t>.</w:t>
      </w:r>
      <w:r w:rsidR="00A30EBA" w:rsidRPr="00C91685">
        <w:t xml:space="preserve">, выдавшая </w:t>
      </w:r>
      <w:r w:rsidR="004B044C" w:rsidRPr="004B044C">
        <w:t>&lt;…&gt;</w:t>
      </w:r>
      <w:r w:rsidR="00A30EBA" w:rsidRPr="00C91685">
        <w:t>. доверенность на участие в закупке</w:t>
      </w:r>
      <w:r w:rsidR="009C71F7" w:rsidRPr="00C91685">
        <w:t xml:space="preserve"> </w:t>
      </w:r>
      <w:r w:rsidR="00A30EBA" w:rsidRPr="00C91685">
        <w:t>– одно лицо</w:t>
      </w:r>
      <w:r w:rsidR="009C71F7" w:rsidRPr="00C91685">
        <w:t>,</w:t>
      </w:r>
      <w:r w:rsidR="00A30EBA" w:rsidRPr="00C91685">
        <w:t xml:space="preserve"> кроме </w:t>
      </w:r>
      <w:r w:rsidR="00D26940" w:rsidRPr="00C91685">
        <w:t>этого в</w:t>
      </w:r>
      <w:r w:rsidR="009C71F7" w:rsidRPr="00C91685">
        <w:t xml:space="preserve"> извещении</w:t>
      </w:r>
      <w:r w:rsidRPr="00C91685">
        <w:t xml:space="preserve"> не содержалось требование о представлении </w:t>
      </w:r>
      <w:r w:rsidR="009C71F7" w:rsidRPr="00C91685">
        <w:t xml:space="preserve">в составе заявки </w:t>
      </w:r>
      <w:r w:rsidRPr="00C91685">
        <w:t>документов, под</w:t>
      </w:r>
      <w:r w:rsidR="009C71F7" w:rsidRPr="00C91685">
        <w:t>тверждающи</w:t>
      </w:r>
      <w:r w:rsidR="00C91685">
        <w:t>х</w:t>
      </w:r>
      <w:r w:rsidR="009C71F7" w:rsidRPr="00C91685">
        <w:t xml:space="preserve"> смену фамилии собственника либо </w:t>
      </w:r>
      <w:r w:rsidR="008A40CB" w:rsidRPr="00C91685">
        <w:t>свидетельство о заключении брака.</w:t>
      </w:r>
    </w:p>
    <w:p w:rsidR="00A30EBA" w:rsidRPr="00C91685" w:rsidRDefault="0043579D" w:rsidP="0043579D">
      <w:pPr>
        <w:pStyle w:val="Standard"/>
        <w:spacing w:before="0" w:after="0"/>
        <w:ind w:firstLine="567"/>
        <w:jc w:val="both"/>
      </w:pPr>
      <w:r w:rsidRPr="00C91685">
        <w:lastRenderedPageBreak/>
        <w:t xml:space="preserve">На заседании Комиссии представитель Уполномоченного учреждения с жалобой не согласился и пояснил, что </w:t>
      </w:r>
      <w:r w:rsidR="00A30EBA" w:rsidRPr="00C91685">
        <w:t>из документов, пред</w:t>
      </w:r>
      <w:r w:rsidR="00C91685">
        <w:t>о</w:t>
      </w:r>
      <w:r w:rsidR="00A30EBA" w:rsidRPr="00C91685">
        <w:t xml:space="preserve">ставленных в заявке невозможно установить, что в выписке из ЕГРН и в доверенности указано одно и то же лицо, учитывая разные фамилии. </w:t>
      </w:r>
    </w:p>
    <w:p w:rsidR="008A40CB" w:rsidRPr="00C91685" w:rsidRDefault="008A40CB" w:rsidP="0043579D">
      <w:pPr>
        <w:pStyle w:val="Standard"/>
        <w:spacing w:before="0" w:after="0"/>
        <w:ind w:firstLine="567"/>
        <w:jc w:val="both"/>
      </w:pPr>
      <w:r w:rsidRPr="00C91685">
        <w:t>Рассмотрев жалобу, заслушав пояснения лиц, участвующих в рассмотрении жалобы, осуществив в соответствии с частью 15 статьи 99 Закона о контрактной системе внеплановую проверку, Комиссия Удмуртского УФАС России установила следующее.</w:t>
      </w:r>
    </w:p>
    <w:p w:rsidR="008A40CB" w:rsidRPr="00C91685" w:rsidRDefault="008A40CB" w:rsidP="0043579D">
      <w:pPr>
        <w:pStyle w:val="Standard"/>
        <w:spacing w:before="0" w:after="0"/>
        <w:ind w:firstLine="567"/>
        <w:jc w:val="both"/>
      </w:pPr>
      <w:r w:rsidRPr="00C91685">
        <w:t>19.07.2022 Уполномоченное учреждение разместило в Единой информационной системе в сфере закупок извещение о проведении Аукциона.</w:t>
      </w:r>
    </w:p>
    <w:p w:rsidR="008A40CB" w:rsidRPr="00C91685" w:rsidRDefault="008A40CB" w:rsidP="00506068">
      <w:pPr>
        <w:pStyle w:val="Standard"/>
        <w:spacing w:before="0" w:after="0"/>
        <w:ind w:firstLine="567"/>
        <w:jc w:val="both"/>
      </w:pPr>
      <w:r w:rsidRPr="00C91685">
        <w:t>Начальная (максимальная) цена контракта установлена в размере 2 661 812,28 рублей.</w:t>
      </w:r>
    </w:p>
    <w:p w:rsidR="008A40CB" w:rsidRPr="00C91685" w:rsidRDefault="008A40CB" w:rsidP="0043579D">
      <w:pPr>
        <w:pStyle w:val="Standard"/>
        <w:spacing w:before="0" w:after="0"/>
        <w:ind w:firstLine="567"/>
        <w:jc w:val="both"/>
      </w:pPr>
      <w:proofErr w:type="gramStart"/>
      <w:r w:rsidRPr="00C91685">
        <w:t xml:space="preserve">28.07.2022 </w:t>
      </w:r>
      <w:r w:rsidRPr="00C91685">
        <w:sym w:font="Symbol" w:char="F02D"/>
      </w:r>
      <w:r w:rsidRPr="00C91685">
        <w:t xml:space="preserve"> дата</w:t>
      </w:r>
      <w:proofErr w:type="gramEnd"/>
      <w:r w:rsidRPr="00C91685">
        <w:t xml:space="preserve"> окончания подачи заявок на участие в </w:t>
      </w:r>
      <w:r w:rsidR="00A30EBA" w:rsidRPr="00C91685">
        <w:t>Аукцион</w:t>
      </w:r>
      <w:r w:rsidRPr="00C91685">
        <w:t>.</w:t>
      </w:r>
    </w:p>
    <w:p w:rsidR="004B044C" w:rsidRDefault="009A4AD7" w:rsidP="0043579D">
      <w:pPr>
        <w:pStyle w:val="Standard"/>
        <w:spacing w:before="0" w:after="0"/>
        <w:ind w:firstLine="567"/>
        <w:jc w:val="both"/>
      </w:pPr>
      <w:r w:rsidRPr="00C91685">
        <w:t xml:space="preserve">В соответствии с протоколом подведения итогов электронного аукциона от 01.08.2022 поступило три заявки, </w:t>
      </w:r>
      <w:r w:rsidR="00A30EBA" w:rsidRPr="00C91685">
        <w:t xml:space="preserve">все заявки </w:t>
      </w:r>
      <w:proofErr w:type="spellStart"/>
      <w:r w:rsidR="00A30EBA" w:rsidRPr="00C91685">
        <w:t>признанны</w:t>
      </w:r>
      <w:proofErr w:type="spellEnd"/>
      <w:r w:rsidRPr="00C91685">
        <w:t xml:space="preserve"> соответствующими. Победителем признана </w:t>
      </w:r>
      <w:r w:rsidR="004B044C" w:rsidRPr="004B044C">
        <w:t>&lt;…&gt;</w:t>
      </w:r>
    </w:p>
    <w:p w:rsidR="0094097B" w:rsidRPr="00C91685" w:rsidRDefault="0094097B" w:rsidP="0043579D">
      <w:pPr>
        <w:pStyle w:val="Standard"/>
        <w:spacing w:before="0" w:after="0"/>
        <w:ind w:firstLine="567"/>
        <w:jc w:val="both"/>
      </w:pPr>
      <w:r w:rsidRPr="00C91685">
        <w:t xml:space="preserve">Согласно </w:t>
      </w:r>
      <w:r w:rsidR="00A30EBA" w:rsidRPr="00C91685">
        <w:t xml:space="preserve">письменным </w:t>
      </w:r>
      <w:r w:rsidRPr="00C91685">
        <w:t xml:space="preserve">пояснениям </w:t>
      </w:r>
      <w:r w:rsidR="00A30EBA" w:rsidRPr="00C91685">
        <w:t xml:space="preserve">члена </w:t>
      </w:r>
      <w:r w:rsidRPr="00C91685">
        <w:t xml:space="preserve">комиссии по осуществлению закупки </w:t>
      </w:r>
      <w:r w:rsidR="005F3089" w:rsidRPr="00C91685">
        <w:t xml:space="preserve">№ зз-28424-2022 «Приобретение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обеспечения жилыми помещениями детей -сирот и детей, оставшихся без попечения родителей, лиц из числа детей-сирот и детей, оставшихся без попечения родителей (г. Ижевск)» </w:t>
      </w:r>
      <w:r w:rsidR="004B044C" w:rsidRPr="004B044C">
        <w:t>&lt;…&gt;</w:t>
      </w:r>
      <w:r w:rsidR="005F3089" w:rsidRPr="00C91685">
        <w:t>. в составе заявки были пред</w:t>
      </w:r>
      <w:r w:rsidR="00C91685">
        <w:t>о</w:t>
      </w:r>
      <w:r w:rsidR="005F3089" w:rsidRPr="00C91685">
        <w:t xml:space="preserve">ставлены следующие документы: копия нотариально удостоверенной доверенности 18 АБ 1809913, согласно которой </w:t>
      </w:r>
      <w:r w:rsidR="004B044C" w:rsidRPr="004B044C">
        <w:t>&lt;…&gt;</w:t>
      </w:r>
      <w:r w:rsidR="005F3089" w:rsidRPr="00C91685">
        <w:t>23.0</w:t>
      </w:r>
      <w:r w:rsidR="00A30EBA" w:rsidRPr="00C91685">
        <w:t xml:space="preserve">4.1997 года рождения, </w:t>
      </w:r>
      <w:r w:rsidR="005F3089" w:rsidRPr="00C91685">
        <w:t xml:space="preserve">уполномочила </w:t>
      </w:r>
      <w:r w:rsidR="004B044C" w:rsidRPr="004B044C">
        <w:t xml:space="preserve">&lt;…&gt; </w:t>
      </w:r>
      <w:r w:rsidR="005F3089" w:rsidRPr="00C91685">
        <w:t xml:space="preserve">быть представителем и совершать действия о продаже жилого помещения, принадлежащего </w:t>
      </w:r>
      <w:r w:rsidR="004B044C" w:rsidRPr="004B044C">
        <w:t>&lt;…&gt;</w:t>
      </w:r>
      <w:r w:rsidR="005F3089" w:rsidRPr="00C91685">
        <w:t xml:space="preserve">; копия выписки из ЕГРН об объекте недвижимости от 19.07.2022, согласно которой правообладателем квартиры является </w:t>
      </w:r>
      <w:r w:rsidR="004B044C" w:rsidRPr="004B044C">
        <w:t>&lt;…&gt;</w:t>
      </w:r>
      <w:r w:rsidR="005F3089" w:rsidRPr="00C91685">
        <w:t>. Так, председатель закупочной комиссии поясн</w:t>
      </w:r>
      <w:r w:rsidR="00C91685">
        <w:t>ил</w:t>
      </w:r>
      <w:r w:rsidR="005F3089" w:rsidRPr="00C91685">
        <w:t>, что участник закупки не пред</w:t>
      </w:r>
      <w:r w:rsidR="00C91685">
        <w:t>о</w:t>
      </w:r>
      <w:r w:rsidR="005F3089" w:rsidRPr="00C91685">
        <w:t xml:space="preserve">ставил документ, подтверждающий право собственности на предлагаемое жилое помещение (квартиру) </w:t>
      </w:r>
      <w:r w:rsidR="004B044C" w:rsidRPr="004B044C">
        <w:t>&lt;…&gt;</w:t>
      </w:r>
      <w:r w:rsidR="005F3089" w:rsidRPr="00C91685">
        <w:t>, в связи с чем заявка не соответствовал</w:t>
      </w:r>
      <w:r w:rsidR="00C91685">
        <w:t>а</w:t>
      </w:r>
      <w:r w:rsidR="005F3089" w:rsidRPr="00C91685">
        <w:t xml:space="preserve"> требованиям, установленным в извещении об осуществлении закупки и подлежала отклонению.</w:t>
      </w:r>
    </w:p>
    <w:p w:rsidR="0032606E" w:rsidRPr="00C91685" w:rsidRDefault="00DD709A" w:rsidP="0032606E">
      <w:pPr>
        <w:pStyle w:val="Standard"/>
        <w:spacing w:before="0" w:after="0"/>
        <w:ind w:firstLine="567"/>
        <w:jc w:val="both"/>
      </w:pPr>
      <w:r w:rsidRPr="00C91685">
        <w:t>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32606E" w:rsidRPr="00C91685" w:rsidRDefault="00BE5D7A" w:rsidP="0032606E">
      <w:pPr>
        <w:pStyle w:val="Standard"/>
        <w:spacing w:before="0" w:after="0"/>
        <w:ind w:firstLine="567"/>
        <w:jc w:val="both"/>
      </w:pPr>
      <w:r w:rsidRPr="00C91685">
        <w:t xml:space="preserve">В соответствии со статьей </w:t>
      </w:r>
      <w:r w:rsidR="0032606E" w:rsidRPr="00C91685">
        <w:t>209 Гражданско</w:t>
      </w:r>
      <w:r w:rsidRPr="00C91685">
        <w:t xml:space="preserve">го кодекса Российской </w:t>
      </w:r>
      <w:proofErr w:type="gramStart"/>
      <w:r w:rsidRPr="00C91685">
        <w:t>Федерации</w:t>
      </w:r>
      <w:r w:rsidR="0032606E" w:rsidRPr="00C91685">
        <w:t xml:space="preserve">  собственнику</w:t>
      </w:r>
      <w:proofErr w:type="gramEnd"/>
      <w:r w:rsidR="0032606E" w:rsidRPr="00C91685">
        <w:t xml:space="preserve">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 Собственник может передать свое имущество в доверительное управление другому лицу (доверительному управляющему). Передача имущества в доверительное управление не влечет перехода права собственности к доверительному управляющему, который обязан осуществлять управление имуществом в интересах собственника или указанного им третьего лица.</w:t>
      </w:r>
    </w:p>
    <w:p w:rsidR="00275DF3" w:rsidRPr="00C91685" w:rsidRDefault="00D26940" w:rsidP="00C34D53">
      <w:pPr>
        <w:pStyle w:val="Standard"/>
        <w:spacing w:before="0" w:after="0"/>
        <w:ind w:firstLine="567"/>
        <w:jc w:val="both"/>
      </w:pPr>
      <w:r w:rsidRPr="00C91685">
        <w:t xml:space="preserve">Согласно </w:t>
      </w:r>
      <w:r w:rsidR="00BE5D7A" w:rsidRPr="00C91685">
        <w:t xml:space="preserve">пункту </w:t>
      </w:r>
      <w:r w:rsidR="00776E78" w:rsidRPr="00C91685">
        <w:t>1</w:t>
      </w:r>
      <w:r w:rsidR="00BE5D7A" w:rsidRPr="00C91685">
        <w:t xml:space="preserve"> части</w:t>
      </w:r>
      <w:r w:rsidR="00275DF3" w:rsidRPr="00C91685">
        <w:t xml:space="preserve"> 1</w:t>
      </w:r>
      <w:r w:rsidR="00BE5D7A" w:rsidRPr="00C91685">
        <w:t xml:space="preserve"> </w:t>
      </w:r>
      <w:proofErr w:type="gramStart"/>
      <w:r w:rsidR="00BE5D7A" w:rsidRPr="00C91685">
        <w:t xml:space="preserve">статьи </w:t>
      </w:r>
      <w:r w:rsidRPr="00C91685">
        <w:t xml:space="preserve"> 43</w:t>
      </w:r>
      <w:proofErr w:type="gramEnd"/>
      <w:r w:rsidRPr="00C91685">
        <w:t xml:space="preserve"> Закона о контрактной системе для участия в конкурентном способе заявка на участие в закупке, если иное не предусмотрено Законом, должна содержать</w:t>
      </w:r>
      <w:r w:rsidR="00275DF3" w:rsidRPr="00C91685">
        <w:t>, в том числе,</w:t>
      </w:r>
      <w:r w:rsidRPr="00C91685">
        <w:t xml:space="preserve"> документы, подтверждающие соответствие участника закупки требованиям, установленным пунктом 1 части 1 статьи 31 </w:t>
      </w:r>
      <w:r w:rsidR="00776E78" w:rsidRPr="00C91685">
        <w:t>Закона</w:t>
      </w:r>
      <w:r w:rsidR="00275DF3" w:rsidRPr="00C91685">
        <w:t xml:space="preserve">. </w:t>
      </w:r>
    </w:p>
    <w:p w:rsidR="00275DF3" w:rsidRPr="00C91685" w:rsidRDefault="0032606E" w:rsidP="00C34D53">
      <w:pPr>
        <w:pStyle w:val="Standard"/>
        <w:spacing w:before="0" w:after="0"/>
        <w:ind w:firstLine="567"/>
        <w:jc w:val="both"/>
      </w:pPr>
      <w:r w:rsidRPr="00C91685">
        <w:t>В п. 2 Приложения №3 к И</w:t>
      </w:r>
      <w:r w:rsidR="00275DF3" w:rsidRPr="00C91685">
        <w:t>звещению</w:t>
      </w:r>
      <w:r w:rsidRPr="00C91685">
        <w:t xml:space="preserve"> электронного аукциона</w:t>
      </w:r>
      <w:r w:rsidR="00275DF3" w:rsidRPr="00C91685">
        <w:t xml:space="preserve"> </w:t>
      </w:r>
      <w:r w:rsidRPr="00C91685">
        <w:t>№0813500000122010289 установлены требования к содер</w:t>
      </w:r>
      <w:r w:rsidR="00275DF3" w:rsidRPr="00C91685">
        <w:t>ж</w:t>
      </w:r>
      <w:r w:rsidRPr="00C91685">
        <w:t>а</w:t>
      </w:r>
      <w:r w:rsidR="00275DF3" w:rsidRPr="00C91685">
        <w:t>нию заявки</w:t>
      </w:r>
      <w:r w:rsidRPr="00C91685">
        <w:t>, а именно должны быть пред</w:t>
      </w:r>
      <w:r w:rsidR="00C91685">
        <w:t>о</w:t>
      </w:r>
      <w:r w:rsidRPr="00C91685">
        <w:t xml:space="preserve">ставлены информация и документы, </w:t>
      </w:r>
      <w:r w:rsidR="00BE5D7A" w:rsidRPr="00C91685">
        <w:t xml:space="preserve">подтверждающие соответствие участника закупки требованиям </w:t>
      </w:r>
      <w:r w:rsidR="00BE5D7A" w:rsidRPr="00C91685">
        <w:lastRenderedPageBreak/>
        <w:t xml:space="preserve">пункта 1 части 1 статьи 31 Закона, </w:t>
      </w:r>
      <w:r w:rsidRPr="00C91685">
        <w:t>в том числе</w:t>
      </w:r>
      <w:r w:rsidR="00BE5D7A" w:rsidRPr="00C91685">
        <w:t>,</w:t>
      </w:r>
      <w:r w:rsidRPr="00C91685">
        <w:t xml:space="preserve"> выписка из ЕГРН, удостоверяющая проведенную государственную регистрацию прав и/или копия свидетельства о государственной регистрации прав на жилое помещение (квартиру).</w:t>
      </w:r>
    </w:p>
    <w:p w:rsidR="0032606E" w:rsidRPr="00C91685" w:rsidRDefault="0032606E" w:rsidP="0032606E">
      <w:pPr>
        <w:pStyle w:val="Standard"/>
        <w:spacing w:before="0" w:after="0"/>
        <w:ind w:firstLine="567"/>
        <w:jc w:val="both"/>
      </w:pPr>
      <w:r w:rsidRPr="00C91685">
        <w:t xml:space="preserve">В составе заявки № 112305492, поданной </w:t>
      </w:r>
      <w:r w:rsidR="004B044C" w:rsidRPr="004B044C">
        <w:t>&lt;</w:t>
      </w:r>
      <w:proofErr w:type="gramStart"/>
      <w:r w:rsidR="004B044C" w:rsidRPr="004B044C">
        <w:t>…&gt;</w:t>
      </w:r>
      <w:r w:rsidR="00776E78" w:rsidRPr="00C91685">
        <w:t>были</w:t>
      </w:r>
      <w:proofErr w:type="gramEnd"/>
      <w:r w:rsidR="00776E78" w:rsidRPr="00C91685">
        <w:t xml:space="preserve"> приложены следующие документы</w:t>
      </w:r>
      <w:r w:rsidRPr="00C91685">
        <w:t>, в том числе:</w:t>
      </w:r>
      <w:r w:rsidR="00776E78" w:rsidRPr="00C91685">
        <w:t xml:space="preserve"> доверенность от</w:t>
      </w:r>
      <w:r w:rsidRPr="00C91685">
        <w:t xml:space="preserve"> </w:t>
      </w:r>
      <w:r w:rsidR="004B044C" w:rsidRPr="004B044C">
        <w:t>&lt;…&gt;</w:t>
      </w:r>
      <w:r w:rsidRPr="00C91685">
        <w:t xml:space="preserve">на </w:t>
      </w:r>
      <w:r w:rsidR="004B044C" w:rsidRPr="004B044C">
        <w:t>&lt;…&gt;</w:t>
      </w:r>
      <w:r w:rsidRPr="00C91685">
        <w:t>.</w:t>
      </w:r>
      <w:r w:rsidR="00776E78" w:rsidRPr="00C91685">
        <w:t xml:space="preserve">; </w:t>
      </w:r>
      <w:r w:rsidR="00BE5D7A" w:rsidRPr="00C91685">
        <w:t>в</w:t>
      </w:r>
      <w:r w:rsidR="00776E78" w:rsidRPr="00C91685">
        <w:t>ыписка из ЕГРН</w:t>
      </w:r>
      <w:r w:rsidRPr="00C91685">
        <w:t xml:space="preserve"> на ж</w:t>
      </w:r>
      <w:r w:rsidR="00275DF3" w:rsidRPr="00C91685">
        <w:t>илое помещ</w:t>
      </w:r>
      <w:r w:rsidRPr="00C91685">
        <w:t>ение</w:t>
      </w:r>
      <w:r w:rsidR="00BE5D7A" w:rsidRPr="00C91685">
        <w:t xml:space="preserve"> собственник которого</w:t>
      </w:r>
      <w:r w:rsidRPr="00C91685">
        <w:t xml:space="preserve"> </w:t>
      </w:r>
      <w:r w:rsidR="004B044C" w:rsidRPr="004B044C">
        <w:t>&lt;…&gt;</w:t>
      </w:r>
      <w:r w:rsidRPr="00C91685">
        <w:t xml:space="preserve"> Также в файле конкретных показателей предлагаемого товара в формате </w:t>
      </w:r>
      <w:r w:rsidRPr="00C91685">
        <w:rPr>
          <w:lang w:val="en-US"/>
        </w:rPr>
        <w:t>word</w:t>
      </w:r>
      <w:r w:rsidRPr="00C91685">
        <w:t>, указа</w:t>
      </w:r>
      <w:r w:rsidR="00BE5D7A" w:rsidRPr="00C91685">
        <w:t>но</w:t>
      </w:r>
      <w:r w:rsidR="00693264" w:rsidRPr="00C91685">
        <w:t xml:space="preserve">, что </w:t>
      </w:r>
      <w:r w:rsidR="00BE5D7A" w:rsidRPr="00C91685">
        <w:t>«</w:t>
      </w:r>
      <w:r w:rsidR="004B044C" w:rsidRPr="004B044C">
        <w:t>&lt;…&gt;</w:t>
      </w:r>
      <w:r w:rsidR="00693264" w:rsidRPr="00C91685">
        <w:t>в настоящий момент состоит в браке, в связи с чем фамилия в выписке из ЕГРН не совпадает с фамилией в доверенности</w:t>
      </w:r>
      <w:r w:rsidR="00BE5D7A" w:rsidRPr="00C91685">
        <w:t>»</w:t>
      </w:r>
      <w:r w:rsidR="00693264" w:rsidRPr="00C91685">
        <w:t>.</w:t>
      </w:r>
      <w:r w:rsidR="00BE5D7A" w:rsidRPr="00C91685">
        <w:t xml:space="preserve"> Подтверждающих документов не приложено. </w:t>
      </w:r>
    </w:p>
    <w:p w:rsidR="003D5ED0" w:rsidRPr="00C91685" w:rsidRDefault="00081C13" w:rsidP="00BE5D7A">
      <w:pPr>
        <w:pStyle w:val="Standard"/>
        <w:spacing w:before="0" w:after="0"/>
        <w:ind w:firstLine="567"/>
        <w:jc w:val="both"/>
      </w:pPr>
      <w:r w:rsidRPr="00C91685">
        <w:t xml:space="preserve">При рассмотрении </w:t>
      </w:r>
      <w:r w:rsidR="00693264" w:rsidRPr="00C91685">
        <w:t>н</w:t>
      </w:r>
      <w:r w:rsidR="00275DF3" w:rsidRPr="00C91685">
        <w:t xml:space="preserve">астоящего </w:t>
      </w:r>
      <w:r w:rsidRPr="00C91685">
        <w:t xml:space="preserve">дела </w:t>
      </w:r>
      <w:r w:rsidR="00275DF3" w:rsidRPr="00C91685">
        <w:t>за</w:t>
      </w:r>
      <w:r w:rsidR="00693264" w:rsidRPr="00C91685">
        <w:t>явителем прилож</w:t>
      </w:r>
      <w:r w:rsidR="00275DF3" w:rsidRPr="00C91685">
        <w:t>ена копия сви</w:t>
      </w:r>
      <w:r w:rsidR="00693264" w:rsidRPr="00C91685">
        <w:t>детельства о заключе</w:t>
      </w:r>
      <w:r w:rsidR="00275DF3" w:rsidRPr="00C91685">
        <w:t xml:space="preserve">нии брака, </w:t>
      </w:r>
      <w:r w:rsidR="00BE5D7A" w:rsidRPr="00C91685">
        <w:t xml:space="preserve">согласно которому </w:t>
      </w:r>
      <w:r w:rsidR="004B044C" w:rsidRPr="004B044C">
        <w:t>&lt;…&gt;</w:t>
      </w:r>
      <w:r w:rsidR="00693264" w:rsidRPr="00C91685">
        <w:t xml:space="preserve">. </w:t>
      </w:r>
      <w:r w:rsidR="00BE5D7A" w:rsidRPr="00C91685">
        <w:t xml:space="preserve">после вступления в брак присвоена </w:t>
      </w:r>
      <w:r w:rsidR="00693264" w:rsidRPr="00C91685">
        <w:t>фамили</w:t>
      </w:r>
      <w:r w:rsidR="00BE5D7A" w:rsidRPr="00C91685">
        <w:t>я</w:t>
      </w:r>
      <w:r w:rsidR="00693264" w:rsidRPr="00C91685">
        <w:t xml:space="preserve"> </w:t>
      </w:r>
      <w:r w:rsidR="004B044C" w:rsidRPr="004B044C">
        <w:t>&lt;…&gt;</w:t>
      </w:r>
      <w:r w:rsidR="00693264" w:rsidRPr="00C91685">
        <w:t>.</w:t>
      </w:r>
      <w:r w:rsidR="00BE5D7A" w:rsidRPr="00C91685">
        <w:t xml:space="preserve"> </w:t>
      </w:r>
      <w:r w:rsidRPr="00C91685">
        <w:t xml:space="preserve">Однако, </w:t>
      </w:r>
      <w:r w:rsidR="00275DF3" w:rsidRPr="00C91685">
        <w:t>данный документ в сост</w:t>
      </w:r>
      <w:r w:rsidR="00693264" w:rsidRPr="00C91685">
        <w:t>аве заявки на уч</w:t>
      </w:r>
      <w:r w:rsidR="00275DF3" w:rsidRPr="00C91685">
        <w:t>а</w:t>
      </w:r>
      <w:r w:rsidR="00693264" w:rsidRPr="00C91685">
        <w:t>с</w:t>
      </w:r>
      <w:r w:rsidR="00275DF3" w:rsidRPr="00C91685">
        <w:t>тие</w:t>
      </w:r>
      <w:r w:rsidR="00693264" w:rsidRPr="00C91685">
        <w:t xml:space="preserve"> в Аукционе не приложен, в связи</w:t>
      </w:r>
      <w:r w:rsidR="00275DF3" w:rsidRPr="00C91685">
        <w:t xml:space="preserve"> с чем </w:t>
      </w:r>
      <w:r w:rsidRPr="00C91685">
        <w:t>Аукционная комиссия не могла</w:t>
      </w:r>
      <w:r w:rsidR="00275DF3" w:rsidRPr="00C91685">
        <w:t xml:space="preserve"> </w:t>
      </w:r>
      <w:r w:rsidR="00693264" w:rsidRPr="00C91685">
        <w:t>достоверно установить</w:t>
      </w:r>
      <w:r w:rsidRPr="00C91685">
        <w:t xml:space="preserve"> факт</w:t>
      </w:r>
      <w:r w:rsidR="00275DF3" w:rsidRPr="00C91685">
        <w:t xml:space="preserve"> смены фамилии собственника</w:t>
      </w:r>
      <w:r w:rsidR="00C91685">
        <w:t xml:space="preserve"> и </w:t>
      </w:r>
      <w:r w:rsidRPr="00C91685">
        <w:t xml:space="preserve">отклонила заявку Заявителя. Таким образом, основание отклонения заявки правомерны, решение Аукционной комиссии обосновано. </w:t>
      </w:r>
    </w:p>
    <w:p w:rsidR="00835352" w:rsidRPr="00C91685" w:rsidRDefault="00835352" w:rsidP="00DD709A">
      <w:pPr>
        <w:pStyle w:val="Standard"/>
        <w:spacing w:before="0" w:after="0"/>
        <w:ind w:firstLine="567"/>
        <w:jc w:val="both"/>
      </w:pPr>
      <w:r w:rsidRPr="00C91685">
        <w:t xml:space="preserve">Кроме того, Комиссия отмечает, что </w:t>
      </w:r>
      <w:r w:rsidR="00C91685">
        <w:t xml:space="preserve">аукционная комиссия </w:t>
      </w:r>
      <w:r w:rsidRPr="00C91685">
        <w:t>при принятии решения</w:t>
      </w:r>
      <w:r w:rsidR="00C91685">
        <w:t xml:space="preserve"> </w:t>
      </w:r>
      <w:r w:rsidRPr="00C91685">
        <w:t xml:space="preserve">исходила из презумпции достоверности сведений, размещенных </w:t>
      </w:r>
      <w:r w:rsidR="005F3089" w:rsidRPr="00C91685">
        <w:t>в ЕГРН</w:t>
      </w:r>
      <w:r w:rsidRPr="00C91685">
        <w:t xml:space="preserve">. При этом, в случае, если указанный реестр, по какой-либо причине, содержит информацию, в том числе в отношении </w:t>
      </w:r>
      <w:r w:rsidR="005F3089" w:rsidRPr="00C91685">
        <w:t>лица, обладающего на праве собственности имуществом, различную от пред</w:t>
      </w:r>
      <w:r w:rsidR="00C91685">
        <w:t>о</w:t>
      </w:r>
      <w:r w:rsidR="005F3089" w:rsidRPr="00C91685">
        <w:t>ставленной участником закупки,</w:t>
      </w:r>
      <w:r w:rsidRPr="00C91685">
        <w:t xml:space="preserve"> то указанные нес</w:t>
      </w:r>
      <w:r w:rsidR="005F3089" w:rsidRPr="00C91685">
        <w:t xml:space="preserve">оответствия, допущенные по вине участника закупки, </w:t>
      </w:r>
      <w:r w:rsidRPr="00C91685">
        <w:t>не должны и не могут вменяться в вину аукционной комиссии, поскольку лица, подающие заявку на участие в закупке (участники закупки), должны своевременно вносить необходимые изменения в документы, пред</w:t>
      </w:r>
      <w:r w:rsidR="00C91685">
        <w:t>о</w:t>
      </w:r>
      <w:r w:rsidRPr="00C91685">
        <w:t>ставляемые в заявках, и должны контролировать актуальность, содержащихся в них сведений, их соответствие действительности, ввиду чего только участники закупки могут и должны нести ответственность за включение в состав заявки сведений и информации, которые не позволяют сделать однозначный вывод о соответствии их заявки требованиям документации.</w:t>
      </w:r>
    </w:p>
    <w:p w:rsidR="006A5A24" w:rsidRPr="00C91685" w:rsidRDefault="00835352" w:rsidP="006A5A24">
      <w:pPr>
        <w:pStyle w:val="Standard"/>
        <w:spacing w:before="0" w:after="0"/>
        <w:ind w:firstLine="567"/>
        <w:jc w:val="both"/>
      </w:pPr>
      <w:r w:rsidRPr="00C91685">
        <w:t>Исходя из изложенного, Комиссия приходит к выводу</w:t>
      </w:r>
      <w:r w:rsidR="0094097B" w:rsidRPr="00C91685">
        <w:t xml:space="preserve"> о правомерности действий </w:t>
      </w:r>
      <w:r w:rsidR="00081C13" w:rsidRPr="00C91685">
        <w:t xml:space="preserve">аукционной </w:t>
      </w:r>
      <w:r w:rsidR="0094097B" w:rsidRPr="00C91685">
        <w:t>комиссии</w:t>
      </w:r>
      <w:r w:rsidRPr="00C91685">
        <w:t>, связанных с признанием за</w:t>
      </w:r>
      <w:r w:rsidR="0094097B" w:rsidRPr="00C91685">
        <w:t xml:space="preserve">явки </w:t>
      </w:r>
      <w:r w:rsidR="004B044C" w:rsidRPr="004B044C">
        <w:t>&lt;</w:t>
      </w:r>
      <w:proofErr w:type="gramStart"/>
      <w:r w:rsidR="004B044C" w:rsidRPr="004B044C">
        <w:t>…&gt;</w:t>
      </w:r>
      <w:r w:rsidRPr="00C91685">
        <w:t>несоответствующей</w:t>
      </w:r>
      <w:proofErr w:type="gramEnd"/>
      <w:r w:rsidRPr="00C91685">
        <w:t xml:space="preserve"> требованиям </w:t>
      </w:r>
      <w:r w:rsidR="00BE5D7A" w:rsidRPr="00C91685">
        <w:t xml:space="preserve">извещения </w:t>
      </w:r>
      <w:r w:rsidRPr="00C91685">
        <w:t>в связ</w:t>
      </w:r>
      <w:r w:rsidR="00081C13" w:rsidRPr="00C91685">
        <w:t xml:space="preserve">и с </w:t>
      </w:r>
      <w:proofErr w:type="spellStart"/>
      <w:r w:rsidR="00081C13" w:rsidRPr="00C91685">
        <w:t>непред</w:t>
      </w:r>
      <w:r w:rsidR="00C91685">
        <w:t>о</w:t>
      </w:r>
      <w:r w:rsidR="0094097B" w:rsidRPr="00C91685">
        <w:t>ставлением</w:t>
      </w:r>
      <w:proofErr w:type="spellEnd"/>
      <w:r w:rsidR="0094097B" w:rsidRPr="00C91685">
        <w:t xml:space="preserve"> документов, подтверждающих</w:t>
      </w:r>
      <w:r w:rsidRPr="00C91685">
        <w:t xml:space="preserve"> </w:t>
      </w:r>
      <w:r w:rsidR="00275DF3" w:rsidRPr="00C91685">
        <w:t xml:space="preserve">право собственности на жилое помещение </w:t>
      </w:r>
      <w:r w:rsidR="004B044C" w:rsidRPr="004B044C">
        <w:t xml:space="preserve">&lt;…&gt; </w:t>
      </w:r>
      <w:r w:rsidR="00275DF3" w:rsidRPr="00C91685">
        <w:t>(а также документов, подтверждающих смену фамилии собственника жилого помещения/</w:t>
      </w:r>
      <w:r w:rsidR="0094097B" w:rsidRPr="00C91685">
        <w:t>свидетельства о заключении брака</w:t>
      </w:r>
      <w:r w:rsidR="00275DF3" w:rsidRPr="00C91685">
        <w:t>)</w:t>
      </w:r>
      <w:r w:rsidR="0094097B" w:rsidRPr="00C91685">
        <w:t>.</w:t>
      </w:r>
    </w:p>
    <w:p w:rsidR="00275DF3" w:rsidRPr="00C91685" w:rsidRDefault="00275DF3" w:rsidP="006A5A24">
      <w:pPr>
        <w:pStyle w:val="Standard"/>
        <w:spacing w:before="0" w:after="0"/>
        <w:ind w:firstLine="567"/>
        <w:jc w:val="both"/>
      </w:pPr>
      <w:r w:rsidRPr="00C91685">
        <w:t xml:space="preserve">При проведении внеплановой проверки по указанным обстоятельствам нарушений не установлено. </w:t>
      </w:r>
    </w:p>
    <w:p w:rsidR="006A5A24" w:rsidRPr="00C91685" w:rsidRDefault="006A5A24" w:rsidP="006A5A24">
      <w:pPr>
        <w:pStyle w:val="Standard"/>
        <w:spacing w:before="0" w:after="0"/>
        <w:ind w:firstLine="567"/>
        <w:jc w:val="both"/>
      </w:pPr>
      <w:r w:rsidRPr="00C91685">
        <w:t>Руководствуясь частями 1, 3, 4 статьи 105, частью 15 статьи 99, частью 8 статьи 106 Закона о контрактной системе Комиссия Удмуртского УФАС России по контролю в сфере закупок,</w:t>
      </w:r>
    </w:p>
    <w:p w:rsidR="009A4AD7" w:rsidRPr="00C91685" w:rsidRDefault="009A4AD7" w:rsidP="0043579D">
      <w:pPr>
        <w:pStyle w:val="Standard"/>
        <w:spacing w:before="0" w:after="0"/>
        <w:ind w:firstLine="567"/>
        <w:jc w:val="both"/>
      </w:pPr>
    </w:p>
    <w:p w:rsidR="009A4AD7" w:rsidRPr="00C91685" w:rsidRDefault="009A4AD7" w:rsidP="0043579D">
      <w:pPr>
        <w:pStyle w:val="Standard"/>
        <w:spacing w:before="0" w:after="0"/>
        <w:ind w:firstLine="567"/>
        <w:jc w:val="both"/>
      </w:pPr>
    </w:p>
    <w:p w:rsidR="009A4AD7" w:rsidRPr="00C91685" w:rsidRDefault="009A4AD7" w:rsidP="009A4AD7">
      <w:pPr>
        <w:jc w:val="center"/>
        <w:rPr>
          <w:rFonts w:ascii="Times New Roman" w:hAnsi="Times New Roman" w:cs="Times New Roman"/>
          <w:sz w:val="24"/>
          <w:szCs w:val="24"/>
        </w:rPr>
      </w:pPr>
      <w:r w:rsidRPr="00C91685">
        <w:rPr>
          <w:rFonts w:ascii="Times New Roman" w:hAnsi="Times New Roman" w:cs="Times New Roman"/>
          <w:sz w:val="24"/>
          <w:szCs w:val="24"/>
        </w:rPr>
        <w:t>РЕШИЛА:</w:t>
      </w:r>
    </w:p>
    <w:p w:rsidR="00B55433" w:rsidRPr="00C91685" w:rsidRDefault="006A5A24" w:rsidP="00077C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1685">
        <w:rPr>
          <w:rFonts w:ascii="Times New Roman" w:hAnsi="Times New Roman" w:cs="Times New Roman"/>
          <w:sz w:val="24"/>
          <w:szCs w:val="24"/>
        </w:rPr>
        <w:t xml:space="preserve">Признать жалобу </w:t>
      </w:r>
      <w:r w:rsidR="004B044C" w:rsidRPr="004B044C">
        <w:rPr>
          <w:rFonts w:ascii="Times New Roman" w:hAnsi="Times New Roman" w:cs="Times New Roman"/>
          <w:sz w:val="24"/>
          <w:szCs w:val="24"/>
        </w:rPr>
        <w:t>&lt;…&gt;</w:t>
      </w:r>
      <w:r w:rsidRPr="00C91685">
        <w:rPr>
          <w:rFonts w:ascii="Times New Roman" w:hAnsi="Times New Roman" w:cs="Times New Roman"/>
          <w:sz w:val="24"/>
          <w:szCs w:val="24"/>
        </w:rPr>
        <w:t>. на действия Аукционной комиссии при проведении электронного аукциона № зз-28424-2022 «Приобретение жилого помещения в виде квартиры в собственность Удмуртской Республики для формирования специализированного жилищного фонда Удмуртской Республики для обеспечения жилыми помещениями детей -сирот и детей, оставшихся без попечения родителей, лиц из числа детей-сирот и детей, оставшихся без попечения родителей (г. Ижевск)» (номер извещения в ЕИС – №</w:t>
      </w:r>
      <w:r w:rsidR="00EA1513" w:rsidRPr="00C91685">
        <w:rPr>
          <w:rFonts w:ascii="Times New Roman" w:hAnsi="Times New Roman" w:cs="Times New Roman"/>
          <w:sz w:val="24"/>
          <w:szCs w:val="24"/>
        </w:rPr>
        <w:t xml:space="preserve"> </w:t>
      </w:r>
      <w:r w:rsidRPr="00C91685">
        <w:rPr>
          <w:rFonts w:ascii="Times New Roman" w:hAnsi="Times New Roman" w:cs="Times New Roman"/>
          <w:sz w:val="24"/>
          <w:szCs w:val="24"/>
        </w:rPr>
        <w:t>0813500000122010289), необоснованной.</w:t>
      </w:r>
    </w:p>
    <w:p w:rsidR="00077C4B" w:rsidRPr="00C91685" w:rsidRDefault="00077C4B" w:rsidP="00077C4B">
      <w:pPr>
        <w:widowControl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C9168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Настоящее решение может быть обжаловано в течение трех месяцев в Арбитражный суд Удмуртской Республики.</w:t>
      </w:r>
    </w:p>
    <w:p w:rsidR="009A4AD7" w:rsidRPr="00C91685" w:rsidRDefault="009A4AD7" w:rsidP="00077C4B">
      <w:pPr>
        <w:pStyle w:val="Standard"/>
        <w:spacing w:before="0" w:after="0"/>
        <w:ind w:firstLine="567"/>
        <w:jc w:val="both"/>
      </w:pPr>
    </w:p>
    <w:p w:rsidR="00077C4B" w:rsidRPr="00C91685" w:rsidRDefault="00077C4B" w:rsidP="00077C4B">
      <w:pPr>
        <w:pStyle w:val="Standard"/>
        <w:spacing w:before="0" w:after="0"/>
        <w:jc w:val="both"/>
      </w:pPr>
    </w:p>
    <w:tbl>
      <w:tblPr>
        <w:tblW w:w="9497" w:type="dxa"/>
        <w:tblInd w:w="5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86"/>
        <w:gridCol w:w="4111"/>
      </w:tblGrid>
      <w:tr w:rsidR="006A5A24" w:rsidRPr="00C91685" w:rsidTr="00077C4B">
        <w:trPr>
          <w:trHeight w:val="1609"/>
        </w:trPr>
        <w:tc>
          <w:tcPr>
            <w:tcW w:w="53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  <w:jc w:val="both"/>
            </w:pPr>
            <w:r w:rsidRPr="00C91685">
              <w:t>Председатель Комиссии:</w:t>
            </w: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  <w:jc w:val="both"/>
            </w:pP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  <w:jc w:val="both"/>
            </w:pPr>
            <w:r w:rsidRPr="00C91685">
              <w:t xml:space="preserve">Члены </w:t>
            </w:r>
            <w:proofErr w:type="gramStart"/>
            <w:r w:rsidRPr="00C91685">
              <w:t xml:space="preserve">Комиссии:   </w:t>
            </w:r>
            <w:proofErr w:type="gramEnd"/>
            <w:r w:rsidRPr="00C91685">
              <w:t xml:space="preserve">                                                   </w:t>
            </w:r>
          </w:p>
        </w:tc>
        <w:tc>
          <w:tcPr>
            <w:tcW w:w="41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  <w:r w:rsidRPr="00C91685">
              <w:t xml:space="preserve">         _____ </w:t>
            </w:r>
            <w:r w:rsidR="004B044C" w:rsidRPr="004B044C">
              <w:t>&lt;…&gt;</w:t>
            </w: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  <w:r w:rsidRPr="00C91685">
              <w:t xml:space="preserve">        ______</w:t>
            </w:r>
            <w:r w:rsidR="004B044C" w:rsidRPr="004B044C">
              <w:t>&lt;…&gt;</w:t>
            </w: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  <w:r w:rsidRPr="00C91685">
              <w:t xml:space="preserve">        _____   </w:t>
            </w:r>
            <w:r w:rsidR="004B044C" w:rsidRPr="004B044C">
              <w:t>&lt;…&gt;</w:t>
            </w:r>
            <w:bookmarkStart w:id="0" w:name="_GoBack"/>
            <w:bookmarkEnd w:id="0"/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</w:p>
          <w:p w:rsidR="006A5A24" w:rsidRPr="00C91685" w:rsidRDefault="006A5A24" w:rsidP="00077C4B">
            <w:pPr>
              <w:pStyle w:val="Standard"/>
              <w:tabs>
                <w:tab w:val="left" w:pos="284"/>
                <w:tab w:val="center" w:pos="5168"/>
              </w:tabs>
              <w:spacing w:before="0" w:after="0"/>
            </w:pPr>
          </w:p>
        </w:tc>
      </w:tr>
    </w:tbl>
    <w:p w:rsidR="00077C4B" w:rsidRPr="00C91685" w:rsidRDefault="00077C4B">
      <w:pPr>
        <w:rPr>
          <w:rFonts w:ascii="Times New Roman" w:hAnsi="Times New Roman" w:cs="Times New Roman"/>
          <w:sz w:val="24"/>
          <w:szCs w:val="24"/>
        </w:rPr>
      </w:pPr>
    </w:p>
    <w:sectPr w:rsidR="00077C4B" w:rsidRPr="00C91685" w:rsidSect="00BE5D7A">
      <w:pgSz w:w="11906" w:h="16838"/>
      <w:pgMar w:top="992" w:right="737" w:bottom="1418" w:left="155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5A1"/>
    <w:rsid w:val="00025E8F"/>
    <w:rsid w:val="00077C4B"/>
    <w:rsid w:val="00081C13"/>
    <w:rsid w:val="000B7DF9"/>
    <w:rsid w:val="000F5CA2"/>
    <w:rsid w:val="001717B5"/>
    <w:rsid w:val="00214266"/>
    <w:rsid w:val="00275DF3"/>
    <w:rsid w:val="002E3C53"/>
    <w:rsid w:val="0032606E"/>
    <w:rsid w:val="00395B24"/>
    <w:rsid w:val="003D5ED0"/>
    <w:rsid w:val="003E0AFB"/>
    <w:rsid w:val="0043579D"/>
    <w:rsid w:val="00495DB6"/>
    <w:rsid w:val="004B044C"/>
    <w:rsid w:val="00506068"/>
    <w:rsid w:val="005F3089"/>
    <w:rsid w:val="00623D32"/>
    <w:rsid w:val="00693264"/>
    <w:rsid w:val="006A5A24"/>
    <w:rsid w:val="00710995"/>
    <w:rsid w:val="00776E78"/>
    <w:rsid w:val="007A05A1"/>
    <w:rsid w:val="00835352"/>
    <w:rsid w:val="008A40CB"/>
    <w:rsid w:val="008D3F23"/>
    <w:rsid w:val="009212D2"/>
    <w:rsid w:val="00921943"/>
    <w:rsid w:val="0094097B"/>
    <w:rsid w:val="009A4AD7"/>
    <w:rsid w:val="009C71F7"/>
    <w:rsid w:val="009E39B6"/>
    <w:rsid w:val="00A30EBA"/>
    <w:rsid w:val="00A32884"/>
    <w:rsid w:val="00AD54D1"/>
    <w:rsid w:val="00B55433"/>
    <w:rsid w:val="00BE5D7A"/>
    <w:rsid w:val="00BF1FA0"/>
    <w:rsid w:val="00C34D53"/>
    <w:rsid w:val="00C91685"/>
    <w:rsid w:val="00D26940"/>
    <w:rsid w:val="00D60C1E"/>
    <w:rsid w:val="00D85E1E"/>
    <w:rsid w:val="00DB73DD"/>
    <w:rsid w:val="00DD709A"/>
    <w:rsid w:val="00DE74C2"/>
    <w:rsid w:val="00E33587"/>
    <w:rsid w:val="00E422ED"/>
    <w:rsid w:val="00EA1513"/>
    <w:rsid w:val="00EB7252"/>
    <w:rsid w:val="00F06A85"/>
    <w:rsid w:val="00F64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3DE3866-E2E1-46A0-A83B-873DE75D5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AFB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E0AF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21">
    <w:name w:val="Заголовок 21"/>
    <w:basedOn w:val="Standard"/>
    <w:next w:val="a"/>
    <w:rsid w:val="003E0AFB"/>
    <w:pPr>
      <w:keepNext/>
      <w:spacing w:before="0" w:after="0"/>
      <w:jc w:val="center"/>
      <w:outlineLvl w:val="1"/>
    </w:pPr>
    <w:rPr>
      <w:rFonts w:eastAsia="Calibri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D60C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60C1E"/>
    <w:rPr>
      <w:rFonts w:ascii="Segoe UI" w:eastAsia="SimSun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18@fas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to18@fas.gov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o18@fas.gov.ru" TargetMode="External"/><Relationship Id="rId11" Type="http://schemas.openxmlformats.org/officeDocument/2006/relationships/image" Target="media/image1.png"/><Relationship Id="rId5" Type="http://schemas.openxmlformats.org/officeDocument/2006/relationships/hyperlink" Target="mailto:to18@fas.gov.ru" TargetMode="External"/><Relationship Id="rId10" Type="http://schemas.openxmlformats.org/officeDocument/2006/relationships/hyperlink" Target="mailto:to18@fas.gov.ru" TargetMode="External"/><Relationship Id="rId4" Type="http://schemas.openxmlformats.org/officeDocument/2006/relationships/hyperlink" Target="mailto:to18@fas.gov.ru" TargetMode="External"/><Relationship Id="rId9" Type="http://schemas.openxmlformats.org/officeDocument/2006/relationships/hyperlink" Target="mailto:to18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Малинка Юлия Сергеевна</dc:creator>
  <cp:keywords/>
  <dc:description/>
  <cp:lastModifiedBy>Малинка Юлия Сергеевна</cp:lastModifiedBy>
  <cp:revision>21</cp:revision>
  <cp:lastPrinted>2022-08-11T12:54:00Z</cp:lastPrinted>
  <dcterms:created xsi:type="dcterms:W3CDTF">2022-08-10T07:00:00Z</dcterms:created>
  <dcterms:modified xsi:type="dcterms:W3CDTF">2022-08-11T13:15:00Z</dcterms:modified>
</cp:coreProperties>
</file>