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106" w:type="dxa"/>
        <w:tblLayout w:type="fixed"/>
        <w:tblLook w:val="0000" w:firstRow="0" w:lastRow="0" w:firstColumn="0" w:lastColumn="0" w:noHBand="0" w:noVBand="0"/>
      </w:tblPr>
      <w:tblGrid>
        <w:gridCol w:w="5271"/>
        <w:gridCol w:w="4951"/>
      </w:tblGrid>
      <w:tr w:rsidR="00D11E06" w:rsidRPr="00B62D60" w14:paraId="6E66A7EB" w14:textId="77777777" w:rsidTr="00DA66C3">
        <w:trPr>
          <w:trHeight w:val="4397"/>
        </w:trPr>
        <w:tc>
          <w:tcPr>
            <w:tcW w:w="5271" w:type="dxa"/>
            <w:shd w:val="clear" w:color="auto" w:fill="auto"/>
          </w:tcPr>
          <w:p w14:paraId="747D9247" w14:textId="77777777" w:rsidR="00D11E06" w:rsidRPr="00D50B01" w:rsidRDefault="00D11E06" w:rsidP="00D11E06">
            <w:pPr>
              <w:spacing w:line="240" w:lineRule="auto"/>
              <w:jc w:val="center"/>
              <w:rPr>
                <w:rFonts w:cs="Times New Roman"/>
              </w:rPr>
            </w:pPr>
            <w:r w:rsidRPr="00D50B01">
              <w:rPr>
                <w:rFonts w:cs="Times New Roman"/>
                <w:noProof/>
                <w:lang w:eastAsia="ko-KR" w:bidi="ar-SA"/>
              </w:rPr>
              <w:drawing>
                <wp:inline distT="0" distB="0" distL="0" distR="0" wp14:anchorId="443E9CAB" wp14:editId="310D2476">
                  <wp:extent cx="695325" cy="714375"/>
                  <wp:effectExtent l="0" t="0" r="9525" b="9525"/>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14:paraId="1061AB4D" w14:textId="77777777" w:rsidR="00D11E06" w:rsidRPr="00D50B01" w:rsidRDefault="00D11E06" w:rsidP="00D11E06">
            <w:pPr>
              <w:spacing w:line="240" w:lineRule="auto"/>
              <w:jc w:val="center"/>
              <w:rPr>
                <w:rFonts w:cs="Times New Roman"/>
                <w:b/>
                <w:color w:val="000000"/>
              </w:rPr>
            </w:pPr>
            <w:r w:rsidRPr="00D50B01">
              <w:rPr>
                <w:rFonts w:cs="Times New Roman"/>
                <w:b/>
                <w:color w:val="000000"/>
              </w:rPr>
              <w:t>ФЕДЕРАЛЬНАЯ</w:t>
            </w:r>
          </w:p>
          <w:p w14:paraId="0DF5660B" w14:textId="77777777" w:rsidR="00D11E06" w:rsidRPr="00D50B01" w:rsidRDefault="00D11E06" w:rsidP="00D11E06">
            <w:pPr>
              <w:spacing w:line="240" w:lineRule="auto"/>
              <w:jc w:val="center"/>
              <w:rPr>
                <w:rFonts w:cs="Times New Roman"/>
                <w:b/>
                <w:color w:val="000000"/>
                <w:sz w:val="20"/>
                <w:szCs w:val="20"/>
              </w:rPr>
            </w:pPr>
            <w:r w:rsidRPr="00D50B01">
              <w:rPr>
                <w:rFonts w:cs="Times New Roman"/>
                <w:b/>
                <w:color w:val="000000"/>
              </w:rPr>
              <w:t>АНТИМОНОПОЛЬНАЯ СЛУЖБА</w:t>
            </w:r>
          </w:p>
          <w:p w14:paraId="1A5868E6" w14:textId="77777777" w:rsidR="00D11E06" w:rsidRPr="00D50B01" w:rsidRDefault="00D11E06" w:rsidP="00D11E06">
            <w:pPr>
              <w:spacing w:line="240" w:lineRule="auto"/>
              <w:jc w:val="center"/>
              <w:rPr>
                <w:rFonts w:cs="Times New Roman"/>
                <w:b/>
                <w:color w:val="000000"/>
                <w:sz w:val="20"/>
                <w:szCs w:val="20"/>
              </w:rPr>
            </w:pPr>
          </w:p>
          <w:p w14:paraId="4CBCFC2C" w14:textId="77777777" w:rsidR="00D11E06" w:rsidRPr="00D50B01" w:rsidRDefault="00D11E06" w:rsidP="00D11E06">
            <w:pPr>
              <w:spacing w:line="240" w:lineRule="auto"/>
              <w:jc w:val="center"/>
              <w:rPr>
                <w:rFonts w:cs="Times New Roman"/>
                <w:b/>
                <w:bCs/>
                <w:color w:val="000000"/>
              </w:rPr>
            </w:pPr>
            <w:r w:rsidRPr="00D50B01">
              <w:rPr>
                <w:rFonts w:cs="Times New Roman"/>
                <w:b/>
                <w:color w:val="000000"/>
              </w:rPr>
              <w:t>УПРАВЛЕНИЕ</w:t>
            </w:r>
            <w:r w:rsidRPr="00D50B01">
              <w:rPr>
                <w:rFonts w:cs="Times New Roman"/>
                <w:color w:val="000000"/>
              </w:rPr>
              <w:t xml:space="preserve"> </w:t>
            </w:r>
          </w:p>
          <w:p w14:paraId="0922FBCE" w14:textId="77777777" w:rsidR="00D11E06" w:rsidRPr="00D50B01" w:rsidRDefault="00D11E06" w:rsidP="00D11E06">
            <w:pPr>
              <w:spacing w:line="240" w:lineRule="auto"/>
              <w:jc w:val="center"/>
              <w:rPr>
                <w:rFonts w:cs="Times New Roman"/>
                <w:b/>
                <w:color w:val="000000"/>
              </w:rPr>
            </w:pPr>
            <w:r w:rsidRPr="00D50B01">
              <w:rPr>
                <w:rFonts w:cs="Times New Roman"/>
                <w:b/>
                <w:bCs/>
                <w:color w:val="000000"/>
              </w:rPr>
              <w:t>Федеральной</w:t>
            </w:r>
            <w:r w:rsidRPr="00D50B01">
              <w:rPr>
                <w:rFonts w:cs="Times New Roman"/>
                <w:b/>
                <w:color w:val="000000"/>
              </w:rPr>
              <w:t xml:space="preserve"> антимонопольной службы </w:t>
            </w:r>
          </w:p>
          <w:p w14:paraId="1E22BCD2" w14:textId="77777777" w:rsidR="00D11E06" w:rsidRPr="00D50B01" w:rsidRDefault="00D11E06" w:rsidP="00D11E06">
            <w:pPr>
              <w:spacing w:line="240" w:lineRule="auto"/>
              <w:jc w:val="center"/>
              <w:rPr>
                <w:rFonts w:cs="Times New Roman"/>
                <w:color w:val="000000"/>
                <w:sz w:val="16"/>
                <w:szCs w:val="16"/>
              </w:rPr>
            </w:pPr>
            <w:r w:rsidRPr="00D50B01">
              <w:rPr>
                <w:rFonts w:cs="Times New Roman"/>
                <w:b/>
                <w:color w:val="000000"/>
              </w:rPr>
              <w:t xml:space="preserve"> по Республике Крым и городу Севастополю</w:t>
            </w:r>
          </w:p>
          <w:p w14:paraId="35B2737F" w14:textId="77777777" w:rsidR="00D11E06" w:rsidRDefault="00D11E06" w:rsidP="00D11E06">
            <w:pPr>
              <w:spacing w:line="276" w:lineRule="auto"/>
              <w:jc w:val="center"/>
              <w:rPr>
                <w:sz w:val="16"/>
                <w:szCs w:val="16"/>
              </w:rPr>
            </w:pPr>
            <w:r>
              <w:rPr>
                <w:sz w:val="16"/>
                <w:szCs w:val="16"/>
              </w:rPr>
              <w:t>Адрес: ул. Александра Невского, д. 1,</w:t>
            </w:r>
          </w:p>
          <w:p w14:paraId="1A059340" w14:textId="77777777" w:rsidR="00D11E06" w:rsidRDefault="00D11E06" w:rsidP="00D11E06">
            <w:pPr>
              <w:spacing w:line="276" w:lineRule="auto"/>
              <w:jc w:val="center"/>
              <w:rPr>
                <w:sz w:val="16"/>
                <w:szCs w:val="16"/>
              </w:rPr>
            </w:pPr>
            <w:r>
              <w:rPr>
                <w:sz w:val="16"/>
                <w:szCs w:val="16"/>
              </w:rPr>
              <w:t>г. Симферополь, Республика Крым, 295000</w:t>
            </w:r>
          </w:p>
          <w:p w14:paraId="62EEB5FF" w14:textId="77777777" w:rsidR="00D11E06" w:rsidRDefault="00D11E06" w:rsidP="00D11E06">
            <w:pPr>
              <w:spacing w:line="276" w:lineRule="auto"/>
              <w:jc w:val="center"/>
              <w:rPr>
                <w:sz w:val="16"/>
                <w:szCs w:val="16"/>
              </w:rPr>
            </w:pPr>
            <w:r>
              <w:rPr>
                <w:sz w:val="16"/>
                <w:szCs w:val="16"/>
              </w:rPr>
              <w:t xml:space="preserve">тел. +7(499) 755-23-23, доб. 082-100, </w:t>
            </w:r>
          </w:p>
          <w:p w14:paraId="7AC8D6DE" w14:textId="77777777" w:rsidR="00D11E06" w:rsidRPr="00332C63" w:rsidRDefault="00D11E06" w:rsidP="00D11E06">
            <w:pPr>
              <w:spacing w:line="276" w:lineRule="auto"/>
              <w:jc w:val="center"/>
              <w:rPr>
                <w:sz w:val="16"/>
                <w:szCs w:val="16"/>
              </w:rPr>
            </w:pPr>
            <w:r>
              <w:rPr>
                <w:sz w:val="16"/>
                <w:szCs w:val="16"/>
                <w:lang w:val="en-US"/>
              </w:rPr>
              <w:t>to</w:t>
            </w:r>
            <w:r w:rsidRPr="00332C63">
              <w:rPr>
                <w:sz w:val="16"/>
                <w:szCs w:val="16"/>
              </w:rPr>
              <w:t>82@</w:t>
            </w:r>
            <w:r>
              <w:rPr>
                <w:sz w:val="16"/>
                <w:szCs w:val="16"/>
                <w:lang w:val="en-US"/>
              </w:rPr>
              <w:t>fas</w:t>
            </w:r>
            <w:r w:rsidRPr="00332C63">
              <w:rPr>
                <w:sz w:val="16"/>
                <w:szCs w:val="16"/>
              </w:rPr>
              <w:t>.</w:t>
            </w:r>
            <w:r>
              <w:rPr>
                <w:sz w:val="16"/>
                <w:szCs w:val="16"/>
                <w:lang w:val="en-US"/>
              </w:rPr>
              <w:t>gov</w:t>
            </w:r>
            <w:r w:rsidRPr="00332C63">
              <w:rPr>
                <w:sz w:val="16"/>
                <w:szCs w:val="16"/>
              </w:rPr>
              <w:t>.</w:t>
            </w:r>
            <w:r>
              <w:rPr>
                <w:sz w:val="16"/>
                <w:szCs w:val="16"/>
                <w:lang w:val="en-US"/>
              </w:rPr>
              <w:t>ru</w:t>
            </w:r>
          </w:p>
          <w:p w14:paraId="05E7FDAF" w14:textId="7EB2A017" w:rsidR="00D11E06" w:rsidRPr="00456E27" w:rsidRDefault="00B62D60" w:rsidP="006A1022">
            <w:pPr>
              <w:spacing w:before="240"/>
              <w:rPr>
                <w:color w:val="000000"/>
                <w:sz w:val="20"/>
                <w:szCs w:val="20"/>
              </w:rPr>
            </w:pPr>
            <w:r>
              <w:rPr>
                <w:noProof/>
                <w:color w:val="000000"/>
                <w:sz w:val="20"/>
                <w:szCs w:val="20"/>
              </w:rPr>
              <w:t>10</w:t>
            </w:r>
            <w:r w:rsidR="006A1022">
              <w:rPr>
                <w:noProof/>
                <w:color w:val="000000"/>
                <w:sz w:val="20"/>
                <w:szCs w:val="20"/>
              </w:rPr>
              <w:t>.0</w:t>
            </w:r>
            <w:r>
              <w:rPr>
                <w:noProof/>
                <w:color w:val="000000"/>
                <w:sz w:val="20"/>
                <w:szCs w:val="20"/>
              </w:rPr>
              <w:t>8</w:t>
            </w:r>
            <w:r w:rsidR="006A1022">
              <w:rPr>
                <w:noProof/>
                <w:color w:val="000000"/>
                <w:sz w:val="20"/>
                <w:szCs w:val="20"/>
              </w:rPr>
              <w:t>.2022</w:t>
            </w:r>
            <w:r w:rsidR="00D24BB6" w:rsidRPr="00D24BB6">
              <w:rPr>
                <w:color w:val="000000"/>
                <w:sz w:val="20"/>
                <w:szCs w:val="20"/>
              </w:rPr>
              <w:t>№082/06/106-</w:t>
            </w:r>
            <w:r>
              <w:rPr>
                <w:color w:val="000000"/>
                <w:sz w:val="20"/>
                <w:szCs w:val="20"/>
              </w:rPr>
              <w:t>921</w:t>
            </w:r>
            <w:r w:rsidR="00D24BB6" w:rsidRPr="00D24BB6">
              <w:rPr>
                <w:color w:val="000000"/>
                <w:sz w:val="20"/>
                <w:szCs w:val="20"/>
              </w:rPr>
              <w:t>/2022</w:t>
            </w:r>
            <w:r w:rsidR="00D24BB6">
              <w:rPr>
                <w:color w:val="000000"/>
                <w:sz w:val="20"/>
                <w:szCs w:val="20"/>
              </w:rPr>
              <w:t>пред</w:t>
            </w:r>
          </w:p>
        </w:tc>
        <w:tc>
          <w:tcPr>
            <w:tcW w:w="4951" w:type="dxa"/>
            <w:shd w:val="clear" w:color="auto" w:fill="auto"/>
          </w:tcPr>
          <w:p w14:paraId="307698C4" w14:textId="77777777" w:rsidR="00B62D60" w:rsidRDefault="00B62D60" w:rsidP="00B62D60">
            <w:pPr>
              <w:rPr>
                <w:rFonts w:eastAsia="Calibri"/>
                <w:bCs/>
                <w:sz w:val="22"/>
                <w:szCs w:val="22"/>
                <w:lang w:eastAsia="en-US"/>
              </w:rPr>
            </w:pPr>
          </w:p>
          <w:p w14:paraId="403C2FA9" w14:textId="77777777" w:rsidR="00B62D60" w:rsidRDefault="00B62D60" w:rsidP="00B62D60">
            <w:pPr>
              <w:rPr>
                <w:rFonts w:eastAsia="Calibri"/>
                <w:bCs/>
                <w:sz w:val="22"/>
                <w:szCs w:val="22"/>
                <w:lang w:eastAsia="en-US"/>
              </w:rPr>
            </w:pPr>
          </w:p>
          <w:p w14:paraId="7CE87A59" w14:textId="50CF6AAC" w:rsidR="00B62D60" w:rsidRPr="00B62D60" w:rsidRDefault="00B62D60" w:rsidP="00B62D60">
            <w:pPr>
              <w:rPr>
                <w:rFonts w:eastAsia="Calibri"/>
                <w:bCs/>
                <w:sz w:val="22"/>
                <w:szCs w:val="22"/>
                <w:lang w:eastAsia="en-US"/>
              </w:rPr>
            </w:pPr>
            <w:r w:rsidRPr="00B62D60">
              <w:rPr>
                <w:rFonts w:eastAsia="Calibri"/>
                <w:bCs/>
                <w:sz w:val="22"/>
                <w:szCs w:val="22"/>
                <w:lang w:eastAsia="en-US"/>
              </w:rPr>
              <w:t xml:space="preserve">Заказчик: </w:t>
            </w:r>
          </w:p>
          <w:p w14:paraId="7DAA914E" w14:textId="77777777" w:rsidR="00B62D60" w:rsidRPr="00B62D60" w:rsidRDefault="00B62D60" w:rsidP="00B62D60">
            <w:pPr>
              <w:rPr>
                <w:rFonts w:eastAsia="Calibri"/>
                <w:bCs/>
                <w:sz w:val="22"/>
                <w:szCs w:val="22"/>
                <w:lang w:eastAsia="en-US"/>
              </w:rPr>
            </w:pPr>
            <w:r w:rsidRPr="00B62D60">
              <w:rPr>
                <w:rFonts w:eastAsia="Calibri"/>
                <w:bCs/>
                <w:sz w:val="22"/>
                <w:szCs w:val="22"/>
                <w:lang w:eastAsia="en-US"/>
              </w:rPr>
              <w:t>ГБУЗ РК "Крымский республиканский центр медицины катастроф и скорой медицинской помощи"</w:t>
            </w:r>
          </w:p>
          <w:p w14:paraId="1395499C" w14:textId="77777777" w:rsidR="00B62D60" w:rsidRPr="00B62D60" w:rsidRDefault="00B62D60" w:rsidP="00B62D60">
            <w:pPr>
              <w:rPr>
                <w:rFonts w:eastAsia="Calibri"/>
                <w:bCs/>
                <w:sz w:val="22"/>
                <w:szCs w:val="22"/>
                <w:lang w:eastAsia="en-US"/>
              </w:rPr>
            </w:pPr>
            <w:r w:rsidRPr="00B62D60">
              <w:rPr>
                <w:rFonts w:eastAsia="Calibri"/>
                <w:bCs/>
                <w:sz w:val="22"/>
                <w:szCs w:val="22"/>
                <w:lang w:eastAsia="en-US"/>
              </w:rPr>
              <w:t>295024, Республика Крым, г. Симферополь, ул. 60 лет Октября, д.30, ks@krcmk.ru</w:t>
            </w:r>
          </w:p>
          <w:p w14:paraId="6135AB47" w14:textId="77777777" w:rsidR="00B62D60" w:rsidRPr="00B62D60" w:rsidRDefault="00B62D60" w:rsidP="00B62D60">
            <w:pPr>
              <w:rPr>
                <w:rFonts w:eastAsia="Calibri"/>
                <w:bCs/>
                <w:sz w:val="22"/>
                <w:szCs w:val="22"/>
                <w:lang w:eastAsia="en-US"/>
              </w:rPr>
            </w:pPr>
          </w:p>
          <w:p w14:paraId="66F7A448" w14:textId="77777777" w:rsidR="00B62D60" w:rsidRPr="00B62D60" w:rsidRDefault="00B62D60" w:rsidP="00B62D60">
            <w:pPr>
              <w:rPr>
                <w:rFonts w:eastAsia="Calibri"/>
                <w:bCs/>
                <w:sz w:val="22"/>
                <w:szCs w:val="22"/>
                <w:lang w:eastAsia="en-US"/>
              </w:rPr>
            </w:pPr>
            <w:r w:rsidRPr="00B62D60">
              <w:rPr>
                <w:rFonts w:eastAsia="Calibri"/>
                <w:bCs/>
                <w:sz w:val="22"/>
                <w:szCs w:val="22"/>
                <w:lang w:eastAsia="en-US"/>
              </w:rPr>
              <w:t>Оператор электронной площадки:</w:t>
            </w:r>
          </w:p>
          <w:p w14:paraId="4566561E" w14:textId="77777777" w:rsidR="00B62D60" w:rsidRPr="00B62D60" w:rsidRDefault="00B62D60" w:rsidP="00B62D60">
            <w:pPr>
              <w:rPr>
                <w:rFonts w:eastAsia="Calibri"/>
                <w:bCs/>
                <w:sz w:val="22"/>
                <w:szCs w:val="22"/>
                <w:lang w:eastAsia="en-US"/>
              </w:rPr>
            </w:pPr>
            <w:r w:rsidRPr="00B62D60">
              <w:rPr>
                <w:rFonts w:eastAsia="Calibri"/>
                <w:bCs/>
                <w:sz w:val="22"/>
                <w:szCs w:val="22"/>
                <w:lang w:eastAsia="en-US"/>
              </w:rPr>
              <w:t xml:space="preserve">ЭТП "Фабрикант" </w:t>
            </w:r>
          </w:p>
          <w:p w14:paraId="02028F53" w14:textId="77777777" w:rsidR="00B62D60" w:rsidRPr="00B62D60" w:rsidRDefault="00B62D60" w:rsidP="00B62D60">
            <w:pPr>
              <w:rPr>
                <w:rFonts w:eastAsia="Calibri"/>
                <w:bCs/>
                <w:sz w:val="22"/>
                <w:szCs w:val="22"/>
                <w:lang w:eastAsia="en-US"/>
              </w:rPr>
            </w:pPr>
            <w:r w:rsidRPr="00B62D60">
              <w:rPr>
                <w:rFonts w:eastAsia="Calibri"/>
                <w:bCs/>
                <w:sz w:val="22"/>
                <w:szCs w:val="22"/>
                <w:lang w:eastAsia="en-US"/>
              </w:rPr>
              <w:t>123317, г. Москва,</w:t>
            </w:r>
          </w:p>
          <w:p w14:paraId="37410F23" w14:textId="77777777" w:rsidR="00B62D60" w:rsidRPr="00B62D60" w:rsidRDefault="00B62D60" w:rsidP="00B62D60">
            <w:pPr>
              <w:rPr>
                <w:rFonts w:eastAsia="Calibri"/>
                <w:bCs/>
                <w:sz w:val="22"/>
                <w:szCs w:val="22"/>
                <w:lang w:eastAsia="en-US"/>
              </w:rPr>
            </w:pPr>
            <w:r w:rsidRPr="00B62D60">
              <w:rPr>
                <w:rFonts w:eastAsia="Calibri"/>
                <w:bCs/>
                <w:sz w:val="22"/>
                <w:szCs w:val="22"/>
                <w:lang w:eastAsia="en-US"/>
              </w:rPr>
              <w:t>ул. Тестовская, д. 10, этаж 25</w:t>
            </w:r>
          </w:p>
          <w:p w14:paraId="38B0B6EE" w14:textId="55EE7D18" w:rsidR="00D24BB6" w:rsidRPr="00B62D60" w:rsidRDefault="00B62D60" w:rsidP="00B62D60">
            <w:pPr>
              <w:snapToGrid w:val="0"/>
              <w:spacing w:line="240" w:lineRule="auto"/>
              <w:rPr>
                <w:rFonts w:cs="Times New Roman"/>
                <w:shd w:val="clear" w:color="auto" w:fill="FFFF00"/>
                <w:lang w:val="en-US"/>
              </w:rPr>
            </w:pPr>
            <w:r w:rsidRPr="00B62D60">
              <w:rPr>
                <w:rFonts w:eastAsia="Calibri"/>
                <w:bCs/>
                <w:sz w:val="22"/>
                <w:szCs w:val="22"/>
                <w:lang w:val="en-US" w:eastAsia="en-US"/>
              </w:rPr>
              <w:t>e-mail: auditors@etpz.ru</w:t>
            </w:r>
          </w:p>
        </w:tc>
      </w:tr>
    </w:tbl>
    <w:p w14:paraId="7344CBF1" w14:textId="77777777" w:rsidR="006A1022" w:rsidRPr="00B62D60" w:rsidRDefault="006A1022" w:rsidP="00E94F62">
      <w:pPr>
        <w:spacing w:line="240" w:lineRule="auto"/>
        <w:jc w:val="center"/>
        <w:rPr>
          <w:rFonts w:cs="Times New Roman"/>
          <w:b/>
          <w:bCs/>
          <w:sz w:val="20"/>
          <w:szCs w:val="20"/>
          <w:lang w:val="en-US"/>
        </w:rPr>
      </w:pPr>
    </w:p>
    <w:p w14:paraId="05CFEE43" w14:textId="3CFB9751" w:rsidR="009A5E08" w:rsidRPr="00527F22" w:rsidRDefault="009A5E08" w:rsidP="00E94F62">
      <w:pPr>
        <w:spacing w:line="240" w:lineRule="auto"/>
        <w:jc w:val="center"/>
        <w:rPr>
          <w:rFonts w:cs="Times New Roman"/>
          <w:b/>
          <w:sz w:val="20"/>
          <w:szCs w:val="20"/>
        </w:rPr>
      </w:pPr>
      <w:r w:rsidRPr="00527F22">
        <w:rPr>
          <w:rFonts w:cs="Times New Roman"/>
          <w:b/>
          <w:bCs/>
          <w:sz w:val="20"/>
          <w:szCs w:val="20"/>
        </w:rPr>
        <w:t xml:space="preserve">Предписание </w:t>
      </w:r>
      <w:r w:rsidRPr="00527F22">
        <w:rPr>
          <w:rFonts w:cs="Times New Roman"/>
          <w:b/>
          <w:bCs/>
          <w:sz w:val="20"/>
          <w:szCs w:val="20"/>
        </w:rPr>
        <w:br/>
      </w:r>
      <w:r w:rsidRPr="00527F22">
        <w:rPr>
          <w:rFonts w:cs="Times New Roman"/>
          <w:b/>
          <w:sz w:val="20"/>
          <w:szCs w:val="20"/>
        </w:rPr>
        <w:t xml:space="preserve">по делу </w:t>
      </w:r>
      <w:r w:rsidR="006A1022" w:rsidRPr="006A1022">
        <w:rPr>
          <w:rFonts w:cs="Times New Roman"/>
          <w:b/>
          <w:sz w:val="20"/>
          <w:szCs w:val="20"/>
        </w:rPr>
        <w:t>№082/06/106-</w:t>
      </w:r>
      <w:r w:rsidR="00B62D60">
        <w:rPr>
          <w:rFonts w:cs="Times New Roman"/>
          <w:b/>
          <w:sz w:val="20"/>
          <w:szCs w:val="20"/>
        </w:rPr>
        <w:t>921</w:t>
      </w:r>
      <w:r w:rsidR="006A1022" w:rsidRPr="006A1022">
        <w:rPr>
          <w:rFonts w:cs="Times New Roman"/>
          <w:b/>
          <w:sz w:val="20"/>
          <w:szCs w:val="20"/>
        </w:rPr>
        <w:t>/2022</w:t>
      </w:r>
      <w:r w:rsidRPr="00527F22">
        <w:rPr>
          <w:rFonts w:cs="Times New Roman"/>
          <w:b/>
          <w:sz w:val="20"/>
          <w:szCs w:val="20"/>
        </w:rPr>
        <w:br/>
        <w:t xml:space="preserve">об устранении нарушений законодательства Российской Федерации </w:t>
      </w:r>
      <w:r w:rsidRPr="00527F22">
        <w:rPr>
          <w:rFonts w:cs="Times New Roman"/>
          <w:b/>
          <w:sz w:val="20"/>
          <w:szCs w:val="20"/>
        </w:rPr>
        <w:br/>
        <w:t>о контрактной системе в сфере закупок</w:t>
      </w:r>
    </w:p>
    <w:p w14:paraId="14F42D00" w14:textId="51DE23C0" w:rsidR="00901661" w:rsidRDefault="00B62D60" w:rsidP="00E94F62">
      <w:pPr>
        <w:spacing w:line="240" w:lineRule="auto"/>
        <w:rPr>
          <w:bCs/>
          <w:iCs/>
          <w:sz w:val="20"/>
          <w:szCs w:val="20"/>
        </w:rPr>
      </w:pPr>
      <w:r>
        <w:rPr>
          <w:noProof/>
          <w:color w:val="000000"/>
          <w:sz w:val="20"/>
          <w:szCs w:val="20"/>
        </w:rPr>
        <w:t>10</w:t>
      </w:r>
      <w:r w:rsidR="006A1022">
        <w:rPr>
          <w:noProof/>
          <w:color w:val="000000"/>
          <w:sz w:val="20"/>
          <w:szCs w:val="20"/>
        </w:rPr>
        <w:t>.0</w:t>
      </w:r>
      <w:r>
        <w:rPr>
          <w:noProof/>
          <w:color w:val="000000"/>
          <w:sz w:val="20"/>
          <w:szCs w:val="20"/>
        </w:rPr>
        <w:t>8</w:t>
      </w:r>
      <w:r w:rsidR="006A1022">
        <w:rPr>
          <w:noProof/>
          <w:color w:val="000000"/>
          <w:sz w:val="20"/>
          <w:szCs w:val="20"/>
        </w:rPr>
        <w:t>.2022</w:t>
      </w:r>
      <w:r w:rsidR="009A5E08" w:rsidRPr="00527F22">
        <w:rPr>
          <w:rFonts w:cs="Times New Roman"/>
          <w:sz w:val="20"/>
          <w:szCs w:val="20"/>
        </w:rPr>
        <w:tab/>
      </w:r>
      <w:r w:rsidR="009A5E08" w:rsidRPr="00527F22">
        <w:rPr>
          <w:rFonts w:cs="Times New Roman"/>
          <w:sz w:val="20"/>
          <w:szCs w:val="20"/>
        </w:rPr>
        <w:tab/>
      </w:r>
      <w:r w:rsidR="009A5E08" w:rsidRPr="00527F22">
        <w:rPr>
          <w:rFonts w:cs="Times New Roman"/>
          <w:sz w:val="20"/>
          <w:szCs w:val="20"/>
        </w:rPr>
        <w:tab/>
      </w:r>
      <w:r w:rsidR="009A5E08" w:rsidRPr="00527F22">
        <w:rPr>
          <w:rFonts w:cs="Times New Roman"/>
          <w:sz w:val="20"/>
          <w:szCs w:val="20"/>
        </w:rPr>
        <w:tab/>
      </w:r>
      <w:r w:rsidR="009A5E08" w:rsidRPr="00527F22">
        <w:rPr>
          <w:rFonts w:cs="Times New Roman"/>
          <w:sz w:val="20"/>
          <w:szCs w:val="20"/>
        </w:rPr>
        <w:tab/>
      </w:r>
      <w:r w:rsidR="009A5E08" w:rsidRPr="00527F22">
        <w:rPr>
          <w:rFonts w:cs="Times New Roman"/>
          <w:sz w:val="20"/>
          <w:szCs w:val="20"/>
        </w:rPr>
        <w:tab/>
        <w:t xml:space="preserve">              </w:t>
      </w:r>
      <w:r w:rsidR="009A5E08" w:rsidRPr="00527F22">
        <w:rPr>
          <w:rFonts w:cs="Times New Roman"/>
          <w:sz w:val="20"/>
          <w:szCs w:val="20"/>
        </w:rPr>
        <w:tab/>
      </w:r>
      <w:r w:rsidR="009A5E08" w:rsidRPr="00527F22">
        <w:rPr>
          <w:rFonts w:cs="Times New Roman"/>
          <w:sz w:val="20"/>
          <w:szCs w:val="20"/>
        </w:rPr>
        <w:tab/>
        <w:t xml:space="preserve">     </w:t>
      </w:r>
      <w:r w:rsidR="00E94F62" w:rsidRPr="00527F22">
        <w:rPr>
          <w:rFonts w:cs="Times New Roman"/>
          <w:sz w:val="20"/>
          <w:szCs w:val="20"/>
        </w:rPr>
        <w:t xml:space="preserve">   </w:t>
      </w:r>
      <w:r w:rsidR="009A5E08" w:rsidRPr="00527F22">
        <w:rPr>
          <w:rFonts w:cs="Times New Roman"/>
          <w:sz w:val="20"/>
          <w:szCs w:val="20"/>
        </w:rPr>
        <w:t xml:space="preserve">  </w:t>
      </w:r>
      <w:r w:rsidR="00E0012C" w:rsidRPr="00527F22">
        <w:rPr>
          <w:rFonts w:cs="Times New Roman"/>
          <w:sz w:val="20"/>
          <w:szCs w:val="20"/>
        </w:rPr>
        <w:tab/>
        <w:t xml:space="preserve">      </w:t>
      </w:r>
      <w:r w:rsidR="00456E27">
        <w:rPr>
          <w:rFonts w:cs="Times New Roman"/>
          <w:sz w:val="20"/>
          <w:szCs w:val="20"/>
        </w:rPr>
        <w:tab/>
      </w:r>
      <w:r w:rsidR="00456E27">
        <w:rPr>
          <w:rFonts w:cs="Times New Roman"/>
          <w:sz w:val="20"/>
          <w:szCs w:val="20"/>
        </w:rPr>
        <w:tab/>
      </w:r>
      <w:r w:rsidR="003A7008" w:rsidRPr="00527F22">
        <w:rPr>
          <w:rFonts w:cs="Times New Roman"/>
          <w:sz w:val="20"/>
          <w:szCs w:val="20"/>
        </w:rPr>
        <w:t xml:space="preserve"> </w:t>
      </w:r>
      <w:r w:rsidR="009A5E08" w:rsidRPr="00527F22">
        <w:rPr>
          <w:bCs/>
          <w:iCs/>
          <w:sz w:val="20"/>
          <w:szCs w:val="20"/>
        </w:rPr>
        <w:t>г. Симферополь</w:t>
      </w:r>
    </w:p>
    <w:p w14:paraId="766F165D" w14:textId="77777777" w:rsidR="00456E27" w:rsidRPr="00527F22" w:rsidRDefault="00456E27" w:rsidP="00E94F62">
      <w:pPr>
        <w:spacing w:line="240" w:lineRule="auto"/>
        <w:rPr>
          <w:bCs/>
          <w:iCs/>
          <w:sz w:val="20"/>
          <w:szCs w:val="20"/>
        </w:rPr>
      </w:pPr>
    </w:p>
    <w:p w14:paraId="1EB9E4EC" w14:textId="77777777" w:rsidR="009A5E08" w:rsidRPr="00527F22" w:rsidRDefault="009A5E08" w:rsidP="009A5E08">
      <w:pPr>
        <w:spacing w:line="240" w:lineRule="auto"/>
        <w:ind w:firstLine="851"/>
        <w:jc w:val="both"/>
        <w:rPr>
          <w:sz w:val="20"/>
          <w:szCs w:val="20"/>
        </w:rPr>
      </w:pPr>
      <w:r w:rsidRPr="00527F22">
        <w:rPr>
          <w:sz w:val="20"/>
          <w:szCs w:val="20"/>
        </w:rPr>
        <w:t>Комиссия по контролю в сфере закупок</w:t>
      </w:r>
      <w:r w:rsidRPr="00527F22">
        <w:rPr>
          <w:rFonts w:eastAsia="Calibri"/>
          <w:sz w:val="20"/>
          <w:szCs w:val="20"/>
        </w:rPr>
        <w:t xml:space="preserve"> товаров, работ, услуг Управления Федеральной антимонопольной службы по Республике Крым и городу Севастополю (</w:t>
      </w:r>
      <w:r w:rsidRPr="00527F22">
        <w:rPr>
          <w:sz w:val="20"/>
          <w:szCs w:val="20"/>
        </w:rPr>
        <w:t>Крымское УФАС России) (далее – Комиссия) в составе:</w:t>
      </w:r>
    </w:p>
    <w:p w14:paraId="7D452AA2" w14:textId="77777777" w:rsidR="00B62D60" w:rsidRDefault="00B62D60" w:rsidP="00B62D60">
      <w:pPr>
        <w:pStyle w:val="Web"/>
        <w:widowControl w:val="0"/>
        <w:spacing w:before="0" w:beforeAutospacing="0" w:after="0"/>
        <w:ind w:firstLine="709"/>
        <w:contextualSpacing/>
        <w:jc w:val="both"/>
        <w:rPr>
          <w:sz w:val="20"/>
          <w:szCs w:val="20"/>
          <w:lang w:val="ru-RU"/>
        </w:rPr>
      </w:pPr>
      <w:r w:rsidRPr="001B118F">
        <w:rPr>
          <w:sz w:val="20"/>
          <w:szCs w:val="20"/>
          <w:lang w:val="ru-RU"/>
        </w:rPr>
        <w:t xml:space="preserve">председатель Комиссии – </w:t>
      </w:r>
      <w:r>
        <w:rPr>
          <w:sz w:val="20"/>
          <w:szCs w:val="20"/>
          <w:lang w:val="ru-RU"/>
        </w:rPr>
        <w:t>заместитель начальника отдела контроля закупок Крымского УФАС России А.М.Крылова</w:t>
      </w:r>
    </w:p>
    <w:p w14:paraId="61818BD3" w14:textId="77777777" w:rsidR="00B62D60" w:rsidRDefault="00B62D60" w:rsidP="00B62D60">
      <w:pPr>
        <w:pStyle w:val="Web"/>
        <w:widowControl w:val="0"/>
        <w:spacing w:before="0" w:beforeAutospacing="0" w:after="0"/>
        <w:ind w:firstLine="709"/>
        <w:contextualSpacing/>
        <w:jc w:val="both"/>
        <w:rPr>
          <w:sz w:val="20"/>
          <w:szCs w:val="20"/>
          <w:lang w:val="ru-RU"/>
        </w:rPr>
      </w:pPr>
      <w:r w:rsidRPr="001B118F">
        <w:rPr>
          <w:sz w:val="20"/>
          <w:szCs w:val="20"/>
          <w:lang w:val="ru-RU"/>
        </w:rPr>
        <w:t>члены Комиссии:</w:t>
      </w:r>
      <w:r w:rsidRPr="00F96FED">
        <w:t xml:space="preserve"> </w:t>
      </w:r>
      <w:r>
        <w:rPr>
          <w:sz w:val="20"/>
          <w:szCs w:val="20"/>
          <w:lang w:val="ru-RU"/>
        </w:rPr>
        <w:t>заместитель начальника</w:t>
      </w:r>
      <w:r w:rsidRPr="00F96FED">
        <w:rPr>
          <w:sz w:val="20"/>
          <w:szCs w:val="20"/>
          <w:lang w:val="ru-RU"/>
        </w:rPr>
        <w:t xml:space="preserve"> отдела контроля закупок Крымского УФАС России Т</w:t>
      </w:r>
      <w:r>
        <w:rPr>
          <w:sz w:val="20"/>
          <w:szCs w:val="20"/>
          <w:lang w:val="ru-RU"/>
        </w:rPr>
        <w:t>.Д.Аблаева</w:t>
      </w:r>
      <w:r w:rsidRPr="00F96FED">
        <w:rPr>
          <w:sz w:val="20"/>
          <w:szCs w:val="20"/>
          <w:lang w:val="ru-RU"/>
        </w:rPr>
        <w:t>,</w:t>
      </w:r>
      <w:r>
        <w:rPr>
          <w:sz w:val="20"/>
          <w:szCs w:val="20"/>
          <w:lang w:val="ru-RU"/>
        </w:rPr>
        <w:t xml:space="preserve"> главный специалист-эксперт</w:t>
      </w:r>
      <w:r w:rsidRPr="001B118F">
        <w:rPr>
          <w:sz w:val="20"/>
          <w:szCs w:val="20"/>
          <w:lang w:val="ru-RU"/>
        </w:rPr>
        <w:t xml:space="preserve"> отдела контроля закупок</w:t>
      </w:r>
      <w:r>
        <w:rPr>
          <w:sz w:val="20"/>
          <w:szCs w:val="20"/>
          <w:lang w:val="ru-RU"/>
        </w:rPr>
        <w:t xml:space="preserve"> Крымского УФАС России</w:t>
      </w:r>
      <w:r w:rsidRPr="001B118F">
        <w:rPr>
          <w:sz w:val="20"/>
          <w:szCs w:val="20"/>
          <w:lang w:val="ru-RU"/>
        </w:rPr>
        <w:t xml:space="preserve"> </w:t>
      </w:r>
      <w:r>
        <w:rPr>
          <w:sz w:val="20"/>
          <w:szCs w:val="20"/>
          <w:lang w:val="ru-RU"/>
        </w:rPr>
        <w:t>Э.С.Велиляева</w:t>
      </w:r>
      <w:r w:rsidRPr="001B118F">
        <w:rPr>
          <w:sz w:val="20"/>
          <w:szCs w:val="20"/>
          <w:lang w:val="ru-RU"/>
        </w:rPr>
        <w:t xml:space="preserve">, </w:t>
      </w:r>
    </w:p>
    <w:p w14:paraId="2E25234A" w14:textId="1887E87C" w:rsidR="009A5E08" w:rsidRPr="00681BA0" w:rsidRDefault="006A1022" w:rsidP="00681BA0">
      <w:pPr>
        <w:pStyle w:val="aa"/>
        <w:widowControl w:val="0"/>
        <w:spacing w:before="0" w:beforeAutospacing="0" w:after="0"/>
        <w:ind w:firstLine="709"/>
        <w:jc w:val="both"/>
        <w:rPr>
          <w:sz w:val="20"/>
          <w:szCs w:val="20"/>
        </w:rPr>
      </w:pPr>
      <w:r>
        <w:rPr>
          <w:spacing w:val="-2"/>
          <w:sz w:val="20"/>
          <w:szCs w:val="20"/>
        </w:rPr>
        <w:t>н</w:t>
      </w:r>
      <w:r w:rsidR="009A5E08" w:rsidRPr="00527F22">
        <w:rPr>
          <w:spacing w:val="-2"/>
          <w:sz w:val="20"/>
          <w:szCs w:val="20"/>
        </w:rPr>
        <w:t xml:space="preserve">а основании решения Комиссии от </w:t>
      </w:r>
      <w:r w:rsidR="00540131" w:rsidRPr="00527F22">
        <w:rPr>
          <w:spacing w:val="-2"/>
          <w:sz w:val="20"/>
          <w:szCs w:val="20"/>
        </w:rPr>
        <w:fldChar w:fldCharType="begin"/>
      </w:r>
      <w:r w:rsidR="009A5E08" w:rsidRPr="00527F22">
        <w:rPr>
          <w:spacing w:val="-2"/>
          <w:sz w:val="20"/>
          <w:szCs w:val="20"/>
        </w:rPr>
        <w:instrText xml:space="preserve"> MERGEFIELD "Дата_заседания" </w:instrText>
      </w:r>
      <w:r w:rsidR="009A5E08" w:rsidRPr="00527F22">
        <w:rPr>
          <w:rFonts w:ascii="Verdana" w:hAnsi="Verdana"/>
          <w:color w:val="000000"/>
          <w:sz w:val="20"/>
          <w:szCs w:val="20"/>
          <w:shd w:val="clear" w:color="auto" w:fill="F5FFEF"/>
        </w:rPr>
        <w:instrText>\@ "dd.MM.yyyy"</w:instrText>
      </w:r>
      <w:r w:rsidR="00540131" w:rsidRPr="00527F22">
        <w:rPr>
          <w:spacing w:val="-2"/>
          <w:sz w:val="20"/>
          <w:szCs w:val="20"/>
        </w:rPr>
        <w:fldChar w:fldCharType="end"/>
      </w:r>
      <w:r w:rsidR="00B62D60">
        <w:rPr>
          <w:spacing w:val="-2"/>
          <w:sz w:val="20"/>
          <w:szCs w:val="20"/>
        </w:rPr>
        <w:t>10</w:t>
      </w:r>
      <w:r>
        <w:rPr>
          <w:spacing w:val="-2"/>
          <w:sz w:val="20"/>
          <w:szCs w:val="20"/>
        </w:rPr>
        <w:t>.0</w:t>
      </w:r>
      <w:r w:rsidR="00B62D60">
        <w:rPr>
          <w:spacing w:val="-2"/>
          <w:sz w:val="20"/>
          <w:szCs w:val="20"/>
        </w:rPr>
        <w:t>8</w:t>
      </w:r>
      <w:r>
        <w:rPr>
          <w:spacing w:val="-2"/>
          <w:sz w:val="20"/>
          <w:szCs w:val="20"/>
        </w:rPr>
        <w:t>.</w:t>
      </w:r>
      <w:r w:rsidR="00D11E06" w:rsidRPr="00527F22">
        <w:rPr>
          <w:spacing w:val="-2"/>
          <w:sz w:val="20"/>
          <w:szCs w:val="20"/>
        </w:rPr>
        <w:t xml:space="preserve">2022 </w:t>
      </w:r>
      <w:r w:rsidR="009A5E08" w:rsidRPr="00527F22">
        <w:rPr>
          <w:spacing w:val="-2"/>
          <w:sz w:val="20"/>
          <w:szCs w:val="20"/>
        </w:rPr>
        <w:t xml:space="preserve">по делу </w:t>
      </w:r>
      <w:r w:rsidR="00D24BB6" w:rsidRPr="00D24BB6">
        <w:rPr>
          <w:color w:val="000000"/>
          <w:sz w:val="20"/>
          <w:szCs w:val="20"/>
        </w:rPr>
        <w:t>№082/06/106-</w:t>
      </w:r>
      <w:r w:rsidR="00B62D60">
        <w:rPr>
          <w:color w:val="000000"/>
          <w:sz w:val="20"/>
          <w:szCs w:val="20"/>
        </w:rPr>
        <w:t>921</w:t>
      </w:r>
      <w:r>
        <w:rPr>
          <w:color w:val="000000"/>
          <w:sz w:val="20"/>
          <w:szCs w:val="20"/>
        </w:rPr>
        <w:t>/</w:t>
      </w:r>
      <w:r w:rsidR="00D24BB6" w:rsidRPr="00D24BB6">
        <w:rPr>
          <w:color w:val="000000"/>
          <w:sz w:val="20"/>
          <w:szCs w:val="20"/>
        </w:rPr>
        <w:t>2022</w:t>
      </w:r>
      <w:r w:rsidR="00C74F1C" w:rsidRPr="00527F22">
        <w:rPr>
          <w:sz w:val="20"/>
          <w:szCs w:val="20"/>
        </w:rPr>
        <w:t xml:space="preserve"> </w:t>
      </w:r>
      <w:r w:rsidR="009A5E08" w:rsidRPr="00527F22">
        <w:rPr>
          <w:spacing w:val="-2"/>
          <w:sz w:val="20"/>
          <w:szCs w:val="20"/>
        </w:rPr>
        <w:t xml:space="preserve">по итогам рассмотрения жалобы </w:t>
      </w:r>
      <w:r w:rsidR="009A5E08" w:rsidRPr="00527F22">
        <w:rPr>
          <w:sz w:val="20"/>
          <w:szCs w:val="20"/>
        </w:rPr>
        <w:t xml:space="preserve">Заявителя на действия Заказчика </w:t>
      </w:r>
      <w:r w:rsidR="00E137E7" w:rsidRPr="00527F22">
        <w:rPr>
          <w:sz w:val="20"/>
          <w:szCs w:val="20"/>
        </w:rPr>
        <w:t>при проведении закупки</w:t>
      </w:r>
      <w:r w:rsidR="00D50428" w:rsidRPr="00527F22">
        <w:rPr>
          <w:sz w:val="20"/>
          <w:szCs w:val="20"/>
        </w:rPr>
        <w:t xml:space="preserve"> </w:t>
      </w:r>
      <w:r w:rsidR="00B62D60" w:rsidRPr="00F96FED">
        <w:rPr>
          <w:sz w:val="20"/>
          <w:szCs w:val="20"/>
        </w:rPr>
        <w:t>«Приобретение компьютерной техники для нужд ГБУЗ РК КРЦМК и СМП» (извещение № 0375200039922000071)</w:t>
      </w:r>
      <w:r w:rsidR="00B62D60">
        <w:rPr>
          <w:sz w:val="20"/>
          <w:szCs w:val="20"/>
        </w:rPr>
        <w:t xml:space="preserve"> </w:t>
      </w:r>
      <w:r w:rsidRPr="00F97652">
        <w:rPr>
          <w:sz w:val="20"/>
          <w:szCs w:val="20"/>
        </w:rPr>
        <w:t>адресу: Республика Крым, г. Феодосия, пгт. Приморский, ул. Гагарина, 11</w:t>
      </w:r>
      <w:r>
        <w:rPr>
          <w:sz w:val="20"/>
          <w:szCs w:val="20"/>
        </w:rPr>
        <w:t>» (извещение №</w:t>
      </w:r>
      <w:r w:rsidRPr="00F97652">
        <w:rPr>
          <w:sz w:val="20"/>
          <w:szCs w:val="20"/>
        </w:rPr>
        <w:t>0175300034122000122</w:t>
      </w:r>
      <w:r w:rsidRPr="001B118F">
        <w:rPr>
          <w:sz w:val="20"/>
          <w:szCs w:val="20"/>
        </w:rPr>
        <w:t>)</w:t>
      </w:r>
      <w:r w:rsidR="00D24BB6" w:rsidRPr="001B118F">
        <w:rPr>
          <w:sz w:val="20"/>
          <w:szCs w:val="20"/>
        </w:rPr>
        <w:t xml:space="preserve"> </w:t>
      </w:r>
      <w:r w:rsidR="00C44208" w:rsidRPr="00527F22">
        <w:rPr>
          <w:sz w:val="20"/>
          <w:szCs w:val="20"/>
        </w:rPr>
        <w:t xml:space="preserve">(далее — Закупка), </w:t>
      </w:r>
      <w:r w:rsidR="009A5E08" w:rsidRPr="00527F22">
        <w:rPr>
          <w:rFonts w:eastAsia="Arial"/>
          <w:spacing w:val="2"/>
          <w:sz w:val="20"/>
          <w:szCs w:val="20"/>
        </w:rPr>
        <w:t>в соответствии с</w:t>
      </w:r>
      <w:r w:rsidR="009A5E08" w:rsidRPr="00527F22">
        <w:rPr>
          <w:sz w:val="20"/>
          <w:szCs w:val="20"/>
        </w:rPr>
        <w:t xml:space="preserve"> частью 22 статьи 99, частью 8 статьи 106 </w:t>
      </w:r>
      <w:r w:rsidR="009A5E08" w:rsidRPr="00527F22">
        <w:rPr>
          <w:rFonts w:eastAsia="Times-Roman"/>
          <w:spacing w:val="2"/>
          <w:sz w:val="20"/>
          <w:szCs w:val="20"/>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A5E08" w:rsidRPr="00527F22">
        <w:rPr>
          <w:rFonts w:eastAsia="Arial"/>
          <w:spacing w:val="2"/>
          <w:sz w:val="20"/>
          <w:szCs w:val="20"/>
        </w:rPr>
        <w:t>, Административным регламентом</w:t>
      </w:r>
      <w:r w:rsidR="009A5E08" w:rsidRPr="00527F22">
        <w:rPr>
          <w:bCs/>
          <w:sz w:val="20"/>
          <w:szCs w:val="20"/>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009A5E08" w:rsidRPr="00527F22">
        <w:rPr>
          <w:rFonts w:eastAsia="Arial"/>
          <w:spacing w:val="2"/>
          <w:sz w:val="20"/>
          <w:szCs w:val="20"/>
        </w:rPr>
        <w:t>утвержденным</w:t>
      </w:r>
      <w:r w:rsidR="009A5E08" w:rsidRPr="00527F22">
        <w:rPr>
          <w:bCs/>
          <w:sz w:val="20"/>
          <w:szCs w:val="20"/>
        </w:rPr>
        <w:t xml:space="preserve"> приказом Федеральной антимонопольной службы от 19.11.2014 № 727/14,</w:t>
      </w:r>
      <w:r w:rsidR="009A5E08" w:rsidRPr="00527F22">
        <w:rPr>
          <w:sz w:val="20"/>
          <w:szCs w:val="20"/>
        </w:rPr>
        <w:t xml:space="preserve"> зарегистрированным в Министерстве юстиции Российской Федерации 27.02.2015 за № 36262</w:t>
      </w:r>
      <w:r w:rsidR="009A5E08" w:rsidRPr="00527F22">
        <w:rPr>
          <w:rFonts w:eastAsia="Arial"/>
          <w:spacing w:val="2"/>
          <w:sz w:val="20"/>
          <w:szCs w:val="20"/>
        </w:rPr>
        <w:t xml:space="preserve">, </w:t>
      </w:r>
    </w:p>
    <w:p w14:paraId="61C7A014" w14:textId="77777777" w:rsidR="004C384E" w:rsidRPr="00527F22" w:rsidRDefault="004C384E" w:rsidP="00990D57">
      <w:pPr>
        <w:shd w:val="clear" w:color="auto" w:fill="FFFFFF"/>
        <w:tabs>
          <w:tab w:val="left" w:pos="9780"/>
        </w:tabs>
        <w:spacing w:line="360" w:lineRule="auto"/>
        <w:jc w:val="center"/>
        <w:rPr>
          <w:rFonts w:eastAsia="Times New Roman" w:cs="Times New Roman"/>
          <w:bCs/>
          <w:sz w:val="20"/>
          <w:szCs w:val="20"/>
        </w:rPr>
      </w:pPr>
    </w:p>
    <w:p w14:paraId="42550312" w14:textId="77777777" w:rsidR="009A5E08" w:rsidRPr="00527F22" w:rsidRDefault="009A5E08" w:rsidP="00990D57">
      <w:pPr>
        <w:shd w:val="clear" w:color="auto" w:fill="FFFFFF"/>
        <w:tabs>
          <w:tab w:val="left" w:pos="9780"/>
        </w:tabs>
        <w:spacing w:line="360" w:lineRule="auto"/>
        <w:jc w:val="center"/>
        <w:rPr>
          <w:rFonts w:eastAsia="Times New Roman" w:cs="Times New Roman"/>
          <w:bCs/>
          <w:sz w:val="20"/>
          <w:szCs w:val="20"/>
        </w:rPr>
      </w:pPr>
      <w:r w:rsidRPr="00527F22">
        <w:rPr>
          <w:rFonts w:eastAsia="Times New Roman" w:cs="Times New Roman"/>
          <w:bCs/>
          <w:sz w:val="20"/>
          <w:szCs w:val="20"/>
        </w:rPr>
        <w:t>ПРЕДПИСЫВАЕТ:</w:t>
      </w:r>
    </w:p>
    <w:p w14:paraId="5263A147" w14:textId="6FCDF90D" w:rsidR="009A5E08" w:rsidRPr="00527F22" w:rsidRDefault="009A5E08" w:rsidP="009A5E08">
      <w:pPr>
        <w:spacing w:line="240" w:lineRule="auto"/>
        <w:ind w:firstLine="709"/>
        <w:jc w:val="both"/>
        <w:rPr>
          <w:sz w:val="20"/>
          <w:szCs w:val="20"/>
        </w:rPr>
      </w:pPr>
      <w:r w:rsidRPr="00527F22">
        <w:rPr>
          <w:sz w:val="20"/>
          <w:szCs w:val="20"/>
        </w:rPr>
        <w:t>1. Заказчику</w:t>
      </w:r>
      <w:r w:rsidR="00D24BB6">
        <w:rPr>
          <w:sz w:val="20"/>
          <w:szCs w:val="20"/>
        </w:rPr>
        <w:t>,</w:t>
      </w:r>
      <w:r w:rsidRPr="00527F22">
        <w:rPr>
          <w:sz w:val="20"/>
          <w:szCs w:val="20"/>
        </w:rPr>
        <w:t xml:space="preserve"> комиссии </w:t>
      </w:r>
      <w:r w:rsidR="00B62D60">
        <w:rPr>
          <w:sz w:val="20"/>
          <w:szCs w:val="20"/>
        </w:rPr>
        <w:t>Заказчика</w:t>
      </w:r>
      <w:r w:rsidR="00D24BB6">
        <w:rPr>
          <w:sz w:val="20"/>
          <w:szCs w:val="20"/>
        </w:rPr>
        <w:t xml:space="preserve"> </w:t>
      </w:r>
      <w:r w:rsidRPr="00527F22">
        <w:rPr>
          <w:sz w:val="20"/>
          <w:szCs w:val="20"/>
        </w:rPr>
        <w:t xml:space="preserve">отменить протоколы, составленные в рамках процедуры Закупки, внести изменения в </w:t>
      </w:r>
      <w:r w:rsidR="00AD2493" w:rsidRPr="00527F22">
        <w:rPr>
          <w:sz w:val="20"/>
          <w:szCs w:val="20"/>
        </w:rPr>
        <w:t>извещение</w:t>
      </w:r>
      <w:r w:rsidRPr="00527F22">
        <w:rPr>
          <w:sz w:val="20"/>
          <w:szCs w:val="20"/>
        </w:rPr>
        <w:t xml:space="preserve"> о Закупке в соответствие с требованиями законодательства Российской Федерации о контрактной системе в сфере закупок и с учетом решения </w:t>
      </w:r>
      <w:r w:rsidR="00914A38" w:rsidRPr="00527F22">
        <w:rPr>
          <w:rFonts w:eastAsia="Times New Roman" w:cs="Times New Roman"/>
          <w:spacing w:val="-2"/>
          <w:sz w:val="20"/>
          <w:szCs w:val="20"/>
        </w:rPr>
        <w:t xml:space="preserve">от </w:t>
      </w:r>
      <w:r w:rsidR="00914A38" w:rsidRPr="00527F22">
        <w:rPr>
          <w:rFonts w:eastAsia="Times New Roman" w:cs="Times New Roman"/>
          <w:spacing w:val="-2"/>
          <w:sz w:val="20"/>
          <w:szCs w:val="20"/>
        </w:rPr>
        <w:fldChar w:fldCharType="begin"/>
      </w:r>
      <w:r w:rsidR="00914A38" w:rsidRPr="00527F22">
        <w:rPr>
          <w:rFonts w:eastAsia="Times New Roman" w:cs="Times New Roman"/>
          <w:spacing w:val="-2"/>
          <w:sz w:val="20"/>
          <w:szCs w:val="20"/>
        </w:rPr>
        <w:instrText xml:space="preserve"> MERGEFIELD "Дата_заседания" </w:instrText>
      </w:r>
      <w:r w:rsidR="00914A38" w:rsidRPr="00527F22">
        <w:rPr>
          <w:rFonts w:ascii="Verdana" w:hAnsi="Verdana"/>
          <w:color w:val="000000"/>
          <w:sz w:val="20"/>
          <w:szCs w:val="20"/>
          <w:shd w:val="clear" w:color="auto" w:fill="F5FFEF"/>
        </w:rPr>
        <w:instrText>\@ "dd.MM.yyyy"</w:instrText>
      </w:r>
      <w:r w:rsidR="00914A38" w:rsidRPr="00527F22">
        <w:rPr>
          <w:rFonts w:eastAsia="Times New Roman" w:cs="Times New Roman"/>
          <w:spacing w:val="-2"/>
          <w:sz w:val="20"/>
          <w:szCs w:val="20"/>
        </w:rPr>
        <w:fldChar w:fldCharType="end"/>
      </w:r>
      <w:r w:rsidR="00B62D60">
        <w:rPr>
          <w:rFonts w:eastAsia="Times New Roman" w:cs="Times New Roman"/>
          <w:spacing w:val="-2"/>
          <w:sz w:val="20"/>
          <w:szCs w:val="20"/>
        </w:rPr>
        <w:t>10</w:t>
      </w:r>
      <w:r w:rsidR="006A1022">
        <w:rPr>
          <w:rFonts w:eastAsia="Times New Roman" w:cs="Times New Roman"/>
          <w:spacing w:val="-2"/>
          <w:sz w:val="20"/>
          <w:szCs w:val="20"/>
        </w:rPr>
        <w:t>.0</w:t>
      </w:r>
      <w:r w:rsidR="00B62D60">
        <w:rPr>
          <w:rFonts w:eastAsia="Times New Roman" w:cs="Times New Roman"/>
          <w:spacing w:val="-2"/>
          <w:sz w:val="20"/>
          <w:szCs w:val="20"/>
        </w:rPr>
        <w:t>8</w:t>
      </w:r>
      <w:r w:rsidR="006A1022">
        <w:rPr>
          <w:rFonts w:eastAsia="Times New Roman" w:cs="Times New Roman"/>
          <w:spacing w:val="-2"/>
          <w:sz w:val="20"/>
          <w:szCs w:val="20"/>
        </w:rPr>
        <w:t>.</w:t>
      </w:r>
      <w:r w:rsidR="00914A38" w:rsidRPr="00527F22">
        <w:rPr>
          <w:rFonts w:eastAsia="Times New Roman" w:cs="Times New Roman"/>
          <w:spacing w:val="-2"/>
          <w:sz w:val="20"/>
          <w:szCs w:val="20"/>
        </w:rPr>
        <w:t xml:space="preserve">2022 по делу </w:t>
      </w:r>
      <w:r w:rsidR="00D24BB6" w:rsidRPr="00D24BB6">
        <w:rPr>
          <w:rFonts w:eastAsia="Times New Roman" w:cs="Times New Roman"/>
          <w:spacing w:val="-2"/>
          <w:sz w:val="20"/>
          <w:szCs w:val="20"/>
        </w:rPr>
        <w:t>№082/06/106-</w:t>
      </w:r>
      <w:r w:rsidR="00B62D60">
        <w:rPr>
          <w:rFonts w:eastAsia="Times New Roman" w:cs="Times New Roman"/>
          <w:spacing w:val="-2"/>
          <w:sz w:val="20"/>
          <w:szCs w:val="20"/>
        </w:rPr>
        <w:t>921</w:t>
      </w:r>
      <w:r w:rsidR="00D24BB6" w:rsidRPr="00D24BB6">
        <w:rPr>
          <w:rFonts w:eastAsia="Times New Roman" w:cs="Times New Roman"/>
          <w:spacing w:val="-2"/>
          <w:sz w:val="20"/>
          <w:szCs w:val="20"/>
        </w:rPr>
        <w:t>/2022</w:t>
      </w:r>
      <w:r w:rsidR="00C0289A" w:rsidRPr="00527F22">
        <w:rPr>
          <w:sz w:val="20"/>
          <w:szCs w:val="20"/>
        </w:rPr>
        <w:t xml:space="preserve"> </w:t>
      </w:r>
      <w:r w:rsidRPr="00527F22">
        <w:rPr>
          <w:sz w:val="20"/>
          <w:szCs w:val="20"/>
        </w:rPr>
        <w:t>и разместить измененн</w:t>
      </w:r>
      <w:r w:rsidR="00AD2493" w:rsidRPr="00527F22">
        <w:rPr>
          <w:sz w:val="20"/>
          <w:szCs w:val="20"/>
        </w:rPr>
        <w:t>ое</w:t>
      </w:r>
      <w:r w:rsidRPr="00527F22">
        <w:rPr>
          <w:sz w:val="20"/>
          <w:szCs w:val="20"/>
        </w:rPr>
        <w:t xml:space="preserve"> </w:t>
      </w:r>
      <w:r w:rsidR="00AD2493" w:rsidRPr="00527F22">
        <w:rPr>
          <w:sz w:val="20"/>
          <w:szCs w:val="20"/>
        </w:rPr>
        <w:t>извещение</w:t>
      </w:r>
      <w:r w:rsidRPr="00527F22">
        <w:rPr>
          <w:sz w:val="20"/>
          <w:szCs w:val="20"/>
        </w:rPr>
        <w:t xml:space="preserve"> на официальном сайте</w:t>
      </w:r>
      <w:r w:rsidR="00B62D60">
        <w:rPr>
          <w:sz w:val="20"/>
          <w:szCs w:val="20"/>
        </w:rPr>
        <w:t xml:space="preserve"> либо отменить (аннулировать) закупку</w:t>
      </w:r>
      <w:r w:rsidRPr="00527F22">
        <w:rPr>
          <w:sz w:val="20"/>
          <w:szCs w:val="20"/>
        </w:rPr>
        <w:t>.</w:t>
      </w:r>
    </w:p>
    <w:p w14:paraId="532F1588" w14:textId="77777777" w:rsidR="009A5E08" w:rsidRPr="00527F22" w:rsidRDefault="009A5E08" w:rsidP="009A5E08">
      <w:pPr>
        <w:spacing w:line="240" w:lineRule="auto"/>
        <w:ind w:firstLine="708"/>
        <w:jc w:val="both"/>
        <w:rPr>
          <w:sz w:val="20"/>
          <w:szCs w:val="20"/>
        </w:rPr>
      </w:pPr>
      <w:r w:rsidRPr="00527F22">
        <w:rPr>
          <w:sz w:val="20"/>
          <w:szCs w:val="20"/>
        </w:rPr>
        <w:t>2. 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возвратить заявк</w:t>
      </w:r>
      <w:r w:rsidR="00527F22" w:rsidRPr="00527F22">
        <w:rPr>
          <w:sz w:val="20"/>
          <w:szCs w:val="20"/>
        </w:rPr>
        <w:t xml:space="preserve">у </w:t>
      </w:r>
      <w:r w:rsidRPr="00527F22">
        <w:rPr>
          <w:sz w:val="20"/>
          <w:szCs w:val="20"/>
        </w:rPr>
        <w:t>участник</w:t>
      </w:r>
      <w:r w:rsidR="00527F22" w:rsidRPr="00527F22">
        <w:rPr>
          <w:sz w:val="20"/>
          <w:szCs w:val="20"/>
        </w:rPr>
        <w:t>а</w:t>
      </w:r>
      <w:r w:rsidRPr="00527F22">
        <w:rPr>
          <w:sz w:val="20"/>
          <w:szCs w:val="20"/>
        </w:rPr>
        <w:t>, поданн</w:t>
      </w:r>
      <w:r w:rsidR="00527F22" w:rsidRPr="00527F22">
        <w:rPr>
          <w:sz w:val="20"/>
          <w:szCs w:val="20"/>
        </w:rPr>
        <w:t>ую</w:t>
      </w:r>
      <w:r w:rsidR="00E94F62" w:rsidRPr="00527F22">
        <w:rPr>
          <w:sz w:val="20"/>
          <w:szCs w:val="20"/>
        </w:rPr>
        <w:t xml:space="preserve"> в рамках процедуры, прекратить</w:t>
      </w:r>
      <w:r w:rsidR="00D1423A" w:rsidRPr="00527F22">
        <w:rPr>
          <w:sz w:val="20"/>
          <w:szCs w:val="20"/>
        </w:rPr>
        <w:t xml:space="preserve"> </w:t>
      </w:r>
      <w:r w:rsidRPr="00527F22">
        <w:rPr>
          <w:sz w:val="20"/>
          <w:szCs w:val="20"/>
        </w:rPr>
        <w:t>блокирование операций по счетам для проведения операций по обеспечению участия в Закупке, открытых участник</w:t>
      </w:r>
      <w:r w:rsidR="00527F22" w:rsidRPr="00527F22">
        <w:rPr>
          <w:sz w:val="20"/>
          <w:szCs w:val="20"/>
        </w:rPr>
        <w:t>ом</w:t>
      </w:r>
      <w:r w:rsidRPr="00527F22">
        <w:rPr>
          <w:sz w:val="20"/>
          <w:szCs w:val="20"/>
        </w:rPr>
        <w:t xml:space="preserve"> закупки, подавшим заявк</w:t>
      </w:r>
      <w:r w:rsidR="00527F22" w:rsidRPr="00527F22">
        <w:rPr>
          <w:sz w:val="20"/>
          <w:szCs w:val="20"/>
        </w:rPr>
        <w:t>у</w:t>
      </w:r>
      <w:r w:rsidRPr="00527F22">
        <w:rPr>
          <w:sz w:val="20"/>
          <w:szCs w:val="20"/>
        </w:rPr>
        <w:t xml:space="preserve"> на участие в Закупке, в отношении денежных средств в размере обеспечения заявки на участие в Закупке.</w:t>
      </w:r>
    </w:p>
    <w:p w14:paraId="5059DC18" w14:textId="4DF6DCC8" w:rsidR="001C2100" w:rsidRPr="00527F22" w:rsidRDefault="009A5E08" w:rsidP="009A5E08">
      <w:pPr>
        <w:spacing w:line="240" w:lineRule="auto"/>
        <w:ind w:firstLine="709"/>
        <w:jc w:val="both"/>
        <w:rPr>
          <w:rFonts w:eastAsia="Times New Roman" w:cs="Times New Roman"/>
          <w:spacing w:val="-2"/>
          <w:sz w:val="20"/>
          <w:szCs w:val="20"/>
        </w:rPr>
      </w:pPr>
      <w:r w:rsidRPr="00527F22">
        <w:rPr>
          <w:sz w:val="20"/>
          <w:szCs w:val="20"/>
        </w:rPr>
        <w:t>3. Заказчику</w:t>
      </w:r>
      <w:r w:rsidR="001C2100" w:rsidRPr="00527F22">
        <w:rPr>
          <w:sz w:val="20"/>
          <w:szCs w:val="20"/>
        </w:rPr>
        <w:t>, комиссии</w:t>
      </w:r>
      <w:r w:rsidR="009C33C8" w:rsidRPr="00527F22">
        <w:rPr>
          <w:sz w:val="20"/>
          <w:szCs w:val="20"/>
        </w:rPr>
        <w:t xml:space="preserve"> </w:t>
      </w:r>
      <w:r w:rsidR="00B62D60">
        <w:rPr>
          <w:sz w:val="20"/>
          <w:szCs w:val="20"/>
        </w:rPr>
        <w:t>Заказчика</w:t>
      </w:r>
      <w:r w:rsidR="00AD2493" w:rsidRPr="00527F22">
        <w:rPr>
          <w:sz w:val="20"/>
          <w:szCs w:val="20"/>
        </w:rPr>
        <w:t xml:space="preserve"> </w:t>
      </w:r>
      <w:r w:rsidRPr="00527F22">
        <w:rPr>
          <w:sz w:val="20"/>
          <w:szCs w:val="20"/>
        </w:rPr>
        <w:t xml:space="preserve">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00914A38" w:rsidRPr="00527F22">
        <w:rPr>
          <w:rFonts w:eastAsia="Times New Roman" w:cs="Times New Roman"/>
          <w:spacing w:val="-2"/>
          <w:sz w:val="20"/>
          <w:szCs w:val="20"/>
        </w:rPr>
        <w:t xml:space="preserve">от </w:t>
      </w:r>
      <w:r w:rsidR="00914A38" w:rsidRPr="00527F22">
        <w:rPr>
          <w:rFonts w:eastAsia="Times New Roman" w:cs="Times New Roman"/>
          <w:spacing w:val="-2"/>
          <w:sz w:val="20"/>
          <w:szCs w:val="20"/>
        </w:rPr>
        <w:fldChar w:fldCharType="begin"/>
      </w:r>
      <w:r w:rsidR="00914A38" w:rsidRPr="00527F22">
        <w:rPr>
          <w:rFonts w:eastAsia="Times New Roman" w:cs="Times New Roman"/>
          <w:spacing w:val="-2"/>
          <w:sz w:val="20"/>
          <w:szCs w:val="20"/>
        </w:rPr>
        <w:instrText xml:space="preserve"> MERGEFIELD "Дата_заседания" </w:instrText>
      </w:r>
      <w:r w:rsidR="00914A38" w:rsidRPr="00527F22">
        <w:rPr>
          <w:rFonts w:ascii="Verdana" w:hAnsi="Verdana"/>
          <w:color w:val="000000"/>
          <w:sz w:val="20"/>
          <w:szCs w:val="20"/>
          <w:shd w:val="clear" w:color="auto" w:fill="F5FFEF"/>
        </w:rPr>
        <w:instrText>\@ "dd.MM.yyyy"</w:instrText>
      </w:r>
      <w:r w:rsidR="00914A38" w:rsidRPr="00527F22">
        <w:rPr>
          <w:rFonts w:eastAsia="Times New Roman" w:cs="Times New Roman"/>
          <w:spacing w:val="-2"/>
          <w:sz w:val="20"/>
          <w:szCs w:val="20"/>
        </w:rPr>
        <w:fldChar w:fldCharType="end"/>
      </w:r>
      <w:r w:rsidR="00B62D60">
        <w:rPr>
          <w:rFonts w:eastAsia="Times New Roman" w:cs="Times New Roman"/>
          <w:spacing w:val="-2"/>
          <w:sz w:val="20"/>
          <w:szCs w:val="20"/>
        </w:rPr>
        <w:t>10</w:t>
      </w:r>
      <w:r w:rsidR="006A1022">
        <w:rPr>
          <w:rFonts w:eastAsia="Times New Roman" w:cs="Times New Roman"/>
          <w:spacing w:val="-2"/>
          <w:sz w:val="20"/>
          <w:szCs w:val="20"/>
        </w:rPr>
        <w:t>.0</w:t>
      </w:r>
      <w:r w:rsidR="00B62D60">
        <w:rPr>
          <w:rFonts w:eastAsia="Times New Roman" w:cs="Times New Roman"/>
          <w:spacing w:val="-2"/>
          <w:sz w:val="20"/>
          <w:szCs w:val="20"/>
        </w:rPr>
        <w:t>8</w:t>
      </w:r>
      <w:r w:rsidR="006A1022">
        <w:rPr>
          <w:rFonts w:eastAsia="Times New Roman" w:cs="Times New Roman"/>
          <w:spacing w:val="-2"/>
          <w:sz w:val="20"/>
          <w:szCs w:val="20"/>
        </w:rPr>
        <w:t>.</w:t>
      </w:r>
      <w:r w:rsidR="00D24BB6" w:rsidRPr="00527F22">
        <w:rPr>
          <w:rFonts w:eastAsia="Times New Roman" w:cs="Times New Roman"/>
          <w:spacing w:val="-2"/>
          <w:sz w:val="20"/>
          <w:szCs w:val="20"/>
        </w:rPr>
        <w:t xml:space="preserve">2022 по делу </w:t>
      </w:r>
      <w:r w:rsidR="00D24BB6" w:rsidRPr="00D24BB6">
        <w:rPr>
          <w:rFonts w:eastAsia="Times New Roman" w:cs="Times New Roman"/>
          <w:spacing w:val="-2"/>
          <w:sz w:val="20"/>
          <w:szCs w:val="20"/>
        </w:rPr>
        <w:t>№082/06/106-</w:t>
      </w:r>
      <w:r w:rsidR="00B62D60">
        <w:rPr>
          <w:rFonts w:eastAsia="Times New Roman" w:cs="Times New Roman"/>
          <w:spacing w:val="-2"/>
          <w:sz w:val="20"/>
          <w:szCs w:val="20"/>
        </w:rPr>
        <w:t>921</w:t>
      </w:r>
      <w:r w:rsidR="00D24BB6" w:rsidRPr="00D24BB6">
        <w:rPr>
          <w:rFonts w:eastAsia="Times New Roman" w:cs="Times New Roman"/>
          <w:spacing w:val="-2"/>
          <w:sz w:val="20"/>
          <w:szCs w:val="20"/>
        </w:rPr>
        <w:t>/2022</w:t>
      </w:r>
      <w:r w:rsidR="001C2100" w:rsidRPr="00527F22">
        <w:rPr>
          <w:rFonts w:eastAsia="Times New Roman" w:cs="Times New Roman"/>
          <w:spacing w:val="-2"/>
          <w:sz w:val="20"/>
          <w:szCs w:val="20"/>
        </w:rPr>
        <w:t>.</w:t>
      </w:r>
    </w:p>
    <w:p w14:paraId="225D6ED2" w14:textId="01106779" w:rsidR="009A5E08" w:rsidRPr="00527F22" w:rsidRDefault="009A5E08" w:rsidP="009A5E08">
      <w:pPr>
        <w:spacing w:line="240" w:lineRule="auto"/>
        <w:ind w:firstLine="709"/>
        <w:jc w:val="both"/>
        <w:rPr>
          <w:sz w:val="20"/>
          <w:szCs w:val="20"/>
        </w:rPr>
      </w:pPr>
      <w:r w:rsidRPr="00527F22">
        <w:rPr>
          <w:sz w:val="20"/>
          <w:szCs w:val="20"/>
        </w:rPr>
        <w:t xml:space="preserve">4. </w:t>
      </w:r>
      <w:r w:rsidR="00C74F1C" w:rsidRPr="00527F22">
        <w:rPr>
          <w:sz w:val="20"/>
          <w:szCs w:val="20"/>
        </w:rPr>
        <w:t>Заказчику</w:t>
      </w:r>
      <w:r w:rsidR="00B62D60">
        <w:rPr>
          <w:sz w:val="20"/>
          <w:szCs w:val="20"/>
        </w:rPr>
        <w:t xml:space="preserve"> </w:t>
      </w:r>
      <w:r w:rsidR="00C74F1C" w:rsidRPr="00527F22">
        <w:rPr>
          <w:sz w:val="20"/>
          <w:szCs w:val="20"/>
        </w:rPr>
        <w:t xml:space="preserve">в </w:t>
      </w:r>
      <w:r w:rsidR="002E3A4F" w:rsidRPr="00527F22">
        <w:rPr>
          <w:sz w:val="20"/>
          <w:szCs w:val="20"/>
        </w:rPr>
        <w:t>срок до</w:t>
      </w:r>
      <w:r w:rsidR="00C0289A" w:rsidRPr="00527F22">
        <w:rPr>
          <w:sz w:val="20"/>
          <w:szCs w:val="20"/>
        </w:rPr>
        <w:t xml:space="preserve"> </w:t>
      </w:r>
      <w:r w:rsidR="00B62D60">
        <w:rPr>
          <w:sz w:val="20"/>
          <w:szCs w:val="20"/>
        </w:rPr>
        <w:t>12</w:t>
      </w:r>
      <w:r w:rsidR="006A1022">
        <w:rPr>
          <w:sz w:val="20"/>
          <w:szCs w:val="20"/>
        </w:rPr>
        <w:t>.0</w:t>
      </w:r>
      <w:r w:rsidR="00B62D60">
        <w:rPr>
          <w:sz w:val="20"/>
          <w:szCs w:val="20"/>
        </w:rPr>
        <w:t>9</w:t>
      </w:r>
      <w:r w:rsidR="006A1022">
        <w:rPr>
          <w:sz w:val="20"/>
          <w:szCs w:val="20"/>
        </w:rPr>
        <w:t>.</w:t>
      </w:r>
      <w:r w:rsidR="00CA217A" w:rsidRPr="00527F22">
        <w:rPr>
          <w:sz w:val="20"/>
          <w:szCs w:val="20"/>
        </w:rPr>
        <w:t>202</w:t>
      </w:r>
      <w:r w:rsidR="00D11E06" w:rsidRPr="00527F22">
        <w:rPr>
          <w:sz w:val="20"/>
          <w:szCs w:val="20"/>
        </w:rPr>
        <w:t>2</w:t>
      </w:r>
      <w:r w:rsidR="00C74F1C" w:rsidRPr="00527F22">
        <w:rPr>
          <w:sz w:val="20"/>
          <w:szCs w:val="20"/>
        </w:rPr>
        <w:t xml:space="preserve">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w:t>
      </w:r>
      <w:hyperlink r:id="rId7" w:history="1">
        <w:r w:rsidR="00C74F1C" w:rsidRPr="00527F22">
          <w:rPr>
            <w:rStyle w:val="a7"/>
            <w:sz w:val="20"/>
            <w:szCs w:val="20"/>
          </w:rPr>
          <w:t>to82@fas.gov.ru</w:t>
        </w:r>
      </w:hyperlink>
      <w:r w:rsidR="00C74F1C" w:rsidRPr="00527F22">
        <w:rPr>
          <w:sz w:val="20"/>
          <w:szCs w:val="20"/>
        </w:rPr>
        <w:t>.</w:t>
      </w:r>
    </w:p>
    <w:p w14:paraId="7571298E" w14:textId="77777777" w:rsidR="009A5E08" w:rsidRPr="00527F22" w:rsidRDefault="009A5E08" w:rsidP="009A5E08">
      <w:pPr>
        <w:spacing w:line="240" w:lineRule="auto"/>
        <w:ind w:firstLine="709"/>
        <w:jc w:val="both"/>
        <w:rPr>
          <w:sz w:val="20"/>
          <w:szCs w:val="20"/>
        </w:rPr>
      </w:pPr>
      <w:r w:rsidRPr="00527F22">
        <w:rPr>
          <w:sz w:val="20"/>
          <w:szCs w:val="2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14:paraId="1154206E" w14:textId="77777777" w:rsidR="009A5E08" w:rsidRPr="00527F22" w:rsidRDefault="009A5E08" w:rsidP="009A5E08">
      <w:pPr>
        <w:spacing w:line="240" w:lineRule="auto"/>
        <w:ind w:firstLine="709"/>
        <w:jc w:val="both"/>
        <w:rPr>
          <w:sz w:val="20"/>
          <w:szCs w:val="20"/>
        </w:rPr>
      </w:pPr>
      <w:r w:rsidRPr="00527F22">
        <w:rPr>
          <w:sz w:val="20"/>
          <w:szCs w:val="20"/>
        </w:rPr>
        <w:lastRenderedPageBreak/>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14:paraId="636CC88B" w14:textId="77777777" w:rsidR="00E94F62" w:rsidRPr="00527F22" w:rsidRDefault="009A5E08" w:rsidP="00E94F62">
      <w:pPr>
        <w:spacing w:line="240" w:lineRule="auto"/>
        <w:ind w:firstLine="709"/>
        <w:jc w:val="both"/>
        <w:rPr>
          <w:sz w:val="20"/>
          <w:szCs w:val="20"/>
        </w:rPr>
      </w:pPr>
      <w:r w:rsidRPr="00527F22">
        <w:rPr>
          <w:sz w:val="20"/>
          <w:szCs w:val="2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14:paraId="5F565941" w14:textId="77777777" w:rsidR="00AD2493" w:rsidRPr="00527F22" w:rsidRDefault="00AD2493" w:rsidP="00914A38">
      <w:pPr>
        <w:suppressAutoHyphens w:val="0"/>
        <w:spacing w:line="240" w:lineRule="auto"/>
        <w:rPr>
          <w:kern w:val="0"/>
          <w:sz w:val="20"/>
          <w:szCs w:val="20"/>
          <w:lang w:eastAsia="ru-RU" w:bidi="ar-SA"/>
        </w:rPr>
      </w:pPr>
    </w:p>
    <w:p w14:paraId="0EAB0DE0" w14:textId="3522BA53" w:rsidR="00914A38" w:rsidRPr="00527F22" w:rsidRDefault="00914A38" w:rsidP="00914A38">
      <w:pPr>
        <w:suppressAutoHyphens w:val="0"/>
        <w:spacing w:line="240" w:lineRule="auto"/>
        <w:rPr>
          <w:kern w:val="0"/>
          <w:sz w:val="20"/>
          <w:szCs w:val="20"/>
          <w:lang w:eastAsia="ru-RU" w:bidi="ar-SA"/>
        </w:rPr>
      </w:pPr>
      <w:r w:rsidRPr="00527F22">
        <w:rPr>
          <w:kern w:val="0"/>
          <w:sz w:val="20"/>
          <w:szCs w:val="20"/>
          <w:lang w:eastAsia="ru-RU" w:bidi="ar-SA"/>
        </w:rPr>
        <w:t xml:space="preserve">Председатель Комиссии </w:t>
      </w:r>
      <w:r w:rsidRPr="00527F22">
        <w:rPr>
          <w:kern w:val="0"/>
          <w:sz w:val="20"/>
          <w:szCs w:val="20"/>
          <w:lang w:eastAsia="ru-RU" w:bidi="ar-SA"/>
        </w:rPr>
        <w:tab/>
      </w:r>
      <w:r w:rsidRPr="00527F22">
        <w:rPr>
          <w:kern w:val="0"/>
          <w:sz w:val="20"/>
          <w:szCs w:val="20"/>
          <w:lang w:eastAsia="ru-RU" w:bidi="ar-SA"/>
        </w:rPr>
        <w:tab/>
      </w:r>
      <w:r w:rsidRPr="00527F22">
        <w:rPr>
          <w:kern w:val="0"/>
          <w:sz w:val="20"/>
          <w:szCs w:val="20"/>
          <w:lang w:eastAsia="ru-RU" w:bidi="ar-SA"/>
        </w:rPr>
        <w:tab/>
      </w:r>
      <w:r w:rsidRPr="00527F22">
        <w:rPr>
          <w:kern w:val="0"/>
          <w:sz w:val="20"/>
          <w:szCs w:val="20"/>
          <w:lang w:eastAsia="ru-RU" w:bidi="ar-SA"/>
        </w:rPr>
        <w:tab/>
      </w:r>
      <w:r w:rsidRPr="00527F22">
        <w:rPr>
          <w:kern w:val="0"/>
          <w:sz w:val="20"/>
          <w:szCs w:val="20"/>
          <w:lang w:eastAsia="ru-RU" w:bidi="ar-SA"/>
        </w:rPr>
        <w:tab/>
      </w:r>
      <w:r w:rsidRPr="00527F22">
        <w:rPr>
          <w:kern w:val="0"/>
          <w:sz w:val="20"/>
          <w:szCs w:val="20"/>
          <w:lang w:eastAsia="ru-RU" w:bidi="ar-SA"/>
        </w:rPr>
        <w:tab/>
      </w:r>
      <w:r w:rsidRPr="00527F22">
        <w:rPr>
          <w:kern w:val="0"/>
          <w:sz w:val="20"/>
          <w:szCs w:val="20"/>
          <w:lang w:eastAsia="ru-RU" w:bidi="ar-SA"/>
        </w:rPr>
        <w:tab/>
        <w:t xml:space="preserve">        </w:t>
      </w:r>
      <w:r w:rsidR="00527F22">
        <w:rPr>
          <w:kern w:val="0"/>
          <w:sz w:val="20"/>
          <w:szCs w:val="20"/>
          <w:lang w:eastAsia="ru-RU" w:bidi="ar-SA"/>
        </w:rPr>
        <w:tab/>
      </w:r>
      <w:r w:rsidR="00527F22">
        <w:rPr>
          <w:kern w:val="0"/>
          <w:sz w:val="20"/>
          <w:szCs w:val="20"/>
          <w:lang w:eastAsia="ru-RU" w:bidi="ar-SA"/>
        </w:rPr>
        <w:tab/>
      </w:r>
      <w:r w:rsidR="006A1022">
        <w:rPr>
          <w:kern w:val="0"/>
          <w:sz w:val="20"/>
          <w:szCs w:val="20"/>
          <w:lang w:eastAsia="ru-RU" w:bidi="ar-SA"/>
        </w:rPr>
        <w:t xml:space="preserve">  </w:t>
      </w:r>
      <w:r w:rsidR="00D24BB6">
        <w:rPr>
          <w:kern w:val="0"/>
          <w:sz w:val="20"/>
          <w:szCs w:val="20"/>
          <w:lang w:eastAsia="ru-RU" w:bidi="ar-SA"/>
        </w:rPr>
        <w:t xml:space="preserve">        </w:t>
      </w:r>
      <w:r w:rsidR="00B62D60">
        <w:rPr>
          <w:rFonts w:eastAsia="Times New Roman" w:cs="Times New Roman"/>
          <w:kern w:val="0"/>
          <w:sz w:val="20"/>
          <w:szCs w:val="20"/>
          <w:lang w:eastAsia="x-none" w:bidi="ar-SA"/>
        </w:rPr>
        <w:t>А.М.Крылова</w:t>
      </w:r>
    </w:p>
    <w:p w14:paraId="533FF622" w14:textId="77777777" w:rsidR="00914A38" w:rsidRPr="00527F22" w:rsidRDefault="00914A38" w:rsidP="00914A38">
      <w:pPr>
        <w:suppressAutoHyphens w:val="0"/>
        <w:spacing w:line="240" w:lineRule="auto"/>
        <w:rPr>
          <w:kern w:val="0"/>
          <w:sz w:val="20"/>
          <w:szCs w:val="20"/>
          <w:lang w:eastAsia="ru-RU" w:bidi="ar-SA"/>
        </w:rPr>
      </w:pPr>
    </w:p>
    <w:p w14:paraId="57D25330" w14:textId="77777777" w:rsidR="00914A38" w:rsidRPr="00527F22" w:rsidRDefault="00914A38" w:rsidP="00914A38">
      <w:pPr>
        <w:suppressAutoHyphens w:val="0"/>
        <w:spacing w:line="240" w:lineRule="auto"/>
        <w:rPr>
          <w:sz w:val="20"/>
          <w:szCs w:val="20"/>
          <w:lang w:eastAsia="ru-RU"/>
        </w:rPr>
      </w:pPr>
      <w:r w:rsidRPr="00527F22">
        <w:rPr>
          <w:kern w:val="0"/>
          <w:sz w:val="20"/>
          <w:szCs w:val="20"/>
          <w:lang w:eastAsia="ru-RU" w:bidi="ar-SA"/>
        </w:rPr>
        <w:t xml:space="preserve">Члены Комиссии: </w:t>
      </w:r>
      <w:r w:rsidRPr="00527F22">
        <w:rPr>
          <w:kern w:val="0"/>
          <w:sz w:val="20"/>
          <w:szCs w:val="20"/>
          <w:lang w:eastAsia="ru-RU" w:bidi="ar-SA"/>
        </w:rPr>
        <w:tab/>
      </w:r>
      <w:r w:rsidRPr="00527F22">
        <w:rPr>
          <w:kern w:val="0"/>
          <w:sz w:val="20"/>
          <w:szCs w:val="20"/>
          <w:lang w:eastAsia="ru-RU" w:bidi="ar-SA"/>
        </w:rPr>
        <w:tab/>
      </w:r>
      <w:r w:rsidRPr="00527F22">
        <w:rPr>
          <w:kern w:val="0"/>
          <w:sz w:val="20"/>
          <w:szCs w:val="20"/>
          <w:lang w:eastAsia="ru-RU" w:bidi="ar-SA"/>
        </w:rPr>
        <w:tab/>
      </w:r>
      <w:r w:rsidRPr="00527F22">
        <w:rPr>
          <w:kern w:val="0"/>
          <w:sz w:val="20"/>
          <w:szCs w:val="20"/>
          <w:lang w:eastAsia="ru-RU" w:bidi="ar-SA"/>
        </w:rPr>
        <w:tab/>
      </w:r>
      <w:r w:rsidRPr="00527F22">
        <w:rPr>
          <w:kern w:val="0"/>
          <w:sz w:val="20"/>
          <w:szCs w:val="20"/>
          <w:lang w:eastAsia="ru-RU" w:bidi="ar-SA"/>
        </w:rPr>
        <w:tab/>
      </w:r>
      <w:r w:rsidRPr="00527F22">
        <w:rPr>
          <w:kern w:val="0"/>
          <w:sz w:val="20"/>
          <w:szCs w:val="20"/>
          <w:lang w:eastAsia="ru-RU" w:bidi="ar-SA"/>
        </w:rPr>
        <w:tab/>
      </w:r>
      <w:r w:rsidRPr="00527F22">
        <w:rPr>
          <w:kern w:val="0"/>
          <w:sz w:val="20"/>
          <w:szCs w:val="20"/>
          <w:lang w:eastAsia="ru-RU" w:bidi="ar-SA"/>
        </w:rPr>
        <w:tab/>
      </w:r>
      <w:r w:rsidRPr="00527F22">
        <w:rPr>
          <w:kern w:val="0"/>
          <w:sz w:val="20"/>
          <w:szCs w:val="20"/>
          <w:lang w:eastAsia="ru-RU" w:bidi="ar-SA"/>
        </w:rPr>
        <w:tab/>
        <w:t xml:space="preserve">       </w:t>
      </w:r>
      <w:r w:rsidR="00527F22">
        <w:rPr>
          <w:kern w:val="0"/>
          <w:sz w:val="20"/>
          <w:szCs w:val="20"/>
          <w:lang w:eastAsia="ru-RU" w:bidi="ar-SA"/>
        </w:rPr>
        <w:tab/>
      </w:r>
      <w:r w:rsidR="00527F22">
        <w:rPr>
          <w:kern w:val="0"/>
          <w:sz w:val="20"/>
          <w:szCs w:val="20"/>
          <w:lang w:eastAsia="ru-RU" w:bidi="ar-SA"/>
        </w:rPr>
        <w:tab/>
      </w:r>
      <w:r w:rsidR="006A1022">
        <w:rPr>
          <w:kern w:val="0"/>
          <w:sz w:val="20"/>
          <w:szCs w:val="20"/>
          <w:lang w:eastAsia="ru-RU" w:bidi="ar-SA"/>
        </w:rPr>
        <w:t xml:space="preserve">  </w:t>
      </w:r>
      <w:r w:rsidR="00D24BB6">
        <w:rPr>
          <w:kern w:val="0"/>
          <w:sz w:val="20"/>
          <w:szCs w:val="20"/>
          <w:lang w:eastAsia="ru-RU" w:bidi="ar-SA"/>
        </w:rPr>
        <w:t xml:space="preserve">        </w:t>
      </w:r>
      <w:r w:rsidR="006A1022" w:rsidRPr="006A1022">
        <w:rPr>
          <w:rFonts w:eastAsia="Times New Roman" w:cs="Times New Roman"/>
          <w:kern w:val="0"/>
          <w:sz w:val="20"/>
          <w:szCs w:val="20"/>
          <w:lang w:eastAsia="x-none" w:bidi="ar-SA"/>
        </w:rPr>
        <w:t>Т.Д. Аблаева</w:t>
      </w:r>
    </w:p>
    <w:p w14:paraId="3ACE344D" w14:textId="77777777" w:rsidR="00914A38" w:rsidRPr="00527F22" w:rsidRDefault="006A1022" w:rsidP="00914A38">
      <w:pPr>
        <w:suppressAutoHyphens w:val="0"/>
        <w:spacing w:line="240" w:lineRule="auto"/>
        <w:rPr>
          <w:sz w:val="20"/>
          <w:szCs w:val="20"/>
          <w:lang w:eastAsia="ru-RU"/>
        </w:rPr>
      </w:pPr>
      <w:r>
        <w:rPr>
          <w:sz w:val="20"/>
          <w:szCs w:val="20"/>
          <w:lang w:eastAsia="ru-RU"/>
        </w:rPr>
        <w:t xml:space="preserve"> </w:t>
      </w:r>
    </w:p>
    <w:p w14:paraId="13B93BFA" w14:textId="77DBDD9B" w:rsidR="00914A38" w:rsidRPr="00527F22" w:rsidRDefault="00914A38" w:rsidP="00914A38">
      <w:pPr>
        <w:suppressAutoHyphens w:val="0"/>
        <w:spacing w:line="240" w:lineRule="auto"/>
        <w:rPr>
          <w:sz w:val="20"/>
          <w:szCs w:val="20"/>
          <w:lang w:eastAsia="ru-RU"/>
        </w:rPr>
      </w:pPr>
      <w:r w:rsidRPr="00527F22">
        <w:rPr>
          <w:sz w:val="20"/>
          <w:szCs w:val="20"/>
          <w:lang w:eastAsia="ru-RU"/>
        </w:rPr>
        <w:tab/>
      </w:r>
      <w:r w:rsidRPr="00527F22">
        <w:rPr>
          <w:sz w:val="20"/>
          <w:szCs w:val="20"/>
          <w:lang w:eastAsia="ru-RU"/>
        </w:rPr>
        <w:tab/>
      </w:r>
      <w:r w:rsidRPr="00527F22">
        <w:rPr>
          <w:sz w:val="20"/>
          <w:szCs w:val="20"/>
          <w:lang w:eastAsia="ru-RU"/>
        </w:rPr>
        <w:tab/>
      </w:r>
      <w:r w:rsidRPr="00527F22">
        <w:rPr>
          <w:sz w:val="20"/>
          <w:szCs w:val="20"/>
          <w:lang w:eastAsia="ru-RU"/>
        </w:rPr>
        <w:tab/>
      </w:r>
      <w:r w:rsidRPr="00527F22">
        <w:rPr>
          <w:sz w:val="20"/>
          <w:szCs w:val="20"/>
          <w:lang w:eastAsia="ru-RU"/>
        </w:rPr>
        <w:tab/>
      </w:r>
      <w:r w:rsidRPr="00527F22">
        <w:rPr>
          <w:sz w:val="20"/>
          <w:szCs w:val="20"/>
          <w:lang w:eastAsia="ru-RU"/>
        </w:rPr>
        <w:tab/>
      </w:r>
      <w:r w:rsidRPr="00527F22">
        <w:rPr>
          <w:sz w:val="20"/>
          <w:szCs w:val="20"/>
          <w:lang w:eastAsia="ru-RU"/>
        </w:rPr>
        <w:tab/>
      </w:r>
      <w:r w:rsidRPr="00527F22">
        <w:rPr>
          <w:sz w:val="20"/>
          <w:szCs w:val="20"/>
          <w:lang w:eastAsia="ru-RU"/>
        </w:rPr>
        <w:tab/>
      </w:r>
      <w:r w:rsidRPr="00527F22">
        <w:rPr>
          <w:sz w:val="20"/>
          <w:szCs w:val="20"/>
          <w:lang w:eastAsia="ru-RU"/>
        </w:rPr>
        <w:tab/>
      </w:r>
      <w:r w:rsidRPr="00527F22">
        <w:rPr>
          <w:sz w:val="20"/>
          <w:szCs w:val="20"/>
          <w:lang w:eastAsia="ru-RU"/>
        </w:rPr>
        <w:tab/>
      </w:r>
      <w:r w:rsidRPr="00527F22">
        <w:rPr>
          <w:sz w:val="20"/>
          <w:szCs w:val="20"/>
          <w:lang w:eastAsia="ru-RU"/>
        </w:rPr>
        <w:tab/>
        <w:t xml:space="preserve">        </w:t>
      </w:r>
      <w:r w:rsidR="006A1022">
        <w:rPr>
          <w:sz w:val="20"/>
          <w:szCs w:val="20"/>
          <w:lang w:eastAsia="ru-RU"/>
        </w:rPr>
        <w:t xml:space="preserve">   </w:t>
      </w:r>
      <w:r w:rsidR="00527F22">
        <w:rPr>
          <w:sz w:val="20"/>
          <w:szCs w:val="20"/>
          <w:lang w:eastAsia="ru-RU"/>
        </w:rPr>
        <w:tab/>
      </w:r>
      <w:r w:rsidR="00D24BB6">
        <w:rPr>
          <w:sz w:val="20"/>
          <w:szCs w:val="20"/>
          <w:lang w:eastAsia="ru-RU"/>
        </w:rPr>
        <w:t xml:space="preserve">      </w:t>
      </w:r>
      <w:r w:rsidR="00B62D60">
        <w:rPr>
          <w:sz w:val="20"/>
          <w:szCs w:val="20"/>
          <w:lang w:eastAsia="ru-RU"/>
        </w:rPr>
        <w:t xml:space="preserve">  </w:t>
      </w:r>
      <w:bookmarkStart w:id="0" w:name="_GoBack"/>
      <w:bookmarkEnd w:id="0"/>
      <w:r w:rsidR="00D24BB6">
        <w:rPr>
          <w:sz w:val="20"/>
          <w:szCs w:val="20"/>
          <w:lang w:eastAsia="ru-RU"/>
        </w:rPr>
        <w:t>Э.С. Велиляева</w:t>
      </w:r>
    </w:p>
    <w:sectPr w:rsidR="00914A38" w:rsidRPr="00527F22" w:rsidSect="00D1423A">
      <w:headerReference w:type="default" r:id="rId8"/>
      <w:footerReference w:type="default" r:id="rId9"/>
      <w:pgSz w:w="11906" w:h="16838" w:code="9"/>
      <w:pgMar w:top="851" w:right="567" w:bottom="851" w:left="1134" w:header="567" w:footer="709" w:gutter="0"/>
      <w:cols w:space="720"/>
      <w:titlePg/>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9F879F" w14:textId="77777777" w:rsidR="00D1423A" w:rsidRDefault="00D1423A" w:rsidP="0009339B">
      <w:pPr>
        <w:spacing w:line="240" w:lineRule="auto"/>
      </w:pPr>
      <w:r>
        <w:separator/>
      </w:r>
    </w:p>
  </w:endnote>
  <w:endnote w:type="continuationSeparator" w:id="0">
    <w:p w14:paraId="7281B21F" w14:textId="77777777" w:rsidR="00D1423A" w:rsidRDefault="00D1423A" w:rsidP="000933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E041AC" w14:textId="77777777" w:rsidR="00D1423A" w:rsidRDefault="00D1423A">
    <w:pPr>
      <w:pStyle w:val="a5"/>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3CA2A0" w14:textId="77777777" w:rsidR="00D1423A" w:rsidRDefault="00D1423A" w:rsidP="0009339B">
      <w:pPr>
        <w:spacing w:line="240" w:lineRule="auto"/>
      </w:pPr>
      <w:r>
        <w:separator/>
      </w:r>
    </w:p>
  </w:footnote>
  <w:footnote w:type="continuationSeparator" w:id="0">
    <w:p w14:paraId="20E2E55A" w14:textId="77777777" w:rsidR="00D1423A" w:rsidRDefault="00D1423A" w:rsidP="0009339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F9F45D" w14:textId="77777777" w:rsidR="00D1423A" w:rsidRDefault="00540131">
    <w:pPr>
      <w:pStyle w:val="a3"/>
      <w:jc w:val="center"/>
    </w:pPr>
    <w:r>
      <w:rPr>
        <w:noProof/>
      </w:rPr>
      <w:fldChar w:fldCharType="begin"/>
    </w:r>
    <w:r w:rsidR="00D1423A">
      <w:rPr>
        <w:noProof/>
      </w:rPr>
      <w:instrText xml:space="preserve"> PAGE   \* MERGEFORMAT </w:instrText>
    </w:r>
    <w:r>
      <w:rPr>
        <w:noProof/>
      </w:rPr>
      <w:fldChar w:fldCharType="separate"/>
    </w:r>
    <w:r w:rsidR="006A1022">
      <w:rPr>
        <w:noProof/>
      </w:rPr>
      <w:t>2</w:t>
    </w:r>
    <w:r>
      <w:rPr>
        <w:noProof/>
      </w:rPr>
      <w:fldChar w:fldCharType="end"/>
    </w:r>
  </w:p>
  <w:p w14:paraId="4A204A8F" w14:textId="77777777" w:rsidR="00D1423A" w:rsidRDefault="00D1423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E08"/>
    <w:rsid w:val="00000D5F"/>
    <w:rsid w:val="00010DA3"/>
    <w:rsid w:val="00012AD6"/>
    <w:rsid w:val="0001708D"/>
    <w:rsid w:val="00017CE5"/>
    <w:rsid w:val="000223BE"/>
    <w:rsid w:val="00033E51"/>
    <w:rsid w:val="0004009E"/>
    <w:rsid w:val="000568EC"/>
    <w:rsid w:val="00072436"/>
    <w:rsid w:val="000777F8"/>
    <w:rsid w:val="00081057"/>
    <w:rsid w:val="0008114A"/>
    <w:rsid w:val="000852CC"/>
    <w:rsid w:val="00091BCA"/>
    <w:rsid w:val="00092A5F"/>
    <w:rsid w:val="0009339B"/>
    <w:rsid w:val="000950D6"/>
    <w:rsid w:val="000A1EB3"/>
    <w:rsid w:val="000A265F"/>
    <w:rsid w:val="000B7D96"/>
    <w:rsid w:val="000B7F80"/>
    <w:rsid w:val="000C1668"/>
    <w:rsid w:val="000C258F"/>
    <w:rsid w:val="000C64F4"/>
    <w:rsid w:val="000C6D80"/>
    <w:rsid w:val="000D1560"/>
    <w:rsid w:val="000D2FF3"/>
    <w:rsid w:val="00101995"/>
    <w:rsid w:val="00101A93"/>
    <w:rsid w:val="001035B6"/>
    <w:rsid w:val="00111D13"/>
    <w:rsid w:val="0011314E"/>
    <w:rsid w:val="001233D3"/>
    <w:rsid w:val="00127D84"/>
    <w:rsid w:val="00136874"/>
    <w:rsid w:val="0014269E"/>
    <w:rsid w:val="001438D4"/>
    <w:rsid w:val="0014680E"/>
    <w:rsid w:val="001564C5"/>
    <w:rsid w:val="00157992"/>
    <w:rsid w:val="00157B16"/>
    <w:rsid w:val="001619A0"/>
    <w:rsid w:val="0017096D"/>
    <w:rsid w:val="00171B10"/>
    <w:rsid w:val="001779F8"/>
    <w:rsid w:val="001874B9"/>
    <w:rsid w:val="00194CDE"/>
    <w:rsid w:val="00197CE5"/>
    <w:rsid w:val="001A76AA"/>
    <w:rsid w:val="001B257A"/>
    <w:rsid w:val="001B5488"/>
    <w:rsid w:val="001B6417"/>
    <w:rsid w:val="001C0916"/>
    <w:rsid w:val="001C0F80"/>
    <w:rsid w:val="001C2100"/>
    <w:rsid w:val="001C4D82"/>
    <w:rsid w:val="001C626A"/>
    <w:rsid w:val="001C6F09"/>
    <w:rsid w:val="001C7700"/>
    <w:rsid w:val="001D294D"/>
    <w:rsid w:val="001D4226"/>
    <w:rsid w:val="001D4563"/>
    <w:rsid w:val="001E4425"/>
    <w:rsid w:val="001F04A3"/>
    <w:rsid w:val="00206653"/>
    <w:rsid w:val="002140A0"/>
    <w:rsid w:val="0021795F"/>
    <w:rsid w:val="00221E15"/>
    <w:rsid w:val="00236A50"/>
    <w:rsid w:val="00240DE2"/>
    <w:rsid w:val="002455D6"/>
    <w:rsid w:val="00251DEA"/>
    <w:rsid w:val="0026370D"/>
    <w:rsid w:val="002840A9"/>
    <w:rsid w:val="002848CD"/>
    <w:rsid w:val="00284CA2"/>
    <w:rsid w:val="00285B6B"/>
    <w:rsid w:val="00286146"/>
    <w:rsid w:val="00286428"/>
    <w:rsid w:val="002909C3"/>
    <w:rsid w:val="0029119A"/>
    <w:rsid w:val="0029286A"/>
    <w:rsid w:val="00293DB9"/>
    <w:rsid w:val="00296689"/>
    <w:rsid w:val="002A7782"/>
    <w:rsid w:val="002B02EF"/>
    <w:rsid w:val="002B0F32"/>
    <w:rsid w:val="002B3B4E"/>
    <w:rsid w:val="002B6033"/>
    <w:rsid w:val="002B6067"/>
    <w:rsid w:val="002C5893"/>
    <w:rsid w:val="002D3172"/>
    <w:rsid w:val="002D75E8"/>
    <w:rsid w:val="002E17AF"/>
    <w:rsid w:val="002E19F5"/>
    <w:rsid w:val="002E3A4F"/>
    <w:rsid w:val="002E3C36"/>
    <w:rsid w:val="002E55A7"/>
    <w:rsid w:val="002E6CA0"/>
    <w:rsid w:val="002E7F59"/>
    <w:rsid w:val="002F0318"/>
    <w:rsid w:val="002F4B53"/>
    <w:rsid w:val="002F598A"/>
    <w:rsid w:val="00321349"/>
    <w:rsid w:val="0032236E"/>
    <w:rsid w:val="003245E4"/>
    <w:rsid w:val="00326CCF"/>
    <w:rsid w:val="003341CF"/>
    <w:rsid w:val="003404DE"/>
    <w:rsid w:val="003443EC"/>
    <w:rsid w:val="003545BF"/>
    <w:rsid w:val="0036586E"/>
    <w:rsid w:val="0036773D"/>
    <w:rsid w:val="00372064"/>
    <w:rsid w:val="00381728"/>
    <w:rsid w:val="0039198D"/>
    <w:rsid w:val="003920C7"/>
    <w:rsid w:val="003A2340"/>
    <w:rsid w:val="003A38F9"/>
    <w:rsid w:val="003A7008"/>
    <w:rsid w:val="003B0F87"/>
    <w:rsid w:val="003B358F"/>
    <w:rsid w:val="003C0711"/>
    <w:rsid w:val="003C5B0E"/>
    <w:rsid w:val="003C6103"/>
    <w:rsid w:val="003C7501"/>
    <w:rsid w:val="003C7FF7"/>
    <w:rsid w:val="003D0E50"/>
    <w:rsid w:val="003D3D36"/>
    <w:rsid w:val="003D5C87"/>
    <w:rsid w:val="003F3C55"/>
    <w:rsid w:val="003F3E2E"/>
    <w:rsid w:val="0040433F"/>
    <w:rsid w:val="004067E5"/>
    <w:rsid w:val="00420112"/>
    <w:rsid w:val="00427C38"/>
    <w:rsid w:val="00434C15"/>
    <w:rsid w:val="00436843"/>
    <w:rsid w:val="00436D33"/>
    <w:rsid w:val="00437A61"/>
    <w:rsid w:val="004429F0"/>
    <w:rsid w:val="004447DE"/>
    <w:rsid w:val="00450AFD"/>
    <w:rsid w:val="00456E27"/>
    <w:rsid w:val="004614B9"/>
    <w:rsid w:val="0046704B"/>
    <w:rsid w:val="00480E6E"/>
    <w:rsid w:val="00485FE0"/>
    <w:rsid w:val="0048715C"/>
    <w:rsid w:val="00492B53"/>
    <w:rsid w:val="004A70CF"/>
    <w:rsid w:val="004C04FF"/>
    <w:rsid w:val="004C1CE2"/>
    <w:rsid w:val="004C2DF1"/>
    <w:rsid w:val="004C2EF2"/>
    <w:rsid w:val="004C384E"/>
    <w:rsid w:val="004D4F5A"/>
    <w:rsid w:val="004F4E22"/>
    <w:rsid w:val="004F6E69"/>
    <w:rsid w:val="0050053E"/>
    <w:rsid w:val="00512FF7"/>
    <w:rsid w:val="00513F31"/>
    <w:rsid w:val="005155AD"/>
    <w:rsid w:val="00522763"/>
    <w:rsid w:val="00527F22"/>
    <w:rsid w:val="00540131"/>
    <w:rsid w:val="00544113"/>
    <w:rsid w:val="005464A2"/>
    <w:rsid w:val="0055095F"/>
    <w:rsid w:val="0055648B"/>
    <w:rsid w:val="00556F70"/>
    <w:rsid w:val="005572F8"/>
    <w:rsid w:val="00571101"/>
    <w:rsid w:val="00597EA8"/>
    <w:rsid w:val="005A44C5"/>
    <w:rsid w:val="005C1407"/>
    <w:rsid w:val="005C2E1C"/>
    <w:rsid w:val="005E3550"/>
    <w:rsid w:val="005F08FE"/>
    <w:rsid w:val="005F43CB"/>
    <w:rsid w:val="005F51A6"/>
    <w:rsid w:val="005F5C27"/>
    <w:rsid w:val="005F6801"/>
    <w:rsid w:val="00600054"/>
    <w:rsid w:val="00607444"/>
    <w:rsid w:val="00616DC0"/>
    <w:rsid w:val="00621D6F"/>
    <w:rsid w:val="00627CEA"/>
    <w:rsid w:val="00637F3E"/>
    <w:rsid w:val="00652C79"/>
    <w:rsid w:val="00656F32"/>
    <w:rsid w:val="00664C90"/>
    <w:rsid w:val="00673A7D"/>
    <w:rsid w:val="00675BB3"/>
    <w:rsid w:val="00681BA0"/>
    <w:rsid w:val="00683B61"/>
    <w:rsid w:val="00687D63"/>
    <w:rsid w:val="00693086"/>
    <w:rsid w:val="00696D3A"/>
    <w:rsid w:val="006A1022"/>
    <w:rsid w:val="006A697F"/>
    <w:rsid w:val="006B0C92"/>
    <w:rsid w:val="006B2AC8"/>
    <w:rsid w:val="006B2B35"/>
    <w:rsid w:val="006B73BF"/>
    <w:rsid w:val="006B7A55"/>
    <w:rsid w:val="006C0D96"/>
    <w:rsid w:val="006C3B42"/>
    <w:rsid w:val="006C3C81"/>
    <w:rsid w:val="006D13A9"/>
    <w:rsid w:val="006D65AD"/>
    <w:rsid w:val="006D6F89"/>
    <w:rsid w:val="006E028A"/>
    <w:rsid w:val="006F1E39"/>
    <w:rsid w:val="006F58B2"/>
    <w:rsid w:val="006F683D"/>
    <w:rsid w:val="00714C39"/>
    <w:rsid w:val="00720F69"/>
    <w:rsid w:val="0073659D"/>
    <w:rsid w:val="00737B09"/>
    <w:rsid w:val="007419EA"/>
    <w:rsid w:val="00742F2B"/>
    <w:rsid w:val="00751F4A"/>
    <w:rsid w:val="00754EA2"/>
    <w:rsid w:val="0075637B"/>
    <w:rsid w:val="00757E0E"/>
    <w:rsid w:val="00762AC6"/>
    <w:rsid w:val="007634B3"/>
    <w:rsid w:val="007639BF"/>
    <w:rsid w:val="00766798"/>
    <w:rsid w:val="0076749D"/>
    <w:rsid w:val="00770988"/>
    <w:rsid w:val="007737F5"/>
    <w:rsid w:val="00773FEE"/>
    <w:rsid w:val="00775943"/>
    <w:rsid w:val="00781620"/>
    <w:rsid w:val="00782B81"/>
    <w:rsid w:val="007969DB"/>
    <w:rsid w:val="007A29D0"/>
    <w:rsid w:val="007A7D25"/>
    <w:rsid w:val="007B22F8"/>
    <w:rsid w:val="007B50FC"/>
    <w:rsid w:val="007B5C5D"/>
    <w:rsid w:val="007C2A6A"/>
    <w:rsid w:val="007D0961"/>
    <w:rsid w:val="007E0BEA"/>
    <w:rsid w:val="007E7279"/>
    <w:rsid w:val="007F0FE1"/>
    <w:rsid w:val="007F65D8"/>
    <w:rsid w:val="00801207"/>
    <w:rsid w:val="008022F9"/>
    <w:rsid w:val="008030EC"/>
    <w:rsid w:val="00804138"/>
    <w:rsid w:val="008329F9"/>
    <w:rsid w:val="00843E89"/>
    <w:rsid w:val="00863CBE"/>
    <w:rsid w:val="00871A2F"/>
    <w:rsid w:val="00873C27"/>
    <w:rsid w:val="00880834"/>
    <w:rsid w:val="00882EF9"/>
    <w:rsid w:val="00883B59"/>
    <w:rsid w:val="00885424"/>
    <w:rsid w:val="008953CC"/>
    <w:rsid w:val="008A1609"/>
    <w:rsid w:val="008A6FF6"/>
    <w:rsid w:val="008B0A31"/>
    <w:rsid w:val="008B21AD"/>
    <w:rsid w:val="008B6D45"/>
    <w:rsid w:val="008C003E"/>
    <w:rsid w:val="008C0960"/>
    <w:rsid w:val="008C71FB"/>
    <w:rsid w:val="008D598D"/>
    <w:rsid w:val="008E4E3E"/>
    <w:rsid w:val="008F3DE1"/>
    <w:rsid w:val="008F43AF"/>
    <w:rsid w:val="008F6267"/>
    <w:rsid w:val="00900BEE"/>
    <w:rsid w:val="00901661"/>
    <w:rsid w:val="009029A7"/>
    <w:rsid w:val="009054A5"/>
    <w:rsid w:val="00905C41"/>
    <w:rsid w:val="00913F83"/>
    <w:rsid w:val="009140A2"/>
    <w:rsid w:val="00914A38"/>
    <w:rsid w:val="00921F84"/>
    <w:rsid w:val="00923847"/>
    <w:rsid w:val="00923CA5"/>
    <w:rsid w:val="00926A76"/>
    <w:rsid w:val="00933AEC"/>
    <w:rsid w:val="00933E64"/>
    <w:rsid w:val="009368A1"/>
    <w:rsid w:val="00936DB9"/>
    <w:rsid w:val="00942292"/>
    <w:rsid w:val="00944D33"/>
    <w:rsid w:val="00944FE3"/>
    <w:rsid w:val="00946EEE"/>
    <w:rsid w:val="00950F9D"/>
    <w:rsid w:val="00956E6A"/>
    <w:rsid w:val="00961554"/>
    <w:rsid w:val="00970F18"/>
    <w:rsid w:val="00972E54"/>
    <w:rsid w:val="00976945"/>
    <w:rsid w:val="009849C4"/>
    <w:rsid w:val="00985ACD"/>
    <w:rsid w:val="00985DD8"/>
    <w:rsid w:val="0099029A"/>
    <w:rsid w:val="00990D57"/>
    <w:rsid w:val="00991B09"/>
    <w:rsid w:val="00994DA5"/>
    <w:rsid w:val="00997653"/>
    <w:rsid w:val="009A4C36"/>
    <w:rsid w:val="009A5B40"/>
    <w:rsid w:val="009A5E08"/>
    <w:rsid w:val="009C33C8"/>
    <w:rsid w:val="009D332F"/>
    <w:rsid w:val="009D35E2"/>
    <w:rsid w:val="009D546C"/>
    <w:rsid w:val="009D752F"/>
    <w:rsid w:val="009E03D9"/>
    <w:rsid w:val="009E5293"/>
    <w:rsid w:val="009E6E1E"/>
    <w:rsid w:val="009E74E4"/>
    <w:rsid w:val="009F315E"/>
    <w:rsid w:val="00A01F9B"/>
    <w:rsid w:val="00A0517A"/>
    <w:rsid w:val="00A05DFE"/>
    <w:rsid w:val="00A1015A"/>
    <w:rsid w:val="00A115E6"/>
    <w:rsid w:val="00A13448"/>
    <w:rsid w:val="00A14F57"/>
    <w:rsid w:val="00A20B04"/>
    <w:rsid w:val="00A214A7"/>
    <w:rsid w:val="00A35EA2"/>
    <w:rsid w:val="00A368DF"/>
    <w:rsid w:val="00A4468B"/>
    <w:rsid w:val="00A56316"/>
    <w:rsid w:val="00A83182"/>
    <w:rsid w:val="00A941C6"/>
    <w:rsid w:val="00AA0EFB"/>
    <w:rsid w:val="00AB1719"/>
    <w:rsid w:val="00AB1F23"/>
    <w:rsid w:val="00AB2E60"/>
    <w:rsid w:val="00AB6076"/>
    <w:rsid w:val="00AB683D"/>
    <w:rsid w:val="00AC2A05"/>
    <w:rsid w:val="00AC326F"/>
    <w:rsid w:val="00AC5046"/>
    <w:rsid w:val="00AD2493"/>
    <w:rsid w:val="00AE3631"/>
    <w:rsid w:val="00AE5B16"/>
    <w:rsid w:val="00AE723F"/>
    <w:rsid w:val="00B03B68"/>
    <w:rsid w:val="00B12578"/>
    <w:rsid w:val="00B16078"/>
    <w:rsid w:val="00B22A32"/>
    <w:rsid w:val="00B24144"/>
    <w:rsid w:val="00B26550"/>
    <w:rsid w:val="00B279F4"/>
    <w:rsid w:val="00B31058"/>
    <w:rsid w:val="00B33EAC"/>
    <w:rsid w:val="00B35DA2"/>
    <w:rsid w:val="00B42154"/>
    <w:rsid w:val="00B4258C"/>
    <w:rsid w:val="00B51C17"/>
    <w:rsid w:val="00B552DB"/>
    <w:rsid w:val="00B57028"/>
    <w:rsid w:val="00B62D60"/>
    <w:rsid w:val="00B671AA"/>
    <w:rsid w:val="00B73F87"/>
    <w:rsid w:val="00B809E5"/>
    <w:rsid w:val="00B84ECA"/>
    <w:rsid w:val="00B84FC7"/>
    <w:rsid w:val="00B8657C"/>
    <w:rsid w:val="00B902B1"/>
    <w:rsid w:val="00B922CB"/>
    <w:rsid w:val="00B9477E"/>
    <w:rsid w:val="00BB22D5"/>
    <w:rsid w:val="00BD24FD"/>
    <w:rsid w:val="00BD42EB"/>
    <w:rsid w:val="00BE1E3F"/>
    <w:rsid w:val="00BF30DB"/>
    <w:rsid w:val="00BF41DB"/>
    <w:rsid w:val="00BF74B7"/>
    <w:rsid w:val="00C02535"/>
    <w:rsid w:val="00C0289A"/>
    <w:rsid w:val="00C03100"/>
    <w:rsid w:val="00C06DD7"/>
    <w:rsid w:val="00C075BF"/>
    <w:rsid w:val="00C13FA4"/>
    <w:rsid w:val="00C240AA"/>
    <w:rsid w:val="00C33467"/>
    <w:rsid w:val="00C341D9"/>
    <w:rsid w:val="00C36444"/>
    <w:rsid w:val="00C40F9E"/>
    <w:rsid w:val="00C44208"/>
    <w:rsid w:val="00C50008"/>
    <w:rsid w:val="00C529F1"/>
    <w:rsid w:val="00C55C4A"/>
    <w:rsid w:val="00C57B17"/>
    <w:rsid w:val="00C74F1C"/>
    <w:rsid w:val="00C935D1"/>
    <w:rsid w:val="00CA0C6B"/>
    <w:rsid w:val="00CA0F6C"/>
    <w:rsid w:val="00CA217A"/>
    <w:rsid w:val="00CB15C5"/>
    <w:rsid w:val="00CB69B7"/>
    <w:rsid w:val="00CC4949"/>
    <w:rsid w:val="00CC5646"/>
    <w:rsid w:val="00CC6154"/>
    <w:rsid w:val="00CD1BC2"/>
    <w:rsid w:val="00CD1CB9"/>
    <w:rsid w:val="00CD6A87"/>
    <w:rsid w:val="00CD713C"/>
    <w:rsid w:val="00CF102C"/>
    <w:rsid w:val="00CF1236"/>
    <w:rsid w:val="00CF1CED"/>
    <w:rsid w:val="00CF54FB"/>
    <w:rsid w:val="00D0449B"/>
    <w:rsid w:val="00D0640F"/>
    <w:rsid w:val="00D1065E"/>
    <w:rsid w:val="00D110B1"/>
    <w:rsid w:val="00D11545"/>
    <w:rsid w:val="00D11E06"/>
    <w:rsid w:val="00D121F4"/>
    <w:rsid w:val="00D13B22"/>
    <w:rsid w:val="00D1423A"/>
    <w:rsid w:val="00D14F10"/>
    <w:rsid w:val="00D24588"/>
    <w:rsid w:val="00D24BB6"/>
    <w:rsid w:val="00D36A4A"/>
    <w:rsid w:val="00D371B2"/>
    <w:rsid w:val="00D37338"/>
    <w:rsid w:val="00D436AD"/>
    <w:rsid w:val="00D43B70"/>
    <w:rsid w:val="00D50428"/>
    <w:rsid w:val="00D50542"/>
    <w:rsid w:val="00D52339"/>
    <w:rsid w:val="00D61145"/>
    <w:rsid w:val="00D63796"/>
    <w:rsid w:val="00D6740C"/>
    <w:rsid w:val="00D74BA4"/>
    <w:rsid w:val="00D754D6"/>
    <w:rsid w:val="00D76C1B"/>
    <w:rsid w:val="00D84F16"/>
    <w:rsid w:val="00D86CA6"/>
    <w:rsid w:val="00D90154"/>
    <w:rsid w:val="00D914A0"/>
    <w:rsid w:val="00DA3A0C"/>
    <w:rsid w:val="00DA66C3"/>
    <w:rsid w:val="00DB13B7"/>
    <w:rsid w:val="00DC09ED"/>
    <w:rsid w:val="00DC1CB1"/>
    <w:rsid w:val="00DC5AAA"/>
    <w:rsid w:val="00DC7301"/>
    <w:rsid w:val="00DD37A2"/>
    <w:rsid w:val="00DE0F46"/>
    <w:rsid w:val="00DE5FA3"/>
    <w:rsid w:val="00DE6802"/>
    <w:rsid w:val="00DF3EB3"/>
    <w:rsid w:val="00DF6DCE"/>
    <w:rsid w:val="00DF7D7F"/>
    <w:rsid w:val="00E0012C"/>
    <w:rsid w:val="00E01ADB"/>
    <w:rsid w:val="00E11F60"/>
    <w:rsid w:val="00E137E7"/>
    <w:rsid w:val="00E16AC6"/>
    <w:rsid w:val="00E23D5C"/>
    <w:rsid w:val="00E2466B"/>
    <w:rsid w:val="00E304BF"/>
    <w:rsid w:val="00E4238D"/>
    <w:rsid w:val="00E44376"/>
    <w:rsid w:val="00E57CCE"/>
    <w:rsid w:val="00E63DB5"/>
    <w:rsid w:val="00E73F10"/>
    <w:rsid w:val="00E76336"/>
    <w:rsid w:val="00E94F62"/>
    <w:rsid w:val="00EA4F58"/>
    <w:rsid w:val="00EB4186"/>
    <w:rsid w:val="00EC230B"/>
    <w:rsid w:val="00EC27B4"/>
    <w:rsid w:val="00EC5B34"/>
    <w:rsid w:val="00ED4B24"/>
    <w:rsid w:val="00EE0F0B"/>
    <w:rsid w:val="00EE2D02"/>
    <w:rsid w:val="00EE414C"/>
    <w:rsid w:val="00F13850"/>
    <w:rsid w:val="00F13BB9"/>
    <w:rsid w:val="00F1496D"/>
    <w:rsid w:val="00F22460"/>
    <w:rsid w:val="00F31D7B"/>
    <w:rsid w:val="00F373AC"/>
    <w:rsid w:val="00F4548E"/>
    <w:rsid w:val="00F53380"/>
    <w:rsid w:val="00F62B8A"/>
    <w:rsid w:val="00F752CE"/>
    <w:rsid w:val="00F82BD9"/>
    <w:rsid w:val="00F95DD9"/>
    <w:rsid w:val="00FB18FD"/>
    <w:rsid w:val="00FB46BF"/>
    <w:rsid w:val="00FC15B6"/>
    <w:rsid w:val="00FC3890"/>
    <w:rsid w:val="00FC44E3"/>
    <w:rsid w:val="00FD0369"/>
    <w:rsid w:val="00FD25D4"/>
    <w:rsid w:val="00FD3A9C"/>
    <w:rsid w:val="00FE155B"/>
    <w:rsid w:val="00FE560E"/>
    <w:rsid w:val="00FF6C0F"/>
  </w:rsids>
  <m:mathPr>
    <m:mathFont m:val="Cambria Math"/>
    <m:brkBin m:val="before"/>
    <m:brkBinSub m:val="--"/>
    <m:smallFrac/>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87A9C"/>
  <w15:docId w15:val="{D2D6798E-E6A6-4652-8A55-96EECD711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Интернет)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 w:type="paragraph" w:styleId="ac">
    <w:name w:val="No Spacing"/>
    <w:uiPriority w:val="1"/>
    <w:qFormat/>
    <w:rsid w:val="00D11E06"/>
    <w:pPr>
      <w:spacing w:after="0" w:line="240" w:lineRule="auto"/>
    </w:pPr>
    <w:rPr>
      <w:rFonts w:ascii="Calibri" w:eastAsia="Calibri" w:hAnsi="Calibri" w:cs="Times New Roman"/>
    </w:rPr>
  </w:style>
  <w:style w:type="paragraph" w:styleId="Web">
    <w:name w:val="Обычный (Web) Знак Знак Знак"/>
    <w:basedOn w:val="a"/>
    <w:next w:val="aa"/>
    <w:uiPriority w:val="99"/>
    <w:unhideWhenUsed/>
    <w:qFormat/>
    <w:rsid w:val="00B62D60"/>
    <w:pPr>
      <w:widowControl/>
      <w:suppressAutoHyphens w:val="0"/>
      <w:spacing w:before="100" w:beforeAutospacing="1" w:after="119" w:line="240" w:lineRule="auto"/>
    </w:pPr>
    <w:rPr>
      <w:rFonts w:eastAsia="Times New Roman" w:cs="Times New Roman"/>
      <w:kern w:val="0"/>
      <w:lang w:val="x-none" w:eastAsia="x-non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to82@fas.gov.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652</Words>
  <Characters>4589</Characters>
  <Application>Microsoft Office Word</Application>
  <DocSecurity>0</DocSecurity>
  <Lines>111</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Тамила Дамировна Аблаева</cp:lastModifiedBy>
  <cp:revision>3</cp:revision>
  <cp:lastPrinted>2022-05-10T09:43:00Z</cp:lastPrinted>
  <dcterms:created xsi:type="dcterms:W3CDTF">2022-08-01T14:34:00Z</dcterms:created>
  <dcterms:modified xsi:type="dcterms:W3CDTF">2022-08-11T14:41:00Z</dcterms:modified>
</cp:coreProperties>
</file>