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Заказчик:</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Государственное казенное учреждение Ленинградской области "Управление автомобильных дорог Ленинградской области"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187000, Ленинградская </w:t>
      </w:r>
      <w:proofErr w:type="spellStart"/>
      <w:proofErr w:type="gramStart"/>
      <w:r w:rsidRPr="00336322">
        <w:rPr>
          <w:rFonts w:ascii="Times New Roman" w:hAnsi="Times New Roman" w:cs="Times New Roman"/>
          <w:iCs/>
          <w:color w:val="000000" w:themeColor="text1"/>
          <w:sz w:val="26"/>
          <w:szCs w:val="26"/>
        </w:rPr>
        <w:t>обл</w:t>
      </w:r>
      <w:proofErr w:type="spellEnd"/>
      <w:proofErr w:type="gramEnd"/>
      <w:r w:rsidRPr="00336322">
        <w:rPr>
          <w:rFonts w:ascii="Times New Roman" w:hAnsi="Times New Roman" w:cs="Times New Roman"/>
          <w:iCs/>
          <w:color w:val="000000" w:themeColor="text1"/>
          <w:sz w:val="26"/>
          <w:szCs w:val="26"/>
        </w:rPr>
        <w:t xml:space="preserve">, </w:t>
      </w:r>
      <w:proofErr w:type="spellStart"/>
      <w:r w:rsidRPr="00336322">
        <w:rPr>
          <w:rFonts w:ascii="Times New Roman" w:hAnsi="Times New Roman" w:cs="Times New Roman"/>
          <w:iCs/>
          <w:color w:val="000000" w:themeColor="text1"/>
          <w:sz w:val="26"/>
          <w:szCs w:val="26"/>
        </w:rPr>
        <w:t>Тосненский</w:t>
      </w:r>
      <w:proofErr w:type="spellEnd"/>
      <w:r w:rsidRPr="00336322">
        <w:rPr>
          <w:rFonts w:ascii="Times New Roman" w:hAnsi="Times New Roman" w:cs="Times New Roman"/>
          <w:iCs/>
          <w:color w:val="000000" w:themeColor="text1"/>
          <w:sz w:val="26"/>
          <w:szCs w:val="26"/>
        </w:rPr>
        <w:t xml:space="preserve"> р-н, Тосно г, шоссе Барыбина, 29Ж</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dorzakaz@yandex.ru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Уполномоченный орган:</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Комитет государственного заказа Ленинградской области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191124, Санкт-Петербург, Смольного </w:t>
      </w:r>
      <w:proofErr w:type="spellStart"/>
      <w:r w:rsidRPr="00336322">
        <w:rPr>
          <w:rFonts w:ascii="Times New Roman" w:hAnsi="Times New Roman" w:cs="Times New Roman"/>
          <w:iCs/>
          <w:color w:val="000000" w:themeColor="text1"/>
          <w:sz w:val="26"/>
          <w:szCs w:val="26"/>
        </w:rPr>
        <w:t>ул</w:t>
      </w:r>
      <w:proofErr w:type="spellEnd"/>
      <w:r w:rsidRPr="00336322">
        <w:rPr>
          <w:rFonts w:ascii="Times New Roman" w:hAnsi="Times New Roman" w:cs="Times New Roman"/>
          <w:iCs/>
          <w:color w:val="000000" w:themeColor="text1"/>
          <w:sz w:val="26"/>
          <w:szCs w:val="26"/>
        </w:rPr>
        <w:t>, дом 3, литер</w:t>
      </w:r>
      <w:proofErr w:type="gramStart"/>
      <w:r w:rsidRPr="00336322">
        <w:rPr>
          <w:rFonts w:ascii="Times New Roman" w:hAnsi="Times New Roman" w:cs="Times New Roman"/>
          <w:iCs/>
          <w:color w:val="000000" w:themeColor="text1"/>
          <w:sz w:val="26"/>
          <w:szCs w:val="26"/>
        </w:rPr>
        <w:t xml:space="preserve"> А</w:t>
      </w:r>
      <w:proofErr w:type="gramEnd"/>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ig_mihailova@lenreg.ru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konkurs@lenreg.ru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Заявитель:</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ИП </w:t>
      </w:r>
      <w:proofErr w:type="spellStart"/>
      <w:r w:rsidRPr="00336322">
        <w:rPr>
          <w:rFonts w:ascii="Times New Roman" w:hAnsi="Times New Roman" w:cs="Times New Roman"/>
          <w:iCs/>
          <w:color w:val="000000" w:themeColor="text1"/>
          <w:sz w:val="26"/>
          <w:szCs w:val="26"/>
        </w:rPr>
        <w:t>Тисло</w:t>
      </w:r>
      <w:proofErr w:type="spellEnd"/>
      <w:r w:rsidRPr="00336322">
        <w:rPr>
          <w:rFonts w:ascii="Times New Roman" w:hAnsi="Times New Roman" w:cs="Times New Roman"/>
          <w:iCs/>
          <w:color w:val="000000" w:themeColor="text1"/>
          <w:sz w:val="26"/>
          <w:szCs w:val="26"/>
        </w:rPr>
        <w:t xml:space="preserve"> Данил Андреевич </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336322">
        <w:rPr>
          <w:rFonts w:ascii="Times New Roman" w:hAnsi="Times New Roman" w:cs="Times New Roman"/>
          <w:iCs/>
          <w:color w:val="000000" w:themeColor="text1"/>
          <w:sz w:val="26"/>
          <w:szCs w:val="26"/>
        </w:rPr>
        <w:t xml:space="preserve"> О</w:t>
      </w:r>
      <w:proofErr w:type="gramEnd"/>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logaped98@gmail.com</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Оператор электронной площадки: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ООО «АГЗ РТ»</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agzrt@tatar.ru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Извещение № 0145200000422001025</w:t>
      </w:r>
    </w:p>
    <w:p w:rsidR="006307E4" w:rsidRPr="00751B8A" w:rsidRDefault="00336322" w:rsidP="00336322">
      <w:pPr>
        <w:widowControl w:val="0"/>
        <w:autoSpaceDE w:val="0"/>
        <w:autoSpaceDN w:val="0"/>
        <w:adjustRightInd w:val="0"/>
        <w:spacing w:after="0" w:line="240" w:lineRule="auto"/>
        <w:ind w:left="5387"/>
        <w:rPr>
          <w:rFonts w:ascii="Times New Roman" w:hAnsi="Times New Roman" w:cs="Times New Roman"/>
          <w:bCs/>
          <w:sz w:val="26"/>
          <w:szCs w:val="26"/>
        </w:rPr>
      </w:pPr>
      <w:r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336322" w:rsidRPr="00336322">
        <w:rPr>
          <w:rFonts w:ascii="Times New Roman" w:hAnsi="Times New Roman" w:cs="Times New Roman"/>
          <w:bCs/>
          <w:sz w:val="26"/>
          <w:szCs w:val="26"/>
        </w:rPr>
        <w:t>047/06/42-2244/2022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9D1E74"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05 </w:t>
      </w:r>
      <w:r w:rsidR="00B53E2D">
        <w:rPr>
          <w:rFonts w:ascii="Times New Roman" w:hAnsi="Times New Roman" w:cs="Times New Roman"/>
          <w:sz w:val="26"/>
          <w:szCs w:val="26"/>
        </w:rPr>
        <w:t>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P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в присутствии представителей по доверенности:</w:t>
      </w:r>
    </w:p>
    <w:p w:rsidR="00D6529B" w:rsidRPr="00336322"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Заказчика - </w:t>
      </w:r>
      <w:r w:rsidR="00336322" w:rsidRPr="00336322">
        <w:rPr>
          <w:rFonts w:ascii="Times New Roman" w:eastAsiaTheme="minorEastAsia" w:hAnsi="Times New Roman" w:cs="Times New Roman"/>
          <w:sz w:val="26"/>
          <w:szCs w:val="26"/>
        </w:rPr>
        <w:t>Государственное казенное учреждение Ленинградской области "Управление автомобильных дорог Ленинградской области"</w:t>
      </w:r>
      <w:r w:rsidR="00336322">
        <w:rPr>
          <w:rFonts w:ascii="Times New Roman" w:eastAsiaTheme="minorEastAsia" w:hAnsi="Times New Roman" w:cs="Times New Roman"/>
          <w:sz w:val="26"/>
          <w:szCs w:val="26"/>
        </w:rPr>
        <w:t>:</w:t>
      </w:r>
      <w:r w:rsidR="00336322" w:rsidRPr="00336322">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Уполномоченного органа - </w:t>
      </w:r>
      <w:r w:rsidR="00336322" w:rsidRPr="00336322">
        <w:rPr>
          <w:rFonts w:ascii="Times New Roman" w:eastAsiaTheme="minorEastAsia" w:hAnsi="Times New Roman" w:cs="Times New Roman"/>
          <w:sz w:val="26"/>
          <w:szCs w:val="26"/>
        </w:rPr>
        <w:t>Комитет государственного заказа Ленинградской области</w:t>
      </w:r>
      <w:r w:rsidRPr="00D6529B">
        <w:rPr>
          <w:rFonts w:ascii="Times New Roman" w:eastAsiaTheme="minorEastAsia" w:hAnsi="Times New Roman" w:cs="Times New Roman"/>
          <w:sz w:val="26"/>
          <w:szCs w:val="26"/>
        </w:rPr>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Pr="00D6529B">
        <w:rPr>
          <w:rFonts w:ascii="Times New Roman" w:eastAsiaTheme="minorEastAsia" w:hAnsi="Times New Roman" w:cs="Times New Roman"/>
          <w:sz w:val="26"/>
          <w:szCs w:val="26"/>
        </w:rPr>
        <w:t>извещенного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Pr>
          <w:rFonts w:ascii="Times New Roman" w:hAnsi="Times New Roman" w:cs="Times New Roman"/>
          <w:sz w:val="26"/>
          <w:szCs w:val="26"/>
        </w:rPr>
        <w:lastRenderedPageBreak/>
        <w:t xml:space="preserve">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336322">
        <w:rPr>
          <w:rFonts w:ascii="Times New Roman" w:hAnsi="Times New Roman" w:cs="Times New Roman"/>
          <w:sz w:val="26"/>
          <w:szCs w:val="26"/>
        </w:rPr>
        <w:t>(</w:t>
      </w:r>
      <w:proofErr w:type="spellStart"/>
      <w:r w:rsidR="00336322">
        <w:rPr>
          <w:rFonts w:ascii="Times New Roman" w:hAnsi="Times New Roman" w:cs="Times New Roman"/>
          <w:sz w:val="26"/>
          <w:szCs w:val="26"/>
        </w:rPr>
        <w:t>вх</w:t>
      </w:r>
      <w:proofErr w:type="spellEnd"/>
      <w:r w:rsidR="00336322">
        <w:rPr>
          <w:rFonts w:ascii="Times New Roman" w:hAnsi="Times New Roman" w:cs="Times New Roman"/>
          <w:sz w:val="26"/>
          <w:szCs w:val="26"/>
        </w:rPr>
        <w:t xml:space="preserve">. № </w:t>
      </w:r>
      <w:r w:rsidR="00336322" w:rsidRPr="00336322">
        <w:rPr>
          <w:rFonts w:ascii="Times New Roman" w:hAnsi="Times New Roman" w:cs="Times New Roman"/>
          <w:sz w:val="26"/>
          <w:szCs w:val="26"/>
        </w:rPr>
        <w:t>9865 от 29.07.2022) на положения изве</w:t>
      </w:r>
      <w:r w:rsidR="00336322">
        <w:rPr>
          <w:rFonts w:ascii="Times New Roman" w:hAnsi="Times New Roman" w:cs="Times New Roman"/>
          <w:sz w:val="26"/>
          <w:szCs w:val="26"/>
        </w:rPr>
        <w:t>щения при проведении электронного аукциона</w:t>
      </w:r>
      <w:r w:rsidR="00336322" w:rsidRPr="00336322">
        <w:rPr>
          <w:rFonts w:ascii="Times New Roman" w:hAnsi="Times New Roman" w:cs="Times New Roman"/>
          <w:sz w:val="26"/>
          <w:szCs w:val="26"/>
        </w:rPr>
        <w:t xml:space="preserve"> на выполнение работ по ремонту автомобильной дороги общего пользования регионального значения «</w:t>
      </w:r>
      <w:proofErr w:type="spellStart"/>
      <w:r w:rsidR="00336322" w:rsidRPr="00336322">
        <w:rPr>
          <w:rFonts w:ascii="Times New Roman" w:hAnsi="Times New Roman" w:cs="Times New Roman"/>
          <w:sz w:val="26"/>
          <w:szCs w:val="26"/>
        </w:rPr>
        <w:t>Пятчино</w:t>
      </w:r>
      <w:proofErr w:type="spellEnd"/>
      <w:r w:rsidR="00336322" w:rsidRPr="00336322">
        <w:rPr>
          <w:rFonts w:ascii="Times New Roman" w:hAnsi="Times New Roman" w:cs="Times New Roman"/>
          <w:sz w:val="26"/>
          <w:szCs w:val="26"/>
        </w:rPr>
        <w:t xml:space="preserve"> - </w:t>
      </w:r>
      <w:proofErr w:type="spellStart"/>
      <w:r w:rsidR="00336322" w:rsidRPr="00336322">
        <w:rPr>
          <w:rFonts w:ascii="Times New Roman" w:hAnsi="Times New Roman" w:cs="Times New Roman"/>
          <w:sz w:val="26"/>
          <w:szCs w:val="26"/>
        </w:rPr>
        <w:t>Пейпия</w:t>
      </w:r>
      <w:proofErr w:type="spellEnd"/>
      <w:r w:rsidR="00336322" w:rsidRPr="00336322">
        <w:rPr>
          <w:rFonts w:ascii="Times New Roman" w:hAnsi="Times New Roman" w:cs="Times New Roman"/>
          <w:sz w:val="26"/>
          <w:szCs w:val="26"/>
        </w:rPr>
        <w:t xml:space="preserve">» на участке км 0+000 – км 7+271 в </w:t>
      </w:r>
      <w:proofErr w:type="spellStart"/>
      <w:r w:rsidR="00336322" w:rsidRPr="00336322">
        <w:rPr>
          <w:rFonts w:ascii="Times New Roman" w:hAnsi="Times New Roman" w:cs="Times New Roman"/>
          <w:sz w:val="26"/>
          <w:szCs w:val="26"/>
        </w:rPr>
        <w:t>Кингисеппском</w:t>
      </w:r>
      <w:proofErr w:type="spellEnd"/>
      <w:r w:rsidR="00336322" w:rsidRPr="00336322">
        <w:rPr>
          <w:rFonts w:ascii="Times New Roman" w:hAnsi="Times New Roman" w:cs="Times New Roman"/>
          <w:sz w:val="26"/>
          <w:szCs w:val="26"/>
        </w:rPr>
        <w:t xml:space="preserve"> районе Ленинградской области</w:t>
      </w:r>
      <w:r w:rsidR="00336322">
        <w:rPr>
          <w:rFonts w:ascii="Times New Roman" w:hAnsi="Times New Roman" w:cs="Times New Roman"/>
          <w:sz w:val="26"/>
          <w:szCs w:val="26"/>
        </w:rPr>
        <w:t>.</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336322">
        <w:rPr>
          <w:rFonts w:ascii="Times New Roman" w:hAnsi="Times New Roman" w:cs="Times New Roman"/>
          <w:sz w:val="26"/>
          <w:szCs w:val="26"/>
        </w:rPr>
        <w:t>19</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336322" w:rsidRPr="00336322">
        <w:rPr>
          <w:rFonts w:ascii="Times New Roman" w:hAnsi="Times New Roman" w:cs="Times New Roman"/>
          <w:sz w:val="26"/>
          <w:szCs w:val="26"/>
        </w:rPr>
        <w:t>88 681 451,70</w:t>
      </w:r>
      <w:r w:rsidR="00336322">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D82A67" w:rsidRDefault="00EF3B9D"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EF3B9D">
        <w:rPr>
          <w:rFonts w:ascii="Times New Roman" w:eastAsia="Calibri" w:hAnsi="Times New Roman" w:cs="Times New Roman"/>
          <w:sz w:val="26"/>
          <w:szCs w:val="26"/>
          <w:lang w:eastAsia="en-US"/>
        </w:rPr>
        <w:t>В доводе жалобы Заявитель оспаривает положения проекта контракта в части установления сроков исполнения контракта.</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Комиссия установила, что согласно извещению об осуществлении закупки</w:t>
      </w:r>
      <w:r w:rsidRPr="00D82A67">
        <w:rPr>
          <w:rFonts w:ascii="Times New Roman" w:eastAsia="Calibri" w:hAnsi="Times New Roman" w:cs="Times New Roman"/>
          <w:sz w:val="26"/>
          <w:szCs w:val="26"/>
          <w:lang w:eastAsia="en-US"/>
        </w:rPr>
        <w:t xml:space="preserve"> в разделе «Информация о сроках исполнения контракта и источниках финансирования» установлено:</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i/>
          <w:sz w:val="26"/>
          <w:szCs w:val="26"/>
          <w:lang w:eastAsia="en-US"/>
        </w:rPr>
        <w:t>«</w:t>
      </w:r>
      <w:r w:rsidRPr="00D82A67">
        <w:rPr>
          <w:rFonts w:ascii="Times New Roman" w:eastAsia="Calibri" w:hAnsi="Times New Roman" w:cs="Times New Roman"/>
          <w:i/>
          <w:sz w:val="26"/>
          <w:szCs w:val="26"/>
          <w:lang w:eastAsia="en-US"/>
        </w:rPr>
        <w:t>Срок исполнения контракта:</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 xml:space="preserve">496  календарных дней </w:t>
      </w:r>
      <w:proofErr w:type="gramStart"/>
      <w:r w:rsidRPr="00D82A67">
        <w:rPr>
          <w:rFonts w:ascii="Times New Roman" w:eastAsia="Calibri" w:hAnsi="Times New Roman" w:cs="Times New Roman"/>
          <w:i/>
          <w:sz w:val="26"/>
          <w:szCs w:val="26"/>
          <w:lang w:eastAsia="en-US"/>
        </w:rPr>
        <w:t>с даты начала</w:t>
      </w:r>
      <w:proofErr w:type="gramEnd"/>
      <w:r w:rsidRPr="00D82A67">
        <w:rPr>
          <w:rFonts w:ascii="Times New Roman" w:eastAsia="Calibri" w:hAnsi="Times New Roman" w:cs="Times New Roman"/>
          <w:i/>
          <w:sz w:val="26"/>
          <w:szCs w:val="26"/>
          <w:lang w:eastAsia="en-US"/>
        </w:rPr>
        <w:t xml:space="preserve"> исполнения контракта</w:t>
      </w:r>
      <w:r>
        <w:rPr>
          <w:rFonts w:ascii="Times New Roman" w:eastAsia="Calibri" w:hAnsi="Times New Roman" w:cs="Times New Roman"/>
          <w:i/>
          <w:sz w:val="26"/>
          <w:szCs w:val="26"/>
          <w:lang w:eastAsia="en-US"/>
        </w:rPr>
        <w:t>»</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lastRenderedPageBreak/>
        <w:t>Также согласно проекту контракта в разделе</w:t>
      </w:r>
      <w:r w:rsidRPr="00D82A67">
        <w:rPr>
          <w:rFonts w:ascii="Times New Roman" w:eastAsia="Calibri" w:hAnsi="Times New Roman" w:cs="Times New Roman"/>
          <w:sz w:val="26"/>
          <w:szCs w:val="26"/>
          <w:lang w:eastAsia="en-US"/>
        </w:rPr>
        <w:t xml:space="preserve"> 2 «Сроки  и место выполнения работ» Заказчиком установлено:</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«2.1. Подрядчик обязан выполнить Работы по Контракту в следующие сроки:</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Начало работ - с момента заключения Контракта.</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Окончание работ - 05.09.2023.»</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соответствии с частью 1 статьей</w:t>
      </w:r>
      <w:r w:rsidRPr="00AF796E">
        <w:rPr>
          <w:rFonts w:ascii="Times New Roman" w:eastAsia="Calibri" w:hAnsi="Times New Roman" w:cs="Times New Roman"/>
          <w:sz w:val="26"/>
          <w:szCs w:val="26"/>
          <w:lang w:eastAsia="en-US"/>
        </w:rPr>
        <w:t xml:space="preserve"> 94 </w:t>
      </w:r>
      <w:r>
        <w:rPr>
          <w:rFonts w:ascii="Times New Roman" w:eastAsia="Calibri" w:hAnsi="Times New Roman" w:cs="Times New Roman"/>
          <w:sz w:val="26"/>
          <w:szCs w:val="26"/>
          <w:lang w:eastAsia="en-US"/>
        </w:rPr>
        <w:t>Закона о контрактной системе и</w:t>
      </w:r>
      <w:r w:rsidRPr="00AF796E">
        <w:rPr>
          <w:rFonts w:ascii="Times New Roman" w:eastAsia="Calibri" w:hAnsi="Times New Roman" w:cs="Times New Roman"/>
          <w:sz w:val="26"/>
          <w:szCs w:val="26"/>
          <w:lang w:eastAsia="en-US"/>
        </w:rPr>
        <w:t>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ходе рассмотрения жалобы Заказчик пояснил, что в</w:t>
      </w:r>
      <w:r w:rsidR="00AF796E" w:rsidRPr="00AF796E">
        <w:rPr>
          <w:rFonts w:ascii="Times New Roman" w:eastAsia="Calibri" w:hAnsi="Times New Roman" w:cs="Times New Roman"/>
          <w:sz w:val="26"/>
          <w:szCs w:val="26"/>
          <w:lang w:eastAsia="en-US"/>
        </w:rPr>
        <w:t xml:space="preserve"> соответствии с приказом Комитета государственного заказа Ленинградской области № 5-П от 06.04.2022 года, Заказчик вводит сведения в электронный документ «Заявка на закупку» в автоматизированной информационной системе «Государственный заказ Ленинградской области». Учитывая функциональные возможности данной информационной </w:t>
      </w:r>
      <w:proofErr w:type="gramStart"/>
      <w:r w:rsidR="00AF796E" w:rsidRPr="00AF796E">
        <w:rPr>
          <w:rFonts w:ascii="Times New Roman" w:eastAsia="Calibri" w:hAnsi="Times New Roman" w:cs="Times New Roman"/>
          <w:sz w:val="26"/>
          <w:szCs w:val="26"/>
          <w:lang w:eastAsia="en-US"/>
        </w:rPr>
        <w:t>системы</w:t>
      </w:r>
      <w:proofErr w:type="gramEnd"/>
      <w:r w:rsidR="00AF796E" w:rsidRPr="00AF796E">
        <w:rPr>
          <w:rFonts w:ascii="Times New Roman" w:eastAsia="Calibri" w:hAnsi="Times New Roman" w:cs="Times New Roman"/>
          <w:sz w:val="26"/>
          <w:szCs w:val="26"/>
          <w:lang w:eastAsia="en-US"/>
        </w:rPr>
        <w:t xml:space="preserve"> Заказчик заполняет «относительные сроки исполнения контакта».</w:t>
      </w:r>
      <w:r>
        <w:rPr>
          <w:rFonts w:ascii="Times New Roman" w:eastAsia="Calibri" w:hAnsi="Times New Roman" w:cs="Times New Roman"/>
          <w:sz w:val="26"/>
          <w:szCs w:val="26"/>
          <w:lang w:eastAsia="en-US"/>
        </w:rPr>
        <w:t xml:space="preserve"> </w:t>
      </w:r>
      <w:r w:rsidRPr="0056361E">
        <w:rPr>
          <w:rFonts w:ascii="Times New Roman" w:eastAsia="Calibri" w:hAnsi="Times New Roman" w:cs="Times New Roman"/>
          <w:sz w:val="26"/>
          <w:szCs w:val="26"/>
          <w:lang w:eastAsia="en-US"/>
        </w:rPr>
        <w:t>Относительность сроков связана с тем, что невозможно определить точную дату заключения контракта в момент формирования заявки на закупку, что обусловлено многими факторами, например, такими как:</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56361E">
        <w:rPr>
          <w:rFonts w:ascii="Times New Roman" w:eastAsia="Calibri" w:hAnsi="Times New Roman" w:cs="Times New Roman"/>
          <w:sz w:val="26"/>
          <w:szCs w:val="26"/>
          <w:lang w:eastAsia="en-US"/>
        </w:rPr>
        <w:t xml:space="preserve">- выходные или нерабочие праздничные </w:t>
      </w:r>
      <w:proofErr w:type="gramStart"/>
      <w:r w:rsidRPr="0056361E">
        <w:rPr>
          <w:rFonts w:ascii="Times New Roman" w:eastAsia="Calibri" w:hAnsi="Times New Roman" w:cs="Times New Roman"/>
          <w:sz w:val="26"/>
          <w:szCs w:val="26"/>
          <w:lang w:eastAsia="en-US"/>
        </w:rPr>
        <w:t>дни</w:t>
      </w:r>
      <w:proofErr w:type="gramEnd"/>
      <w:r w:rsidRPr="0056361E">
        <w:rPr>
          <w:rFonts w:ascii="Times New Roman" w:eastAsia="Calibri" w:hAnsi="Times New Roman" w:cs="Times New Roman"/>
          <w:sz w:val="26"/>
          <w:szCs w:val="26"/>
          <w:lang w:eastAsia="en-US"/>
        </w:rPr>
        <w:t xml:space="preserve"> приходящиеся на период исчисления сроков;</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56361E">
        <w:rPr>
          <w:rFonts w:ascii="Times New Roman" w:eastAsia="Calibri" w:hAnsi="Times New Roman" w:cs="Times New Roman"/>
          <w:sz w:val="26"/>
          <w:szCs w:val="26"/>
          <w:lang w:eastAsia="en-US"/>
        </w:rPr>
        <w:t>- наличие/отсутствие протоколов разногласий и т.д.</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соответствии со статьей</w:t>
      </w:r>
      <w:r w:rsidRPr="0056361E">
        <w:rPr>
          <w:rFonts w:ascii="Times New Roman" w:eastAsia="Calibri" w:hAnsi="Times New Roman" w:cs="Times New Roman"/>
          <w:sz w:val="26"/>
          <w:szCs w:val="26"/>
          <w:lang w:eastAsia="en-US"/>
        </w:rPr>
        <w:t xml:space="preserve"> 51 Закона о контрактной системе определена последовательность действий Заказчика и победителя определения поставщика (подрядчика, исполнителя), направленных на заключение ко</w:t>
      </w:r>
      <w:r>
        <w:rPr>
          <w:rFonts w:ascii="Times New Roman" w:eastAsia="Calibri" w:hAnsi="Times New Roman" w:cs="Times New Roman"/>
          <w:sz w:val="26"/>
          <w:szCs w:val="26"/>
          <w:lang w:eastAsia="en-US"/>
        </w:rPr>
        <w:t xml:space="preserve">нтракта. </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Так, в соответствии с частью</w:t>
      </w:r>
      <w:r w:rsidRPr="0056361E">
        <w:rPr>
          <w:rFonts w:ascii="Times New Roman" w:eastAsia="Calibri" w:hAnsi="Times New Roman" w:cs="Times New Roman"/>
          <w:sz w:val="26"/>
          <w:szCs w:val="26"/>
          <w:lang w:eastAsia="en-US"/>
        </w:rPr>
        <w:t xml:space="preserve"> 1 </w:t>
      </w:r>
      <w:r>
        <w:rPr>
          <w:rFonts w:ascii="Times New Roman" w:eastAsia="Calibri" w:hAnsi="Times New Roman" w:cs="Times New Roman"/>
          <w:sz w:val="26"/>
          <w:szCs w:val="26"/>
          <w:lang w:eastAsia="en-US"/>
        </w:rPr>
        <w:t>вышеуказанной</w:t>
      </w:r>
      <w:r w:rsidRPr="0056361E">
        <w:rPr>
          <w:rFonts w:ascii="Times New Roman" w:eastAsia="Calibri" w:hAnsi="Times New Roman" w:cs="Times New Roman"/>
          <w:sz w:val="26"/>
          <w:szCs w:val="26"/>
          <w:lang w:eastAsia="en-US"/>
        </w:rPr>
        <w:t xml:space="preserve"> статьи контракт может быть заключен не ранее</w:t>
      </w:r>
      <w:r>
        <w:rPr>
          <w:rFonts w:ascii="Times New Roman" w:eastAsia="Calibri" w:hAnsi="Times New Roman" w:cs="Times New Roman"/>
          <w:sz w:val="26"/>
          <w:szCs w:val="26"/>
          <w:lang w:eastAsia="en-US"/>
        </w:rPr>
        <w:t>,</w:t>
      </w:r>
      <w:r w:rsidRPr="0056361E">
        <w:rPr>
          <w:rFonts w:ascii="Times New Roman" w:eastAsia="Calibri" w:hAnsi="Times New Roman" w:cs="Times New Roman"/>
          <w:sz w:val="26"/>
          <w:szCs w:val="26"/>
          <w:lang w:eastAsia="en-US"/>
        </w:rPr>
        <w:t xml:space="preserve"> чем через десять дней </w:t>
      </w:r>
      <w:proofErr w:type="gramStart"/>
      <w:r w:rsidRPr="0056361E">
        <w:rPr>
          <w:rFonts w:ascii="Times New Roman" w:eastAsia="Calibri" w:hAnsi="Times New Roman" w:cs="Times New Roman"/>
          <w:sz w:val="26"/>
          <w:szCs w:val="26"/>
          <w:lang w:eastAsia="en-US"/>
        </w:rPr>
        <w:t>с даты размещения</w:t>
      </w:r>
      <w:proofErr w:type="gramEnd"/>
      <w:r w:rsidRPr="0056361E">
        <w:rPr>
          <w:rFonts w:ascii="Times New Roman" w:eastAsia="Calibri" w:hAnsi="Times New Roman" w:cs="Times New Roman"/>
          <w:sz w:val="26"/>
          <w:szCs w:val="26"/>
          <w:lang w:eastAsia="en-US"/>
        </w:rPr>
        <w:t xml:space="preserve"> в единой информационной сист</w:t>
      </w:r>
      <w:r>
        <w:rPr>
          <w:rFonts w:ascii="Times New Roman" w:eastAsia="Calibri" w:hAnsi="Times New Roman" w:cs="Times New Roman"/>
          <w:sz w:val="26"/>
          <w:szCs w:val="26"/>
          <w:lang w:eastAsia="en-US"/>
        </w:rPr>
        <w:t>еме протокола подведения итогов.</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sz w:val="26"/>
          <w:szCs w:val="26"/>
          <w:lang w:eastAsia="en-US"/>
        </w:rPr>
        <w:t xml:space="preserve"> </w:t>
      </w:r>
      <w:r w:rsidR="00EF3B9D" w:rsidRPr="00EF3B9D">
        <w:rPr>
          <w:rFonts w:ascii="Times New Roman" w:eastAsia="Calibri" w:hAnsi="Times New Roman" w:cs="Times New Roman"/>
          <w:sz w:val="26"/>
          <w:szCs w:val="26"/>
          <w:lang w:eastAsia="en-US"/>
        </w:rPr>
        <w:t>Заказчик в качестве примера пояснил следующее</w:t>
      </w:r>
      <w:r w:rsidR="00EF3B9D">
        <w:rPr>
          <w:rFonts w:ascii="Times New Roman" w:eastAsia="Calibri" w:hAnsi="Times New Roman" w:cs="Times New Roman"/>
          <w:sz w:val="26"/>
          <w:szCs w:val="26"/>
          <w:lang w:eastAsia="en-US"/>
        </w:rPr>
        <w:t xml:space="preserve">: </w:t>
      </w:r>
      <w:r>
        <w:rPr>
          <w:rFonts w:ascii="Times New Roman" w:eastAsia="Calibri" w:hAnsi="Times New Roman" w:cs="Times New Roman"/>
          <w:sz w:val="26"/>
          <w:szCs w:val="26"/>
          <w:lang w:eastAsia="en-US"/>
        </w:rPr>
        <w:t>«</w:t>
      </w:r>
      <w:r w:rsidRPr="0056361E">
        <w:rPr>
          <w:rFonts w:ascii="Times New Roman" w:eastAsia="Calibri" w:hAnsi="Times New Roman" w:cs="Times New Roman"/>
          <w:i/>
          <w:sz w:val="26"/>
          <w:szCs w:val="26"/>
          <w:lang w:eastAsia="en-US"/>
        </w:rPr>
        <w:t>в случае размещения протокола подведения итогов 02.08.2022 контракт может быть заключен не ранее 13.08.2022, но так как 13.08.2022 приходится на нерабочий день (суббота) контракт фактически может быть заключен не ранее 15.08.2022 (понедельник). Заявитель жалобы ошибочно полагает</w:t>
      </w:r>
      <w:r>
        <w:rPr>
          <w:rFonts w:ascii="Times New Roman" w:eastAsia="Calibri" w:hAnsi="Times New Roman" w:cs="Times New Roman"/>
          <w:i/>
          <w:sz w:val="26"/>
          <w:szCs w:val="26"/>
          <w:lang w:eastAsia="en-US"/>
        </w:rPr>
        <w:t>,</w:t>
      </w:r>
      <w:r w:rsidRPr="0056361E">
        <w:rPr>
          <w:rFonts w:ascii="Times New Roman" w:eastAsia="Calibri" w:hAnsi="Times New Roman" w:cs="Times New Roman"/>
          <w:i/>
          <w:sz w:val="26"/>
          <w:szCs w:val="26"/>
          <w:lang w:eastAsia="en-US"/>
        </w:rPr>
        <w:t xml:space="preserve"> что контракт мож</w:t>
      </w:r>
      <w:r>
        <w:rPr>
          <w:rFonts w:ascii="Times New Roman" w:eastAsia="Calibri" w:hAnsi="Times New Roman" w:cs="Times New Roman"/>
          <w:i/>
          <w:sz w:val="26"/>
          <w:szCs w:val="26"/>
          <w:lang w:eastAsia="en-US"/>
        </w:rPr>
        <w:t>ет быть заключен 12.08.2022 год</w:t>
      </w:r>
      <w:r w:rsidRPr="0056361E">
        <w:rPr>
          <w:rFonts w:ascii="Times New Roman" w:eastAsia="Calibri" w:hAnsi="Times New Roman" w:cs="Times New Roman"/>
          <w:i/>
          <w:sz w:val="26"/>
          <w:szCs w:val="26"/>
          <w:lang w:eastAsia="en-US"/>
        </w:rPr>
        <w:t>.</w:t>
      </w:r>
      <w:r>
        <w:rPr>
          <w:rFonts w:ascii="Times New Roman" w:eastAsia="Calibri" w:hAnsi="Times New Roman" w:cs="Times New Roman"/>
          <w:sz w:val="26"/>
          <w:szCs w:val="26"/>
          <w:lang w:eastAsia="en-US"/>
        </w:rPr>
        <w:t xml:space="preserve"> </w:t>
      </w:r>
      <w:r w:rsidRPr="0056361E">
        <w:rPr>
          <w:rFonts w:ascii="Times New Roman" w:eastAsia="Calibri" w:hAnsi="Times New Roman" w:cs="Times New Roman"/>
          <w:i/>
          <w:sz w:val="26"/>
          <w:szCs w:val="26"/>
          <w:lang w:eastAsia="en-US"/>
        </w:rPr>
        <w:t>Срок исполнения контракта отражен в соответствии с требованиями Закона о контрактной системе, а также с учетом функциональных возможностей информационной системы «Государственный заказ Ленинградской области».</w:t>
      </w:r>
    </w:p>
    <w:p w:rsidR="00336322" w:rsidRPr="009C125C" w:rsidRDefault="0056361E" w:rsidP="009C125C">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Таким образом, Комиссия пришла к выводу, что </w:t>
      </w:r>
      <w:r w:rsidR="00D82A67">
        <w:rPr>
          <w:rFonts w:ascii="Times New Roman" w:eastAsia="Calibri" w:hAnsi="Times New Roman" w:cs="Times New Roman"/>
          <w:sz w:val="26"/>
          <w:szCs w:val="26"/>
          <w:lang w:eastAsia="en-US"/>
        </w:rPr>
        <w:t>сроки, указанные в проекте контракта, установлены в соответствии с Законом о контрактной системе и не противоречит положениям извещения об осуществлении закупки.</w:t>
      </w:r>
    </w:p>
    <w:p w:rsidR="00336322" w:rsidRPr="00393288" w:rsidRDefault="00336322"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A603F" w:rsidRP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 xml:space="preserve">ИП </w:t>
      </w:r>
      <w:proofErr w:type="spellStart"/>
      <w:r>
        <w:rPr>
          <w:rFonts w:ascii="Times New Roman" w:hAnsi="Times New Roman" w:cs="Times New Roman"/>
          <w:bCs/>
          <w:sz w:val="26"/>
          <w:szCs w:val="26"/>
        </w:rPr>
        <w:t>Тисло</w:t>
      </w:r>
      <w:proofErr w:type="spellEnd"/>
      <w:r>
        <w:rPr>
          <w:rFonts w:ascii="Times New Roman" w:hAnsi="Times New Roman" w:cs="Times New Roman"/>
          <w:bCs/>
          <w:sz w:val="26"/>
          <w:szCs w:val="26"/>
        </w:rPr>
        <w:t xml:space="preserve"> Д.А.</w:t>
      </w:r>
      <w:r w:rsidRPr="00DA603F">
        <w:rPr>
          <w:rFonts w:ascii="Times New Roman" w:hAnsi="Times New Roman" w:cs="Times New Roman"/>
          <w:bCs/>
          <w:sz w:val="26"/>
          <w:szCs w:val="26"/>
        </w:rPr>
        <w:t xml:space="preserve"> </w:t>
      </w:r>
      <w:r w:rsidR="009C125C">
        <w:rPr>
          <w:rFonts w:ascii="Times New Roman" w:hAnsi="Times New Roman" w:cs="Times New Roman"/>
          <w:bCs/>
          <w:sz w:val="26"/>
          <w:szCs w:val="26"/>
        </w:rPr>
        <w:t>не</w:t>
      </w:r>
      <w:r w:rsidRPr="00DA603F">
        <w:rPr>
          <w:rFonts w:ascii="Times New Roman" w:hAnsi="Times New Roman" w:cs="Times New Roman"/>
          <w:bCs/>
          <w:sz w:val="26"/>
          <w:szCs w:val="26"/>
        </w:rPr>
        <w:t>обоснованной</w:t>
      </w:r>
      <w:r w:rsidR="009C125C">
        <w:rPr>
          <w:rFonts w:ascii="Times New Roman" w:hAnsi="Times New Roman" w:cs="Times New Roman"/>
          <w:bCs/>
          <w:sz w:val="26"/>
          <w:szCs w:val="26"/>
        </w:rPr>
        <w:t>.</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4A2817">
      <w:pgSz w:w="11906" w:h="16838"/>
      <w:pgMar w:top="284" w:right="567" w:bottom="3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A67" w:rsidRDefault="00D82A67" w:rsidP="003D4F74">
      <w:pPr>
        <w:spacing w:after="0" w:line="240" w:lineRule="auto"/>
      </w:pPr>
      <w:r>
        <w:separator/>
      </w:r>
    </w:p>
  </w:endnote>
  <w:endnote w:type="continuationSeparator" w:id="0">
    <w:p w:rsidR="00D82A67" w:rsidRDefault="00D82A67"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A67" w:rsidRDefault="00D82A67" w:rsidP="003D4F74">
      <w:pPr>
        <w:spacing w:after="0" w:line="240" w:lineRule="auto"/>
      </w:pPr>
      <w:r>
        <w:separator/>
      </w:r>
    </w:p>
  </w:footnote>
  <w:footnote w:type="continuationSeparator" w:id="0">
    <w:p w:rsidR="00D82A67" w:rsidRDefault="00D82A67"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C3196"/>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C2B59"/>
    <w:rsid w:val="004C4BC0"/>
    <w:rsid w:val="004C5084"/>
    <w:rsid w:val="004C5D05"/>
    <w:rsid w:val="004E3578"/>
    <w:rsid w:val="004F2750"/>
    <w:rsid w:val="004F2C5C"/>
    <w:rsid w:val="004F2FB3"/>
    <w:rsid w:val="004F31A7"/>
    <w:rsid w:val="00505A9C"/>
    <w:rsid w:val="0056361E"/>
    <w:rsid w:val="005664B8"/>
    <w:rsid w:val="005A50A4"/>
    <w:rsid w:val="005D5E62"/>
    <w:rsid w:val="0060145E"/>
    <w:rsid w:val="00622ACB"/>
    <w:rsid w:val="00622E29"/>
    <w:rsid w:val="006273DA"/>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9D1E74"/>
    <w:rsid w:val="00A00477"/>
    <w:rsid w:val="00A051DE"/>
    <w:rsid w:val="00A054A2"/>
    <w:rsid w:val="00A17343"/>
    <w:rsid w:val="00A2774A"/>
    <w:rsid w:val="00A451FD"/>
    <w:rsid w:val="00A652C1"/>
    <w:rsid w:val="00A7228E"/>
    <w:rsid w:val="00A72574"/>
    <w:rsid w:val="00A73091"/>
    <w:rsid w:val="00AA4878"/>
    <w:rsid w:val="00AA55DE"/>
    <w:rsid w:val="00AA7713"/>
    <w:rsid w:val="00AC453F"/>
    <w:rsid w:val="00AD3BB5"/>
    <w:rsid w:val="00AF796E"/>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A3E20"/>
    <w:rsid w:val="00CE2AE3"/>
    <w:rsid w:val="00CE5034"/>
    <w:rsid w:val="00CE6FBD"/>
    <w:rsid w:val="00D1488F"/>
    <w:rsid w:val="00D406C3"/>
    <w:rsid w:val="00D548DB"/>
    <w:rsid w:val="00D6529B"/>
    <w:rsid w:val="00D82A67"/>
    <w:rsid w:val="00D90FB3"/>
    <w:rsid w:val="00DA603F"/>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EF3B9D"/>
    <w:rsid w:val="00F0412B"/>
    <w:rsid w:val="00F221E8"/>
    <w:rsid w:val="00F24D90"/>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1323</TotalTime>
  <Pages>6</Pages>
  <Words>2494</Words>
  <Characters>14218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63</cp:revision>
  <dcterms:created xsi:type="dcterms:W3CDTF">2022-06-29T08:47:00Z</dcterms:created>
  <dcterms:modified xsi:type="dcterms:W3CDTF">2022-08-10T13:26:00Z</dcterms:modified>
</cp:coreProperties>
</file>