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>Заказчик: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>Администрация Дмитровского городского округа Московской области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 xml:space="preserve">141800, Московская </w:t>
      </w:r>
      <w:proofErr w:type="spellStart"/>
      <w:r w:rsidRPr="00CD509D">
        <w:rPr>
          <w:color w:val="auto"/>
          <w:sz w:val="26"/>
          <w:szCs w:val="26"/>
        </w:rPr>
        <w:t>обл</w:t>
      </w:r>
      <w:proofErr w:type="spellEnd"/>
      <w:r w:rsidRPr="00CD509D">
        <w:rPr>
          <w:color w:val="auto"/>
          <w:sz w:val="26"/>
          <w:szCs w:val="26"/>
        </w:rPr>
        <w:t>, ул. Советская, 2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>sks-dm@yandex.ru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>Уполномоченное учреждение: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>Муниципальное казенное учреждение «Центр проведения торгов»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>141800, Московская обл., Дмитровский р-н., г. Дмитров, ул. Вокзальная, д.18, 3 этаж, офис 73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>Torgi_dmitrov@dmitrov.ru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>Оператор электронной площадки: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>АО «ЭТС»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 xml:space="preserve">123317, Москва, ул. </w:t>
      </w:r>
      <w:proofErr w:type="spellStart"/>
      <w:r w:rsidRPr="00CD509D">
        <w:rPr>
          <w:color w:val="auto"/>
          <w:sz w:val="26"/>
          <w:szCs w:val="26"/>
        </w:rPr>
        <w:t>Тестовская</w:t>
      </w:r>
      <w:proofErr w:type="spellEnd"/>
      <w:r w:rsidRPr="00CD509D">
        <w:rPr>
          <w:color w:val="auto"/>
          <w:sz w:val="26"/>
          <w:szCs w:val="26"/>
        </w:rPr>
        <w:t>, д. 10, -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>legal@etpz.ru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>Заявитель:</w:t>
      </w:r>
    </w:p>
    <w:p w:rsidR="00CD509D" w:rsidRPr="00CD509D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CD509D">
        <w:rPr>
          <w:color w:val="auto"/>
          <w:sz w:val="26"/>
          <w:szCs w:val="26"/>
        </w:rPr>
        <w:t xml:space="preserve">ИП Сухов Константин Геннадьевич </w:t>
      </w:r>
    </w:p>
    <w:p w:rsidR="00FA04BB" w:rsidRDefault="00CD509D" w:rsidP="00CD509D">
      <w:pPr>
        <w:autoSpaceDE/>
        <w:autoSpaceDN/>
        <w:adjustRightInd/>
        <w:spacing w:before="0"/>
        <w:ind w:left="4536" w:firstLine="0"/>
        <w:outlineLvl w:val="0"/>
        <w:rPr>
          <w:b/>
          <w:sz w:val="27"/>
          <w:szCs w:val="27"/>
        </w:rPr>
      </w:pPr>
      <w:r w:rsidRPr="00CD509D">
        <w:rPr>
          <w:color w:val="auto"/>
          <w:sz w:val="26"/>
          <w:szCs w:val="26"/>
        </w:rPr>
        <w:t>ipkolos.msk@mail.ru</w:t>
      </w:r>
    </w:p>
    <w:p w:rsidR="00FA04BB" w:rsidRDefault="00FA04BB" w:rsidP="00CD509D">
      <w:pPr>
        <w:autoSpaceDE/>
        <w:autoSpaceDN/>
        <w:adjustRightInd/>
        <w:spacing w:before="0"/>
        <w:ind w:firstLine="4536"/>
        <w:outlineLvl w:val="0"/>
        <w:rPr>
          <w:b/>
          <w:sz w:val="27"/>
          <w:szCs w:val="27"/>
        </w:rPr>
      </w:pPr>
    </w:p>
    <w:p w:rsidR="00D5645B" w:rsidRDefault="00D5645B" w:rsidP="00CD509D">
      <w:pPr>
        <w:autoSpaceDE/>
        <w:autoSpaceDN/>
        <w:adjustRightInd/>
        <w:spacing w:before="0"/>
        <w:ind w:firstLine="4536"/>
        <w:outlineLvl w:val="0"/>
        <w:rPr>
          <w:b/>
          <w:sz w:val="27"/>
          <w:szCs w:val="27"/>
        </w:rPr>
      </w:pPr>
    </w:p>
    <w:p w:rsidR="003F47F5" w:rsidRDefault="003F47F5" w:rsidP="00CD509D">
      <w:pPr>
        <w:autoSpaceDE/>
        <w:autoSpaceDN/>
        <w:adjustRightInd/>
        <w:spacing w:before="0"/>
        <w:ind w:firstLine="4536"/>
        <w:outlineLvl w:val="0"/>
        <w:rPr>
          <w:b/>
          <w:sz w:val="27"/>
          <w:szCs w:val="27"/>
        </w:rPr>
      </w:pPr>
    </w:p>
    <w:p w:rsidR="0096131A" w:rsidRPr="00FF0D54" w:rsidRDefault="0096131A" w:rsidP="00CD509D">
      <w:pPr>
        <w:tabs>
          <w:tab w:val="left" w:pos="4111"/>
        </w:tabs>
        <w:autoSpaceDE/>
        <w:autoSpaceDN/>
        <w:adjustRightInd/>
        <w:spacing w:before="0"/>
        <w:ind w:firstLine="4111"/>
        <w:outlineLvl w:val="0"/>
        <w:rPr>
          <w:color w:val="auto"/>
          <w:sz w:val="26"/>
          <w:szCs w:val="26"/>
        </w:rPr>
      </w:pPr>
      <w:r w:rsidRPr="00DC726B">
        <w:rPr>
          <w:b/>
          <w:sz w:val="27"/>
          <w:szCs w:val="27"/>
        </w:rPr>
        <w:t>РЕШЕНИЕ</w:t>
      </w:r>
    </w:p>
    <w:p w:rsidR="0096131A" w:rsidRPr="00681F65" w:rsidRDefault="00F11F16" w:rsidP="00CD509D">
      <w:pPr>
        <w:spacing w:before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 делу</w:t>
      </w:r>
      <w:r w:rsidR="00A10AA8">
        <w:rPr>
          <w:sz w:val="26"/>
          <w:szCs w:val="26"/>
        </w:rPr>
        <w:t xml:space="preserve"> </w:t>
      </w:r>
      <w:r w:rsidR="00AE3258" w:rsidRPr="00AE3258">
        <w:rPr>
          <w:sz w:val="26"/>
          <w:szCs w:val="26"/>
        </w:rPr>
        <w:t xml:space="preserve">№ </w:t>
      </w:r>
      <w:r w:rsidR="00B938C9" w:rsidRPr="00B938C9">
        <w:rPr>
          <w:sz w:val="26"/>
          <w:szCs w:val="26"/>
        </w:rPr>
        <w:t>050/06/105-</w:t>
      </w:r>
      <w:r w:rsidR="00CD509D" w:rsidRPr="00CD509D">
        <w:rPr>
          <w:sz w:val="26"/>
          <w:szCs w:val="26"/>
        </w:rPr>
        <w:t>28033</w:t>
      </w:r>
      <w:r w:rsidR="00B938C9" w:rsidRPr="00B938C9">
        <w:rPr>
          <w:sz w:val="26"/>
          <w:szCs w:val="26"/>
        </w:rPr>
        <w:t xml:space="preserve">/2022 </w:t>
      </w:r>
      <w:r w:rsidR="00E84791">
        <w:rPr>
          <w:sz w:val="26"/>
          <w:szCs w:val="26"/>
        </w:rPr>
        <w:t>о нарушении</w:t>
      </w:r>
    </w:p>
    <w:p w:rsidR="0096131A" w:rsidRPr="00681F65" w:rsidRDefault="0096131A" w:rsidP="00CD509D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законодательства Российской Федерации </w:t>
      </w:r>
    </w:p>
    <w:p w:rsidR="0096131A" w:rsidRPr="00681F65" w:rsidRDefault="0096131A" w:rsidP="00CD509D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81F65" w:rsidTr="00CC48D4">
        <w:tc>
          <w:tcPr>
            <w:tcW w:w="4842" w:type="dxa"/>
            <w:hideMark/>
          </w:tcPr>
          <w:p w:rsidR="00202CC5" w:rsidRDefault="00CA45DC" w:rsidP="00CD509D">
            <w:pPr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FF0D54">
              <w:rPr>
                <w:sz w:val="26"/>
                <w:szCs w:val="26"/>
              </w:rPr>
              <w:t>.08</w:t>
            </w:r>
            <w:r w:rsidR="00E727CE" w:rsidRPr="00E727CE">
              <w:rPr>
                <w:sz w:val="26"/>
                <w:szCs w:val="26"/>
              </w:rPr>
              <w:t>.2022</w:t>
            </w:r>
            <w:r w:rsidR="00E727CE">
              <w:rPr>
                <w:sz w:val="26"/>
                <w:szCs w:val="26"/>
              </w:rPr>
              <w:t xml:space="preserve"> </w:t>
            </w:r>
          </w:p>
          <w:p w:rsidR="00E727CE" w:rsidRPr="00681F65" w:rsidRDefault="00E727CE" w:rsidP="00CD509D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681F65" w:rsidRDefault="0096131A" w:rsidP="00CD509D">
            <w:pPr>
              <w:spacing w:before="0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81F65">
              <w:rPr>
                <w:sz w:val="26"/>
                <w:szCs w:val="26"/>
              </w:rPr>
              <w:t>Москва</w:t>
            </w:r>
          </w:p>
        </w:tc>
      </w:tr>
    </w:tbl>
    <w:p w:rsidR="00B85CD3" w:rsidRDefault="00CC48D4" w:rsidP="003F47F5">
      <w:pPr>
        <w:spacing w:before="0"/>
        <w:ind w:firstLine="709"/>
        <w:jc w:val="both"/>
        <w:rPr>
          <w:sz w:val="26"/>
          <w:szCs w:val="26"/>
        </w:rPr>
      </w:pPr>
      <w:r w:rsidRPr="00681F65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681F65">
        <w:rPr>
          <w:rFonts w:eastAsia="Calibri"/>
          <w:sz w:val="26"/>
          <w:szCs w:val="26"/>
        </w:rPr>
        <w:t xml:space="preserve">УФАС России по контролю в сфере </w:t>
      </w:r>
      <w:r w:rsidRPr="00681F65">
        <w:rPr>
          <w:rFonts w:eastAsia="Calibri"/>
          <w:sz w:val="26"/>
          <w:szCs w:val="26"/>
        </w:rPr>
        <w:t>закупок товаров, работ, услуг для обеспечения государственных и муниципальных нужд</w:t>
      </w:r>
      <w:r w:rsidR="003F47F5">
        <w:rPr>
          <w:rFonts w:eastAsia="Calibri"/>
          <w:sz w:val="26"/>
          <w:szCs w:val="26"/>
        </w:rPr>
        <w:t xml:space="preserve"> (далее – Управление, Комиссия),</w:t>
      </w:r>
    </w:p>
    <w:p w:rsidR="00CC48D4" w:rsidRDefault="00B85CD3" w:rsidP="00CD509D">
      <w:pPr>
        <w:spacing w:before="0"/>
        <w:ind w:firstLine="709"/>
        <w:jc w:val="both"/>
        <w:rPr>
          <w:sz w:val="26"/>
          <w:szCs w:val="26"/>
        </w:rPr>
      </w:pPr>
      <w:r w:rsidRPr="00181B96">
        <w:rPr>
          <w:sz w:val="26"/>
          <w:szCs w:val="26"/>
        </w:rPr>
        <w:t xml:space="preserve">рассмотрев жалобу </w:t>
      </w:r>
      <w:r w:rsidR="00CD509D" w:rsidRPr="00CD509D">
        <w:rPr>
          <w:sz w:val="26"/>
          <w:szCs w:val="26"/>
        </w:rPr>
        <w:t>ИП Сухова Константина Геннадьевича (далее – Заявитель) на действия (бездействие) Администрации Дмитровского городского округа Московской области (далее – Заказчик), Муниципального казенного учреждения «Центр проведения торгов» (дале</w:t>
      </w:r>
      <w:r w:rsidR="00CD509D">
        <w:rPr>
          <w:sz w:val="26"/>
          <w:szCs w:val="26"/>
        </w:rPr>
        <w:t xml:space="preserve">е – Уполномоченное учреждение) </w:t>
      </w:r>
      <w:r w:rsidR="00CD509D" w:rsidRPr="00CD509D">
        <w:rPr>
          <w:sz w:val="26"/>
          <w:szCs w:val="26"/>
        </w:rPr>
        <w:t xml:space="preserve">при определении поставщика (подрядчика, исполнителя) путем проведения АО «ЭТС» (далее – Оператор электронной площадки) открытого конкурса в электронной форме </w:t>
      </w:r>
      <w:r w:rsidR="00CD509D">
        <w:rPr>
          <w:sz w:val="26"/>
          <w:szCs w:val="26"/>
        </w:rPr>
        <w:br/>
      </w:r>
      <w:r w:rsidR="00CD509D" w:rsidRPr="00CD509D">
        <w:rPr>
          <w:sz w:val="26"/>
          <w:szCs w:val="26"/>
        </w:rPr>
        <w:t xml:space="preserve">на оказание услуг по обслуживанию помещений комплексные (извещение </w:t>
      </w:r>
      <w:r w:rsidR="00CD509D">
        <w:rPr>
          <w:sz w:val="26"/>
          <w:szCs w:val="26"/>
        </w:rPr>
        <w:br/>
      </w:r>
      <w:r w:rsidR="00CD509D" w:rsidRPr="00CD509D">
        <w:rPr>
          <w:sz w:val="26"/>
          <w:szCs w:val="26"/>
        </w:rPr>
        <w:t>№ 0848300037422000384</w:t>
      </w:r>
      <w:r w:rsidR="00CD509D">
        <w:rPr>
          <w:sz w:val="26"/>
          <w:szCs w:val="26"/>
        </w:rPr>
        <w:t xml:space="preserve"> </w:t>
      </w:r>
      <w:r w:rsidR="00B938C9" w:rsidRPr="00B938C9">
        <w:rPr>
          <w:rFonts w:eastAsia="Calibri"/>
          <w:bCs/>
          <w:sz w:val="26"/>
          <w:szCs w:val="26"/>
        </w:rPr>
        <w:t>на официальном сайте Единой информационной системы в сфере закупок – www.z</w:t>
      </w:r>
      <w:r w:rsidR="00B938C9">
        <w:rPr>
          <w:rFonts w:eastAsia="Calibri"/>
          <w:bCs/>
          <w:sz w:val="26"/>
          <w:szCs w:val="26"/>
        </w:rPr>
        <w:t>akupki.gov.ru</w:t>
      </w:r>
      <w:r w:rsidR="00B938C9" w:rsidRPr="00B938C9">
        <w:rPr>
          <w:rFonts w:eastAsia="Calibri"/>
          <w:bCs/>
          <w:sz w:val="26"/>
          <w:szCs w:val="26"/>
        </w:rPr>
        <w:t xml:space="preserve"> (далее – Официальный сайт)) (далее – </w:t>
      </w:r>
      <w:r w:rsidR="00CD509D">
        <w:rPr>
          <w:sz w:val="26"/>
          <w:szCs w:val="26"/>
        </w:rPr>
        <w:lastRenderedPageBreak/>
        <w:t>Конкурс</w:t>
      </w:r>
      <w:r w:rsidR="00B938C9" w:rsidRPr="00B938C9">
        <w:rPr>
          <w:rFonts w:eastAsia="Calibri"/>
          <w:bCs/>
          <w:sz w:val="26"/>
          <w:szCs w:val="26"/>
        </w:rPr>
        <w:t xml:space="preserve">) и в результате осуществления внеплановой проверки в части доводов жалобы Заявителя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</w:t>
      </w:r>
      <w:r w:rsidR="00B938C9">
        <w:rPr>
          <w:rFonts w:eastAsia="Calibri"/>
          <w:bCs/>
          <w:sz w:val="26"/>
          <w:szCs w:val="26"/>
        </w:rPr>
        <w:t>государственных</w:t>
      </w:r>
      <w:r w:rsidR="00B938C9" w:rsidRPr="00B938C9">
        <w:rPr>
          <w:rFonts w:eastAsia="Calibri"/>
          <w:bCs/>
          <w:sz w:val="26"/>
          <w:szCs w:val="26"/>
        </w:rPr>
        <w:t xml:space="preserve"> и муниципальных нужд» (далее – Закон о контракт</w:t>
      </w:r>
      <w:r w:rsidR="00B938C9">
        <w:rPr>
          <w:rFonts w:eastAsia="Calibri"/>
          <w:bCs/>
          <w:sz w:val="26"/>
          <w:szCs w:val="26"/>
        </w:rPr>
        <w:t>ной системе) и в соответствии</w:t>
      </w:r>
      <w:r w:rsidR="00B938C9" w:rsidRPr="00B938C9">
        <w:rPr>
          <w:rFonts w:eastAsia="Calibri"/>
          <w:bCs/>
          <w:sz w:val="26"/>
          <w:szCs w:val="26"/>
        </w:rPr>
        <w:t xml:space="preserve"> с Административным регламентом утвержденным приказом ФАС России от 19.11.2014 № 727/14,</w:t>
      </w:r>
    </w:p>
    <w:p w:rsidR="008B64A1" w:rsidRPr="00681F65" w:rsidRDefault="008B64A1" w:rsidP="00CD509D">
      <w:pPr>
        <w:spacing w:before="0"/>
        <w:ind w:firstLine="709"/>
        <w:jc w:val="both"/>
        <w:rPr>
          <w:rFonts w:eastAsia="Calibri"/>
          <w:sz w:val="26"/>
          <w:szCs w:val="26"/>
        </w:rPr>
      </w:pPr>
    </w:p>
    <w:p w:rsidR="00AB133E" w:rsidRDefault="00AB133E" w:rsidP="00CD509D">
      <w:pPr>
        <w:spacing w:before="0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CD509D" w:rsidRDefault="00CD509D" w:rsidP="00CD509D">
      <w:pPr>
        <w:spacing w:before="0"/>
        <w:ind w:firstLine="709"/>
        <w:jc w:val="center"/>
        <w:outlineLvl w:val="0"/>
        <w:rPr>
          <w:sz w:val="27"/>
          <w:szCs w:val="27"/>
        </w:rPr>
      </w:pPr>
    </w:p>
    <w:p w:rsidR="008E51CB" w:rsidRPr="00A74DA2" w:rsidRDefault="008E51CB" w:rsidP="00CD509D">
      <w:pPr>
        <w:spacing w:before="0"/>
        <w:ind w:firstLine="709"/>
        <w:jc w:val="both"/>
        <w:rPr>
          <w:rFonts w:eastAsiaTheme="minorHAnsi"/>
          <w:sz w:val="26"/>
          <w:szCs w:val="26"/>
        </w:rPr>
      </w:pPr>
      <w:r w:rsidRPr="00A74DA2">
        <w:rPr>
          <w:rFonts w:eastAsiaTheme="minorHAnsi"/>
          <w:sz w:val="26"/>
          <w:szCs w:val="26"/>
        </w:rPr>
        <w:t xml:space="preserve">В Управление поступила жалоба Заявителя на действия (бездействие) </w:t>
      </w:r>
      <w:r>
        <w:rPr>
          <w:rFonts w:eastAsiaTheme="minorHAnsi"/>
          <w:sz w:val="26"/>
          <w:szCs w:val="26"/>
        </w:rPr>
        <w:t xml:space="preserve">Заказчика </w:t>
      </w:r>
      <w:r w:rsidRPr="00A74DA2">
        <w:rPr>
          <w:rFonts w:eastAsiaTheme="minorHAnsi"/>
          <w:sz w:val="26"/>
          <w:szCs w:val="26"/>
        </w:rPr>
        <w:t xml:space="preserve">при проведении </w:t>
      </w:r>
      <w:r w:rsidR="00F2335B">
        <w:rPr>
          <w:rFonts w:eastAsiaTheme="minorHAnsi"/>
          <w:sz w:val="26"/>
          <w:szCs w:val="26"/>
        </w:rPr>
        <w:t xml:space="preserve">Заказчиком, Уполномоченным учреждением, </w:t>
      </w:r>
      <w:r w:rsidRPr="00A74DA2">
        <w:rPr>
          <w:rFonts w:eastAsiaTheme="minorHAnsi"/>
          <w:sz w:val="26"/>
          <w:szCs w:val="26"/>
        </w:rPr>
        <w:t xml:space="preserve">Оператором электронной площадки </w:t>
      </w:r>
      <w:r w:rsidR="00CD509D">
        <w:rPr>
          <w:sz w:val="26"/>
          <w:szCs w:val="26"/>
        </w:rPr>
        <w:t>Конкурса</w:t>
      </w:r>
      <w:r w:rsidRPr="00A74DA2">
        <w:rPr>
          <w:rFonts w:eastAsiaTheme="minorHAnsi"/>
          <w:sz w:val="26"/>
          <w:szCs w:val="26"/>
        </w:rPr>
        <w:t>.</w:t>
      </w:r>
    </w:p>
    <w:p w:rsidR="00A40D7D" w:rsidRPr="00CD509D" w:rsidRDefault="0019684F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E84791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</w:t>
      </w:r>
      <w:r w:rsidR="00C75AC2" w:rsidRPr="00E84791">
        <w:rPr>
          <w:sz w:val="26"/>
          <w:szCs w:val="26"/>
        </w:rPr>
        <w:t xml:space="preserve">ненадлежащим образом установившего </w:t>
      </w:r>
      <w:r w:rsidR="00D37A4C" w:rsidRPr="00E84791">
        <w:rPr>
          <w:sz w:val="26"/>
          <w:szCs w:val="26"/>
        </w:rPr>
        <w:t>положения</w:t>
      </w:r>
      <w:r w:rsidR="00C75AC2" w:rsidRPr="00E84791">
        <w:rPr>
          <w:sz w:val="26"/>
          <w:szCs w:val="26"/>
        </w:rPr>
        <w:t xml:space="preserve"> извещени</w:t>
      </w:r>
      <w:r w:rsidR="00D37A4C" w:rsidRPr="00E84791">
        <w:rPr>
          <w:sz w:val="26"/>
          <w:szCs w:val="26"/>
        </w:rPr>
        <w:t>я</w:t>
      </w:r>
      <w:r w:rsidR="00C75AC2" w:rsidRPr="00E84791">
        <w:rPr>
          <w:sz w:val="26"/>
          <w:szCs w:val="26"/>
        </w:rPr>
        <w:t xml:space="preserve"> </w:t>
      </w:r>
      <w:r w:rsidR="006E30D1">
        <w:rPr>
          <w:sz w:val="26"/>
          <w:szCs w:val="26"/>
        </w:rPr>
        <w:br/>
      </w:r>
      <w:r w:rsidR="00C75AC2" w:rsidRPr="00CD509D">
        <w:rPr>
          <w:sz w:val="26"/>
          <w:szCs w:val="26"/>
        </w:rPr>
        <w:t xml:space="preserve">о проведении </w:t>
      </w:r>
      <w:r w:rsidR="00CD509D">
        <w:rPr>
          <w:sz w:val="26"/>
          <w:szCs w:val="26"/>
        </w:rPr>
        <w:t>Конкурса</w:t>
      </w:r>
      <w:r w:rsidR="00A40D7D" w:rsidRPr="00CD509D">
        <w:rPr>
          <w:sz w:val="26"/>
          <w:szCs w:val="26"/>
        </w:rPr>
        <w:t>.</w:t>
      </w:r>
    </w:p>
    <w:p w:rsidR="00B938C9" w:rsidRPr="00CD509D" w:rsidRDefault="00B938C9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CD509D">
        <w:rPr>
          <w:sz w:val="26"/>
          <w:szCs w:val="26"/>
        </w:rPr>
        <w:t>В соответствии с извещением об осуществлении закупки, протоколами, составленными при определении поставщика (подрядчика, исполнителя):</w:t>
      </w:r>
    </w:p>
    <w:p w:rsidR="00B938C9" w:rsidRPr="00CD509D" w:rsidRDefault="00B938C9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CD509D">
        <w:rPr>
          <w:sz w:val="26"/>
          <w:szCs w:val="26"/>
        </w:rPr>
        <w:t>1)</w:t>
      </w:r>
      <w:r w:rsidRPr="00CD509D">
        <w:rPr>
          <w:sz w:val="26"/>
          <w:szCs w:val="26"/>
        </w:rPr>
        <w:tab/>
        <w:t xml:space="preserve">извещение о проведении </w:t>
      </w:r>
      <w:r w:rsidR="00CD509D">
        <w:rPr>
          <w:sz w:val="26"/>
          <w:szCs w:val="26"/>
        </w:rPr>
        <w:t>Конкурса</w:t>
      </w:r>
      <w:r w:rsidR="00CD509D" w:rsidRPr="00CD509D">
        <w:rPr>
          <w:sz w:val="26"/>
          <w:szCs w:val="26"/>
        </w:rPr>
        <w:t xml:space="preserve"> </w:t>
      </w:r>
      <w:r w:rsidRPr="00CD509D">
        <w:rPr>
          <w:sz w:val="26"/>
          <w:szCs w:val="26"/>
        </w:rPr>
        <w:t xml:space="preserve">размещено </w:t>
      </w:r>
      <w:r w:rsidR="00CD509D" w:rsidRPr="00CD509D">
        <w:rPr>
          <w:sz w:val="26"/>
          <w:szCs w:val="26"/>
        </w:rPr>
        <w:t>14.07.2022</w:t>
      </w:r>
      <w:r w:rsidRPr="00CD509D">
        <w:rPr>
          <w:sz w:val="26"/>
          <w:szCs w:val="26"/>
        </w:rPr>
        <w:t>;</w:t>
      </w:r>
    </w:p>
    <w:p w:rsidR="00B938C9" w:rsidRPr="00CD509D" w:rsidRDefault="00B938C9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CD509D">
        <w:rPr>
          <w:sz w:val="26"/>
          <w:szCs w:val="26"/>
        </w:rPr>
        <w:t xml:space="preserve">2) начальная (максимальная) цена контракта – </w:t>
      </w:r>
      <w:r w:rsidR="00CD509D" w:rsidRPr="00CD509D">
        <w:rPr>
          <w:rStyle w:val="cardmaininfocontent"/>
          <w:sz w:val="26"/>
          <w:szCs w:val="26"/>
        </w:rPr>
        <w:t xml:space="preserve">8 555 427,60 </w:t>
      </w:r>
      <w:r w:rsidRPr="00CD509D">
        <w:rPr>
          <w:sz w:val="26"/>
          <w:szCs w:val="26"/>
        </w:rPr>
        <w:t>руб.;</w:t>
      </w:r>
    </w:p>
    <w:p w:rsidR="00066C93" w:rsidRPr="00CD509D" w:rsidRDefault="00B938C9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CD509D">
        <w:rPr>
          <w:sz w:val="26"/>
          <w:szCs w:val="26"/>
        </w:rPr>
        <w:t>3)</w:t>
      </w:r>
      <w:r w:rsidRPr="00CD509D">
        <w:rPr>
          <w:sz w:val="26"/>
          <w:szCs w:val="26"/>
        </w:rPr>
        <w:tab/>
        <w:t xml:space="preserve">дата окончания подачи заявок </w:t>
      </w:r>
      <w:r w:rsidR="00CD509D" w:rsidRPr="00CD509D">
        <w:rPr>
          <w:rStyle w:val="sectioninfo"/>
          <w:sz w:val="26"/>
          <w:szCs w:val="26"/>
        </w:rPr>
        <w:t>29.07.2022</w:t>
      </w:r>
      <w:r w:rsidR="005403F6" w:rsidRPr="00CD509D">
        <w:rPr>
          <w:sz w:val="26"/>
          <w:szCs w:val="26"/>
        </w:rPr>
        <w:t>;</w:t>
      </w:r>
    </w:p>
    <w:p w:rsidR="005403F6" w:rsidRPr="00CD509D" w:rsidRDefault="005403F6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CD509D">
        <w:rPr>
          <w:sz w:val="26"/>
          <w:szCs w:val="26"/>
        </w:rPr>
        <w:t xml:space="preserve">4) на участие в </w:t>
      </w:r>
      <w:r w:rsidR="00CD509D">
        <w:rPr>
          <w:sz w:val="26"/>
          <w:szCs w:val="26"/>
        </w:rPr>
        <w:t>Конкурсе</w:t>
      </w:r>
      <w:r w:rsidR="00CD509D" w:rsidRPr="00CD509D">
        <w:rPr>
          <w:sz w:val="26"/>
          <w:szCs w:val="26"/>
        </w:rPr>
        <w:t xml:space="preserve"> </w:t>
      </w:r>
      <w:r w:rsidRPr="00CD509D">
        <w:rPr>
          <w:sz w:val="26"/>
          <w:szCs w:val="26"/>
        </w:rPr>
        <w:t xml:space="preserve">подано </w:t>
      </w:r>
      <w:r w:rsidR="00CD509D" w:rsidRPr="00CD509D">
        <w:rPr>
          <w:sz w:val="26"/>
          <w:szCs w:val="26"/>
        </w:rPr>
        <w:t>2</w:t>
      </w:r>
      <w:r w:rsidRPr="00CD509D">
        <w:rPr>
          <w:sz w:val="26"/>
          <w:szCs w:val="26"/>
        </w:rPr>
        <w:t xml:space="preserve"> заяв</w:t>
      </w:r>
      <w:r w:rsidR="00D45A84" w:rsidRPr="00CD509D">
        <w:rPr>
          <w:sz w:val="26"/>
          <w:szCs w:val="26"/>
        </w:rPr>
        <w:t>ки</w:t>
      </w:r>
      <w:r w:rsidR="00FF0D54" w:rsidRPr="00CD509D">
        <w:rPr>
          <w:sz w:val="26"/>
          <w:szCs w:val="26"/>
        </w:rPr>
        <w:t xml:space="preserve"> </w:t>
      </w:r>
      <w:r w:rsidRPr="00CD509D">
        <w:rPr>
          <w:sz w:val="26"/>
          <w:szCs w:val="26"/>
        </w:rPr>
        <w:t xml:space="preserve">от участников закупки, </w:t>
      </w:r>
      <w:r w:rsidR="00CD509D" w:rsidRPr="00CD509D">
        <w:rPr>
          <w:sz w:val="26"/>
          <w:szCs w:val="26"/>
        </w:rPr>
        <w:t>признанные</w:t>
      </w:r>
      <w:r w:rsidRPr="00CD509D">
        <w:rPr>
          <w:sz w:val="26"/>
          <w:szCs w:val="26"/>
        </w:rPr>
        <w:t xml:space="preserve"> соответствующими требованиям извещения о проведении </w:t>
      </w:r>
      <w:r w:rsidR="00CD509D" w:rsidRPr="00CD509D">
        <w:rPr>
          <w:sz w:val="26"/>
          <w:szCs w:val="26"/>
        </w:rPr>
        <w:t>Конкурса</w:t>
      </w:r>
      <w:r w:rsidRPr="00CD509D">
        <w:rPr>
          <w:sz w:val="26"/>
          <w:szCs w:val="26"/>
        </w:rPr>
        <w:t>.</w:t>
      </w:r>
    </w:p>
    <w:p w:rsidR="00886FD4" w:rsidRPr="007239E5" w:rsidRDefault="00FF0D54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CD509D">
        <w:rPr>
          <w:sz w:val="26"/>
          <w:szCs w:val="26"/>
        </w:rPr>
        <w:t>1</w:t>
      </w:r>
      <w:r w:rsidRPr="007239E5">
        <w:rPr>
          <w:sz w:val="26"/>
          <w:szCs w:val="26"/>
        </w:rPr>
        <w:t xml:space="preserve">. </w:t>
      </w:r>
      <w:r w:rsidR="00CD5AD0" w:rsidRPr="007239E5">
        <w:rPr>
          <w:sz w:val="26"/>
          <w:szCs w:val="26"/>
        </w:rPr>
        <w:t xml:space="preserve">Согласно доводу жалобы Заявителя, Заказчиком ненадлежащим образом установлены положения Извещения о проведении </w:t>
      </w:r>
      <w:r w:rsidR="00CD509D" w:rsidRPr="007239E5">
        <w:rPr>
          <w:sz w:val="26"/>
          <w:szCs w:val="26"/>
        </w:rPr>
        <w:t>Конкурса</w:t>
      </w:r>
      <w:r w:rsidR="00CD5AD0" w:rsidRPr="007239E5">
        <w:rPr>
          <w:sz w:val="26"/>
          <w:szCs w:val="26"/>
        </w:rPr>
        <w:t>.</w:t>
      </w:r>
    </w:p>
    <w:p w:rsidR="00CD5AD0" w:rsidRPr="007239E5" w:rsidRDefault="00CD5AD0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Согласно пункту 8 части 1 статьи 42 Закона о контрактной системе извещение об осуществлении закупки должно содержать, в том числе, срок исполнения контракта (отдельных этапов исполнения контракта, если проектом контракта предусмотрены такие этапы).</w:t>
      </w:r>
    </w:p>
    <w:p w:rsidR="00CD5AD0" w:rsidRPr="007239E5" w:rsidRDefault="00CD5AD0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 xml:space="preserve">Заказчиком в извещении о проведении </w:t>
      </w:r>
      <w:r w:rsidR="00CD509D" w:rsidRPr="007239E5">
        <w:rPr>
          <w:sz w:val="26"/>
          <w:szCs w:val="26"/>
        </w:rPr>
        <w:t xml:space="preserve">Конкурса </w:t>
      </w:r>
      <w:r w:rsidRPr="007239E5">
        <w:rPr>
          <w:sz w:val="26"/>
          <w:szCs w:val="26"/>
        </w:rPr>
        <w:t>установлено, в том числе следующее:</w:t>
      </w:r>
    </w:p>
    <w:p w:rsidR="00CA45DC" w:rsidRPr="007239E5" w:rsidRDefault="00126280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«</w:t>
      </w:r>
      <w:r w:rsidR="00CA45DC" w:rsidRPr="007239E5">
        <w:rPr>
          <w:sz w:val="26"/>
          <w:szCs w:val="26"/>
        </w:rPr>
        <w:t>Дата начала исполнения контракта 15.08.2022</w:t>
      </w:r>
    </w:p>
    <w:p w:rsidR="00126280" w:rsidRPr="007239E5" w:rsidRDefault="00CA45DC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Дата окончания исполнения контракта 31.12.2023</w:t>
      </w:r>
      <w:r w:rsidR="00126280" w:rsidRPr="007239E5">
        <w:rPr>
          <w:sz w:val="26"/>
          <w:szCs w:val="26"/>
        </w:rPr>
        <w:t>».</w:t>
      </w:r>
    </w:p>
    <w:p w:rsidR="00CD5AD0" w:rsidRPr="007239E5" w:rsidRDefault="00CD5AD0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 xml:space="preserve">Вместе с тем, в </w:t>
      </w:r>
      <w:r w:rsidR="00FF0D54" w:rsidRPr="007239E5">
        <w:rPr>
          <w:sz w:val="26"/>
          <w:szCs w:val="26"/>
        </w:rPr>
        <w:t>Техническом задании</w:t>
      </w:r>
      <w:r w:rsidRPr="007239E5">
        <w:rPr>
          <w:sz w:val="26"/>
          <w:szCs w:val="26"/>
        </w:rPr>
        <w:t xml:space="preserve"> установлено следующее:</w:t>
      </w:r>
    </w:p>
    <w:p w:rsidR="00CD5AD0" w:rsidRPr="007239E5" w:rsidRDefault="00CD5AD0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«</w:t>
      </w:r>
      <w:r w:rsidR="00CA45DC" w:rsidRPr="007239E5">
        <w:rPr>
          <w:sz w:val="26"/>
          <w:szCs w:val="26"/>
        </w:rPr>
        <w:t>Период оказания Услуг: с момента заключения контракта по 31 января 2023 года</w:t>
      </w:r>
      <w:r w:rsidRPr="007239E5">
        <w:rPr>
          <w:sz w:val="26"/>
          <w:szCs w:val="26"/>
        </w:rPr>
        <w:t>».</w:t>
      </w:r>
    </w:p>
    <w:p w:rsidR="00CA45DC" w:rsidRPr="007239E5" w:rsidRDefault="00CA45DC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Изучив документы и сведения, Комиссия приходит к выводу, что указанные действия Заказчика противоречат требованиям Закона о контрактной системе.</w:t>
      </w:r>
    </w:p>
    <w:p w:rsidR="00DB4D19" w:rsidRPr="007239E5" w:rsidRDefault="00DB4D19" w:rsidP="00DB4D19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Следовательно, довод жалобы Заявителя является обоснованным.</w:t>
      </w:r>
    </w:p>
    <w:p w:rsidR="00DB4D19" w:rsidRPr="007239E5" w:rsidRDefault="00DB4D19" w:rsidP="00DB4D19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 xml:space="preserve">На основании изложенного Комиссия приходит к выводу о том, что действия Заказчика нарушают пункт 8 части 1 статьи </w:t>
      </w:r>
      <w:r w:rsidR="007239E5" w:rsidRPr="007239E5">
        <w:rPr>
          <w:sz w:val="26"/>
          <w:szCs w:val="26"/>
        </w:rPr>
        <w:t>42</w:t>
      </w:r>
      <w:r w:rsidRPr="007239E5">
        <w:rPr>
          <w:sz w:val="26"/>
          <w:szCs w:val="26"/>
        </w:rPr>
        <w:t xml:space="preserve"> Закона о контрактной системе, что содержит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CA45DC" w:rsidRPr="007239E5" w:rsidRDefault="00CA45DC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2</w:t>
      </w:r>
      <w:r w:rsidR="00EF725D" w:rsidRPr="007239E5">
        <w:rPr>
          <w:sz w:val="26"/>
          <w:szCs w:val="26"/>
        </w:rPr>
        <w:t xml:space="preserve">. </w:t>
      </w:r>
      <w:r w:rsidRPr="007239E5">
        <w:rPr>
          <w:sz w:val="26"/>
          <w:szCs w:val="26"/>
        </w:rPr>
        <w:t>Согласно доводу жалобы Заявителя, Заказчиком ненадлежащим образом установлены требования к независимой гарантии.</w:t>
      </w:r>
    </w:p>
    <w:p w:rsidR="00EF725D" w:rsidRPr="007239E5" w:rsidRDefault="00EF725D" w:rsidP="00CD509D">
      <w:pPr>
        <w:widowControl/>
        <w:tabs>
          <w:tab w:val="left" w:pos="993"/>
        </w:tabs>
        <w:spacing w:before="0"/>
        <w:ind w:firstLine="709"/>
        <w:jc w:val="both"/>
        <w:rPr>
          <w:bCs/>
          <w:sz w:val="26"/>
          <w:szCs w:val="26"/>
        </w:rPr>
      </w:pPr>
      <w:r w:rsidRPr="007239E5">
        <w:rPr>
          <w:bCs/>
          <w:sz w:val="26"/>
          <w:szCs w:val="26"/>
        </w:rPr>
        <w:t xml:space="preserve">Пунктом 17 части 1 статьи 42 Закона о контрактной системе предусмотрено, что извещение об осуществлении закупки должно содержать, в том числе, размер обеспечения исполнения контракта, гарантийных обязательств, порядок предоставления такого обеспечения, требования к такому обеспечению (если </w:t>
      </w:r>
      <w:r w:rsidRPr="007239E5">
        <w:rPr>
          <w:bCs/>
          <w:sz w:val="26"/>
          <w:szCs w:val="26"/>
        </w:rPr>
        <w:lastRenderedPageBreak/>
        <w:t>требование обеспечения исполнения контракта, гарантийных обязательств установлено в соответствии со статьей 96 Закона о контрактной системе).</w:t>
      </w:r>
    </w:p>
    <w:p w:rsidR="00EF725D" w:rsidRPr="007239E5" w:rsidRDefault="00EF725D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bCs/>
          <w:sz w:val="26"/>
          <w:szCs w:val="26"/>
        </w:rPr>
        <w:t>Согласно части 6 статьи 96 Закона о контрактной системе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Законом о контрактной системе в извещении об осуществлении закупки, документации о закупке, проекте контракта, приглашении в размере от одной второй процента до тридцати процентов начальной (максимальной) цены контракта, за исключением случаев, предусмотренных частями 6.1 - 6.2-1 статьи 96 Закона о контрактной системе.</w:t>
      </w:r>
    </w:p>
    <w:p w:rsidR="00EF725D" w:rsidRPr="007239E5" w:rsidRDefault="00EF725D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Пунктом 1 части 6 статьи 96</w:t>
      </w:r>
      <w:r w:rsidRPr="007239E5">
        <w:rPr>
          <w:bCs/>
          <w:sz w:val="26"/>
          <w:szCs w:val="26"/>
        </w:rPr>
        <w:t xml:space="preserve"> Закона о контрактной системе</w:t>
      </w:r>
      <w:r w:rsidRPr="007239E5">
        <w:rPr>
          <w:sz w:val="26"/>
          <w:szCs w:val="26"/>
        </w:rPr>
        <w:t xml:space="preserve"> установлено, что, если 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 пунктом 3 настоящей части.</w:t>
      </w:r>
    </w:p>
    <w:p w:rsidR="009811E5" w:rsidRDefault="009811E5" w:rsidP="009811E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B30CD">
        <w:rPr>
          <w:sz w:val="26"/>
          <w:szCs w:val="26"/>
        </w:rPr>
        <w:t xml:space="preserve">Согласно части 3 статьи 45 Закона о контрактной системе </w:t>
      </w:r>
      <w:r w:rsidRPr="00B3771C">
        <w:rPr>
          <w:sz w:val="26"/>
          <w:szCs w:val="26"/>
        </w:rPr>
        <w:t>обязанность гаранта в случае просрочки исполнения обязательств по независимой гарантии,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действия, за каждый день просрочки уплатить заказчику неустойку в размере 0,1 процента денежной суммы, подлежащей уплат</w:t>
      </w:r>
      <w:r>
        <w:rPr>
          <w:sz w:val="26"/>
          <w:szCs w:val="26"/>
        </w:rPr>
        <w:t>е по такой независимой гарантии.</w:t>
      </w:r>
    </w:p>
    <w:p w:rsidR="00EF725D" w:rsidRPr="007239E5" w:rsidRDefault="00EF725D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Заказчиком в</w:t>
      </w:r>
      <w:r w:rsidR="00917FCF" w:rsidRPr="007239E5">
        <w:rPr>
          <w:sz w:val="26"/>
          <w:szCs w:val="26"/>
        </w:rPr>
        <w:t xml:space="preserve"> проекте контракта</w:t>
      </w:r>
      <w:r w:rsidRPr="007239E5">
        <w:rPr>
          <w:sz w:val="26"/>
          <w:szCs w:val="26"/>
        </w:rPr>
        <w:t xml:space="preserve"> извещени</w:t>
      </w:r>
      <w:r w:rsidR="00917FCF" w:rsidRPr="007239E5">
        <w:rPr>
          <w:sz w:val="26"/>
          <w:szCs w:val="26"/>
        </w:rPr>
        <w:t>я</w:t>
      </w:r>
      <w:r w:rsidRPr="007239E5">
        <w:rPr>
          <w:sz w:val="26"/>
          <w:szCs w:val="26"/>
        </w:rPr>
        <w:t xml:space="preserve"> о проведении </w:t>
      </w:r>
      <w:r w:rsidR="00CD509D" w:rsidRPr="007239E5">
        <w:rPr>
          <w:sz w:val="26"/>
          <w:szCs w:val="26"/>
        </w:rPr>
        <w:t xml:space="preserve">Конкурса </w:t>
      </w:r>
      <w:r w:rsidRPr="007239E5">
        <w:rPr>
          <w:sz w:val="26"/>
          <w:szCs w:val="26"/>
        </w:rPr>
        <w:t>установлено, в том числе следующее:</w:t>
      </w:r>
    </w:p>
    <w:p w:rsidR="00EF725D" w:rsidRPr="007239E5" w:rsidRDefault="00EF725D" w:rsidP="00CD509D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«</w:t>
      </w:r>
      <w:r w:rsidR="00CA45DC" w:rsidRPr="007239E5">
        <w:rPr>
          <w:sz w:val="26"/>
          <w:szCs w:val="26"/>
        </w:rPr>
        <w:t>9.8. Независимая гарантия, представленная в качестве обеспечения исполнения Контракта, должна содержать условие, согласно которому Заказчик вправе осуществить бесспорное списание денежных средств со счета гаранта при отсутствии оснований для отказа в удовлетворении требований бенефициара, предусмотренных Гражданским кодексом, если гарантом в срок не более чем 10 (десять) рабочих дней не исполнено требование Заказчика об уплате денежной суммы по независимой гарантии, направленное до окончания срока действия независимой гарантии</w:t>
      </w:r>
      <w:r w:rsidRPr="007239E5">
        <w:rPr>
          <w:sz w:val="26"/>
          <w:szCs w:val="26"/>
        </w:rPr>
        <w:t>».</w:t>
      </w:r>
    </w:p>
    <w:p w:rsidR="00917FCF" w:rsidRPr="007239E5" w:rsidRDefault="00CA45DC" w:rsidP="00CD509D">
      <w:pPr>
        <w:widowControl/>
        <w:tabs>
          <w:tab w:val="left" w:pos="1134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Изучив документы и сведения</w:t>
      </w:r>
      <w:r w:rsidR="00EF725D" w:rsidRPr="007239E5">
        <w:rPr>
          <w:sz w:val="26"/>
          <w:szCs w:val="26"/>
        </w:rPr>
        <w:t>, Комиссия приходит к выводу, что действия Заказчика в части установления размера обеспечения исполнения контракта ненадлежащим образом нарушают пункт 1 части 6 статьи 96 Закона о контрактной системе и содерж</w:t>
      </w:r>
      <w:r w:rsidR="00E42438" w:rsidRPr="007239E5">
        <w:rPr>
          <w:sz w:val="26"/>
          <w:szCs w:val="26"/>
        </w:rPr>
        <w:t>а</w:t>
      </w:r>
      <w:r w:rsidR="00EF725D" w:rsidRPr="007239E5">
        <w:rPr>
          <w:sz w:val="26"/>
          <w:szCs w:val="26"/>
        </w:rPr>
        <w:t xml:space="preserve">т признаки состава административного правонарушения, предусмотренного частью 4.2 статьи 7.30 Кодекса Российской Федерации </w:t>
      </w:r>
      <w:r w:rsidRPr="007239E5">
        <w:rPr>
          <w:sz w:val="26"/>
          <w:szCs w:val="26"/>
        </w:rPr>
        <w:br/>
      </w:r>
      <w:r w:rsidR="00EF725D" w:rsidRPr="007239E5">
        <w:rPr>
          <w:sz w:val="26"/>
          <w:szCs w:val="26"/>
        </w:rPr>
        <w:t>об административных правонарушениях.</w:t>
      </w:r>
    </w:p>
    <w:p w:rsidR="00CD509D" w:rsidRPr="007239E5" w:rsidRDefault="00CD509D" w:rsidP="00CD509D">
      <w:pPr>
        <w:widowControl/>
        <w:tabs>
          <w:tab w:val="left" w:pos="1134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sz w:val="26"/>
          <w:szCs w:val="26"/>
        </w:rPr>
        <w:t>Следовательно, довод жалобы Заявителя является обоснованным.</w:t>
      </w:r>
    </w:p>
    <w:p w:rsidR="00CA45DC" w:rsidRPr="007239E5" w:rsidRDefault="00CA45DC" w:rsidP="00CD509D">
      <w:pPr>
        <w:tabs>
          <w:tab w:val="left" w:pos="993"/>
        </w:tabs>
        <w:spacing w:before="0"/>
        <w:ind w:firstLine="709"/>
        <w:jc w:val="both"/>
        <w:rPr>
          <w:color w:val="auto"/>
          <w:sz w:val="26"/>
          <w:szCs w:val="26"/>
        </w:rPr>
      </w:pPr>
      <w:r w:rsidRPr="007239E5">
        <w:rPr>
          <w:sz w:val="26"/>
          <w:szCs w:val="26"/>
        </w:rPr>
        <w:t xml:space="preserve">3. </w:t>
      </w:r>
      <w:r w:rsidRPr="007239E5">
        <w:rPr>
          <w:color w:val="auto"/>
          <w:sz w:val="26"/>
          <w:szCs w:val="26"/>
        </w:rPr>
        <w:t>В соответствии с частью 1 статьи 24 Закона о контрактной системе заказчики при осуществлении закупок применяют конкурентные способы определения поставщиков (подрядчиков, исполнителей).</w:t>
      </w:r>
    </w:p>
    <w:p w:rsidR="00CA45DC" w:rsidRPr="007239E5" w:rsidRDefault="00CA45DC" w:rsidP="00CD509D">
      <w:pPr>
        <w:tabs>
          <w:tab w:val="left" w:pos="993"/>
        </w:tabs>
        <w:spacing w:before="0"/>
        <w:ind w:firstLine="709"/>
        <w:jc w:val="both"/>
        <w:rPr>
          <w:bCs/>
          <w:sz w:val="26"/>
          <w:szCs w:val="26"/>
        </w:rPr>
      </w:pPr>
      <w:r w:rsidRPr="007239E5">
        <w:rPr>
          <w:bCs/>
          <w:sz w:val="26"/>
          <w:szCs w:val="26"/>
        </w:rPr>
        <w:t>Распоряжением Правительства Российской Федерации от 21.03.2016 № 471-р утвержден «Перечень товаров, работ, услуг, в случае осуществления закупок, которых заказчик обязан проводить аукцион в электронной форме (электронный аукцион)» (далее - Перечень).</w:t>
      </w:r>
    </w:p>
    <w:p w:rsidR="00CA45DC" w:rsidRPr="009811E5" w:rsidRDefault="00CA45DC" w:rsidP="009811E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811E5">
        <w:rPr>
          <w:bCs/>
          <w:sz w:val="26"/>
          <w:szCs w:val="26"/>
        </w:rPr>
        <w:t xml:space="preserve">В извещении о проведении Конкурса, Заказчик установил код ОКПД2 </w:t>
      </w:r>
      <w:r w:rsidR="009811E5" w:rsidRPr="009811E5">
        <w:rPr>
          <w:bCs/>
          <w:sz w:val="26"/>
          <w:szCs w:val="26"/>
        </w:rPr>
        <w:t>81.10.10.000</w:t>
      </w:r>
      <w:r w:rsidRPr="009811E5">
        <w:rPr>
          <w:bCs/>
          <w:sz w:val="26"/>
          <w:szCs w:val="26"/>
        </w:rPr>
        <w:t xml:space="preserve"> «</w:t>
      </w:r>
      <w:r w:rsidR="009811E5" w:rsidRPr="009811E5">
        <w:rPr>
          <w:bCs/>
          <w:sz w:val="26"/>
          <w:szCs w:val="26"/>
        </w:rPr>
        <w:t>Услуги по обслуживанию помещений комплексные</w:t>
      </w:r>
      <w:r w:rsidRPr="009811E5">
        <w:rPr>
          <w:bCs/>
          <w:sz w:val="26"/>
          <w:szCs w:val="26"/>
        </w:rPr>
        <w:t>»</w:t>
      </w:r>
      <w:r w:rsidRPr="009811E5">
        <w:rPr>
          <w:rFonts w:eastAsiaTheme="minorHAnsi"/>
          <w:color w:val="auto"/>
          <w:sz w:val="26"/>
          <w:szCs w:val="26"/>
          <w:lang w:eastAsia="en-US"/>
        </w:rPr>
        <w:t xml:space="preserve"> в отношении котор</w:t>
      </w:r>
      <w:r w:rsidR="00D5645B" w:rsidRPr="009811E5">
        <w:rPr>
          <w:rFonts w:eastAsiaTheme="minorHAnsi"/>
          <w:color w:val="auto"/>
          <w:sz w:val="26"/>
          <w:szCs w:val="26"/>
          <w:lang w:eastAsia="en-US"/>
        </w:rPr>
        <w:t xml:space="preserve">ого </w:t>
      </w:r>
      <w:r w:rsidRPr="009811E5">
        <w:rPr>
          <w:rFonts w:eastAsiaTheme="minorHAnsi"/>
          <w:color w:val="auto"/>
          <w:sz w:val="26"/>
          <w:szCs w:val="26"/>
          <w:lang w:eastAsia="en-US"/>
        </w:rPr>
        <w:t>Заказчик обязан проводить аукцион в электронной форме.</w:t>
      </w:r>
    </w:p>
    <w:p w:rsidR="00CA45DC" w:rsidRPr="009811E5" w:rsidRDefault="00CA45DC" w:rsidP="009811E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811E5">
        <w:rPr>
          <w:rFonts w:eastAsiaTheme="minorHAnsi"/>
          <w:color w:val="auto"/>
          <w:sz w:val="26"/>
          <w:szCs w:val="26"/>
          <w:lang w:eastAsia="en-US"/>
        </w:rPr>
        <w:t xml:space="preserve">Вместе с тем, Комиссия, изучив Техническое задание, установила, что в рамках объекта закупки предусмотрено, в том числе, </w:t>
      </w:r>
      <w:r w:rsidR="009811E5" w:rsidRPr="009811E5">
        <w:rPr>
          <w:rFonts w:eastAsiaTheme="minorHAnsi"/>
          <w:color w:val="auto"/>
          <w:sz w:val="26"/>
          <w:szCs w:val="26"/>
          <w:lang w:eastAsia="en-US"/>
        </w:rPr>
        <w:t xml:space="preserve">удаление пыли и протирка плинтусов, удаление пятен и липких субстанций (жевательной резинки и т.п.) </w:t>
      </w:r>
      <w:r w:rsidR="009811E5" w:rsidRPr="009811E5">
        <w:rPr>
          <w:rFonts w:eastAsiaTheme="minorHAnsi"/>
          <w:color w:val="auto"/>
          <w:sz w:val="26"/>
          <w:szCs w:val="26"/>
          <w:lang w:eastAsia="en-US"/>
        </w:rPr>
        <w:br/>
        <w:t>с полов, ковровых покрытий, мебели</w:t>
      </w:r>
      <w:r w:rsidR="00CD509D" w:rsidRPr="009811E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r w:rsidR="009811E5" w:rsidRPr="009811E5">
        <w:rPr>
          <w:rFonts w:eastAsiaTheme="minorHAnsi"/>
          <w:color w:val="auto"/>
          <w:sz w:val="26"/>
          <w:szCs w:val="26"/>
          <w:lang w:eastAsia="en-US"/>
        </w:rPr>
        <w:t xml:space="preserve">влажная очистка полов с твердым покрытием (линолеум, плитка, натуральный или искусственный камень, паркет, бетон) </w:t>
      </w:r>
      <w:r w:rsidR="009811E5" w:rsidRPr="009811E5">
        <w:rPr>
          <w:rFonts w:eastAsiaTheme="minorHAnsi"/>
          <w:color w:val="auto"/>
          <w:sz w:val="26"/>
          <w:szCs w:val="26"/>
          <w:lang w:eastAsia="en-US"/>
        </w:rPr>
        <w:br/>
        <w:t xml:space="preserve">и их защитная обработка, мытье оконных стекол (включая мытье рам </w:t>
      </w:r>
      <w:r w:rsidR="009811E5" w:rsidRPr="009811E5">
        <w:rPr>
          <w:rFonts w:eastAsiaTheme="minorHAnsi"/>
          <w:color w:val="auto"/>
          <w:sz w:val="26"/>
          <w:szCs w:val="26"/>
          <w:lang w:eastAsia="en-US"/>
        </w:rPr>
        <w:br/>
        <w:t>и подоконников)</w:t>
      </w:r>
      <w:r w:rsidR="00CD509D" w:rsidRPr="009811E5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CA45DC" w:rsidRPr="009811E5" w:rsidRDefault="00CA45DC" w:rsidP="009811E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811E5">
        <w:rPr>
          <w:rFonts w:eastAsiaTheme="minorHAnsi"/>
          <w:color w:val="auto"/>
          <w:sz w:val="26"/>
          <w:szCs w:val="26"/>
          <w:lang w:eastAsia="en-US"/>
        </w:rPr>
        <w:t xml:space="preserve">Комиссией установлено, что указанные работы, услуги относятся </w:t>
      </w:r>
      <w:r w:rsidR="00CD509D" w:rsidRPr="009811E5">
        <w:rPr>
          <w:rFonts w:eastAsiaTheme="minorHAnsi"/>
          <w:color w:val="auto"/>
          <w:sz w:val="26"/>
          <w:szCs w:val="26"/>
          <w:lang w:eastAsia="en-US"/>
        </w:rPr>
        <w:br/>
      </w:r>
      <w:r w:rsidRPr="009811E5">
        <w:rPr>
          <w:rFonts w:eastAsiaTheme="minorHAnsi"/>
          <w:color w:val="auto"/>
          <w:sz w:val="26"/>
          <w:szCs w:val="26"/>
          <w:lang w:eastAsia="en-US"/>
        </w:rPr>
        <w:t xml:space="preserve">к работам (услугам), отнесенным к коду: </w:t>
      </w:r>
      <w:r w:rsidR="007239E5" w:rsidRPr="009811E5">
        <w:rPr>
          <w:rFonts w:eastAsiaTheme="minorHAnsi"/>
          <w:color w:val="auto"/>
          <w:sz w:val="26"/>
          <w:szCs w:val="26"/>
          <w:lang w:eastAsia="en-US"/>
        </w:rPr>
        <w:t xml:space="preserve">81.21.10 </w:t>
      </w:r>
      <w:r w:rsidRPr="009811E5">
        <w:rPr>
          <w:rFonts w:eastAsiaTheme="minorHAnsi"/>
          <w:color w:val="auto"/>
          <w:sz w:val="26"/>
          <w:szCs w:val="26"/>
          <w:lang w:eastAsia="en-US"/>
        </w:rPr>
        <w:t>«</w:t>
      </w:r>
      <w:r w:rsidR="007239E5" w:rsidRPr="009811E5">
        <w:rPr>
          <w:rFonts w:eastAsiaTheme="minorHAnsi"/>
          <w:color w:val="auto"/>
          <w:sz w:val="26"/>
          <w:szCs w:val="26"/>
          <w:lang w:eastAsia="en-US"/>
        </w:rPr>
        <w:t>Услуги по общей уборке зданий</w:t>
      </w:r>
      <w:r w:rsidRPr="009811E5">
        <w:rPr>
          <w:rFonts w:eastAsiaTheme="minorHAnsi"/>
          <w:color w:val="auto"/>
          <w:sz w:val="26"/>
          <w:szCs w:val="26"/>
          <w:lang w:eastAsia="en-US"/>
        </w:rPr>
        <w:t xml:space="preserve">», </w:t>
      </w:r>
      <w:r w:rsidR="007239E5" w:rsidRPr="009811E5">
        <w:rPr>
          <w:rFonts w:eastAsiaTheme="minorHAnsi"/>
          <w:color w:val="auto"/>
          <w:sz w:val="26"/>
          <w:szCs w:val="26"/>
          <w:lang w:eastAsia="en-US"/>
        </w:rPr>
        <w:t xml:space="preserve">к коду 81.22.11 «Услуги по мытью окон» </w:t>
      </w:r>
      <w:r w:rsidRPr="009811E5">
        <w:rPr>
          <w:rFonts w:eastAsiaTheme="minorHAnsi"/>
          <w:color w:val="auto"/>
          <w:sz w:val="26"/>
          <w:szCs w:val="26"/>
          <w:lang w:eastAsia="en-US"/>
        </w:rPr>
        <w:t>и включенным в Перечень.</w:t>
      </w:r>
    </w:p>
    <w:p w:rsidR="00CA45DC" w:rsidRPr="007239E5" w:rsidRDefault="00CA45DC" w:rsidP="00CD509D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239E5">
        <w:rPr>
          <w:rFonts w:eastAsiaTheme="minorHAnsi"/>
          <w:color w:val="auto"/>
          <w:sz w:val="26"/>
          <w:szCs w:val="26"/>
          <w:lang w:eastAsia="en-US"/>
        </w:rPr>
        <w:t>Учитывая изложенное, Комиссия приходит к выводу о том, что в рамках исполнения контракта будут выполняться, в том числе работы (услуги), включенные в Перечень.</w:t>
      </w:r>
    </w:p>
    <w:p w:rsidR="00CA45DC" w:rsidRPr="007239E5" w:rsidRDefault="00CA45DC" w:rsidP="00CD509D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239E5">
        <w:rPr>
          <w:rFonts w:eastAsiaTheme="minorHAnsi"/>
          <w:color w:val="auto"/>
          <w:sz w:val="26"/>
          <w:szCs w:val="26"/>
          <w:lang w:eastAsia="en-US"/>
        </w:rPr>
        <w:t>Таким образом, закупка указанных работ (услуг) должна осуществляться путем проведения электронного аукциона.</w:t>
      </w:r>
    </w:p>
    <w:p w:rsidR="00CA45DC" w:rsidRPr="007239E5" w:rsidRDefault="00CA45DC" w:rsidP="00CD509D">
      <w:pPr>
        <w:widowControl/>
        <w:tabs>
          <w:tab w:val="left" w:pos="851"/>
          <w:tab w:val="left" w:pos="902"/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239E5">
        <w:rPr>
          <w:rFonts w:eastAsiaTheme="minorHAnsi"/>
          <w:color w:val="auto"/>
          <w:sz w:val="26"/>
          <w:szCs w:val="26"/>
          <w:lang w:eastAsia="en-US"/>
        </w:rPr>
        <w:t>Комиссия приходит к выводу, что действия Заказчика, выразившиеся в неправомерном выборе способа определения поставщика (подрядчика, исполнителя) путем проведения открытого конкурса в электронной форме вместо электронного аукциона нарушают часть 1 статьи 24, и содержат признаки состава административного правонарушения, предусмотренного частью 2 статьи 7.29 Кодекса Российской Федерации об административных правонарушениях.</w:t>
      </w:r>
    </w:p>
    <w:p w:rsidR="00DE74DE" w:rsidRPr="007239E5" w:rsidRDefault="00EF725D" w:rsidP="00CD509D">
      <w:pPr>
        <w:widowControl/>
        <w:tabs>
          <w:tab w:val="left" w:pos="709"/>
          <w:tab w:val="left" w:pos="851"/>
        </w:tabs>
        <w:spacing w:before="0"/>
        <w:ind w:firstLine="709"/>
        <w:jc w:val="both"/>
        <w:rPr>
          <w:sz w:val="26"/>
          <w:szCs w:val="26"/>
        </w:rPr>
      </w:pPr>
      <w:r w:rsidRPr="007239E5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7239E5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7239E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7239E5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7239E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7239E5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7239E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7239E5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7239E5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</w:p>
    <w:p w:rsidR="00A40CD7" w:rsidRPr="007239E5" w:rsidRDefault="00A40CD7" w:rsidP="00CD509D">
      <w:pPr>
        <w:spacing w:before="0"/>
        <w:ind w:firstLine="0"/>
        <w:rPr>
          <w:b/>
          <w:sz w:val="27"/>
          <w:szCs w:val="27"/>
        </w:rPr>
      </w:pPr>
    </w:p>
    <w:p w:rsidR="00E84791" w:rsidRPr="007239E5" w:rsidRDefault="00CC48D4" w:rsidP="00CD509D">
      <w:pPr>
        <w:spacing w:before="0"/>
        <w:ind w:firstLine="709"/>
        <w:jc w:val="center"/>
        <w:rPr>
          <w:b/>
          <w:sz w:val="27"/>
          <w:szCs w:val="27"/>
        </w:rPr>
      </w:pPr>
      <w:r w:rsidRPr="007239E5">
        <w:rPr>
          <w:b/>
          <w:sz w:val="27"/>
          <w:szCs w:val="27"/>
        </w:rPr>
        <w:t>РЕШИЛА:</w:t>
      </w:r>
    </w:p>
    <w:p w:rsidR="00917FCF" w:rsidRPr="007239E5" w:rsidRDefault="00917FCF" w:rsidP="00CD509D">
      <w:pPr>
        <w:spacing w:before="0"/>
        <w:ind w:firstLine="709"/>
        <w:jc w:val="center"/>
        <w:rPr>
          <w:b/>
          <w:sz w:val="27"/>
          <w:szCs w:val="27"/>
        </w:rPr>
      </w:pPr>
    </w:p>
    <w:p w:rsidR="00350C4A" w:rsidRPr="007239E5" w:rsidRDefault="00350C4A" w:rsidP="00CD509D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7239E5">
        <w:rPr>
          <w:rFonts w:eastAsia="BatangChe"/>
          <w:sz w:val="26"/>
          <w:szCs w:val="26"/>
        </w:rPr>
        <w:t xml:space="preserve">Признать жалобу </w:t>
      </w:r>
      <w:r w:rsidR="00917FCF" w:rsidRPr="007239E5">
        <w:rPr>
          <w:rFonts w:eastAsia="BatangChe"/>
          <w:sz w:val="26"/>
          <w:szCs w:val="26"/>
        </w:rPr>
        <w:t xml:space="preserve">ИП Сухова Константина Геннадьевича </w:t>
      </w:r>
      <w:r w:rsidR="00C32A52" w:rsidRPr="007239E5">
        <w:rPr>
          <w:rFonts w:eastAsia="BatangChe"/>
          <w:sz w:val="26"/>
          <w:szCs w:val="26"/>
        </w:rPr>
        <w:t>обоснованной</w:t>
      </w:r>
      <w:r w:rsidRPr="007239E5">
        <w:rPr>
          <w:rFonts w:eastAsia="BatangChe"/>
          <w:sz w:val="26"/>
          <w:szCs w:val="26"/>
        </w:rPr>
        <w:t>.</w:t>
      </w:r>
    </w:p>
    <w:p w:rsidR="000930B1" w:rsidRPr="007239E5" w:rsidRDefault="00350C4A" w:rsidP="00CD509D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7239E5">
        <w:rPr>
          <w:rFonts w:eastAsia="BatangChe"/>
          <w:sz w:val="26"/>
          <w:szCs w:val="26"/>
        </w:rPr>
        <w:t>Признать в действиях Заказчика наруше</w:t>
      </w:r>
      <w:r w:rsidR="00E05610" w:rsidRPr="007239E5">
        <w:rPr>
          <w:rFonts w:eastAsia="BatangChe"/>
          <w:sz w:val="26"/>
          <w:szCs w:val="26"/>
        </w:rPr>
        <w:t xml:space="preserve">ние </w:t>
      </w:r>
      <w:r w:rsidR="00CD509D" w:rsidRPr="007239E5">
        <w:rPr>
          <w:rFonts w:eastAsia="BatangChe"/>
          <w:sz w:val="26"/>
          <w:szCs w:val="26"/>
        </w:rPr>
        <w:t>части 1 статьи 24,</w:t>
      </w:r>
      <w:r w:rsidR="007239E5" w:rsidRPr="007239E5">
        <w:rPr>
          <w:rFonts w:eastAsia="BatangChe"/>
          <w:sz w:val="26"/>
          <w:szCs w:val="26"/>
        </w:rPr>
        <w:t xml:space="preserve"> </w:t>
      </w:r>
      <w:r w:rsidR="007239E5" w:rsidRPr="007239E5">
        <w:rPr>
          <w:sz w:val="26"/>
          <w:szCs w:val="26"/>
        </w:rPr>
        <w:t>пункта 8 части 1 статьи 42,</w:t>
      </w:r>
      <w:r w:rsidR="00CD509D" w:rsidRPr="007239E5">
        <w:rPr>
          <w:rFonts w:eastAsia="BatangChe"/>
          <w:sz w:val="26"/>
          <w:szCs w:val="26"/>
        </w:rPr>
        <w:t xml:space="preserve"> </w:t>
      </w:r>
      <w:r w:rsidR="00917FCF" w:rsidRPr="007239E5">
        <w:rPr>
          <w:rFonts w:eastAsia="BatangChe"/>
          <w:sz w:val="26"/>
          <w:szCs w:val="26"/>
        </w:rPr>
        <w:t>пункта 1 части 6 статьи 96</w:t>
      </w:r>
      <w:r w:rsidR="000930B1" w:rsidRPr="007239E5">
        <w:rPr>
          <w:rFonts w:eastAsia="BatangChe"/>
          <w:sz w:val="26"/>
          <w:szCs w:val="26"/>
        </w:rPr>
        <w:t xml:space="preserve"> Закона о контрактной системе. </w:t>
      </w:r>
    </w:p>
    <w:p w:rsidR="00350C4A" w:rsidRPr="007239E5" w:rsidRDefault="002552F1" w:rsidP="00CD509D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7239E5">
        <w:rPr>
          <w:rFonts w:eastAsia="BatangChe"/>
          <w:sz w:val="26"/>
          <w:szCs w:val="26"/>
        </w:rPr>
        <w:t>Заказчику</w:t>
      </w:r>
      <w:r w:rsidR="00DF6E29" w:rsidRPr="007239E5">
        <w:rPr>
          <w:rFonts w:eastAsia="BatangChe"/>
          <w:sz w:val="26"/>
          <w:szCs w:val="26"/>
        </w:rPr>
        <w:t>,</w:t>
      </w:r>
      <w:r w:rsidR="00400CA4" w:rsidRPr="007239E5">
        <w:rPr>
          <w:rFonts w:eastAsia="BatangChe"/>
          <w:sz w:val="26"/>
          <w:szCs w:val="26"/>
        </w:rPr>
        <w:t xml:space="preserve"> Уполномоченному учреждению,</w:t>
      </w:r>
      <w:r w:rsidR="00350C4A" w:rsidRPr="007239E5">
        <w:rPr>
          <w:rFonts w:eastAsia="BatangChe"/>
          <w:sz w:val="26"/>
          <w:szCs w:val="26"/>
        </w:rPr>
        <w:t xml:space="preserve"> </w:t>
      </w:r>
      <w:r w:rsidR="00CD509D" w:rsidRPr="007239E5">
        <w:rPr>
          <w:sz w:val="26"/>
          <w:szCs w:val="26"/>
        </w:rPr>
        <w:t>Конкурсной</w:t>
      </w:r>
      <w:r w:rsidR="00CD509D" w:rsidRPr="007239E5">
        <w:rPr>
          <w:rFonts w:eastAsia="BatangChe"/>
          <w:sz w:val="26"/>
          <w:szCs w:val="26"/>
        </w:rPr>
        <w:t xml:space="preserve"> </w:t>
      </w:r>
      <w:r w:rsidR="00350C4A" w:rsidRPr="007239E5">
        <w:rPr>
          <w:rFonts w:eastAsia="BatangChe"/>
          <w:sz w:val="26"/>
          <w:szCs w:val="26"/>
        </w:rPr>
        <w:t>комиссии, Оператору электронной площадки</w:t>
      </w:r>
      <w:r w:rsidR="00E36CB6" w:rsidRPr="007239E5">
        <w:rPr>
          <w:rFonts w:eastAsia="BatangChe"/>
          <w:sz w:val="26"/>
          <w:szCs w:val="26"/>
        </w:rPr>
        <w:t xml:space="preserve"> выдать</w:t>
      </w:r>
      <w:r w:rsidR="00350C4A" w:rsidRPr="007239E5">
        <w:rPr>
          <w:rFonts w:eastAsia="BatangChe"/>
          <w:sz w:val="26"/>
          <w:szCs w:val="26"/>
        </w:rPr>
        <w:t xml:space="preserve"> обязательное для исполнения предписание об устранении допущенных нарушений Закона о контрактной системе.</w:t>
      </w:r>
    </w:p>
    <w:p w:rsidR="00350C4A" w:rsidRPr="007239E5" w:rsidRDefault="00350C4A" w:rsidP="00CD509D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7239E5">
        <w:rPr>
          <w:rFonts w:eastAsia="BatangChe"/>
          <w:sz w:val="26"/>
          <w:szCs w:val="26"/>
        </w:rPr>
        <w:t xml:space="preserve">Передать материалы дела от </w:t>
      </w:r>
      <w:r w:rsidR="00CD509D" w:rsidRPr="007239E5">
        <w:rPr>
          <w:rFonts w:eastAsia="BatangChe"/>
          <w:sz w:val="26"/>
          <w:szCs w:val="26"/>
        </w:rPr>
        <w:t>04</w:t>
      </w:r>
      <w:r w:rsidR="00BA3C45" w:rsidRPr="007239E5">
        <w:rPr>
          <w:rFonts w:eastAsia="BatangChe"/>
          <w:sz w:val="26"/>
          <w:szCs w:val="26"/>
        </w:rPr>
        <w:t>.0</w:t>
      </w:r>
      <w:r w:rsidR="00DE74DE" w:rsidRPr="007239E5">
        <w:rPr>
          <w:rFonts w:eastAsia="BatangChe"/>
          <w:sz w:val="26"/>
          <w:szCs w:val="26"/>
        </w:rPr>
        <w:t>8</w:t>
      </w:r>
      <w:r w:rsidRPr="007239E5">
        <w:rPr>
          <w:rFonts w:eastAsia="BatangChe"/>
          <w:sz w:val="26"/>
          <w:szCs w:val="26"/>
        </w:rPr>
        <w:t>.2022 № 050/06/105-</w:t>
      </w:r>
      <w:r w:rsidR="00CD509D" w:rsidRPr="007239E5">
        <w:rPr>
          <w:rFonts w:eastAsia="BatangChe"/>
          <w:sz w:val="26"/>
          <w:szCs w:val="26"/>
        </w:rPr>
        <w:t>28033</w:t>
      </w:r>
      <w:r w:rsidRPr="007239E5">
        <w:rPr>
          <w:rFonts w:eastAsia="BatangChe"/>
          <w:sz w:val="26"/>
          <w:szCs w:val="26"/>
        </w:rPr>
        <w:t>/2022                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F30CC0" w:rsidRPr="003F47F5" w:rsidRDefault="00350C4A" w:rsidP="003F47F5">
      <w:pPr>
        <w:widowControl/>
        <w:tabs>
          <w:tab w:val="left" w:pos="851"/>
        </w:tabs>
        <w:spacing w:before="0"/>
        <w:ind w:firstLine="709"/>
        <w:jc w:val="both"/>
        <w:rPr>
          <w:rFonts w:eastAsia="BatangChe"/>
          <w:sz w:val="26"/>
          <w:szCs w:val="26"/>
        </w:rPr>
      </w:pPr>
      <w:r w:rsidRPr="007239E5">
        <w:rPr>
          <w:rFonts w:eastAsia="BatangChe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bookmarkStart w:id="0" w:name="_GoBack"/>
      <w:bookmarkEnd w:id="0"/>
    </w:p>
    <w:sectPr w:rsidR="00F30CC0" w:rsidRPr="003F47F5" w:rsidSect="00C649A9">
      <w:headerReference w:type="even" r:id="rId12"/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3A" w:rsidRDefault="0071233A" w:rsidP="00F963A7">
      <w:pPr>
        <w:spacing w:before="0"/>
      </w:pPr>
      <w:r>
        <w:separator/>
      </w:r>
    </w:p>
  </w:endnote>
  <w:endnote w:type="continuationSeparator" w:id="0">
    <w:p w:rsidR="0071233A" w:rsidRDefault="0071233A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3A" w:rsidRDefault="0071233A" w:rsidP="00F963A7">
      <w:pPr>
        <w:spacing w:before="0"/>
      </w:pPr>
      <w:r>
        <w:separator/>
      </w:r>
    </w:p>
  </w:footnote>
  <w:footnote w:type="continuationSeparator" w:id="0">
    <w:p w:rsidR="0071233A" w:rsidRDefault="0071233A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259629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47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43013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3F47F5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252799"/>
    <w:multiLevelType w:val="hybridMultilevel"/>
    <w:tmpl w:val="B2BA0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97EDC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1AED"/>
    <w:multiLevelType w:val="hybridMultilevel"/>
    <w:tmpl w:val="6B04164C"/>
    <w:lvl w:ilvl="0" w:tplc="27BEE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4070D0"/>
    <w:multiLevelType w:val="hybridMultilevel"/>
    <w:tmpl w:val="3CB0AE0A"/>
    <w:lvl w:ilvl="0" w:tplc="B442C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B554A9"/>
    <w:multiLevelType w:val="hybridMultilevel"/>
    <w:tmpl w:val="5944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4A700213"/>
    <w:multiLevelType w:val="hybridMultilevel"/>
    <w:tmpl w:val="8F9C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4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5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5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5"/>
  </w:num>
  <w:num w:numId="5">
    <w:abstractNumId w:val="33"/>
  </w:num>
  <w:num w:numId="6">
    <w:abstractNumId w:val="37"/>
  </w:num>
  <w:num w:numId="7">
    <w:abstractNumId w:val="35"/>
  </w:num>
  <w:num w:numId="8">
    <w:abstractNumId w:val="4"/>
  </w:num>
  <w:num w:numId="9">
    <w:abstractNumId w:val="29"/>
  </w:num>
  <w:num w:numId="10">
    <w:abstractNumId w:val="30"/>
  </w:num>
  <w:num w:numId="11">
    <w:abstractNumId w:val="8"/>
  </w:num>
  <w:num w:numId="12">
    <w:abstractNumId w:val="25"/>
  </w:num>
  <w:num w:numId="13">
    <w:abstractNumId w:val="23"/>
  </w:num>
  <w:num w:numId="14">
    <w:abstractNumId w:val="16"/>
  </w:num>
  <w:num w:numId="15">
    <w:abstractNumId w:val="11"/>
  </w:num>
  <w:num w:numId="16">
    <w:abstractNumId w:val="1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6"/>
  </w:num>
  <w:num w:numId="20">
    <w:abstractNumId w:val="26"/>
  </w:num>
  <w:num w:numId="21">
    <w:abstractNumId w:val="31"/>
  </w:num>
  <w:num w:numId="22">
    <w:abstractNumId w:val="7"/>
  </w:num>
  <w:num w:numId="23">
    <w:abstractNumId w:val="17"/>
  </w:num>
  <w:num w:numId="24">
    <w:abstractNumId w:val="3"/>
  </w:num>
  <w:num w:numId="25">
    <w:abstractNumId w:val="5"/>
  </w:num>
  <w:num w:numId="26">
    <w:abstractNumId w:val="2"/>
  </w:num>
  <w:num w:numId="27">
    <w:abstractNumId w:val="34"/>
  </w:num>
  <w:num w:numId="28">
    <w:abstractNumId w:val="27"/>
  </w:num>
  <w:num w:numId="29">
    <w:abstractNumId w:val="0"/>
  </w:num>
  <w:num w:numId="30">
    <w:abstractNumId w:val="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</w:num>
  <w:num w:numId="35">
    <w:abstractNumId w:val="10"/>
  </w:num>
  <w:num w:numId="36">
    <w:abstractNumId w:val="9"/>
  </w:num>
  <w:num w:numId="37">
    <w:abstractNumId w:val="13"/>
  </w:num>
  <w:num w:numId="38">
    <w:abstractNumId w:val="6"/>
  </w:num>
  <w:num w:numId="39">
    <w:abstractNumId w:val="21"/>
  </w:num>
  <w:num w:numId="40">
    <w:abstractNumId w:val="1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353C"/>
    <w:rsid w:val="00026F0A"/>
    <w:rsid w:val="0003004A"/>
    <w:rsid w:val="00031113"/>
    <w:rsid w:val="00031D8E"/>
    <w:rsid w:val="00033C50"/>
    <w:rsid w:val="00035395"/>
    <w:rsid w:val="00035ABC"/>
    <w:rsid w:val="00035BB3"/>
    <w:rsid w:val="00036731"/>
    <w:rsid w:val="00036B95"/>
    <w:rsid w:val="00041D13"/>
    <w:rsid w:val="00043283"/>
    <w:rsid w:val="0004335D"/>
    <w:rsid w:val="00044086"/>
    <w:rsid w:val="00044273"/>
    <w:rsid w:val="00044AD4"/>
    <w:rsid w:val="00045209"/>
    <w:rsid w:val="00045365"/>
    <w:rsid w:val="00046C3D"/>
    <w:rsid w:val="00047221"/>
    <w:rsid w:val="00047496"/>
    <w:rsid w:val="000544E9"/>
    <w:rsid w:val="000557D5"/>
    <w:rsid w:val="0005795B"/>
    <w:rsid w:val="0006072B"/>
    <w:rsid w:val="0006148B"/>
    <w:rsid w:val="00062736"/>
    <w:rsid w:val="00062E5E"/>
    <w:rsid w:val="00063658"/>
    <w:rsid w:val="000639E3"/>
    <w:rsid w:val="00063AEA"/>
    <w:rsid w:val="00064FA2"/>
    <w:rsid w:val="00066914"/>
    <w:rsid w:val="00066C93"/>
    <w:rsid w:val="00070A35"/>
    <w:rsid w:val="00070CA0"/>
    <w:rsid w:val="00071804"/>
    <w:rsid w:val="00071E67"/>
    <w:rsid w:val="00072EED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0B1"/>
    <w:rsid w:val="00093E04"/>
    <w:rsid w:val="00095C1D"/>
    <w:rsid w:val="00097919"/>
    <w:rsid w:val="000A183B"/>
    <w:rsid w:val="000A1FBF"/>
    <w:rsid w:val="000A2355"/>
    <w:rsid w:val="000A4E72"/>
    <w:rsid w:val="000B206A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1C4B"/>
    <w:rsid w:val="000D21F3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0F40"/>
    <w:rsid w:val="000F15A9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1165E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2A83"/>
    <w:rsid w:val="00123062"/>
    <w:rsid w:val="00123301"/>
    <w:rsid w:val="00124C7A"/>
    <w:rsid w:val="00124EAA"/>
    <w:rsid w:val="00126280"/>
    <w:rsid w:val="001322A3"/>
    <w:rsid w:val="00132473"/>
    <w:rsid w:val="00132998"/>
    <w:rsid w:val="00134858"/>
    <w:rsid w:val="00135AFC"/>
    <w:rsid w:val="00136849"/>
    <w:rsid w:val="0014142A"/>
    <w:rsid w:val="00141666"/>
    <w:rsid w:val="00141D3F"/>
    <w:rsid w:val="00143DA6"/>
    <w:rsid w:val="00146432"/>
    <w:rsid w:val="00147A2C"/>
    <w:rsid w:val="00153F74"/>
    <w:rsid w:val="0015451B"/>
    <w:rsid w:val="00154994"/>
    <w:rsid w:val="001563B4"/>
    <w:rsid w:val="00156ECB"/>
    <w:rsid w:val="00161559"/>
    <w:rsid w:val="001618C3"/>
    <w:rsid w:val="00161F2E"/>
    <w:rsid w:val="001620AC"/>
    <w:rsid w:val="001624AD"/>
    <w:rsid w:val="00162E4D"/>
    <w:rsid w:val="0016347D"/>
    <w:rsid w:val="00165B43"/>
    <w:rsid w:val="00165F9B"/>
    <w:rsid w:val="0016776F"/>
    <w:rsid w:val="0017003A"/>
    <w:rsid w:val="00170707"/>
    <w:rsid w:val="00172C63"/>
    <w:rsid w:val="001730FB"/>
    <w:rsid w:val="0017396F"/>
    <w:rsid w:val="00174644"/>
    <w:rsid w:val="00174B49"/>
    <w:rsid w:val="00176F8D"/>
    <w:rsid w:val="001779B1"/>
    <w:rsid w:val="00177E51"/>
    <w:rsid w:val="00181776"/>
    <w:rsid w:val="00182A9E"/>
    <w:rsid w:val="001834CE"/>
    <w:rsid w:val="00184313"/>
    <w:rsid w:val="001869F0"/>
    <w:rsid w:val="00187E7E"/>
    <w:rsid w:val="001900B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23BE"/>
    <w:rsid w:val="001B2B3A"/>
    <w:rsid w:val="001B3CF8"/>
    <w:rsid w:val="001B4214"/>
    <w:rsid w:val="001B54D3"/>
    <w:rsid w:val="001B5AF1"/>
    <w:rsid w:val="001B7CB8"/>
    <w:rsid w:val="001C2DE2"/>
    <w:rsid w:val="001C2F47"/>
    <w:rsid w:val="001C4A0D"/>
    <w:rsid w:val="001C55C1"/>
    <w:rsid w:val="001C650C"/>
    <w:rsid w:val="001C65AF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E06F9"/>
    <w:rsid w:val="001E111F"/>
    <w:rsid w:val="001E17FE"/>
    <w:rsid w:val="001E2CA4"/>
    <w:rsid w:val="001E6869"/>
    <w:rsid w:val="001F024C"/>
    <w:rsid w:val="001F0AE6"/>
    <w:rsid w:val="001F0C6A"/>
    <w:rsid w:val="001F123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387C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52F1"/>
    <w:rsid w:val="0025755A"/>
    <w:rsid w:val="00257B7D"/>
    <w:rsid w:val="00260078"/>
    <w:rsid w:val="0026239F"/>
    <w:rsid w:val="002651EE"/>
    <w:rsid w:val="00265709"/>
    <w:rsid w:val="00265F7E"/>
    <w:rsid w:val="00266074"/>
    <w:rsid w:val="002661F1"/>
    <w:rsid w:val="002705E0"/>
    <w:rsid w:val="00271B95"/>
    <w:rsid w:val="00272C6D"/>
    <w:rsid w:val="002752F6"/>
    <w:rsid w:val="0027697F"/>
    <w:rsid w:val="002806F4"/>
    <w:rsid w:val="0028312F"/>
    <w:rsid w:val="0028363A"/>
    <w:rsid w:val="00283CB8"/>
    <w:rsid w:val="00286ED1"/>
    <w:rsid w:val="00290FC2"/>
    <w:rsid w:val="00291BC3"/>
    <w:rsid w:val="00292059"/>
    <w:rsid w:val="00292B41"/>
    <w:rsid w:val="00294D6E"/>
    <w:rsid w:val="00296C2D"/>
    <w:rsid w:val="002A14E6"/>
    <w:rsid w:val="002A1F3B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26"/>
    <w:rsid w:val="002C5040"/>
    <w:rsid w:val="002C6331"/>
    <w:rsid w:val="002C701D"/>
    <w:rsid w:val="002D19DA"/>
    <w:rsid w:val="002D38D6"/>
    <w:rsid w:val="002D4828"/>
    <w:rsid w:val="002D48CF"/>
    <w:rsid w:val="002D5D20"/>
    <w:rsid w:val="002D6F0E"/>
    <w:rsid w:val="002E40FE"/>
    <w:rsid w:val="002E511B"/>
    <w:rsid w:val="002E5C80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C64"/>
    <w:rsid w:val="00300D7F"/>
    <w:rsid w:val="00300EF5"/>
    <w:rsid w:val="0030348C"/>
    <w:rsid w:val="00306F22"/>
    <w:rsid w:val="0030780F"/>
    <w:rsid w:val="00307DC0"/>
    <w:rsid w:val="003104ED"/>
    <w:rsid w:val="0031105C"/>
    <w:rsid w:val="003121AA"/>
    <w:rsid w:val="00314EAF"/>
    <w:rsid w:val="003155F1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4BB6"/>
    <w:rsid w:val="00335114"/>
    <w:rsid w:val="00335BE5"/>
    <w:rsid w:val="00336D64"/>
    <w:rsid w:val="00337B42"/>
    <w:rsid w:val="003404AB"/>
    <w:rsid w:val="00340871"/>
    <w:rsid w:val="00340B72"/>
    <w:rsid w:val="003438BE"/>
    <w:rsid w:val="00345CF7"/>
    <w:rsid w:val="003462E1"/>
    <w:rsid w:val="00346DCF"/>
    <w:rsid w:val="00350C4A"/>
    <w:rsid w:val="0035137A"/>
    <w:rsid w:val="00354F57"/>
    <w:rsid w:val="003556DB"/>
    <w:rsid w:val="0035576C"/>
    <w:rsid w:val="00356066"/>
    <w:rsid w:val="00357622"/>
    <w:rsid w:val="00362A71"/>
    <w:rsid w:val="003659A8"/>
    <w:rsid w:val="00365D71"/>
    <w:rsid w:val="003661BD"/>
    <w:rsid w:val="00367234"/>
    <w:rsid w:val="00367DCB"/>
    <w:rsid w:val="0037154C"/>
    <w:rsid w:val="00371F86"/>
    <w:rsid w:val="00372928"/>
    <w:rsid w:val="00373466"/>
    <w:rsid w:val="00373552"/>
    <w:rsid w:val="00373CFE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87507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677"/>
    <w:rsid w:val="003C688E"/>
    <w:rsid w:val="003C71D6"/>
    <w:rsid w:val="003C7A7E"/>
    <w:rsid w:val="003D352B"/>
    <w:rsid w:val="003D4E40"/>
    <w:rsid w:val="003D6248"/>
    <w:rsid w:val="003E1CB0"/>
    <w:rsid w:val="003E4AB4"/>
    <w:rsid w:val="003E5205"/>
    <w:rsid w:val="003E5B2A"/>
    <w:rsid w:val="003E5D1E"/>
    <w:rsid w:val="003E62A7"/>
    <w:rsid w:val="003E656E"/>
    <w:rsid w:val="003F0DEB"/>
    <w:rsid w:val="003F0ED8"/>
    <w:rsid w:val="003F1CEF"/>
    <w:rsid w:val="003F41AF"/>
    <w:rsid w:val="003F47F5"/>
    <w:rsid w:val="003F5CD1"/>
    <w:rsid w:val="003F71E8"/>
    <w:rsid w:val="00400526"/>
    <w:rsid w:val="00400CA4"/>
    <w:rsid w:val="00401B5D"/>
    <w:rsid w:val="0040346C"/>
    <w:rsid w:val="004049B3"/>
    <w:rsid w:val="00405411"/>
    <w:rsid w:val="004065BB"/>
    <w:rsid w:val="00407DEF"/>
    <w:rsid w:val="0041090D"/>
    <w:rsid w:val="00411AF4"/>
    <w:rsid w:val="00411D5A"/>
    <w:rsid w:val="00414492"/>
    <w:rsid w:val="00414F65"/>
    <w:rsid w:val="00415417"/>
    <w:rsid w:val="0041541B"/>
    <w:rsid w:val="0041561B"/>
    <w:rsid w:val="00415B94"/>
    <w:rsid w:val="00420905"/>
    <w:rsid w:val="00420B31"/>
    <w:rsid w:val="00425992"/>
    <w:rsid w:val="00425F44"/>
    <w:rsid w:val="0042662D"/>
    <w:rsid w:val="00426642"/>
    <w:rsid w:val="00426B08"/>
    <w:rsid w:val="00427DEB"/>
    <w:rsid w:val="00427E4F"/>
    <w:rsid w:val="004305D8"/>
    <w:rsid w:val="0043064F"/>
    <w:rsid w:val="004306AE"/>
    <w:rsid w:val="0043151A"/>
    <w:rsid w:val="00431BB6"/>
    <w:rsid w:val="0043323E"/>
    <w:rsid w:val="004334C3"/>
    <w:rsid w:val="00433FFB"/>
    <w:rsid w:val="00435E08"/>
    <w:rsid w:val="0043688B"/>
    <w:rsid w:val="00440B7C"/>
    <w:rsid w:val="004412C2"/>
    <w:rsid w:val="004415EF"/>
    <w:rsid w:val="00443C57"/>
    <w:rsid w:val="004446C8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368"/>
    <w:rsid w:val="004A5CBB"/>
    <w:rsid w:val="004A61D2"/>
    <w:rsid w:val="004B0471"/>
    <w:rsid w:val="004B27DD"/>
    <w:rsid w:val="004B38CC"/>
    <w:rsid w:val="004B45D6"/>
    <w:rsid w:val="004B696C"/>
    <w:rsid w:val="004B72C5"/>
    <w:rsid w:val="004B7324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41E"/>
    <w:rsid w:val="004F3C51"/>
    <w:rsid w:val="004F3F94"/>
    <w:rsid w:val="004F42FF"/>
    <w:rsid w:val="004F50A0"/>
    <w:rsid w:val="004F5F3F"/>
    <w:rsid w:val="004F718B"/>
    <w:rsid w:val="00500948"/>
    <w:rsid w:val="005016AD"/>
    <w:rsid w:val="00502035"/>
    <w:rsid w:val="00502F92"/>
    <w:rsid w:val="00503240"/>
    <w:rsid w:val="00503611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BBF"/>
    <w:rsid w:val="00530CEE"/>
    <w:rsid w:val="00530EB5"/>
    <w:rsid w:val="005314AF"/>
    <w:rsid w:val="0053459E"/>
    <w:rsid w:val="00537768"/>
    <w:rsid w:val="00537ABD"/>
    <w:rsid w:val="005403F6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679A7"/>
    <w:rsid w:val="00571EF3"/>
    <w:rsid w:val="00571FE2"/>
    <w:rsid w:val="005724A1"/>
    <w:rsid w:val="00572F70"/>
    <w:rsid w:val="00575075"/>
    <w:rsid w:val="00576759"/>
    <w:rsid w:val="00577391"/>
    <w:rsid w:val="005779C2"/>
    <w:rsid w:val="00580244"/>
    <w:rsid w:val="00581334"/>
    <w:rsid w:val="00582336"/>
    <w:rsid w:val="00586B3A"/>
    <w:rsid w:val="00586EF2"/>
    <w:rsid w:val="00591B53"/>
    <w:rsid w:val="005935DA"/>
    <w:rsid w:val="0059764C"/>
    <w:rsid w:val="005A1A1D"/>
    <w:rsid w:val="005A1EAD"/>
    <w:rsid w:val="005A3687"/>
    <w:rsid w:val="005A6A90"/>
    <w:rsid w:val="005A6EAC"/>
    <w:rsid w:val="005A7DD6"/>
    <w:rsid w:val="005B1F66"/>
    <w:rsid w:val="005B285B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D4F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08B8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21540"/>
    <w:rsid w:val="00621E92"/>
    <w:rsid w:val="00622641"/>
    <w:rsid w:val="006236BF"/>
    <w:rsid w:val="006239BF"/>
    <w:rsid w:val="00624167"/>
    <w:rsid w:val="0063036D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43FA"/>
    <w:rsid w:val="00645501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74A"/>
    <w:rsid w:val="00670978"/>
    <w:rsid w:val="00672743"/>
    <w:rsid w:val="00672D7D"/>
    <w:rsid w:val="00672F1E"/>
    <w:rsid w:val="00673700"/>
    <w:rsid w:val="00675678"/>
    <w:rsid w:val="00676F02"/>
    <w:rsid w:val="0067710F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35AF"/>
    <w:rsid w:val="006B648B"/>
    <w:rsid w:val="006B6970"/>
    <w:rsid w:val="006C0840"/>
    <w:rsid w:val="006C1E3B"/>
    <w:rsid w:val="006C2BF2"/>
    <w:rsid w:val="006C4E74"/>
    <w:rsid w:val="006C6472"/>
    <w:rsid w:val="006C64DB"/>
    <w:rsid w:val="006C6A0D"/>
    <w:rsid w:val="006C6D5F"/>
    <w:rsid w:val="006D0534"/>
    <w:rsid w:val="006D2B1C"/>
    <w:rsid w:val="006D2EB0"/>
    <w:rsid w:val="006D3D4C"/>
    <w:rsid w:val="006D42E4"/>
    <w:rsid w:val="006D4727"/>
    <w:rsid w:val="006E2C95"/>
    <w:rsid w:val="006E30D1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65E8"/>
    <w:rsid w:val="007076CA"/>
    <w:rsid w:val="00707D1E"/>
    <w:rsid w:val="00710952"/>
    <w:rsid w:val="007113E7"/>
    <w:rsid w:val="0071233A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361D"/>
    <w:rsid w:val="007239E5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3719A"/>
    <w:rsid w:val="00741010"/>
    <w:rsid w:val="007418EA"/>
    <w:rsid w:val="00742165"/>
    <w:rsid w:val="0074302B"/>
    <w:rsid w:val="00743F24"/>
    <w:rsid w:val="00744F26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018D"/>
    <w:rsid w:val="0077102C"/>
    <w:rsid w:val="00773104"/>
    <w:rsid w:val="0077409D"/>
    <w:rsid w:val="00776025"/>
    <w:rsid w:val="00777205"/>
    <w:rsid w:val="00780895"/>
    <w:rsid w:val="00781CE6"/>
    <w:rsid w:val="00783183"/>
    <w:rsid w:val="00784000"/>
    <w:rsid w:val="007847D4"/>
    <w:rsid w:val="00784D4B"/>
    <w:rsid w:val="007911E3"/>
    <w:rsid w:val="00791972"/>
    <w:rsid w:val="007925D0"/>
    <w:rsid w:val="00792E98"/>
    <w:rsid w:val="007940FC"/>
    <w:rsid w:val="00795CCB"/>
    <w:rsid w:val="00797F15"/>
    <w:rsid w:val="007A04F6"/>
    <w:rsid w:val="007A0F5B"/>
    <w:rsid w:val="007A2180"/>
    <w:rsid w:val="007A222A"/>
    <w:rsid w:val="007A4B37"/>
    <w:rsid w:val="007A63C4"/>
    <w:rsid w:val="007A6679"/>
    <w:rsid w:val="007B3152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0B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29A4"/>
    <w:rsid w:val="007E3818"/>
    <w:rsid w:val="007E769F"/>
    <w:rsid w:val="007F0FDD"/>
    <w:rsid w:val="007F24FA"/>
    <w:rsid w:val="007F2CBE"/>
    <w:rsid w:val="007F2E73"/>
    <w:rsid w:val="007F30D4"/>
    <w:rsid w:val="007F732F"/>
    <w:rsid w:val="007F7465"/>
    <w:rsid w:val="0080004C"/>
    <w:rsid w:val="00807C38"/>
    <w:rsid w:val="00810D99"/>
    <w:rsid w:val="00811616"/>
    <w:rsid w:val="0081501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6FD7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A1C"/>
    <w:rsid w:val="00861DF2"/>
    <w:rsid w:val="00865DD0"/>
    <w:rsid w:val="00875F4B"/>
    <w:rsid w:val="00876606"/>
    <w:rsid w:val="008777A4"/>
    <w:rsid w:val="008779FD"/>
    <w:rsid w:val="008820D2"/>
    <w:rsid w:val="0088210C"/>
    <w:rsid w:val="00884E59"/>
    <w:rsid w:val="00884F35"/>
    <w:rsid w:val="00885613"/>
    <w:rsid w:val="00885D76"/>
    <w:rsid w:val="008866B5"/>
    <w:rsid w:val="008868FE"/>
    <w:rsid w:val="00886FD4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2626"/>
    <w:rsid w:val="008B64A1"/>
    <w:rsid w:val="008B728A"/>
    <w:rsid w:val="008B76FE"/>
    <w:rsid w:val="008C01A3"/>
    <w:rsid w:val="008C1240"/>
    <w:rsid w:val="008C16BF"/>
    <w:rsid w:val="008C1DC0"/>
    <w:rsid w:val="008C31C7"/>
    <w:rsid w:val="008C54A3"/>
    <w:rsid w:val="008C59D9"/>
    <w:rsid w:val="008C5AC5"/>
    <w:rsid w:val="008C6F69"/>
    <w:rsid w:val="008C77E7"/>
    <w:rsid w:val="008D0BE5"/>
    <w:rsid w:val="008D14E5"/>
    <w:rsid w:val="008D15CD"/>
    <w:rsid w:val="008D1A86"/>
    <w:rsid w:val="008D2CA9"/>
    <w:rsid w:val="008D351A"/>
    <w:rsid w:val="008D5B38"/>
    <w:rsid w:val="008D7D07"/>
    <w:rsid w:val="008D7D17"/>
    <w:rsid w:val="008E09D8"/>
    <w:rsid w:val="008E0F52"/>
    <w:rsid w:val="008E197C"/>
    <w:rsid w:val="008E2367"/>
    <w:rsid w:val="008E3B61"/>
    <w:rsid w:val="008E51CB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3FEA"/>
    <w:rsid w:val="00914AAB"/>
    <w:rsid w:val="00916310"/>
    <w:rsid w:val="00917708"/>
    <w:rsid w:val="00917FCF"/>
    <w:rsid w:val="009203DD"/>
    <w:rsid w:val="00920EA1"/>
    <w:rsid w:val="0092168C"/>
    <w:rsid w:val="0092269B"/>
    <w:rsid w:val="00922D7A"/>
    <w:rsid w:val="00923B59"/>
    <w:rsid w:val="00923F19"/>
    <w:rsid w:val="00924139"/>
    <w:rsid w:val="00925C14"/>
    <w:rsid w:val="009266C2"/>
    <w:rsid w:val="00927A1F"/>
    <w:rsid w:val="00931B22"/>
    <w:rsid w:val="00931C9B"/>
    <w:rsid w:val="00932BD9"/>
    <w:rsid w:val="009333FA"/>
    <w:rsid w:val="00934CBE"/>
    <w:rsid w:val="00935A5A"/>
    <w:rsid w:val="00941C1B"/>
    <w:rsid w:val="00942A1A"/>
    <w:rsid w:val="00950A91"/>
    <w:rsid w:val="00951E41"/>
    <w:rsid w:val="00953DC5"/>
    <w:rsid w:val="00957109"/>
    <w:rsid w:val="00957B32"/>
    <w:rsid w:val="00960584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2DBC"/>
    <w:rsid w:val="0097352A"/>
    <w:rsid w:val="00976540"/>
    <w:rsid w:val="00977FC8"/>
    <w:rsid w:val="00980927"/>
    <w:rsid w:val="009811E5"/>
    <w:rsid w:val="009816C1"/>
    <w:rsid w:val="00984E5F"/>
    <w:rsid w:val="00987FD3"/>
    <w:rsid w:val="009912AF"/>
    <w:rsid w:val="00991E4B"/>
    <w:rsid w:val="00992958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2A1E"/>
    <w:rsid w:val="009B2D42"/>
    <w:rsid w:val="009B39CA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789"/>
    <w:rsid w:val="009D638E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A3D"/>
    <w:rsid w:val="00A05AE6"/>
    <w:rsid w:val="00A05B7F"/>
    <w:rsid w:val="00A05C6A"/>
    <w:rsid w:val="00A1013B"/>
    <w:rsid w:val="00A10AA8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26675"/>
    <w:rsid w:val="00A30680"/>
    <w:rsid w:val="00A31971"/>
    <w:rsid w:val="00A323B5"/>
    <w:rsid w:val="00A34248"/>
    <w:rsid w:val="00A36AD4"/>
    <w:rsid w:val="00A401C8"/>
    <w:rsid w:val="00A40CD7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60708"/>
    <w:rsid w:val="00A622F9"/>
    <w:rsid w:val="00A6255E"/>
    <w:rsid w:val="00A67471"/>
    <w:rsid w:val="00A6785D"/>
    <w:rsid w:val="00A67D86"/>
    <w:rsid w:val="00A70796"/>
    <w:rsid w:val="00A71046"/>
    <w:rsid w:val="00A71347"/>
    <w:rsid w:val="00A71C38"/>
    <w:rsid w:val="00A721F7"/>
    <w:rsid w:val="00A72528"/>
    <w:rsid w:val="00A76F09"/>
    <w:rsid w:val="00A77306"/>
    <w:rsid w:val="00A80A81"/>
    <w:rsid w:val="00A8136B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84"/>
    <w:rsid w:val="00AB66F1"/>
    <w:rsid w:val="00AB6F09"/>
    <w:rsid w:val="00AC1A9A"/>
    <w:rsid w:val="00AC309A"/>
    <w:rsid w:val="00AC3832"/>
    <w:rsid w:val="00AC4C6F"/>
    <w:rsid w:val="00AC701D"/>
    <w:rsid w:val="00AD1B47"/>
    <w:rsid w:val="00AD1DD8"/>
    <w:rsid w:val="00AD1DF0"/>
    <w:rsid w:val="00AD20A5"/>
    <w:rsid w:val="00AD618C"/>
    <w:rsid w:val="00AD785B"/>
    <w:rsid w:val="00AE0A64"/>
    <w:rsid w:val="00AE1EE7"/>
    <w:rsid w:val="00AE23FD"/>
    <w:rsid w:val="00AE26E8"/>
    <w:rsid w:val="00AE3258"/>
    <w:rsid w:val="00AE34AE"/>
    <w:rsid w:val="00AE7B1A"/>
    <w:rsid w:val="00AE7DE4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2BC1"/>
    <w:rsid w:val="00B330CE"/>
    <w:rsid w:val="00B33572"/>
    <w:rsid w:val="00B36280"/>
    <w:rsid w:val="00B40926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2121"/>
    <w:rsid w:val="00B66F1E"/>
    <w:rsid w:val="00B67056"/>
    <w:rsid w:val="00B67266"/>
    <w:rsid w:val="00B67E18"/>
    <w:rsid w:val="00B70AD9"/>
    <w:rsid w:val="00B7174A"/>
    <w:rsid w:val="00B738FB"/>
    <w:rsid w:val="00B73B53"/>
    <w:rsid w:val="00B75424"/>
    <w:rsid w:val="00B7621F"/>
    <w:rsid w:val="00B76B2C"/>
    <w:rsid w:val="00B778F6"/>
    <w:rsid w:val="00B80BCD"/>
    <w:rsid w:val="00B82E2A"/>
    <w:rsid w:val="00B843D9"/>
    <w:rsid w:val="00B858E2"/>
    <w:rsid w:val="00B85CD3"/>
    <w:rsid w:val="00B8747F"/>
    <w:rsid w:val="00B904D6"/>
    <w:rsid w:val="00B90AC9"/>
    <w:rsid w:val="00B938C9"/>
    <w:rsid w:val="00B94C51"/>
    <w:rsid w:val="00B96EDC"/>
    <w:rsid w:val="00B971D6"/>
    <w:rsid w:val="00BA095F"/>
    <w:rsid w:val="00BA1D89"/>
    <w:rsid w:val="00BA1E17"/>
    <w:rsid w:val="00BA2281"/>
    <w:rsid w:val="00BA3C45"/>
    <w:rsid w:val="00BA3F86"/>
    <w:rsid w:val="00BA5062"/>
    <w:rsid w:val="00BA57EC"/>
    <w:rsid w:val="00BA66A9"/>
    <w:rsid w:val="00BB08C4"/>
    <w:rsid w:val="00BB0C96"/>
    <w:rsid w:val="00BB0E12"/>
    <w:rsid w:val="00BB1C59"/>
    <w:rsid w:val="00BB2098"/>
    <w:rsid w:val="00BB30E0"/>
    <w:rsid w:val="00BB38D7"/>
    <w:rsid w:val="00BB59C2"/>
    <w:rsid w:val="00BB5CEC"/>
    <w:rsid w:val="00BB5CEE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92B"/>
    <w:rsid w:val="00BD5E64"/>
    <w:rsid w:val="00BD6C82"/>
    <w:rsid w:val="00BD6DC1"/>
    <w:rsid w:val="00BD7C15"/>
    <w:rsid w:val="00BE530C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BF6B09"/>
    <w:rsid w:val="00C00213"/>
    <w:rsid w:val="00C022B6"/>
    <w:rsid w:val="00C04264"/>
    <w:rsid w:val="00C05B8E"/>
    <w:rsid w:val="00C060C4"/>
    <w:rsid w:val="00C10182"/>
    <w:rsid w:val="00C10C11"/>
    <w:rsid w:val="00C13BA3"/>
    <w:rsid w:val="00C16CB2"/>
    <w:rsid w:val="00C16E41"/>
    <w:rsid w:val="00C17FDB"/>
    <w:rsid w:val="00C21C9F"/>
    <w:rsid w:val="00C2217A"/>
    <w:rsid w:val="00C2341A"/>
    <w:rsid w:val="00C24A17"/>
    <w:rsid w:val="00C24AD5"/>
    <w:rsid w:val="00C25C6A"/>
    <w:rsid w:val="00C314B8"/>
    <w:rsid w:val="00C31D76"/>
    <w:rsid w:val="00C32A52"/>
    <w:rsid w:val="00C36B70"/>
    <w:rsid w:val="00C37E92"/>
    <w:rsid w:val="00C410AC"/>
    <w:rsid w:val="00C41C93"/>
    <w:rsid w:val="00C44B8A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49A9"/>
    <w:rsid w:val="00C653D3"/>
    <w:rsid w:val="00C66A86"/>
    <w:rsid w:val="00C67FCC"/>
    <w:rsid w:val="00C71517"/>
    <w:rsid w:val="00C722F6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97EC1"/>
    <w:rsid w:val="00CA0B39"/>
    <w:rsid w:val="00CA194A"/>
    <w:rsid w:val="00CA1D7E"/>
    <w:rsid w:val="00CA45DC"/>
    <w:rsid w:val="00CA5DED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2E62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509D"/>
    <w:rsid w:val="00CD5AD0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275E"/>
    <w:rsid w:val="00D24141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37A4C"/>
    <w:rsid w:val="00D415E0"/>
    <w:rsid w:val="00D41E43"/>
    <w:rsid w:val="00D42E51"/>
    <w:rsid w:val="00D432AC"/>
    <w:rsid w:val="00D43B6E"/>
    <w:rsid w:val="00D44359"/>
    <w:rsid w:val="00D45882"/>
    <w:rsid w:val="00D458EF"/>
    <w:rsid w:val="00D45A84"/>
    <w:rsid w:val="00D474D2"/>
    <w:rsid w:val="00D516C6"/>
    <w:rsid w:val="00D52712"/>
    <w:rsid w:val="00D56022"/>
    <w:rsid w:val="00D5645B"/>
    <w:rsid w:val="00D626F1"/>
    <w:rsid w:val="00D640FB"/>
    <w:rsid w:val="00D65237"/>
    <w:rsid w:val="00D66A4B"/>
    <w:rsid w:val="00D67A0F"/>
    <w:rsid w:val="00D67ECD"/>
    <w:rsid w:val="00D67FF6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2DD1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534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4D19"/>
    <w:rsid w:val="00DB5A4D"/>
    <w:rsid w:val="00DB63FC"/>
    <w:rsid w:val="00DB648C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5225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E74DE"/>
    <w:rsid w:val="00DF000B"/>
    <w:rsid w:val="00DF0118"/>
    <w:rsid w:val="00DF0545"/>
    <w:rsid w:val="00DF0ED3"/>
    <w:rsid w:val="00DF29C4"/>
    <w:rsid w:val="00DF2BD5"/>
    <w:rsid w:val="00DF4ECA"/>
    <w:rsid w:val="00DF642F"/>
    <w:rsid w:val="00DF6E29"/>
    <w:rsid w:val="00E01AA2"/>
    <w:rsid w:val="00E02053"/>
    <w:rsid w:val="00E04C19"/>
    <w:rsid w:val="00E05610"/>
    <w:rsid w:val="00E07FFD"/>
    <w:rsid w:val="00E11A49"/>
    <w:rsid w:val="00E127A2"/>
    <w:rsid w:val="00E13915"/>
    <w:rsid w:val="00E15160"/>
    <w:rsid w:val="00E161F9"/>
    <w:rsid w:val="00E170A5"/>
    <w:rsid w:val="00E2002F"/>
    <w:rsid w:val="00E21C55"/>
    <w:rsid w:val="00E2200E"/>
    <w:rsid w:val="00E24468"/>
    <w:rsid w:val="00E246B7"/>
    <w:rsid w:val="00E252CE"/>
    <w:rsid w:val="00E26518"/>
    <w:rsid w:val="00E26D31"/>
    <w:rsid w:val="00E279F0"/>
    <w:rsid w:val="00E328EC"/>
    <w:rsid w:val="00E350D4"/>
    <w:rsid w:val="00E3514F"/>
    <w:rsid w:val="00E35B1F"/>
    <w:rsid w:val="00E36338"/>
    <w:rsid w:val="00E364BA"/>
    <w:rsid w:val="00E36CB6"/>
    <w:rsid w:val="00E37E36"/>
    <w:rsid w:val="00E4003F"/>
    <w:rsid w:val="00E404F4"/>
    <w:rsid w:val="00E41B96"/>
    <w:rsid w:val="00E42438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671F0"/>
    <w:rsid w:val="00E705BD"/>
    <w:rsid w:val="00E7092A"/>
    <w:rsid w:val="00E71726"/>
    <w:rsid w:val="00E727CE"/>
    <w:rsid w:val="00E72C46"/>
    <w:rsid w:val="00E73CC9"/>
    <w:rsid w:val="00E73F79"/>
    <w:rsid w:val="00E7425D"/>
    <w:rsid w:val="00E746E4"/>
    <w:rsid w:val="00E75438"/>
    <w:rsid w:val="00E75E04"/>
    <w:rsid w:val="00E75E7A"/>
    <w:rsid w:val="00E765AC"/>
    <w:rsid w:val="00E76949"/>
    <w:rsid w:val="00E8121E"/>
    <w:rsid w:val="00E81F28"/>
    <w:rsid w:val="00E82F9A"/>
    <w:rsid w:val="00E8335A"/>
    <w:rsid w:val="00E83698"/>
    <w:rsid w:val="00E84791"/>
    <w:rsid w:val="00E8585B"/>
    <w:rsid w:val="00E87867"/>
    <w:rsid w:val="00E87A6F"/>
    <w:rsid w:val="00E9031E"/>
    <w:rsid w:val="00E90912"/>
    <w:rsid w:val="00E920B4"/>
    <w:rsid w:val="00E94576"/>
    <w:rsid w:val="00E94BC3"/>
    <w:rsid w:val="00EA01E4"/>
    <w:rsid w:val="00EA2993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1B62"/>
    <w:rsid w:val="00EB2DB8"/>
    <w:rsid w:val="00EB3291"/>
    <w:rsid w:val="00EB3861"/>
    <w:rsid w:val="00EB39F4"/>
    <w:rsid w:val="00EB4EE1"/>
    <w:rsid w:val="00EB58DC"/>
    <w:rsid w:val="00EB5C61"/>
    <w:rsid w:val="00EB706A"/>
    <w:rsid w:val="00EC0C44"/>
    <w:rsid w:val="00EC28BD"/>
    <w:rsid w:val="00EC32FF"/>
    <w:rsid w:val="00EC5D60"/>
    <w:rsid w:val="00EC6275"/>
    <w:rsid w:val="00EC75DB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E797C"/>
    <w:rsid w:val="00EF2183"/>
    <w:rsid w:val="00EF369D"/>
    <w:rsid w:val="00EF3EBD"/>
    <w:rsid w:val="00EF6D23"/>
    <w:rsid w:val="00EF725D"/>
    <w:rsid w:val="00F012B3"/>
    <w:rsid w:val="00F0155B"/>
    <w:rsid w:val="00F01685"/>
    <w:rsid w:val="00F0481A"/>
    <w:rsid w:val="00F06851"/>
    <w:rsid w:val="00F07529"/>
    <w:rsid w:val="00F11F16"/>
    <w:rsid w:val="00F1303E"/>
    <w:rsid w:val="00F13672"/>
    <w:rsid w:val="00F14053"/>
    <w:rsid w:val="00F1676C"/>
    <w:rsid w:val="00F173D0"/>
    <w:rsid w:val="00F1799E"/>
    <w:rsid w:val="00F2335B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47E3"/>
    <w:rsid w:val="00F4496D"/>
    <w:rsid w:val="00F45617"/>
    <w:rsid w:val="00F4577D"/>
    <w:rsid w:val="00F503C8"/>
    <w:rsid w:val="00F50E0A"/>
    <w:rsid w:val="00F51673"/>
    <w:rsid w:val="00F54C11"/>
    <w:rsid w:val="00F554FC"/>
    <w:rsid w:val="00F56D77"/>
    <w:rsid w:val="00F577E2"/>
    <w:rsid w:val="00F605AD"/>
    <w:rsid w:val="00F611E2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51E6"/>
    <w:rsid w:val="00F76427"/>
    <w:rsid w:val="00F80291"/>
    <w:rsid w:val="00F81647"/>
    <w:rsid w:val="00F81D52"/>
    <w:rsid w:val="00F824EE"/>
    <w:rsid w:val="00F82A81"/>
    <w:rsid w:val="00F847C3"/>
    <w:rsid w:val="00F84D5C"/>
    <w:rsid w:val="00F85462"/>
    <w:rsid w:val="00F85AA0"/>
    <w:rsid w:val="00F864BE"/>
    <w:rsid w:val="00F87026"/>
    <w:rsid w:val="00F963A7"/>
    <w:rsid w:val="00F970A4"/>
    <w:rsid w:val="00FA04BB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2DDD"/>
    <w:rsid w:val="00FD5E85"/>
    <w:rsid w:val="00FE247D"/>
    <w:rsid w:val="00FE3AB3"/>
    <w:rsid w:val="00FE3ED3"/>
    <w:rsid w:val="00FE7EB1"/>
    <w:rsid w:val="00FF0D54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4034-9AC0-4CE4-BA43-22A87C72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9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3E4AB4"/>
    <w:rPr>
      <w:rFonts w:ascii="Times New Roman" w:eastAsia="Times New Roman" w:hAnsi="Times New Roman" w:cs="Times New Roman"/>
      <w:color w:val="000000"/>
      <w:lang w:eastAsia="ru-RU"/>
    </w:rPr>
  </w:style>
  <w:style w:type="table" w:styleId="af4">
    <w:name w:val="Table Grid"/>
    <w:basedOn w:val="a1"/>
    <w:uiPriority w:val="59"/>
    <w:rsid w:val="0031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таблицы1 Знак"/>
    <w:basedOn w:val="a0"/>
    <w:link w:val="14"/>
    <w:locked/>
    <w:rsid w:val="003155F1"/>
    <w:rPr>
      <w:b/>
      <w:sz w:val="24"/>
      <w:szCs w:val="24"/>
      <w:lang w:eastAsia="ar-SA"/>
    </w:rPr>
  </w:style>
  <w:style w:type="paragraph" w:customStyle="1" w:styleId="14">
    <w:name w:val="Заголовок таблицы1"/>
    <w:basedOn w:val="a"/>
    <w:link w:val="13"/>
    <w:qFormat/>
    <w:rsid w:val="003155F1"/>
    <w:pPr>
      <w:widowControl/>
      <w:autoSpaceDE/>
      <w:autoSpaceDN/>
      <w:adjustRightInd/>
      <w:spacing w:before="0"/>
      <w:ind w:firstLine="0"/>
    </w:pPr>
    <w:rPr>
      <w:rFonts w:asciiTheme="minorHAnsi" w:eastAsiaTheme="minorHAnsi" w:hAnsiTheme="minorHAnsi" w:cstheme="minorBidi"/>
      <w:b/>
      <w:color w:val="auto"/>
      <w:sz w:val="24"/>
      <w:szCs w:val="24"/>
      <w:lang w:eastAsia="ar-SA"/>
    </w:rPr>
  </w:style>
  <w:style w:type="paragraph" w:customStyle="1" w:styleId="af5">
    <w:name w:val="Тест таблицы"/>
    <w:basedOn w:val="a"/>
    <w:link w:val="af6"/>
    <w:qFormat/>
    <w:rsid w:val="004B72C5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4"/>
      <w:szCs w:val="24"/>
      <w:lang w:eastAsia="ar-SA"/>
    </w:rPr>
  </w:style>
  <w:style w:type="character" w:customStyle="1" w:styleId="af6">
    <w:name w:val="Тест таблицы Знак"/>
    <w:basedOn w:val="a0"/>
    <w:link w:val="af5"/>
    <w:rsid w:val="004B72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basedOn w:val="a0"/>
    <w:rsid w:val="00502F92"/>
  </w:style>
  <w:style w:type="character" w:customStyle="1" w:styleId="sectioninfo">
    <w:name w:val="section__info"/>
    <w:basedOn w:val="a0"/>
    <w:rsid w:val="00502F92"/>
  </w:style>
  <w:style w:type="paragraph" w:customStyle="1" w:styleId="15">
    <w:name w:val="Название объекта1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customStyle="1" w:styleId="parameter">
    <w:name w:val="parameter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customStyle="1" w:styleId="parametervalue">
    <w:name w:val="parametervalue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2D07-9B41-465F-A545-8A386C2B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Силаев Александр Алексеевич</cp:lastModifiedBy>
  <cp:revision>59</cp:revision>
  <cp:lastPrinted>2022-07-26T16:37:00Z</cp:lastPrinted>
  <dcterms:created xsi:type="dcterms:W3CDTF">2022-04-29T16:19:00Z</dcterms:created>
  <dcterms:modified xsi:type="dcterms:W3CDTF">2022-08-09T21:29:00Z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