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Заказчик: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 xml:space="preserve">Администрация городского округа Химки 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Московской области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 xml:space="preserve">141402, Московская обл., Химки г, 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ул. московская, дом 15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zakupki@admhimki.ru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 xml:space="preserve">Муниципальное казенное учреждение 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«Управление централизации закупок»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 xml:space="preserve">141400, Московская обл., г. Химки, 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ул. Московская, д. 28/2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zakupki@admhimki.ru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 xml:space="preserve">Долгоруковская ул., д. 38, стр. 1, 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Москва, 127006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ko@rts-tender.ru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 xml:space="preserve">Заявитель: 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>ИП Сухов Константин Геннадьевич</w:t>
      </w:r>
    </w:p>
    <w:p w:rsidR="00731CB3" w:rsidRPr="00731CB3" w:rsidRDefault="00731CB3" w:rsidP="00731CB3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731CB3">
        <w:rPr>
          <w:rFonts w:ascii="Times New Roman" w:hAnsi="Times New Roman"/>
          <w:bCs/>
          <w:sz w:val="26"/>
          <w:szCs w:val="26"/>
        </w:rPr>
        <w:t xml:space="preserve">s8481522@yandex.ru </w:t>
      </w:r>
    </w:p>
    <w:p w:rsidR="009D6D16" w:rsidRDefault="009D6D16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Cs/>
          <w:sz w:val="26"/>
          <w:szCs w:val="26"/>
        </w:rPr>
      </w:pPr>
    </w:p>
    <w:p w:rsidR="00731CB3" w:rsidRDefault="00731CB3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Cs/>
          <w:sz w:val="26"/>
          <w:szCs w:val="26"/>
        </w:rPr>
      </w:pPr>
    </w:p>
    <w:p w:rsidR="00731CB3" w:rsidRDefault="00731CB3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Cs/>
          <w:sz w:val="26"/>
          <w:szCs w:val="26"/>
        </w:rPr>
      </w:pPr>
    </w:p>
    <w:p w:rsidR="00731CB3" w:rsidRDefault="00731CB3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Cs/>
          <w:sz w:val="26"/>
          <w:szCs w:val="26"/>
        </w:rPr>
      </w:pPr>
    </w:p>
    <w:p w:rsidR="00731CB3" w:rsidRDefault="00731CB3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EB74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85641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2</w:t>
      </w:r>
      <w:r w:rsidR="00731CB3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7637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/2022</w:t>
      </w:r>
    </w:p>
    <w:p w:rsidR="005C755C" w:rsidRPr="00355FDF" w:rsidRDefault="008E3310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355FDF" w:rsidRDefault="00731CB3" w:rsidP="00886144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04.08</w:t>
      </w:r>
      <w:r w:rsidR="002F4291" w:rsidRPr="002F4291">
        <w:rPr>
          <w:rFonts w:ascii="Times New Roman" w:hAnsi="Times New Roman"/>
          <w:sz w:val="26"/>
          <w:szCs w:val="26"/>
        </w:rPr>
        <w:t>.2022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</w:r>
      <w:r w:rsidR="00574B1A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    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>г. Москва</w:t>
      </w:r>
    </w:p>
    <w:p w:rsidR="000324B2" w:rsidRPr="00E03EA1" w:rsidRDefault="000324B2" w:rsidP="0088614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2F4291" w:rsidRDefault="008E3310" w:rsidP="00C41946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0D3118">
        <w:t xml:space="preserve"> </w:t>
      </w:r>
    </w:p>
    <w:p w:rsidR="00A60556" w:rsidRDefault="00EC6AA1" w:rsidP="008F6819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lastRenderedPageBreak/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731CB3">
        <w:rPr>
          <w:rFonts w:ascii="Times New Roman" w:hAnsi="Times New Roman"/>
          <w:color w:val="000000"/>
          <w:sz w:val="26"/>
          <w:szCs w:val="26"/>
        </w:rPr>
        <w:t>04.08</w:t>
      </w:r>
      <w:r w:rsidR="000967CB" w:rsidRPr="000967CB">
        <w:rPr>
          <w:rFonts w:ascii="Times New Roman" w:hAnsi="Times New Roman"/>
          <w:color w:val="000000"/>
          <w:sz w:val="26"/>
          <w:szCs w:val="26"/>
        </w:rPr>
        <w:t>.2022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8E633E" w:rsidRPr="008E633E">
        <w:rPr>
          <w:rFonts w:ascii="Times New Roman" w:hAnsi="Times New Roman"/>
          <w:sz w:val="26"/>
          <w:szCs w:val="26"/>
        </w:rPr>
        <w:t>№ 050/06/105-</w:t>
      </w:r>
      <w:r w:rsidR="00856411">
        <w:rPr>
          <w:rFonts w:ascii="Times New Roman" w:hAnsi="Times New Roman"/>
          <w:color w:val="000000"/>
          <w:sz w:val="26"/>
          <w:szCs w:val="26"/>
        </w:rPr>
        <w:t>2</w:t>
      </w:r>
      <w:r w:rsidR="00731CB3">
        <w:rPr>
          <w:rFonts w:ascii="Times New Roman" w:hAnsi="Times New Roman"/>
          <w:color w:val="000000"/>
          <w:sz w:val="26"/>
          <w:szCs w:val="26"/>
        </w:rPr>
        <w:t>7637</w:t>
      </w:r>
      <w:r w:rsidR="008E633E" w:rsidRPr="008E633E">
        <w:rPr>
          <w:rFonts w:ascii="Times New Roman" w:hAnsi="Times New Roman"/>
          <w:sz w:val="26"/>
          <w:szCs w:val="26"/>
        </w:rPr>
        <w:t>/2022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731CB3" w:rsidRPr="00731CB3">
        <w:rPr>
          <w:rFonts w:ascii="Times New Roman" w:hAnsi="Times New Roman"/>
          <w:bCs/>
          <w:iCs/>
          <w:color w:val="000000"/>
          <w:sz w:val="26"/>
          <w:szCs w:val="26"/>
        </w:rPr>
        <w:t>ИП Сухова Константина Геннадьевича</w:t>
      </w:r>
      <w:r w:rsidR="00DB5764" w:rsidRPr="00DB5764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(далее – Заявитель) </w:t>
      </w:r>
      <w:r w:rsidR="00731CB3" w:rsidRPr="00731CB3">
        <w:rPr>
          <w:rFonts w:ascii="Times New Roman" w:hAnsi="Times New Roman"/>
          <w:bCs/>
          <w:iCs/>
          <w:color w:val="000000"/>
          <w:sz w:val="26"/>
          <w:szCs w:val="26"/>
        </w:rPr>
        <w:t>на действия (бездействие) Администрации городского округа Химки Московской области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оформлению территории городского округа Химки Московской области полотнищами с символикой городского округа для проведения мероприятия "День города" для нужд Администрации городского округа Химки Московской области в 2022 году (извещение № 0848300044522000175</w:t>
      </w:r>
      <w:r w:rsidR="00856411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8F6819"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886144" w:rsidRDefault="00886144" w:rsidP="00574B1A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9D6D16">
        <w:rPr>
          <w:sz w:val="26"/>
          <w:szCs w:val="26"/>
        </w:rPr>
        <w:t xml:space="preserve">Уполномоченному учреждению, </w:t>
      </w:r>
      <w:r w:rsidRPr="007B653B">
        <w:rPr>
          <w:sz w:val="26"/>
          <w:szCs w:val="26"/>
        </w:rPr>
        <w:t>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 w:rsidR="00EB7444"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="00DB5764" w:rsidRPr="005C07A7">
        <w:rPr>
          <w:sz w:val="26"/>
          <w:szCs w:val="26"/>
        </w:rPr>
        <w:t xml:space="preserve">от </w:t>
      </w:r>
      <w:r w:rsidR="00731CB3">
        <w:rPr>
          <w:color w:val="000000"/>
          <w:sz w:val="26"/>
          <w:szCs w:val="26"/>
        </w:rPr>
        <w:t>04.08</w:t>
      </w:r>
      <w:r w:rsidR="00DB5764" w:rsidRPr="000967CB">
        <w:rPr>
          <w:color w:val="000000"/>
          <w:sz w:val="26"/>
          <w:szCs w:val="26"/>
        </w:rPr>
        <w:t>.2022</w:t>
      </w:r>
      <w:r w:rsidR="00DB5764" w:rsidRPr="005C07A7">
        <w:rPr>
          <w:sz w:val="26"/>
          <w:szCs w:val="26"/>
        </w:rPr>
        <w:t xml:space="preserve"> </w:t>
      </w:r>
      <w:r w:rsidR="00DB5764">
        <w:rPr>
          <w:sz w:val="26"/>
          <w:szCs w:val="26"/>
        </w:rPr>
        <w:br/>
      </w:r>
      <w:r w:rsidR="00DB5764" w:rsidRPr="008E633E">
        <w:rPr>
          <w:sz w:val="26"/>
          <w:szCs w:val="26"/>
        </w:rPr>
        <w:t>№ 050/06/105-</w:t>
      </w:r>
      <w:r w:rsidR="00856411">
        <w:rPr>
          <w:color w:val="000000"/>
          <w:sz w:val="26"/>
          <w:szCs w:val="26"/>
        </w:rPr>
        <w:t>2</w:t>
      </w:r>
      <w:r w:rsidR="00731CB3">
        <w:rPr>
          <w:color w:val="000000"/>
          <w:sz w:val="26"/>
          <w:szCs w:val="26"/>
        </w:rPr>
        <w:t>7637</w:t>
      </w:r>
      <w:r w:rsidR="00DB5764" w:rsidRPr="008E633E">
        <w:rPr>
          <w:sz w:val="26"/>
          <w:szCs w:val="26"/>
        </w:rPr>
        <w:t>/2022</w:t>
      </w:r>
      <w:r w:rsidR="008E633E">
        <w:rPr>
          <w:sz w:val="26"/>
          <w:szCs w:val="26"/>
        </w:rPr>
        <w:t>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9D6D16">
        <w:rPr>
          <w:sz w:val="26"/>
          <w:szCs w:val="26"/>
        </w:rPr>
        <w:t xml:space="preserve">Уполномоченному учреждению, </w:t>
      </w:r>
      <w:r w:rsidRPr="007B653B">
        <w:rPr>
          <w:sz w:val="26"/>
          <w:szCs w:val="26"/>
        </w:rPr>
        <w:t>Аукционной комиссии, Оператору электронной площадки:</w:t>
      </w:r>
    </w:p>
    <w:p w:rsidR="008F6819" w:rsidRPr="007B653B" w:rsidRDefault="008F6819" w:rsidP="00040977">
      <w:pPr>
        <w:pStyle w:val="ae"/>
        <w:numPr>
          <w:ilvl w:val="0"/>
          <w:numId w:val="1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8F6819" w:rsidRPr="007B653B" w:rsidRDefault="008F6819" w:rsidP="00040977">
      <w:pPr>
        <w:pStyle w:val="ae"/>
        <w:numPr>
          <w:ilvl w:val="0"/>
          <w:numId w:val="1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lastRenderedPageBreak/>
        <w:t>Заказчику,</w:t>
      </w:r>
      <w:r w:rsidR="009D6D16">
        <w:rPr>
          <w:sz w:val="26"/>
          <w:szCs w:val="26"/>
        </w:rPr>
        <w:t xml:space="preserve"> Уполномоченному учреждению,</w:t>
      </w:r>
      <w:r w:rsidRPr="007B653B">
        <w:rPr>
          <w:sz w:val="26"/>
          <w:szCs w:val="26"/>
        </w:rPr>
        <w:t xml:space="preserve"> Аукционной комиссии, </w:t>
      </w:r>
      <w:r w:rsidR="007B653B" w:rsidRPr="007B653B">
        <w:rPr>
          <w:sz w:val="26"/>
          <w:szCs w:val="26"/>
        </w:rPr>
        <w:t xml:space="preserve">Оператору электронной площадки </w:t>
      </w:r>
      <w:r w:rsidRPr="007B653B">
        <w:rPr>
          <w:sz w:val="26"/>
          <w:szCs w:val="26"/>
        </w:rPr>
        <w:t xml:space="preserve">в срок до </w:t>
      </w:r>
      <w:r w:rsidR="009D6D16">
        <w:rPr>
          <w:sz w:val="26"/>
          <w:szCs w:val="26"/>
        </w:rPr>
        <w:t>1</w:t>
      </w:r>
      <w:r w:rsidR="00731CB3">
        <w:rPr>
          <w:sz w:val="26"/>
          <w:szCs w:val="26"/>
        </w:rPr>
        <w:t>8</w:t>
      </w:r>
      <w:r w:rsidR="009D6D16">
        <w:rPr>
          <w:sz w:val="26"/>
          <w:szCs w:val="26"/>
        </w:rPr>
        <w:t>.0</w:t>
      </w:r>
      <w:r w:rsidR="00554858">
        <w:rPr>
          <w:sz w:val="26"/>
          <w:szCs w:val="26"/>
        </w:rPr>
        <w:t>8</w:t>
      </w:r>
      <w:r w:rsidRPr="007B653B">
        <w:rPr>
          <w:sz w:val="26"/>
          <w:szCs w:val="26"/>
        </w:rPr>
        <w:t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886144" w:rsidRPr="00886144" w:rsidRDefault="008F6819" w:rsidP="008F6819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851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47FA" w:rsidRDefault="003C47FA" w:rsidP="0088614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p w:rsidR="00636ED9" w:rsidRPr="002F4291" w:rsidRDefault="00636ED9" w:rsidP="009D6D16">
      <w:pPr>
        <w:tabs>
          <w:tab w:val="left" w:pos="709"/>
          <w:tab w:val="left" w:pos="90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18"/>
          <w:szCs w:val="18"/>
        </w:rPr>
      </w:pPr>
      <w:bookmarkStart w:id="0" w:name="_GoBack"/>
      <w:bookmarkEnd w:id="0"/>
    </w:p>
    <w:sectPr w:rsidR="00636ED9" w:rsidRPr="002F4291" w:rsidSect="00731CB3">
      <w:headerReference w:type="default" r:id="rId7"/>
      <w:footerReference w:type="even" r:id="rId8"/>
      <w:footerReference w:type="default" r:id="rId9"/>
      <w:pgSz w:w="11906" w:h="16838"/>
      <w:pgMar w:top="1135" w:right="851" w:bottom="1134" w:left="1276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C41946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0977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E603C"/>
    <w:rsid w:val="001F1942"/>
    <w:rsid w:val="0020716E"/>
    <w:rsid w:val="00223054"/>
    <w:rsid w:val="00223A37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4291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B7119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54858"/>
    <w:rsid w:val="005605D2"/>
    <w:rsid w:val="0056558A"/>
    <w:rsid w:val="0056786B"/>
    <w:rsid w:val="00570209"/>
    <w:rsid w:val="00574958"/>
    <w:rsid w:val="00574B1A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E416D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242F0"/>
    <w:rsid w:val="00731CB3"/>
    <w:rsid w:val="0074296C"/>
    <w:rsid w:val="0074300C"/>
    <w:rsid w:val="00745CE5"/>
    <w:rsid w:val="00746E58"/>
    <w:rsid w:val="007475CE"/>
    <w:rsid w:val="00753803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53B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6411"/>
    <w:rsid w:val="00857701"/>
    <w:rsid w:val="00862C28"/>
    <w:rsid w:val="00871876"/>
    <w:rsid w:val="0087536F"/>
    <w:rsid w:val="00886144"/>
    <w:rsid w:val="00891FF1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633E"/>
    <w:rsid w:val="008E7AC3"/>
    <w:rsid w:val="008F42EC"/>
    <w:rsid w:val="008F6819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D6D16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30E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67ACC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1946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B5764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444"/>
    <w:rsid w:val="00EB7F35"/>
    <w:rsid w:val="00EC6AA1"/>
    <w:rsid w:val="00ED416C"/>
    <w:rsid w:val="00EE34F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  <w15:docId w15:val="{BFF781E1-312D-42D6-BC26-C552A201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886144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886144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4040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Финагина Елена Федоровна</cp:lastModifiedBy>
  <cp:revision>42</cp:revision>
  <cp:lastPrinted>2022-02-17T15:13:00Z</cp:lastPrinted>
  <dcterms:created xsi:type="dcterms:W3CDTF">2019-09-24T16:44:00Z</dcterms:created>
  <dcterms:modified xsi:type="dcterms:W3CDTF">2022-08-09T18:51:00Z</dcterms:modified>
</cp:coreProperties>
</file>