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AE7" w:rsidRPr="00B64AE7" w:rsidRDefault="00B64AE7" w:rsidP="00B64AE7">
      <w:pPr>
        <w:autoSpaceDE/>
        <w:autoSpaceDN/>
        <w:adjustRightInd/>
        <w:spacing w:before="0" w:line="280" w:lineRule="exact"/>
        <w:ind w:firstLine="4536"/>
        <w:outlineLvl w:val="0"/>
        <w:rPr>
          <w:color w:val="0D0D0D" w:themeColor="text1" w:themeTint="F2"/>
          <w:sz w:val="26"/>
          <w:szCs w:val="26"/>
        </w:rPr>
      </w:pPr>
      <w:r w:rsidRPr="00B64AE7">
        <w:rPr>
          <w:color w:val="0D0D0D" w:themeColor="text1" w:themeTint="F2"/>
          <w:sz w:val="26"/>
          <w:szCs w:val="26"/>
        </w:rPr>
        <w:t>Заказчик: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64AE7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«Психиатрическая больница № 14»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64AE7">
        <w:rPr>
          <w:color w:val="auto"/>
          <w:sz w:val="26"/>
          <w:szCs w:val="26"/>
        </w:rPr>
        <w:t xml:space="preserve">141836, Московская обл., </w:t>
      </w:r>
      <w:r w:rsidRPr="00B64AE7">
        <w:rPr>
          <w:color w:val="auto"/>
          <w:sz w:val="26"/>
          <w:szCs w:val="26"/>
        </w:rPr>
        <w:br/>
        <w:t xml:space="preserve">Дмитровский р-н, Раменский п.,                        ул. Больничная, 6, 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64AE7">
        <w:rPr>
          <w:color w:val="auto"/>
          <w:sz w:val="26"/>
          <w:szCs w:val="26"/>
        </w:rPr>
        <w:t>pb14-zakaz@mail.ru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64AE7">
        <w:rPr>
          <w:bCs/>
          <w:color w:val="auto"/>
          <w:sz w:val="26"/>
          <w:szCs w:val="26"/>
        </w:rPr>
        <w:t>Оператор электронной площадки: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64AE7">
        <w:rPr>
          <w:bCs/>
          <w:color w:val="auto"/>
          <w:sz w:val="26"/>
          <w:szCs w:val="26"/>
        </w:rPr>
        <w:t>ООО «РТС-тендер»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64AE7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64AE7">
        <w:rPr>
          <w:bCs/>
          <w:color w:val="auto"/>
          <w:sz w:val="26"/>
          <w:szCs w:val="26"/>
        </w:rPr>
        <w:t>Москва, 127006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64AE7">
        <w:rPr>
          <w:bCs/>
          <w:color w:val="auto"/>
          <w:sz w:val="26"/>
          <w:szCs w:val="26"/>
        </w:rPr>
        <w:t>ko@rts-tender.ru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64AE7">
        <w:rPr>
          <w:color w:val="auto"/>
          <w:sz w:val="26"/>
          <w:szCs w:val="26"/>
        </w:rPr>
        <w:t>Заявитель: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firstLine="4536"/>
        <w:rPr>
          <w:bCs/>
          <w:iCs/>
          <w:color w:val="auto"/>
          <w:sz w:val="26"/>
          <w:szCs w:val="26"/>
        </w:rPr>
      </w:pPr>
      <w:r w:rsidRPr="00B64AE7">
        <w:rPr>
          <w:bCs/>
          <w:iCs/>
          <w:color w:val="auto"/>
          <w:sz w:val="26"/>
          <w:szCs w:val="26"/>
        </w:rPr>
        <w:t>ООО «АРГО»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B64AE7">
        <w:rPr>
          <w:bCs/>
          <w:iCs/>
          <w:color w:val="auto"/>
          <w:sz w:val="26"/>
          <w:szCs w:val="26"/>
        </w:rPr>
        <w:t>maqsimum@mail.ru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B64AE7">
        <w:rPr>
          <w:color w:val="auto"/>
          <w:sz w:val="26"/>
          <w:szCs w:val="26"/>
        </w:rPr>
        <w:t>argo_torg@mail.ru</w:t>
      </w:r>
    </w:p>
    <w:p w:rsidR="00FF495D" w:rsidRDefault="00FF495D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AF48CF" w:rsidRDefault="00AF48CF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AF48CF" w:rsidRDefault="00AF48CF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9813BC" w:rsidRPr="009813BC" w:rsidRDefault="0096131A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43E7D">
        <w:rPr>
          <w:b/>
          <w:sz w:val="26"/>
          <w:szCs w:val="26"/>
        </w:rPr>
        <w:t>РЕШЕНИЕ</w:t>
      </w:r>
    </w:p>
    <w:p w:rsidR="0096131A" w:rsidRPr="00D43E7D" w:rsidRDefault="0091238F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D43E7D">
        <w:rPr>
          <w:sz w:val="26"/>
          <w:szCs w:val="26"/>
        </w:rPr>
        <w:t>по дел</w:t>
      </w:r>
      <w:r w:rsidR="00CC040C" w:rsidRPr="00D43E7D">
        <w:rPr>
          <w:sz w:val="26"/>
          <w:szCs w:val="26"/>
        </w:rPr>
        <w:t>у</w:t>
      </w:r>
      <w:r w:rsidRPr="00D43E7D">
        <w:rPr>
          <w:sz w:val="26"/>
          <w:szCs w:val="26"/>
        </w:rPr>
        <w:t xml:space="preserve"> </w:t>
      </w:r>
      <w:r w:rsidR="00495F02" w:rsidRPr="00495F02">
        <w:rPr>
          <w:iCs/>
          <w:sz w:val="26"/>
          <w:szCs w:val="26"/>
        </w:rPr>
        <w:t>№ 050/06/</w:t>
      </w:r>
      <w:r w:rsidR="00C8713A">
        <w:rPr>
          <w:bCs/>
          <w:sz w:val="26"/>
          <w:szCs w:val="26"/>
        </w:rPr>
        <w:t>105-</w:t>
      </w:r>
      <w:r w:rsidR="00B64AE7">
        <w:rPr>
          <w:bCs/>
          <w:sz w:val="26"/>
          <w:szCs w:val="26"/>
        </w:rPr>
        <w:t>2783</w:t>
      </w:r>
      <w:r w:rsidR="00272440">
        <w:rPr>
          <w:bCs/>
          <w:sz w:val="26"/>
          <w:szCs w:val="26"/>
        </w:rPr>
        <w:t>6</w:t>
      </w:r>
      <w:r w:rsidR="00495F02" w:rsidRPr="00495F02">
        <w:rPr>
          <w:iCs/>
          <w:sz w:val="26"/>
          <w:szCs w:val="26"/>
        </w:rPr>
        <w:t>/2022</w:t>
      </w:r>
      <w:r w:rsidR="00777452">
        <w:rPr>
          <w:sz w:val="26"/>
          <w:szCs w:val="26"/>
        </w:rPr>
        <w:t xml:space="preserve"> </w:t>
      </w:r>
      <w:r w:rsidR="0096131A" w:rsidRPr="00D43E7D">
        <w:rPr>
          <w:sz w:val="26"/>
          <w:szCs w:val="26"/>
        </w:rPr>
        <w:t xml:space="preserve">о нарушении </w:t>
      </w:r>
    </w:p>
    <w:p w:rsidR="0096131A" w:rsidRPr="00D43E7D" w:rsidRDefault="0096131A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D43E7D">
        <w:rPr>
          <w:sz w:val="26"/>
          <w:szCs w:val="26"/>
        </w:rPr>
        <w:t xml:space="preserve">законодательства Российской Федерации </w:t>
      </w:r>
    </w:p>
    <w:p w:rsidR="000F60FF" w:rsidRPr="00D43E7D" w:rsidRDefault="0096131A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D43E7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43E7D" w:rsidTr="00E23BB5">
        <w:tc>
          <w:tcPr>
            <w:tcW w:w="4842" w:type="dxa"/>
            <w:hideMark/>
          </w:tcPr>
          <w:p w:rsidR="0096131A" w:rsidRPr="00D43E7D" w:rsidRDefault="00B64AE7" w:rsidP="00B64AE7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="0091238F" w:rsidRPr="00D43E7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</w:t>
            </w:r>
            <w:r w:rsidR="002D6B22" w:rsidRPr="00D43E7D">
              <w:rPr>
                <w:sz w:val="26"/>
                <w:szCs w:val="26"/>
              </w:rPr>
              <w:t>.</w:t>
            </w:r>
            <w:r w:rsidR="00777452">
              <w:rPr>
                <w:sz w:val="26"/>
                <w:szCs w:val="26"/>
              </w:rPr>
              <w:t>2022</w:t>
            </w:r>
          </w:p>
        </w:tc>
        <w:tc>
          <w:tcPr>
            <w:tcW w:w="4622" w:type="dxa"/>
            <w:hideMark/>
          </w:tcPr>
          <w:p w:rsidR="0096131A" w:rsidRPr="00D43E7D" w:rsidRDefault="0096131A" w:rsidP="00E26763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43E7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43E7D" w:rsidRDefault="00E23BB5" w:rsidP="00E26763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0F223A" w:rsidRPr="009B3871" w:rsidRDefault="0096131A" w:rsidP="00AF48CF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D43E7D">
        <w:rPr>
          <w:rFonts w:eastAsia="Calibri"/>
          <w:sz w:val="26"/>
          <w:szCs w:val="26"/>
        </w:rPr>
        <w:t xml:space="preserve">Комиссия </w:t>
      </w:r>
      <w:r w:rsidR="00D474D2" w:rsidRPr="00D43E7D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43E7D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43E7D">
        <w:rPr>
          <w:rFonts w:eastAsia="Calibri"/>
          <w:sz w:val="26"/>
          <w:szCs w:val="26"/>
        </w:rPr>
        <w:t xml:space="preserve">(далее – </w:t>
      </w:r>
      <w:r w:rsidR="00CD4096" w:rsidRPr="00D43E7D">
        <w:rPr>
          <w:rFonts w:eastAsia="Calibri"/>
          <w:sz w:val="26"/>
          <w:szCs w:val="26"/>
        </w:rPr>
        <w:t xml:space="preserve">Управление, </w:t>
      </w:r>
      <w:r w:rsidR="0097352A" w:rsidRPr="00D43E7D">
        <w:rPr>
          <w:rFonts w:eastAsia="Calibri"/>
          <w:sz w:val="26"/>
          <w:szCs w:val="26"/>
        </w:rPr>
        <w:t>Комиссия)</w:t>
      </w:r>
      <w:r w:rsidR="00AA66E3" w:rsidRPr="00D43E7D">
        <w:rPr>
          <w:rFonts w:eastAsia="Calibri"/>
          <w:sz w:val="26"/>
          <w:szCs w:val="26"/>
        </w:rPr>
        <w:t>,</w:t>
      </w:r>
      <w:r w:rsidR="00297A15" w:rsidRPr="00D43E7D">
        <w:rPr>
          <w:rFonts w:eastAsia="Calibri"/>
          <w:sz w:val="26"/>
          <w:szCs w:val="26"/>
        </w:rPr>
        <w:t xml:space="preserve"> </w:t>
      </w:r>
    </w:p>
    <w:p w:rsidR="00320178" w:rsidRPr="00B64AE7" w:rsidRDefault="00F3687B" w:rsidP="00B64AE7">
      <w:pPr>
        <w:spacing w:before="0" w:line="276" w:lineRule="auto"/>
        <w:ind w:firstLine="0"/>
        <w:jc w:val="both"/>
        <w:rPr>
          <w:bCs/>
          <w:sz w:val="26"/>
          <w:szCs w:val="26"/>
        </w:rPr>
      </w:pPr>
      <w:r w:rsidRPr="00D43E7D">
        <w:rPr>
          <w:rFonts w:eastAsia="Calibri"/>
          <w:sz w:val="26"/>
          <w:szCs w:val="26"/>
        </w:rPr>
        <w:tab/>
      </w:r>
      <w:r w:rsidR="005834D7" w:rsidRPr="00D43E7D">
        <w:rPr>
          <w:sz w:val="26"/>
          <w:szCs w:val="26"/>
        </w:rPr>
        <w:t>р</w:t>
      </w:r>
      <w:r w:rsidR="0096131A" w:rsidRPr="00D43E7D">
        <w:rPr>
          <w:sz w:val="26"/>
          <w:szCs w:val="26"/>
        </w:rPr>
        <w:t>ассмотрев</w:t>
      </w:r>
      <w:r w:rsidR="006B63F8" w:rsidRPr="00D43E7D">
        <w:rPr>
          <w:sz w:val="26"/>
          <w:szCs w:val="26"/>
        </w:rPr>
        <w:t xml:space="preserve"> </w:t>
      </w:r>
      <w:r w:rsidR="00C8713A">
        <w:rPr>
          <w:sz w:val="26"/>
          <w:szCs w:val="26"/>
        </w:rPr>
        <w:t>жалобу</w:t>
      </w:r>
      <w:r w:rsidR="006B63F8" w:rsidRPr="00D43E7D">
        <w:rPr>
          <w:sz w:val="26"/>
          <w:szCs w:val="26"/>
        </w:rPr>
        <w:t xml:space="preserve"> </w:t>
      </w:r>
      <w:r w:rsidR="00B64AE7" w:rsidRPr="00B64AE7">
        <w:rPr>
          <w:bCs/>
          <w:sz w:val="26"/>
          <w:szCs w:val="26"/>
        </w:rPr>
        <w:t>ООО «АРГО» (далее – Заявитель) на действия (бездействие) Государственного бюджетного учреждения здравоохранения Московской области «Психиатрическая больница № 14»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</w:t>
      </w:r>
      <w:r w:rsidR="00B64AE7">
        <w:rPr>
          <w:bCs/>
          <w:sz w:val="26"/>
          <w:szCs w:val="26"/>
        </w:rPr>
        <w:t>ого</w:t>
      </w:r>
      <w:r w:rsidR="00B64AE7" w:rsidRPr="00B64AE7">
        <w:rPr>
          <w:bCs/>
          <w:sz w:val="26"/>
          <w:szCs w:val="26"/>
        </w:rPr>
        <w:t xml:space="preserve"> конкурс</w:t>
      </w:r>
      <w:r w:rsidR="00B64AE7">
        <w:rPr>
          <w:bCs/>
          <w:sz w:val="26"/>
          <w:szCs w:val="26"/>
        </w:rPr>
        <w:t>а</w:t>
      </w:r>
      <w:r w:rsidR="00B64AE7" w:rsidRPr="00B64AE7">
        <w:rPr>
          <w:bCs/>
          <w:sz w:val="26"/>
          <w:szCs w:val="26"/>
        </w:rPr>
        <w:t xml:space="preserve"> в электронной форме на</w:t>
      </w:r>
      <w:r w:rsidR="00B64AE7">
        <w:t xml:space="preserve"> </w:t>
      </w:r>
      <w:r w:rsidR="00272440">
        <w:rPr>
          <w:bCs/>
          <w:sz w:val="26"/>
          <w:szCs w:val="26"/>
        </w:rPr>
        <w:t>монтаж и пусконаладку</w:t>
      </w:r>
      <w:r w:rsidR="00272440" w:rsidRPr="00272440">
        <w:rPr>
          <w:bCs/>
          <w:sz w:val="26"/>
          <w:szCs w:val="26"/>
        </w:rPr>
        <w:t xml:space="preserve"> систем охранной сигнализации, СКУД, СКС в корпусах ГБУЗ МО ПБ№14 </w:t>
      </w:r>
      <w:r w:rsidR="00B64AE7" w:rsidRPr="00B64AE7">
        <w:rPr>
          <w:bCs/>
          <w:sz w:val="26"/>
          <w:szCs w:val="26"/>
        </w:rPr>
        <w:t>(извещени</w:t>
      </w:r>
      <w:r w:rsidR="00B64AE7">
        <w:rPr>
          <w:bCs/>
          <w:sz w:val="26"/>
          <w:szCs w:val="26"/>
        </w:rPr>
        <w:t>е</w:t>
      </w:r>
      <w:r w:rsidR="00B64AE7" w:rsidRPr="00B64AE7">
        <w:rPr>
          <w:bCs/>
          <w:sz w:val="26"/>
          <w:szCs w:val="26"/>
        </w:rPr>
        <w:t xml:space="preserve"> № </w:t>
      </w:r>
      <w:r w:rsidR="00272440" w:rsidRPr="00272440">
        <w:rPr>
          <w:bCs/>
          <w:sz w:val="26"/>
          <w:szCs w:val="26"/>
        </w:rPr>
        <w:t>0348200081222000025</w:t>
      </w:r>
      <w:r w:rsidR="00272440">
        <w:rPr>
          <w:bCs/>
          <w:sz w:val="26"/>
          <w:szCs w:val="26"/>
        </w:rPr>
        <w:t xml:space="preserve"> </w:t>
      </w:r>
      <w:r w:rsidR="00AC6934">
        <w:rPr>
          <w:sz w:val="26"/>
          <w:szCs w:val="26"/>
        </w:rPr>
        <w:t xml:space="preserve">на официальном сайте Единой </w:t>
      </w:r>
      <w:r w:rsidR="00223938" w:rsidRPr="00D43E7D">
        <w:rPr>
          <w:sz w:val="26"/>
          <w:szCs w:val="26"/>
        </w:rPr>
        <w:t>информационной системы - www.zakupki.gov.ru)</w:t>
      </w:r>
      <w:r w:rsidRPr="00D43E7D">
        <w:rPr>
          <w:sz w:val="26"/>
          <w:szCs w:val="26"/>
        </w:rPr>
        <w:t xml:space="preserve"> </w:t>
      </w:r>
      <w:r w:rsidR="00BE3F2D" w:rsidRPr="00D43E7D">
        <w:rPr>
          <w:sz w:val="26"/>
          <w:szCs w:val="26"/>
        </w:rPr>
        <w:t xml:space="preserve">(далее – </w:t>
      </w:r>
      <w:r w:rsidR="00AC6934">
        <w:rPr>
          <w:sz w:val="26"/>
          <w:szCs w:val="26"/>
        </w:rPr>
        <w:t>Конкурс</w:t>
      </w:r>
      <w:r w:rsidR="00BE3F2D" w:rsidRPr="00D43E7D">
        <w:rPr>
          <w:sz w:val="26"/>
          <w:szCs w:val="26"/>
        </w:rPr>
        <w:t>)</w:t>
      </w:r>
      <w:r w:rsidR="006E702C" w:rsidRPr="00D43E7D">
        <w:rPr>
          <w:sz w:val="26"/>
          <w:szCs w:val="26"/>
        </w:rPr>
        <w:t xml:space="preserve"> </w:t>
      </w:r>
      <w:r w:rsidR="006239BF" w:rsidRPr="00D43E7D">
        <w:rPr>
          <w:sz w:val="26"/>
          <w:szCs w:val="26"/>
        </w:rPr>
        <w:t>и в результате осу</w:t>
      </w:r>
      <w:r w:rsidR="00D70931" w:rsidRPr="00D43E7D">
        <w:rPr>
          <w:sz w:val="26"/>
          <w:szCs w:val="26"/>
        </w:rPr>
        <w:t xml:space="preserve">ществления внеплановой проверки </w:t>
      </w:r>
      <w:r w:rsidR="00FD7A93" w:rsidRPr="00D43E7D">
        <w:rPr>
          <w:sz w:val="26"/>
          <w:szCs w:val="26"/>
        </w:rPr>
        <w:t>в</w:t>
      </w:r>
      <w:r w:rsidR="006239BF" w:rsidRPr="00D43E7D">
        <w:rPr>
          <w:sz w:val="26"/>
          <w:szCs w:val="26"/>
        </w:rPr>
        <w:t xml:space="preserve"> соответствии с пунктом 1 части</w:t>
      </w:r>
      <w:r w:rsidR="002661F1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>15 статьи</w:t>
      </w:r>
      <w:r w:rsidR="00777205" w:rsidRPr="00D43E7D">
        <w:rPr>
          <w:sz w:val="26"/>
          <w:szCs w:val="26"/>
        </w:rPr>
        <w:t> </w:t>
      </w:r>
      <w:r w:rsidR="00493C85" w:rsidRPr="00D43E7D">
        <w:rPr>
          <w:sz w:val="26"/>
          <w:szCs w:val="26"/>
        </w:rPr>
        <w:t>99 Федерального закона от </w:t>
      </w:r>
      <w:r w:rsidR="006239BF" w:rsidRPr="00D43E7D">
        <w:rPr>
          <w:sz w:val="26"/>
          <w:szCs w:val="26"/>
        </w:rPr>
        <w:t>05.04.2013 № 44-ФЗ «О</w:t>
      </w:r>
      <w:r w:rsidR="00842D21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 xml:space="preserve">контрактной системе в сфере закупок товаров, работ, услуг для обеспечения </w:t>
      </w:r>
      <w:r w:rsidR="006239BF" w:rsidRPr="00D43E7D">
        <w:rPr>
          <w:sz w:val="26"/>
          <w:szCs w:val="26"/>
        </w:rPr>
        <w:lastRenderedPageBreak/>
        <w:t>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>19.11.2014 № 727/14</w:t>
      </w:r>
      <w:r w:rsidR="00677B29" w:rsidRPr="00D43E7D">
        <w:rPr>
          <w:sz w:val="26"/>
          <w:szCs w:val="26"/>
        </w:rPr>
        <w:t>,</w:t>
      </w:r>
      <w:r w:rsidR="007D3CE6" w:rsidRPr="00D43E7D">
        <w:rPr>
          <w:sz w:val="26"/>
          <w:szCs w:val="26"/>
        </w:rPr>
        <w:t xml:space="preserve"> </w:t>
      </w:r>
      <w:r w:rsidR="007F640C" w:rsidRPr="00D43E7D">
        <w:rPr>
          <w:sz w:val="26"/>
          <w:szCs w:val="26"/>
        </w:rPr>
        <w:t>Комиссия</w:t>
      </w:r>
    </w:p>
    <w:p w:rsidR="00C56611" w:rsidRDefault="00C56611" w:rsidP="00280D7D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AF48CF" w:rsidRDefault="00AF48CF" w:rsidP="00280D7D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AF48CF" w:rsidRPr="00D43E7D" w:rsidRDefault="00AF48CF" w:rsidP="00280D7D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297A15" w:rsidRPr="00D43E7D" w:rsidRDefault="00297A15" w:rsidP="00E26763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43E7D">
        <w:rPr>
          <w:b/>
          <w:sz w:val="26"/>
          <w:szCs w:val="26"/>
        </w:rPr>
        <w:t>УСТАНОВИЛА</w:t>
      </w:r>
      <w:r w:rsidRPr="00D43E7D">
        <w:rPr>
          <w:sz w:val="26"/>
          <w:szCs w:val="26"/>
        </w:rPr>
        <w:t>:</w:t>
      </w:r>
    </w:p>
    <w:p w:rsidR="00F3687B" w:rsidRPr="00D43E7D" w:rsidRDefault="00F3687B" w:rsidP="00F3687B">
      <w:pPr>
        <w:spacing w:before="0" w:line="280" w:lineRule="exact"/>
        <w:ind w:firstLine="709"/>
        <w:outlineLvl w:val="0"/>
        <w:rPr>
          <w:sz w:val="26"/>
          <w:szCs w:val="26"/>
        </w:rPr>
      </w:pPr>
    </w:p>
    <w:p w:rsidR="001C20F6" w:rsidRPr="001C20F6" w:rsidRDefault="001C20F6" w:rsidP="001C20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20F6">
        <w:rPr>
          <w:sz w:val="26"/>
          <w:szCs w:val="26"/>
        </w:rPr>
        <w:t>В Управление поступила жалоба Заявителя н</w:t>
      </w:r>
      <w:r>
        <w:rPr>
          <w:sz w:val="26"/>
          <w:szCs w:val="26"/>
        </w:rPr>
        <w:t xml:space="preserve">а действия Конкурсной комиссии </w:t>
      </w:r>
      <w:r w:rsidRPr="001C20F6">
        <w:rPr>
          <w:sz w:val="26"/>
          <w:szCs w:val="26"/>
        </w:rPr>
        <w:t>при проведении Заказчиком, Оператором электронной площадки Конкурса.</w:t>
      </w:r>
    </w:p>
    <w:p w:rsidR="00B64AE7" w:rsidRDefault="00B64AE7" w:rsidP="001C20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4AE7">
        <w:rPr>
          <w:sz w:val="26"/>
          <w:szCs w:val="26"/>
        </w:rPr>
        <w:t xml:space="preserve">По мнению Заявителя, его права и законные интересы нарушены действиями Конкурсной комиссии в части непринятия к оценке документов и сведений, представленных в составе заявки </w:t>
      </w:r>
      <w:r>
        <w:rPr>
          <w:sz w:val="26"/>
          <w:szCs w:val="26"/>
        </w:rPr>
        <w:t>Заявителя</w:t>
      </w:r>
      <w:r w:rsidRPr="00B64AE7">
        <w:rPr>
          <w:sz w:val="26"/>
          <w:szCs w:val="26"/>
        </w:rPr>
        <w:t>.</w:t>
      </w:r>
    </w:p>
    <w:p w:rsidR="00297A15" w:rsidRPr="00D43E7D" w:rsidRDefault="0097428B" w:rsidP="001C20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3E7D">
        <w:rPr>
          <w:sz w:val="26"/>
          <w:szCs w:val="26"/>
        </w:rPr>
        <w:t xml:space="preserve"> </w:t>
      </w:r>
      <w:r w:rsidR="00297A15" w:rsidRPr="00D43E7D">
        <w:rPr>
          <w:sz w:val="26"/>
          <w:szCs w:val="26"/>
        </w:rPr>
        <w:t xml:space="preserve">В соответствии с извещением о проведении </w:t>
      </w:r>
      <w:r w:rsidR="00AC6934">
        <w:rPr>
          <w:sz w:val="26"/>
          <w:szCs w:val="26"/>
        </w:rPr>
        <w:t>Конкурс</w:t>
      </w:r>
      <w:r w:rsidR="00AC6934" w:rsidRPr="00D43E7D">
        <w:rPr>
          <w:bCs/>
          <w:sz w:val="26"/>
          <w:szCs w:val="26"/>
        </w:rPr>
        <w:t>а</w:t>
      </w:r>
      <w:r w:rsidR="00297A15" w:rsidRPr="00D43E7D">
        <w:rPr>
          <w:sz w:val="26"/>
          <w:szCs w:val="26"/>
        </w:rPr>
        <w:t>, протоколами, составленными при осуществлении закупки:</w:t>
      </w:r>
    </w:p>
    <w:p w:rsidR="00AC6934" w:rsidRDefault="00AC6934" w:rsidP="00FA4C11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извещение о проведении Конкурса размещено</w:t>
      </w:r>
      <w:r w:rsidR="0094365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64AE7">
        <w:rPr>
          <w:rFonts w:eastAsiaTheme="minorHAnsi"/>
          <w:color w:val="auto"/>
          <w:sz w:val="26"/>
          <w:szCs w:val="26"/>
          <w:lang w:eastAsia="en-US"/>
        </w:rPr>
        <w:t>06</w:t>
      </w:r>
      <w:r w:rsidR="00C8713A">
        <w:rPr>
          <w:rFonts w:eastAsiaTheme="minorHAnsi"/>
          <w:color w:val="auto"/>
          <w:sz w:val="26"/>
          <w:szCs w:val="26"/>
          <w:lang w:eastAsia="en-US"/>
        </w:rPr>
        <w:t>.</w:t>
      </w:r>
      <w:r w:rsidR="00B64AE7">
        <w:rPr>
          <w:rFonts w:eastAsiaTheme="minorHAnsi"/>
          <w:color w:val="auto"/>
          <w:sz w:val="26"/>
          <w:szCs w:val="26"/>
          <w:lang w:eastAsia="en-US"/>
        </w:rPr>
        <w:t>07</w:t>
      </w:r>
      <w:r w:rsidR="00943653">
        <w:rPr>
          <w:rFonts w:eastAsiaTheme="minorHAnsi"/>
          <w:color w:val="auto"/>
          <w:sz w:val="26"/>
          <w:szCs w:val="26"/>
          <w:lang w:eastAsia="en-US"/>
        </w:rPr>
        <w:t>.2022;</w:t>
      </w:r>
    </w:p>
    <w:p w:rsidR="00297A15" w:rsidRPr="00D43E7D" w:rsidRDefault="00297A15" w:rsidP="0027244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3E7D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272440" w:rsidRPr="00272440">
        <w:rPr>
          <w:rFonts w:eastAsiaTheme="minorHAnsi"/>
          <w:color w:val="auto"/>
          <w:sz w:val="26"/>
          <w:szCs w:val="26"/>
          <w:lang w:eastAsia="en-US"/>
        </w:rPr>
        <w:t>4 372 938,87</w:t>
      </w:r>
      <w:r w:rsidR="0027244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36F9A" w:rsidRPr="00D43E7D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D43E7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43653" w:rsidRDefault="00297A15" w:rsidP="0015290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3E7D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B64AE7">
        <w:rPr>
          <w:rFonts w:eastAsiaTheme="minorHAnsi"/>
          <w:color w:val="auto"/>
          <w:sz w:val="26"/>
          <w:szCs w:val="26"/>
          <w:lang w:eastAsia="en-US"/>
        </w:rPr>
        <w:t>22</w:t>
      </w:r>
      <w:r w:rsidRPr="00D43E7D">
        <w:rPr>
          <w:rFonts w:eastAsiaTheme="minorHAnsi"/>
          <w:color w:val="auto"/>
          <w:sz w:val="26"/>
          <w:szCs w:val="26"/>
          <w:lang w:eastAsia="en-US"/>
        </w:rPr>
        <w:t>.</w:t>
      </w:r>
      <w:r w:rsidR="00281E89">
        <w:rPr>
          <w:rFonts w:eastAsiaTheme="minorHAnsi"/>
          <w:color w:val="auto"/>
          <w:sz w:val="26"/>
          <w:szCs w:val="26"/>
          <w:lang w:eastAsia="en-US"/>
        </w:rPr>
        <w:t>07</w:t>
      </w:r>
      <w:r w:rsidRPr="00D43E7D">
        <w:rPr>
          <w:rFonts w:eastAsiaTheme="minorHAnsi"/>
          <w:color w:val="auto"/>
          <w:sz w:val="26"/>
          <w:szCs w:val="26"/>
          <w:lang w:eastAsia="en-US"/>
        </w:rPr>
        <w:t>.</w:t>
      </w:r>
      <w:r w:rsidR="00FA4C11">
        <w:rPr>
          <w:rFonts w:eastAsiaTheme="minorHAnsi"/>
          <w:color w:val="auto"/>
          <w:sz w:val="26"/>
          <w:szCs w:val="26"/>
          <w:lang w:eastAsia="en-US"/>
        </w:rPr>
        <w:t>2022</w:t>
      </w:r>
      <w:r w:rsidR="001C20F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1C20F6" w:rsidRDefault="001C20F6" w:rsidP="001C20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Конкурсе подано </w:t>
      </w:r>
      <w:r w:rsidR="00272440">
        <w:rPr>
          <w:sz w:val="26"/>
          <w:szCs w:val="26"/>
        </w:rPr>
        <w:t>5</w:t>
      </w:r>
      <w:r>
        <w:rPr>
          <w:sz w:val="26"/>
          <w:szCs w:val="26"/>
        </w:rPr>
        <w:t xml:space="preserve"> заяв</w:t>
      </w:r>
      <w:r w:rsidR="000327CE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участников закупки;</w:t>
      </w:r>
    </w:p>
    <w:p w:rsidR="001C20F6" w:rsidRDefault="001C20F6" w:rsidP="001C20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по результатам рассмотрения вторых частей заявки </w:t>
      </w:r>
      <w:r w:rsidR="00272440">
        <w:rPr>
          <w:sz w:val="26"/>
          <w:szCs w:val="26"/>
        </w:rPr>
        <w:t>5</w:t>
      </w:r>
      <w:r>
        <w:rPr>
          <w:sz w:val="26"/>
          <w:szCs w:val="26"/>
        </w:rPr>
        <w:t xml:space="preserve"> участников закупки признаны соответствующими требованиям </w:t>
      </w:r>
      <w:r w:rsidR="00B64AE7">
        <w:rPr>
          <w:sz w:val="26"/>
          <w:szCs w:val="26"/>
        </w:rPr>
        <w:t>извещения о проведении Конкурса.</w:t>
      </w:r>
    </w:p>
    <w:p w:rsidR="00B64AE7" w:rsidRDefault="00B64AE7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4AE7">
        <w:rPr>
          <w:sz w:val="26"/>
          <w:szCs w:val="26"/>
        </w:rPr>
        <w:t>Согласно доводу жалобы Заявителя, Конкурсной комиссией не приняты к оценке документы, представленные в составе заявки Заявителя, в нарушение норм Закона о контрактной системе.</w:t>
      </w:r>
    </w:p>
    <w:p w:rsidR="00B52B7B" w:rsidRPr="00B52B7B" w:rsidRDefault="00B52B7B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B52B7B" w:rsidRPr="00B52B7B" w:rsidRDefault="00B52B7B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1) члены комиссии по осуществлению закупок:</w:t>
      </w:r>
    </w:p>
    <w:p w:rsidR="00B52B7B" w:rsidRPr="00B52B7B" w:rsidRDefault="00B52B7B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B52B7B" w:rsidRPr="00B52B7B" w:rsidRDefault="00B52B7B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110DAA" w:rsidRDefault="00B52B7B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 xml:space="preserve">2) заказчик формирует с использованием электронной площадки протокол рассмотрения и оценки вторых частей заявок на участие в закупке, после </w:t>
      </w:r>
      <w:r w:rsidRPr="00B52B7B">
        <w:rPr>
          <w:sz w:val="26"/>
          <w:szCs w:val="26"/>
        </w:rPr>
        <w:lastRenderedPageBreak/>
        <w:t>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  <w:r w:rsidR="00110DAA">
        <w:rPr>
          <w:sz w:val="26"/>
          <w:szCs w:val="26"/>
        </w:rPr>
        <w:t xml:space="preserve"> </w:t>
      </w:r>
    </w:p>
    <w:p w:rsidR="00B64AE7" w:rsidRDefault="005B184F" w:rsidP="00B64AE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</w:rPr>
      </w:pPr>
      <w:r w:rsidRPr="00327C81">
        <w:rPr>
          <w:color w:val="auto"/>
          <w:sz w:val="26"/>
          <w:szCs w:val="26"/>
        </w:rPr>
        <w:t xml:space="preserve">Согласно протоколу </w:t>
      </w:r>
      <w:r w:rsidRPr="00C92BF0">
        <w:rPr>
          <w:color w:val="auto"/>
          <w:sz w:val="26"/>
          <w:szCs w:val="26"/>
        </w:rPr>
        <w:t xml:space="preserve">рассмотрения и оценки вторых частей заявок на участие в открытом конкурсе в электронной форме от </w:t>
      </w:r>
      <w:r w:rsidR="00B64AE7">
        <w:rPr>
          <w:color w:val="auto"/>
          <w:sz w:val="26"/>
          <w:szCs w:val="26"/>
        </w:rPr>
        <w:t>25</w:t>
      </w:r>
      <w:r w:rsidRPr="00C92BF0">
        <w:rPr>
          <w:color w:val="auto"/>
          <w:sz w:val="26"/>
          <w:szCs w:val="26"/>
        </w:rPr>
        <w:t>.</w:t>
      </w:r>
      <w:r w:rsidR="003C4265">
        <w:rPr>
          <w:color w:val="auto"/>
          <w:sz w:val="26"/>
          <w:szCs w:val="26"/>
        </w:rPr>
        <w:t>07</w:t>
      </w:r>
      <w:r w:rsidRPr="00C92BF0">
        <w:rPr>
          <w:color w:val="auto"/>
          <w:sz w:val="26"/>
          <w:szCs w:val="26"/>
        </w:rPr>
        <w:t>.2022 №ПРОII1</w:t>
      </w:r>
      <w:r w:rsidRPr="009E5E4A">
        <w:rPr>
          <w:color w:val="auto"/>
          <w:sz w:val="26"/>
          <w:szCs w:val="26"/>
        </w:rPr>
        <w:t xml:space="preserve"> </w:t>
      </w:r>
      <w:r w:rsidRPr="0008314D">
        <w:rPr>
          <w:color w:val="auto"/>
          <w:sz w:val="26"/>
          <w:szCs w:val="26"/>
        </w:rPr>
        <w:t xml:space="preserve">(далее – </w:t>
      </w:r>
      <w:r>
        <w:rPr>
          <w:color w:val="auto"/>
          <w:sz w:val="26"/>
          <w:szCs w:val="26"/>
        </w:rPr>
        <w:t xml:space="preserve">Протокол) заявке Заявителя </w:t>
      </w:r>
      <w:r w:rsidRPr="001A6DAF">
        <w:rPr>
          <w:color w:val="auto"/>
          <w:sz w:val="26"/>
          <w:szCs w:val="26"/>
        </w:rPr>
        <w:t xml:space="preserve">присвоено </w:t>
      </w:r>
      <w:r w:rsidR="00B64AE7">
        <w:rPr>
          <w:color w:val="auto"/>
          <w:sz w:val="26"/>
          <w:szCs w:val="26"/>
        </w:rPr>
        <w:t>0,00</w:t>
      </w:r>
      <w:r>
        <w:rPr>
          <w:color w:val="auto"/>
          <w:sz w:val="26"/>
          <w:szCs w:val="26"/>
        </w:rPr>
        <w:t xml:space="preserve"> </w:t>
      </w:r>
      <w:r w:rsidRPr="001A6DAF">
        <w:rPr>
          <w:color w:val="auto"/>
          <w:sz w:val="26"/>
          <w:szCs w:val="26"/>
        </w:rPr>
        <w:t>балл</w:t>
      </w:r>
      <w:r>
        <w:rPr>
          <w:color w:val="auto"/>
          <w:sz w:val="26"/>
          <w:szCs w:val="26"/>
        </w:rPr>
        <w:t>ов</w:t>
      </w:r>
      <w:r w:rsidRPr="001A6DAF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по </w:t>
      </w:r>
      <w:r w:rsidRPr="001A6DAF">
        <w:rPr>
          <w:color w:val="auto"/>
          <w:sz w:val="26"/>
          <w:szCs w:val="26"/>
        </w:rPr>
        <w:t>критери</w:t>
      </w:r>
      <w:r>
        <w:rPr>
          <w:color w:val="auto"/>
          <w:sz w:val="26"/>
          <w:szCs w:val="26"/>
        </w:rPr>
        <w:t xml:space="preserve">ю </w:t>
      </w:r>
      <w:r w:rsidRPr="001A6DAF">
        <w:rPr>
          <w:color w:val="auto"/>
          <w:sz w:val="26"/>
          <w:szCs w:val="26"/>
        </w:rPr>
        <w:t>«</w:t>
      </w:r>
      <w:r w:rsidR="00B64AE7" w:rsidRPr="00B64AE7">
        <w:rPr>
          <w:color w:val="auto"/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1A6DAF">
        <w:rPr>
          <w:color w:val="auto"/>
          <w:sz w:val="26"/>
          <w:szCs w:val="26"/>
        </w:rPr>
        <w:t>»</w:t>
      </w:r>
      <w:r w:rsidR="003C4265">
        <w:rPr>
          <w:color w:val="auto"/>
          <w:sz w:val="26"/>
          <w:szCs w:val="26"/>
        </w:rPr>
        <w:t xml:space="preserve"> </w:t>
      </w:r>
      <w:r w:rsidR="00CD2746" w:rsidRPr="00CD2746">
        <w:rPr>
          <w:color w:val="auto"/>
          <w:sz w:val="26"/>
          <w:szCs w:val="26"/>
        </w:rPr>
        <w:t xml:space="preserve">(далее – «Квалификация»), </w:t>
      </w:r>
      <w:r w:rsidR="00B64AE7" w:rsidRPr="00B64AE7">
        <w:rPr>
          <w:color w:val="auto"/>
          <w:sz w:val="26"/>
          <w:szCs w:val="26"/>
        </w:rPr>
        <w:t>и указано, в том числе следующее:</w:t>
      </w:r>
      <w:r w:rsidR="00B64AE7" w:rsidRPr="00B64AE7">
        <w:rPr>
          <w:rFonts w:eastAsiaTheme="minorHAnsi"/>
          <w:color w:val="auto"/>
          <w:sz w:val="26"/>
          <w:szCs w:val="26"/>
        </w:rPr>
        <w:t xml:space="preserve"> </w:t>
      </w: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4"/>
        <w:gridCol w:w="2979"/>
        <w:gridCol w:w="3262"/>
        <w:gridCol w:w="1842"/>
      </w:tblGrid>
      <w:tr w:rsidR="00B64AE7" w:rsidRPr="00B64AE7" w:rsidTr="00B64AE7">
        <w:trPr>
          <w:jc w:val="center"/>
        </w:trPr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4AE7" w:rsidRPr="00B64AE7" w:rsidRDefault="00B64AE7" w:rsidP="00B64AE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B64AE7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Идентификационный номер заявки, присвоенный оператором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4AE7" w:rsidRPr="00B64AE7" w:rsidRDefault="00B64AE7" w:rsidP="00B64AE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B64AE7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Решение о признании второй части заявки соответствующей извещению об осуществлении закупки или об отклонении второй части заявки на участие в закупке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4AE7" w:rsidRPr="00B64AE7" w:rsidRDefault="00B64AE7" w:rsidP="00B64AE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B64AE7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Обоснование решения об отклонении второй части заявки на участие в закупке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4AE7" w:rsidRPr="00B64AE7" w:rsidRDefault="00B64AE7" w:rsidP="00B64AE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B64AE7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Итоговая оценка второй части заявки по критерию, установленному п. 4 ч. 1. ст. 32 Закона № 44-ФЗ</w:t>
            </w:r>
          </w:p>
        </w:tc>
      </w:tr>
      <w:tr w:rsidR="00B64AE7" w:rsidRPr="00B64AE7" w:rsidTr="00B64AE7">
        <w:trPr>
          <w:jc w:val="center"/>
        </w:trPr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E7" w:rsidRPr="00B64AE7" w:rsidRDefault="00272440" w:rsidP="00B64AE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72440">
              <w:rPr>
                <w:rFonts w:eastAsia="Calibri"/>
                <w:snapToGrid w:val="0"/>
                <w:color w:val="auto"/>
                <w:sz w:val="24"/>
                <w:szCs w:val="24"/>
                <w:lang w:eastAsia="en-US"/>
              </w:rPr>
              <w:t>112312583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E7" w:rsidRPr="00B64AE7" w:rsidRDefault="00B64AE7" w:rsidP="00B64AE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B64AE7">
              <w:rPr>
                <w:rFonts w:eastAsia="Calibri"/>
                <w:snapToGrid w:val="0"/>
                <w:color w:val="auto"/>
                <w:sz w:val="24"/>
                <w:szCs w:val="24"/>
                <w:lang w:eastAsia="en-US"/>
              </w:rPr>
              <w:t>Соответствует требованиям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E7" w:rsidRPr="00B64AE7" w:rsidRDefault="00272440" w:rsidP="00B64AE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272440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Все представленные договора не приняты к оценке, поскольку не содержат объем выполняемых работ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E7" w:rsidRPr="00B64AE7" w:rsidRDefault="00B64AE7" w:rsidP="00B64AE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4"/>
                <w:szCs w:val="24"/>
              </w:rPr>
            </w:pPr>
            <w:r w:rsidRPr="00B64AE7">
              <w:rPr>
                <w:rFonts w:eastAsia="Calibri"/>
                <w:color w:val="auto"/>
                <w:sz w:val="24"/>
                <w:szCs w:val="24"/>
              </w:rPr>
              <w:t>0,00</w:t>
            </w:r>
          </w:p>
        </w:tc>
      </w:tr>
    </w:tbl>
    <w:p w:rsidR="008B20BE" w:rsidRDefault="008B20BE" w:rsidP="008B20BE">
      <w:pPr>
        <w:tabs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CD2746" w:rsidRDefault="00CD2746" w:rsidP="00CD27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2746">
        <w:rPr>
          <w:sz w:val="26"/>
          <w:szCs w:val="26"/>
        </w:rPr>
        <w:t xml:space="preserve">В рамках критерия «Квалификация» по </w:t>
      </w:r>
      <w:r>
        <w:rPr>
          <w:sz w:val="26"/>
          <w:szCs w:val="26"/>
        </w:rPr>
        <w:t xml:space="preserve">детализирующему </w:t>
      </w:r>
      <w:r w:rsidRPr="00CD2746">
        <w:rPr>
          <w:sz w:val="26"/>
          <w:szCs w:val="26"/>
        </w:rPr>
        <w:t>показателю «</w:t>
      </w:r>
      <w:r w:rsidR="00C70544" w:rsidRPr="00C70544">
        <w:rPr>
          <w:sz w:val="26"/>
          <w:szCs w:val="26"/>
        </w:rPr>
        <w:t>Общее количество исполненных участником закупки договоров</w:t>
      </w:r>
      <w:r w:rsidRPr="00CD2746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CD2746">
        <w:rPr>
          <w:sz w:val="26"/>
          <w:szCs w:val="26"/>
        </w:rPr>
        <w:t>установлено, в том числе следующее:</w:t>
      </w:r>
    </w:p>
    <w:p w:rsidR="00C70544" w:rsidRPr="00C70544" w:rsidRDefault="00CD2746" w:rsidP="00C7054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C70544" w:rsidRPr="00C70544">
        <w:rPr>
          <w:sz w:val="26"/>
          <w:szCs w:val="26"/>
        </w:rPr>
        <w:t>Требования к документам для оценки показателя:</w:t>
      </w:r>
    </w:p>
    <w:p w:rsidR="00C70544" w:rsidRPr="00C70544" w:rsidRDefault="00C70544" w:rsidP="00C7054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544">
        <w:rPr>
          <w:sz w:val="26"/>
          <w:szCs w:val="26"/>
        </w:rPr>
        <w:t>Наличие исполненного договора (договоров), предусматривающего выполнение работ: работы по монтажу и/или ремонту и/или техническому обслуживанию систем охранной сигнализации и/или СКУД и/или СКС.</w:t>
      </w:r>
    </w:p>
    <w:p w:rsidR="00C70544" w:rsidRPr="00C70544" w:rsidRDefault="00C70544" w:rsidP="00C7054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544">
        <w:rPr>
          <w:sz w:val="26"/>
          <w:szCs w:val="26"/>
        </w:rPr>
        <w:t>Перечень документов, подтверждающих наличие у участника закупки опыта выполнения работы.</w:t>
      </w:r>
    </w:p>
    <w:p w:rsidR="00C70544" w:rsidRPr="00C70544" w:rsidRDefault="00C70544" w:rsidP="00C7054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544">
        <w:rPr>
          <w:sz w:val="26"/>
          <w:szCs w:val="26"/>
        </w:rPr>
        <w:t xml:space="preserve">1)   исполненный договор (договоры); </w:t>
      </w:r>
    </w:p>
    <w:p w:rsidR="00C70544" w:rsidRPr="00C70544" w:rsidRDefault="00C70544" w:rsidP="00C7054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544">
        <w:rPr>
          <w:sz w:val="26"/>
          <w:szCs w:val="26"/>
        </w:rPr>
        <w:t>2)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C70544" w:rsidRPr="00C70544" w:rsidRDefault="00C70544" w:rsidP="00C7054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544">
        <w:rPr>
          <w:sz w:val="26"/>
          <w:szCs w:val="26"/>
        </w:rPr>
        <w:t>- последний акт, составленный при исполнении договора должен быть подписан не ранее чем за 5 лет до даты окончания срока подачи заявок;</w:t>
      </w:r>
    </w:p>
    <w:p w:rsidR="00C70544" w:rsidRPr="00C70544" w:rsidRDefault="00C70544" w:rsidP="00C7054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544">
        <w:rPr>
          <w:sz w:val="26"/>
          <w:szCs w:val="26"/>
        </w:rPr>
        <w:t>-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№44-ФЗ по монтажу и/или ремонту и/или техническому обслуживанию систем охранной сигнализации и/или СКУД и/или СКС</w:t>
      </w:r>
    </w:p>
    <w:p w:rsidR="00C70544" w:rsidRPr="00C70544" w:rsidRDefault="00C70544" w:rsidP="00C7054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544">
        <w:rPr>
          <w:sz w:val="26"/>
          <w:szCs w:val="26"/>
        </w:rPr>
        <w:t xml:space="preserve">- к оценке принимаются документы:  исполненный договор (договоры), акт </w:t>
      </w:r>
      <w:r w:rsidRPr="00C70544">
        <w:rPr>
          <w:sz w:val="26"/>
          <w:szCs w:val="26"/>
        </w:rPr>
        <w:lastRenderedPageBreak/>
        <w:t>(акты) приемки поставленного товара, выполненных работ, оказанных услуг, составленные при исполнении такого договора (договоров), в случае их представления в заявке в полном объеме и со всеми приложениями, за исключением случаев, предусмотренных подпунктом "г" пункта 33 Положения, а именно: к оценке принимаются документы,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C70544" w:rsidRPr="00C70544" w:rsidRDefault="00C70544" w:rsidP="00C7054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544">
        <w:rPr>
          <w:sz w:val="26"/>
          <w:szCs w:val="26"/>
        </w:rPr>
        <w:t>Документы направляются участником закупки в форме электронных документов или в форме электронных образов бумажных документов.</w:t>
      </w:r>
    </w:p>
    <w:p w:rsidR="00C70544" w:rsidRPr="00C70544" w:rsidRDefault="00C70544" w:rsidP="00C7054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544">
        <w:rPr>
          <w:sz w:val="26"/>
          <w:szCs w:val="26"/>
        </w:rPr>
        <w:t>Каждый контракт/договор должен быть исполнен участником закупки в полном объеме в соответствии с условиями, установленными в таком контракте/договоре.</w:t>
      </w:r>
    </w:p>
    <w:p w:rsidR="00C70544" w:rsidRPr="00C70544" w:rsidRDefault="00C70544" w:rsidP="00C7054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544">
        <w:rPr>
          <w:sz w:val="26"/>
          <w:szCs w:val="26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:rsidR="00CD2746" w:rsidRDefault="00C70544" w:rsidP="00C7054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544">
        <w:rPr>
          <w:sz w:val="26"/>
          <w:szCs w:val="26"/>
        </w:rPr>
        <w:t>Оценке не подлежат контракты/договоры, работы по которым продолжаются и/или не выпо</w:t>
      </w:r>
      <w:r>
        <w:rPr>
          <w:sz w:val="26"/>
          <w:szCs w:val="26"/>
        </w:rPr>
        <w:t>лнены (являются незавершенными)</w:t>
      </w:r>
      <w:r w:rsidR="00CD2746">
        <w:rPr>
          <w:sz w:val="26"/>
          <w:szCs w:val="26"/>
        </w:rPr>
        <w:t>»</w:t>
      </w:r>
      <w:r w:rsidR="00CD2746" w:rsidRPr="00CD2746">
        <w:rPr>
          <w:sz w:val="26"/>
          <w:szCs w:val="26"/>
        </w:rPr>
        <w:t>.</w:t>
      </w:r>
    </w:p>
    <w:p w:rsidR="005B184F" w:rsidRDefault="005B184F" w:rsidP="005B184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Заказчика на заседании Комиссии представил письменные пояснения, согласно которым:</w:t>
      </w:r>
    </w:p>
    <w:p w:rsidR="008B20BE" w:rsidRPr="008B20BE" w:rsidRDefault="00EC005E" w:rsidP="0034202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342027" w:rsidRPr="00342027">
        <w:rPr>
          <w:rFonts w:eastAsiaTheme="minorHAnsi"/>
          <w:color w:val="auto"/>
          <w:sz w:val="26"/>
          <w:szCs w:val="26"/>
          <w:lang w:eastAsia="en-US"/>
        </w:rPr>
        <w:t xml:space="preserve">Заявка (112312583) заявителя жалобы также </w:t>
      </w:r>
      <w:r w:rsidR="00342027">
        <w:rPr>
          <w:rFonts w:eastAsiaTheme="minorHAnsi"/>
          <w:color w:val="auto"/>
          <w:sz w:val="26"/>
          <w:szCs w:val="26"/>
          <w:lang w:eastAsia="en-US"/>
        </w:rPr>
        <w:t xml:space="preserve">была допущена, однако, к оценке </w:t>
      </w:r>
      <w:r w:rsidR="00342027" w:rsidRPr="00342027">
        <w:rPr>
          <w:rFonts w:eastAsiaTheme="minorHAnsi"/>
          <w:color w:val="auto"/>
          <w:sz w:val="26"/>
          <w:szCs w:val="26"/>
          <w:lang w:eastAsia="en-US"/>
        </w:rPr>
        <w:t>комиссия приняла 0 договоров, поскольку все пред</w:t>
      </w:r>
      <w:r w:rsidR="00342027">
        <w:rPr>
          <w:rFonts w:eastAsiaTheme="minorHAnsi"/>
          <w:color w:val="auto"/>
          <w:sz w:val="26"/>
          <w:szCs w:val="26"/>
          <w:lang w:eastAsia="en-US"/>
        </w:rPr>
        <w:t xml:space="preserve">ставленные договора не содержат </w:t>
      </w:r>
      <w:r w:rsidR="00C2279A">
        <w:rPr>
          <w:rFonts w:eastAsiaTheme="minorHAnsi"/>
          <w:color w:val="auto"/>
          <w:sz w:val="26"/>
          <w:szCs w:val="26"/>
          <w:lang w:eastAsia="en-US"/>
        </w:rPr>
        <w:t>объем выполняемых работ.</w:t>
      </w:r>
    </w:p>
    <w:p w:rsidR="008B20BE" w:rsidRPr="008B20BE" w:rsidRDefault="008B20BE" w:rsidP="008B20B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B20BE">
        <w:rPr>
          <w:rFonts w:eastAsiaTheme="minorHAnsi"/>
          <w:color w:val="auto"/>
          <w:sz w:val="26"/>
          <w:szCs w:val="26"/>
          <w:lang w:eastAsia="en-US"/>
        </w:rPr>
        <w:t>Так, вышеуказанные договоры по своей с</w:t>
      </w:r>
      <w:r>
        <w:rPr>
          <w:rFonts w:eastAsiaTheme="minorHAnsi"/>
          <w:color w:val="auto"/>
          <w:sz w:val="26"/>
          <w:szCs w:val="26"/>
          <w:lang w:eastAsia="en-US"/>
        </w:rPr>
        <w:t>ути являются договорами подряда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/возмездного оказания услуг, которые должны соответствовать в том числе требования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Гражданского кодекса (далее - ГК).</w:t>
      </w:r>
    </w:p>
    <w:p w:rsidR="008B20BE" w:rsidRPr="008B20BE" w:rsidRDefault="008B20BE" w:rsidP="008B20B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B20BE">
        <w:rPr>
          <w:rFonts w:eastAsiaTheme="minorHAnsi"/>
          <w:color w:val="auto"/>
          <w:sz w:val="26"/>
          <w:szCs w:val="26"/>
          <w:lang w:eastAsia="en-US"/>
        </w:rPr>
        <w:t>Согласно ст. 432 договор считается заключенным, если между сторонами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в 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требуемой в подлежащих случаях форме, достигнуто соглашение по всем существенным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условиям договора.</w:t>
      </w:r>
    </w:p>
    <w:p w:rsidR="008B20BE" w:rsidRPr="008B20BE" w:rsidRDefault="008B20BE" w:rsidP="008B20B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B20BE">
        <w:rPr>
          <w:rFonts w:eastAsiaTheme="minorHAnsi"/>
          <w:color w:val="auto"/>
          <w:sz w:val="26"/>
          <w:szCs w:val="26"/>
          <w:lang w:eastAsia="en-US"/>
        </w:rPr>
        <w:t>Существенными являются условия о предмете дог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овора, условия, которые названы 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в законе или иных правовых актах как существенные или необходимые для договоров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данного вида, а также все те условия, относительно которых по заявлению одной из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сторон должно быть достигнуто соглашение.</w:t>
      </w:r>
    </w:p>
    <w:p w:rsidR="008B20BE" w:rsidRDefault="008B20BE" w:rsidP="008B20B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B20BE">
        <w:rPr>
          <w:rFonts w:eastAsiaTheme="minorHAnsi"/>
          <w:color w:val="auto"/>
          <w:sz w:val="26"/>
          <w:szCs w:val="26"/>
          <w:lang w:eastAsia="en-US"/>
        </w:rPr>
        <w:t xml:space="preserve">Участник закупки предоставил договоры, в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которых отсутствуют указания на 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объем выполняемых работ и место выполнения работ. Т.е. по данным соглашениям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отсутствует существенное условие договора - не определен предмет договора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4514D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D2746" w:rsidRPr="00CD2746" w:rsidRDefault="00CD2746" w:rsidP="00CD274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2746">
        <w:rPr>
          <w:rFonts w:eastAsiaTheme="minorHAnsi"/>
          <w:color w:val="auto"/>
          <w:sz w:val="26"/>
          <w:szCs w:val="26"/>
          <w:lang w:eastAsia="en-US"/>
        </w:rPr>
        <w:t>Изучив заявку Заявителя, а также документы и сведения, представленные на заседание Комиссии представителями Заказчика, Комиссия приходит к выводу, что действия Конкурсной комиссии в части непринятия к оценке документов, представленных в составе заявки Заявителя, не противоречат положениям Закона о контрактной системе.</w:t>
      </w:r>
    </w:p>
    <w:p w:rsidR="00CD2746" w:rsidRPr="00CD2746" w:rsidRDefault="00CD2746" w:rsidP="00CD274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2746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представителем Заявителя на заседание Комиссии не представлено документов и сведений, однозначно свидетельствующих о неправомерности действий Конкурсной комиссии.</w:t>
      </w:r>
    </w:p>
    <w:p w:rsidR="00CD2746" w:rsidRPr="00CD2746" w:rsidRDefault="00CD2746" w:rsidP="00CD274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2746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CD2746" w:rsidRDefault="00CD2746" w:rsidP="00CD274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2746">
        <w:rPr>
          <w:rFonts w:eastAsiaTheme="minorHAnsi"/>
          <w:color w:val="auto"/>
          <w:sz w:val="26"/>
          <w:szCs w:val="26"/>
          <w:lang w:eastAsia="en-US"/>
        </w:rPr>
        <w:t>При этом, Комиссия отмечает, что 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</w:p>
    <w:p w:rsidR="00E922DA" w:rsidRPr="00D43E7D" w:rsidRDefault="000F60FF" w:rsidP="00CD274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3E7D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</w:t>
      </w:r>
      <w:r w:rsidR="0023243A" w:rsidRPr="00D43E7D">
        <w:rPr>
          <w:sz w:val="26"/>
          <w:szCs w:val="26"/>
        </w:rPr>
        <w:t xml:space="preserve"> Комиссия </w:t>
      </w:r>
    </w:p>
    <w:p w:rsidR="00F871DC" w:rsidRPr="00665793" w:rsidRDefault="0096131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D43E7D">
        <w:rPr>
          <w:b/>
          <w:sz w:val="26"/>
          <w:szCs w:val="26"/>
        </w:rPr>
        <w:t>РЕШИЛА:</w:t>
      </w:r>
    </w:p>
    <w:p w:rsidR="00E11B8D" w:rsidRPr="000F223A" w:rsidRDefault="00E11B8D" w:rsidP="00EB6951">
      <w:pPr>
        <w:pStyle w:val="a4"/>
        <w:numPr>
          <w:ilvl w:val="0"/>
          <w:numId w:val="29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жалобу </w:t>
      </w:r>
      <w:r w:rsidR="00FF495D" w:rsidRPr="00FF495D">
        <w:rPr>
          <w:rFonts w:eastAsia="Calibri"/>
          <w:sz w:val="26"/>
          <w:szCs w:val="26"/>
        </w:rPr>
        <w:t>ООО «</w:t>
      </w:r>
      <w:r w:rsidR="00CD2746" w:rsidRPr="00CD2746">
        <w:rPr>
          <w:rFonts w:eastAsia="Calibri"/>
          <w:bCs/>
          <w:iCs/>
          <w:sz w:val="26"/>
          <w:szCs w:val="26"/>
        </w:rPr>
        <w:t>АРГО</w:t>
      </w:r>
      <w:r w:rsidR="00FF495D" w:rsidRPr="00FF495D">
        <w:rPr>
          <w:rFonts w:eastAsia="Calibri"/>
          <w:sz w:val="26"/>
          <w:szCs w:val="26"/>
        </w:rPr>
        <w:t xml:space="preserve">» </w:t>
      </w:r>
      <w:r w:rsidR="000F223A">
        <w:rPr>
          <w:rFonts w:eastAsia="Calibri"/>
          <w:sz w:val="26"/>
          <w:szCs w:val="26"/>
        </w:rPr>
        <w:t>не</w:t>
      </w:r>
      <w:r>
        <w:rPr>
          <w:rFonts w:eastAsia="Calibri"/>
          <w:sz w:val="26"/>
          <w:szCs w:val="26"/>
        </w:rPr>
        <w:t>обоснованной.</w:t>
      </w:r>
    </w:p>
    <w:p w:rsidR="000F223A" w:rsidRPr="000F223A" w:rsidRDefault="000F223A" w:rsidP="000F223A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F87864">
        <w:rPr>
          <w:bCs/>
          <w:sz w:val="26"/>
          <w:szCs w:val="26"/>
        </w:rPr>
        <w:t xml:space="preserve">Требование о приостановке </w:t>
      </w:r>
      <w:r w:rsidRPr="00F87864">
        <w:rPr>
          <w:bCs/>
          <w:sz w:val="24"/>
          <w:szCs w:val="26"/>
        </w:rPr>
        <w:t>определения</w:t>
      </w:r>
      <w:r w:rsidRPr="00F87864">
        <w:rPr>
          <w:bCs/>
          <w:sz w:val="26"/>
          <w:szCs w:val="26"/>
        </w:rPr>
        <w:t xml:space="preserve">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A4C11" w:rsidRPr="00D43E7D" w:rsidRDefault="00FA4C11" w:rsidP="00A62D97">
      <w:pPr>
        <w:widowControl/>
        <w:tabs>
          <w:tab w:val="left" w:pos="851"/>
          <w:tab w:val="left" w:pos="1134"/>
        </w:tabs>
        <w:autoSpaceDE/>
        <w:adjustRightInd/>
        <w:spacing w:before="0"/>
        <w:ind w:firstLine="0"/>
        <w:jc w:val="both"/>
        <w:rPr>
          <w:sz w:val="26"/>
          <w:szCs w:val="26"/>
        </w:rPr>
      </w:pPr>
    </w:p>
    <w:p w:rsidR="009128D8" w:rsidRPr="00D43E7D" w:rsidRDefault="009128D8" w:rsidP="00E922DA">
      <w:pPr>
        <w:widowControl/>
        <w:spacing w:before="0"/>
        <w:ind w:firstLine="709"/>
        <w:jc w:val="both"/>
        <w:rPr>
          <w:color w:val="auto"/>
          <w:sz w:val="26"/>
          <w:szCs w:val="26"/>
        </w:rPr>
      </w:pPr>
      <w:r w:rsidRPr="00D43E7D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D66682" w:rsidRPr="00423F7E" w:rsidRDefault="00D66682" w:rsidP="00CA5F67">
      <w:pPr>
        <w:tabs>
          <w:tab w:val="left" w:pos="1134"/>
        </w:tabs>
        <w:spacing w:before="0"/>
        <w:ind w:firstLine="0"/>
        <w:rPr>
          <w:rFonts w:eastAsia="Calibri"/>
          <w:bCs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D66682" w:rsidRPr="00423F7E" w:rsidSect="008F3381">
      <w:headerReference w:type="even" r:id="rId8"/>
      <w:headerReference w:type="default" r:id="rId9"/>
      <w:pgSz w:w="11906" w:h="16838"/>
      <w:pgMar w:top="1135" w:right="850" w:bottom="851" w:left="1701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285" w:rsidRDefault="003F3285" w:rsidP="00F963A7">
      <w:pPr>
        <w:spacing w:before="0"/>
      </w:pPr>
      <w:r>
        <w:separator/>
      </w:r>
    </w:p>
  </w:endnote>
  <w:endnote w:type="continuationSeparator" w:id="0">
    <w:p w:rsidR="003F3285" w:rsidRDefault="003F328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285" w:rsidRDefault="003F3285" w:rsidP="00F963A7">
      <w:pPr>
        <w:spacing w:before="0"/>
      </w:pPr>
      <w:r>
        <w:separator/>
      </w:r>
    </w:p>
  </w:footnote>
  <w:footnote w:type="continuationSeparator" w:id="0">
    <w:p w:rsidR="003F3285" w:rsidRDefault="003F328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7533919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8C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662681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F48CF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9377A"/>
    <w:multiLevelType w:val="hybridMultilevel"/>
    <w:tmpl w:val="4044F412"/>
    <w:lvl w:ilvl="0" w:tplc="D63A1D0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>
    <w:nsid w:val="0BD944EA"/>
    <w:multiLevelType w:val="hybridMultilevel"/>
    <w:tmpl w:val="E2046970"/>
    <w:lvl w:ilvl="0" w:tplc="2026BF6A">
      <w:start w:val="1"/>
      <w:numFmt w:val="decimal"/>
      <w:lvlText w:val="%1."/>
      <w:lvlJc w:val="left"/>
      <w:pPr>
        <w:ind w:left="785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0D2A2A45"/>
    <w:multiLevelType w:val="hybridMultilevel"/>
    <w:tmpl w:val="06A08B08"/>
    <w:lvl w:ilvl="0" w:tplc="A7526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C750FA"/>
    <w:multiLevelType w:val="hybridMultilevel"/>
    <w:tmpl w:val="56CC5F2E"/>
    <w:lvl w:ilvl="0" w:tplc="5B401CC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616873"/>
    <w:multiLevelType w:val="hybridMultilevel"/>
    <w:tmpl w:val="844E13DC"/>
    <w:lvl w:ilvl="0" w:tplc="C4EC24B4">
      <w:start w:val="1"/>
      <w:numFmt w:val="decimal"/>
      <w:lvlText w:val="%1."/>
      <w:lvlJc w:val="left"/>
      <w:pPr>
        <w:ind w:left="14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44C20F56"/>
    <w:multiLevelType w:val="hybridMultilevel"/>
    <w:tmpl w:val="993C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D5150D5"/>
    <w:multiLevelType w:val="hybridMultilevel"/>
    <w:tmpl w:val="93B06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6C92344"/>
    <w:multiLevelType w:val="hybridMultilevel"/>
    <w:tmpl w:val="4246CEC8"/>
    <w:lvl w:ilvl="0" w:tplc="4C3E707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6DF731B"/>
    <w:multiLevelType w:val="hybridMultilevel"/>
    <w:tmpl w:val="7F8CBCCE"/>
    <w:lvl w:ilvl="0" w:tplc="42261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BED4E51"/>
    <w:multiLevelType w:val="hybridMultilevel"/>
    <w:tmpl w:val="6F58028E"/>
    <w:lvl w:ilvl="0" w:tplc="85047FF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D7610B"/>
    <w:multiLevelType w:val="hybridMultilevel"/>
    <w:tmpl w:val="254644D8"/>
    <w:lvl w:ilvl="0" w:tplc="E58018B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44F02EB"/>
    <w:multiLevelType w:val="hybridMultilevel"/>
    <w:tmpl w:val="21BC8F18"/>
    <w:lvl w:ilvl="0" w:tplc="4EB8669E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43097B"/>
    <w:multiLevelType w:val="hybridMultilevel"/>
    <w:tmpl w:val="E3B41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8"/>
  </w:num>
  <w:num w:numId="5">
    <w:abstractNumId w:val="25"/>
  </w:num>
  <w:num w:numId="6">
    <w:abstractNumId w:val="28"/>
  </w:num>
  <w:num w:numId="7">
    <w:abstractNumId w:val="26"/>
  </w:num>
  <w:num w:numId="8">
    <w:abstractNumId w:val="3"/>
  </w:num>
  <w:num w:numId="9">
    <w:abstractNumId w:val="21"/>
  </w:num>
  <w:num w:numId="10">
    <w:abstractNumId w:val="23"/>
  </w:num>
  <w:num w:numId="11">
    <w:abstractNumId w:val="4"/>
  </w:num>
  <w:num w:numId="12">
    <w:abstractNumId w:val="16"/>
  </w:num>
  <w:num w:numId="13">
    <w:abstractNumId w:val="14"/>
  </w:num>
  <w:num w:numId="14">
    <w:abstractNumId w:val="1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8"/>
  </w:num>
  <w:num w:numId="22">
    <w:abstractNumId w:val="22"/>
  </w:num>
  <w:num w:numId="23">
    <w:abstractNumId w:val="19"/>
  </w:num>
  <w:num w:numId="24">
    <w:abstractNumId w:val="24"/>
  </w:num>
  <w:num w:numId="25">
    <w:abstractNumId w:val="9"/>
  </w:num>
  <w:num w:numId="26">
    <w:abstractNumId w:val="7"/>
  </w:num>
  <w:num w:numId="27">
    <w:abstractNumId w:val="0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6E69"/>
    <w:rsid w:val="00011ACF"/>
    <w:rsid w:val="0001243E"/>
    <w:rsid w:val="00015012"/>
    <w:rsid w:val="000154C4"/>
    <w:rsid w:val="000233EB"/>
    <w:rsid w:val="00023ED6"/>
    <w:rsid w:val="00024B58"/>
    <w:rsid w:val="00026527"/>
    <w:rsid w:val="000278D2"/>
    <w:rsid w:val="000327CE"/>
    <w:rsid w:val="00036731"/>
    <w:rsid w:val="000400FC"/>
    <w:rsid w:val="00043CE8"/>
    <w:rsid w:val="0005163B"/>
    <w:rsid w:val="000529F4"/>
    <w:rsid w:val="00052EE2"/>
    <w:rsid w:val="00054214"/>
    <w:rsid w:val="00056790"/>
    <w:rsid w:val="00061156"/>
    <w:rsid w:val="00062E5E"/>
    <w:rsid w:val="00066066"/>
    <w:rsid w:val="00066914"/>
    <w:rsid w:val="00070D29"/>
    <w:rsid w:val="00071804"/>
    <w:rsid w:val="00071A95"/>
    <w:rsid w:val="000731DC"/>
    <w:rsid w:val="00075B18"/>
    <w:rsid w:val="00076943"/>
    <w:rsid w:val="00076DC9"/>
    <w:rsid w:val="00090552"/>
    <w:rsid w:val="00092FA2"/>
    <w:rsid w:val="000930D5"/>
    <w:rsid w:val="00093E04"/>
    <w:rsid w:val="000A183B"/>
    <w:rsid w:val="000A25FA"/>
    <w:rsid w:val="000A3E20"/>
    <w:rsid w:val="000A5CB5"/>
    <w:rsid w:val="000A70C7"/>
    <w:rsid w:val="000A7537"/>
    <w:rsid w:val="000B06B1"/>
    <w:rsid w:val="000B1F25"/>
    <w:rsid w:val="000B37FC"/>
    <w:rsid w:val="000B495C"/>
    <w:rsid w:val="000B7243"/>
    <w:rsid w:val="000C19D2"/>
    <w:rsid w:val="000C533D"/>
    <w:rsid w:val="000C5FB1"/>
    <w:rsid w:val="000C678D"/>
    <w:rsid w:val="000C6B6C"/>
    <w:rsid w:val="000D2788"/>
    <w:rsid w:val="000D5C39"/>
    <w:rsid w:val="000E0296"/>
    <w:rsid w:val="000E051F"/>
    <w:rsid w:val="000E3D64"/>
    <w:rsid w:val="000E571F"/>
    <w:rsid w:val="000E70C5"/>
    <w:rsid w:val="000E71D4"/>
    <w:rsid w:val="000F223A"/>
    <w:rsid w:val="000F2FF3"/>
    <w:rsid w:val="000F34F1"/>
    <w:rsid w:val="000F461C"/>
    <w:rsid w:val="000F60FF"/>
    <w:rsid w:val="000F6CB8"/>
    <w:rsid w:val="000F786D"/>
    <w:rsid w:val="000F7A71"/>
    <w:rsid w:val="000F7CD5"/>
    <w:rsid w:val="00101069"/>
    <w:rsid w:val="0010183C"/>
    <w:rsid w:val="00101B5C"/>
    <w:rsid w:val="0010244B"/>
    <w:rsid w:val="00102953"/>
    <w:rsid w:val="001030D6"/>
    <w:rsid w:val="00110DAA"/>
    <w:rsid w:val="00112010"/>
    <w:rsid w:val="00112224"/>
    <w:rsid w:val="00113397"/>
    <w:rsid w:val="0011357B"/>
    <w:rsid w:val="001155F5"/>
    <w:rsid w:val="001219F5"/>
    <w:rsid w:val="001223DB"/>
    <w:rsid w:val="001232A8"/>
    <w:rsid w:val="00130207"/>
    <w:rsid w:val="00134289"/>
    <w:rsid w:val="001377AF"/>
    <w:rsid w:val="00141666"/>
    <w:rsid w:val="00142A78"/>
    <w:rsid w:val="00150F5B"/>
    <w:rsid w:val="0015114A"/>
    <w:rsid w:val="00151383"/>
    <w:rsid w:val="00151FE1"/>
    <w:rsid w:val="0015290A"/>
    <w:rsid w:val="00161559"/>
    <w:rsid w:val="001620AC"/>
    <w:rsid w:val="001624AD"/>
    <w:rsid w:val="00162F73"/>
    <w:rsid w:val="00163B59"/>
    <w:rsid w:val="00165BFF"/>
    <w:rsid w:val="001660CD"/>
    <w:rsid w:val="00167F8D"/>
    <w:rsid w:val="00172C63"/>
    <w:rsid w:val="001730FB"/>
    <w:rsid w:val="00173D21"/>
    <w:rsid w:val="001801B2"/>
    <w:rsid w:val="001834CE"/>
    <w:rsid w:val="001964BE"/>
    <w:rsid w:val="00197680"/>
    <w:rsid w:val="001A6DA6"/>
    <w:rsid w:val="001B03C3"/>
    <w:rsid w:val="001B2B3A"/>
    <w:rsid w:val="001B4214"/>
    <w:rsid w:val="001C20F6"/>
    <w:rsid w:val="001C2F47"/>
    <w:rsid w:val="001C650C"/>
    <w:rsid w:val="001D499F"/>
    <w:rsid w:val="001D5D25"/>
    <w:rsid w:val="001D62C8"/>
    <w:rsid w:val="001E17FE"/>
    <w:rsid w:val="001F23B5"/>
    <w:rsid w:val="001F388A"/>
    <w:rsid w:val="001F527B"/>
    <w:rsid w:val="001F693F"/>
    <w:rsid w:val="00202EB9"/>
    <w:rsid w:val="00203072"/>
    <w:rsid w:val="002037F3"/>
    <w:rsid w:val="002049FA"/>
    <w:rsid w:val="0021414D"/>
    <w:rsid w:val="00223938"/>
    <w:rsid w:val="00224869"/>
    <w:rsid w:val="00225F13"/>
    <w:rsid w:val="00227F80"/>
    <w:rsid w:val="0023243A"/>
    <w:rsid w:val="00234821"/>
    <w:rsid w:val="0023502B"/>
    <w:rsid w:val="00237CC9"/>
    <w:rsid w:val="00246A4D"/>
    <w:rsid w:val="00250B23"/>
    <w:rsid w:val="002535F6"/>
    <w:rsid w:val="00253DB5"/>
    <w:rsid w:val="002549B4"/>
    <w:rsid w:val="00255A61"/>
    <w:rsid w:val="00260F03"/>
    <w:rsid w:val="00260F39"/>
    <w:rsid w:val="00262CF8"/>
    <w:rsid w:val="00263F39"/>
    <w:rsid w:val="0026516B"/>
    <w:rsid w:val="002655C0"/>
    <w:rsid w:val="00265709"/>
    <w:rsid w:val="002661F1"/>
    <w:rsid w:val="00272440"/>
    <w:rsid w:val="002738F2"/>
    <w:rsid w:val="0027512F"/>
    <w:rsid w:val="0027697F"/>
    <w:rsid w:val="00280D7D"/>
    <w:rsid w:val="002818A1"/>
    <w:rsid w:val="00281E89"/>
    <w:rsid w:val="00285959"/>
    <w:rsid w:val="00285D71"/>
    <w:rsid w:val="00286033"/>
    <w:rsid w:val="00286ED1"/>
    <w:rsid w:val="00286F09"/>
    <w:rsid w:val="0029381E"/>
    <w:rsid w:val="00293EC6"/>
    <w:rsid w:val="002965AB"/>
    <w:rsid w:val="00296C2D"/>
    <w:rsid w:val="00297A15"/>
    <w:rsid w:val="00297B67"/>
    <w:rsid w:val="002A0F0A"/>
    <w:rsid w:val="002A409E"/>
    <w:rsid w:val="002A5C5A"/>
    <w:rsid w:val="002B11D7"/>
    <w:rsid w:val="002B2A64"/>
    <w:rsid w:val="002B5445"/>
    <w:rsid w:val="002B5FEA"/>
    <w:rsid w:val="002B737B"/>
    <w:rsid w:val="002C0054"/>
    <w:rsid w:val="002C3D87"/>
    <w:rsid w:val="002C3F15"/>
    <w:rsid w:val="002C4859"/>
    <w:rsid w:val="002C6331"/>
    <w:rsid w:val="002D0C02"/>
    <w:rsid w:val="002D1ADB"/>
    <w:rsid w:val="002D6B22"/>
    <w:rsid w:val="002E1D96"/>
    <w:rsid w:val="002F1953"/>
    <w:rsid w:val="002F35CD"/>
    <w:rsid w:val="002F5495"/>
    <w:rsid w:val="00300148"/>
    <w:rsid w:val="00302617"/>
    <w:rsid w:val="00304C24"/>
    <w:rsid w:val="00306608"/>
    <w:rsid w:val="00307536"/>
    <w:rsid w:val="003076DE"/>
    <w:rsid w:val="003110C8"/>
    <w:rsid w:val="0032006C"/>
    <w:rsid w:val="00320178"/>
    <w:rsid w:val="003236E0"/>
    <w:rsid w:val="00324915"/>
    <w:rsid w:val="00325A6F"/>
    <w:rsid w:val="00331F15"/>
    <w:rsid w:val="003327DE"/>
    <w:rsid w:val="00333567"/>
    <w:rsid w:val="00340B72"/>
    <w:rsid w:val="003417A7"/>
    <w:rsid w:val="00342027"/>
    <w:rsid w:val="003428FE"/>
    <w:rsid w:val="00352798"/>
    <w:rsid w:val="00354C89"/>
    <w:rsid w:val="00356066"/>
    <w:rsid w:val="00360B69"/>
    <w:rsid w:val="00362A71"/>
    <w:rsid w:val="00365D71"/>
    <w:rsid w:val="00367234"/>
    <w:rsid w:val="00371FB2"/>
    <w:rsid w:val="00372928"/>
    <w:rsid w:val="00374202"/>
    <w:rsid w:val="003814C7"/>
    <w:rsid w:val="00383A03"/>
    <w:rsid w:val="00383CCC"/>
    <w:rsid w:val="0038586C"/>
    <w:rsid w:val="00390275"/>
    <w:rsid w:val="00390A8E"/>
    <w:rsid w:val="00390D97"/>
    <w:rsid w:val="00391460"/>
    <w:rsid w:val="00393602"/>
    <w:rsid w:val="003942AB"/>
    <w:rsid w:val="00396160"/>
    <w:rsid w:val="003A3BEF"/>
    <w:rsid w:val="003A3CD0"/>
    <w:rsid w:val="003A6360"/>
    <w:rsid w:val="003A6F3E"/>
    <w:rsid w:val="003B0065"/>
    <w:rsid w:val="003B06A9"/>
    <w:rsid w:val="003B07D1"/>
    <w:rsid w:val="003B0CAB"/>
    <w:rsid w:val="003B28C5"/>
    <w:rsid w:val="003B3FCA"/>
    <w:rsid w:val="003B533D"/>
    <w:rsid w:val="003B598F"/>
    <w:rsid w:val="003B7D97"/>
    <w:rsid w:val="003C0006"/>
    <w:rsid w:val="003C0F83"/>
    <w:rsid w:val="003C2EE6"/>
    <w:rsid w:val="003C3C2A"/>
    <w:rsid w:val="003C4265"/>
    <w:rsid w:val="003C688E"/>
    <w:rsid w:val="003D0103"/>
    <w:rsid w:val="003D2348"/>
    <w:rsid w:val="003D3651"/>
    <w:rsid w:val="003D5DBC"/>
    <w:rsid w:val="003E2152"/>
    <w:rsid w:val="003E2DB4"/>
    <w:rsid w:val="003E36BA"/>
    <w:rsid w:val="003E4A73"/>
    <w:rsid w:val="003F3285"/>
    <w:rsid w:val="003F4381"/>
    <w:rsid w:val="003F75CA"/>
    <w:rsid w:val="0040004F"/>
    <w:rsid w:val="00401B5D"/>
    <w:rsid w:val="00405411"/>
    <w:rsid w:val="00406934"/>
    <w:rsid w:val="00411AF4"/>
    <w:rsid w:val="00414E97"/>
    <w:rsid w:val="0041541B"/>
    <w:rsid w:val="00415653"/>
    <w:rsid w:val="00423F7E"/>
    <w:rsid w:val="00424372"/>
    <w:rsid w:val="00426642"/>
    <w:rsid w:val="0043688B"/>
    <w:rsid w:val="0044037F"/>
    <w:rsid w:val="00445EEF"/>
    <w:rsid w:val="00446681"/>
    <w:rsid w:val="004514D8"/>
    <w:rsid w:val="00456AA9"/>
    <w:rsid w:val="004632E4"/>
    <w:rsid w:val="0046404A"/>
    <w:rsid w:val="00464A41"/>
    <w:rsid w:val="00465F66"/>
    <w:rsid w:val="00472C5B"/>
    <w:rsid w:val="004743A3"/>
    <w:rsid w:val="004746FB"/>
    <w:rsid w:val="00474848"/>
    <w:rsid w:val="0047573C"/>
    <w:rsid w:val="00480EC4"/>
    <w:rsid w:val="00481C22"/>
    <w:rsid w:val="00485142"/>
    <w:rsid w:val="004857A6"/>
    <w:rsid w:val="0049129C"/>
    <w:rsid w:val="004917D1"/>
    <w:rsid w:val="00493C85"/>
    <w:rsid w:val="00494C03"/>
    <w:rsid w:val="00495F02"/>
    <w:rsid w:val="004961F7"/>
    <w:rsid w:val="00496C2E"/>
    <w:rsid w:val="00497EB9"/>
    <w:rsid w:val="004A2CFD"/>
    <w:rsid w:val="004A31F0"/>
    <w:rsid w:val="004A44A5"/>
    <w:rsid w:val="004A4CA3"/>
    <w:rsid w:val="004A6897"/>
    <w:rsid w:val="004A6AE0"/>
    <w:rsid w:val="004A735D"/>
    <w:rsid w:val="004B0471"/>
    <w:rsid w:val="004B38CC"/>
    <w:rsid w:val="004C0105"/>
    <w:rsid w:val="004C6CAD"/>
    <w:rsid w:val="004D056B"/>
    <w:rsid w:val="004D19A6"/>
    <w:rsid w:val="004D2E8F"/>
    <w:rsid w:val="004D5A65"/>
    <w:rsid w:val="004D5D4C"/>
    <w:rsid w:val="004E0904"/>
    <w:rsid w:val="004E0E2C"/>
    <w:rsid w:val="004E7CF6"/>
    <w:rsid w:val="004F0A67"/>
    <w:rsid w:val="004F1CEC"/>
    <w:rsid w:val="00500948"/>
    <w:rsid w:val="00500F24"/>
    <w:rsid w:val="00502A17"/>
    <w:rsid w:val="00504288"/>
    <w:rsid w:val="00507E98"/>
    <w:rsid w:val="0051403D"/>
    <w:rsid w:val="005148EC"/>
    <w:rsid w:val="00515262"/>
    <w:rsid w:val="00522BCF"/>
    <w:rsid w:val="0052355C"/>
    <w:rsid w:val="0052499A"/>
    <w:rsid w:val="00526218"/>
    <w:rsid w:val="00530004"/>
    <w:rsid w:val="005334C6"/>
    <w:rsid w:val="0053459E"/>
    <w:rsid w:val="00540E49"/>
    <w:rsid w:val="00545E95"/>
    <w:rsid w:val="0055031B"/>
    <w:rsid w:val="005545D7"/>
    <w:rsid w:val="00555A8C"/>
    <w:rsid w:val="0055640E"/>
    <w:rsid w:val="00556881"/>
    <w:rsid w:val="00556ABC"/>
    <w:rsid w:val="00560A50"/>
    <w:rsid w:val="005624FA"/>
    <w:rsid w:val="00565913"/>
    <w:rsid w:val="005668E8"/>
    <w:rsid w:val="00566E6A"/>
    <w:rsid w:val="0057280C"/>
    <w:rsid w:val="00572F70"/>
    <w:rsid w:val="00573D97"/>
    <w:rsid w:val="00575734"/>
    <w:rsid w:val="00576E58"/>
    <w:rsid w:val="005772B1"/>
    <w:rsid w:val="0058162F"/>
    <w:rsid w:val="005834D7"/>
    <w:rsid w:val="0059764C"/>
    <w:rsid w:val="005A1203"/>
    <w:rsid w:val="005A4173"/>
    <w:rsid w:val="005B144C"/>
    <w:rsid w:val="005B184F"/>
    <w:rsid w:val="005B319B"/>
    <w:rsid w:val="005C16E5"/>
    <w:rsid w:val="005C6639"/>
    <w:rsid w:val="005C7C53"/>
    <w:rsid w:val="005D1EEA"/>
    <w:rsid w:val="005D6AA8"/>
    <w:rsid w:val="005D7D45"/>
    <w:rsid w:val="005E0427"/>
    <w:rsid w:val="005E0E9F"/>
    <w:rsid w:val="005E0F23"/>
    <w:rsid w:val="005E3F9F"/>
    <w:rsid w:val="005E4359"/>
    <w:rsid w:val="005E52D5"/>
    <w:rsid w:val="005E5C03"/>
    <w:rsid w:val="005E73CE"/>
    <w:rsid w:val="005F2ED0"/>
    <w:rsid w:val="005F6522"/>
    <w:rsid w:val="005F7752"/>
    <w:rsid w:val="0060726C"/>
    <w:rsid w:val="006101C6"/>
    <w:rsid w:val="00610FEF"/>
    <w:rsid w:val="00614D6A"/>
    <w:rsid w:val="00621540"/>
    <w:rsid w:val="0062202C"/>
    <w:rsid w:val="006236BF"/>
    <w:rsid w:val="006239AC"/>
    <w:rsid w:val="006239BF"/>
    <w:rsid w:val="00625311"/>
    <w:rsid w:val="006268E0"/>
    <w:rsid w:val="00631B07"/>
    <w:rsid w:val="00631C55"/>
    <w:rsid w:val="00632788"/>
    <w:rsid w:val="00633A90"/>
    <w:rsid w:val="0063511B"/>
    <w:rsid w:val="00637D6D"/>
    <w:rsid w:val="00641531"/>
    <w:rsid w:val="006430E0"/>
    <w:rsid w:val="00643D6F"/>
    <w:rsid w:val="00644270"/>
    <w:rsid w:val="00650556"/>
    <w:rsid w:val="00651541"/>
    <w:rsid w:val="00655750"/>
    <w:rsid w:val="00655943"/>
    <w:rsid w:val="00656131"/>
    <w:rsid w:val="00656EA5"/>
    <w:rsid w:val="006644E5"/>
    <w:rsid w:val="00665357"/>
    <w:rsid w:val="0066553F"/>
    <w:rsid w:val="00665793"/>
    <w:rsid w:val="00666189"/>
    <w:rsid w:val="006667FB"/>
    <w:rsid w:val="00667959"/>
    <w:rsid w:val="00672743"/>
    <w:rsid w:val="00672D7D"/>
    <w:rsid w:val="00673C6E"/>
    <w:rsid w:val="0067493D"/>
    <w:rsid w:val="00677B29"/>
    <w:rsid w:val="00682E89"/>
    <w:rsid w:val="00686D65"/>
    <w:rsid w:val="00690486"/>
    <w:rsid w:val="0069281D"/>
    <w:rsid w:val="00693254"/>
    <w:rsid w:val="00694486"/>
    <w:rsid w:val="006A0D34"/>
    <w:rsid w:val="006A4B58"/>
    <w:rsid w:val="006A6520"/>
    <w:rsid w:val="006A6BE3"/>
    <w:rsid w:val="006A7952"/>
    <w:rsid w:val="006B273C"/>
    <w:rsid w:val="006B63F8"/>
    <w:rsid w:val="006B6970"/>
    <w:rsid w:val="006C07D5"/>
    <w:rsid w:val="006C426F"/>
    <w:rsid w:val="006C7A4D"/>
    <w:rsid w:val="006D2AEE"/>
    <w:rsid w:val="006D4DF5"/>
    <w:rsid w:val="006E1EE6"/>
    <w:rsid w:val="006E221C"/>
    <w:rsid w:val="006E2C95"/>
    <w:rsid w:val="006E702C"/>
    <w:rsid w:val="006E77EB"/>
    <w:rsid w:val="006F086B"/>
    <w:rsid w:val="006F0A93"/>
    <w:rsid w:val="006F26D2"/>
    <w:rsid w:val="006F5B96"/>
    <w:rsid w:val="006F6446"/>
    <w:rsid w:val="00700BEB"/>
    <w:rsid w:val="00702E39"/>
    <w:rsid w:val="00711423"/>
    <w:rsid w:val="00713FAC"/>
    <w:rsid w:val="007178D1"/>
    <w:rsid w:val="007255A5"/>
    <w:rsid w:val="0072597E"/>
    <w:rsid w:val="00733B73"/>
    <w:rsid w:val="00734435"/>
    <w:rsid w:val="007368AB"/>
    <w:rsid w:val="00741010"/>
    <w:rsid w:val="00741C43"/>
    <w:rsid w:val="00745FE2"/>
    <w:rsid w:val="00752059"/>
    <w:rsid w:val="00763783"/>
    <w:rsid w:val="0076581B"/>
    <w:rsid w:val="0077102C"/>
    <w:rsid w:val="0077131B"/>
    <w:rsid w:val="0077409D"/>
    <w:rsid w:val="0077703C"/>
    <w:rsid w:val="00777205"/>
    <w:rsid w:val="00777452"/>
    <w:rsid w:val="00782B57"/>
    <w:rsid w:val="00783183"/>
    <w:rsid w:val="00783388"/>
    <w:rsid w:val="00783511"/>
    <w:rsid w:val="00783813"/>
    <w:rsid w:val="007911E3"/>
    <w:rsid w:val="007940FC"/>
    <w:rsid w:val="00795CCB"/>
    <w:rsid w:val="00797F15"/>
    <w:rsid w:val="007B4BD8"/>
    <w:rsid w:val="007B6817"/>
    <w:rsid w:val="007B70B8"/>
    <w:rsid w:val="007B717E"/>
    <w:rsid w:val="007C0D71"/>
    <w:rsid w:val="007C18E9"/>
    <w:rsid w:val="007C25FF"/>
    <w:rsid w:val="007C3135"/>
    <w:rsid w:val="007D0351"/>
    <w:rsid w:val="007D3CAC"/>
    <w:rsid w:val="007D3CE6"/>
    <w:rsid w:val="007D77AE"/>
    <w:rsid w:val="007D7FFA"/>
    <w:rsid w:val="007E29A4"/>
    <w:rsid w:val="007E769F"/>
    <w:rsid w:val="007F0A78"/>
    <w:rsid w:val="007F308A"/>
    <w:rsid w:val="007F5728"/>
    <w:rsid w:val="007F640C"/>
    <w:rsid w:val="007F7E2F"/>
    <w:rsid w:val="00806F1E"/>
    <w:rsid w:val="008076AD"/>
    <w:rsid w:val="00813785"/>
    <w:rsid w:val="008141EA"/>
    <w:rsid w:val="00817F1A"/>
    <w:rsid w:val="00820ABD"/>
    <w:rsid w:val="008257CD"/>
    <w:rsid w:val="008277FE"/>
    <w:rsid w:val="008306FB"/>
    <w:rsid w:val="00831D9A"/>
    <w:rsid w:val="00834242"/>
    <w:rsid w:val="0084119C"/>
    <w:rsid w:val="00842D21"/>
    <w:rsid w:val="00844AD2"/>
    <w:rsid w:val="0085266E"/>
    <w:rsid w:val="00855AF9"/>
    <w:rsid w:val="00856056"/>
    <w:rsid w:val="00861494"/>
    <w:rsid w:val="00863439"/>
    <w:rsid w:val="008701A5"/>
    <w:rsid w:val="008702AA"/>
    <w:rsid w:val="00870783"/>
    <w:rsid w:val="00876E11"/>
    <w:rsid w:val="008777A4"/>
    <w:rsid w:val="008824FC"/>
    <w:rsid w:val="008868FE"/>
    <w:rsid w:val="00887AC2"/>
    <w:rsid w:val="00893B14"/>
    <w:rsid w:val="008952BC"/>
    <w:rsid w:val="008963DA"/>
    <w:rsid w:val="008967C3"/>
    <w:rsid w:val="008971B9"/>
    <w:rsid w:val="008A1572"/>
    <w:rsid w:val="008A36A0"/>
    <w:rsid w:val="008A3832"/>
    <w:rsid w:val="008A539E"/>
    <w:rsid w:val="008A5695"/>
    <w:rsid w:val="008A681E"/>
    <w:rsid w:val="008A6E32"/>
    <w:rsid w:val="008A7065"/>
    <w:rsid w:val="008B20BE"/>
    <w:rsid w:val="008B267D"/>
    <w:rsid w:val="008B36C1"/>
    <w:rsid w:val="008B4CA8"/>
    <w:rsid w:val="008B728A"/>
    <w:rsid w:val="008C16BF"/>
    <w:rsid w:val="008C2B36"/>
    <w:rsid w:val="008C31C7"/>
    <w:rsid w:val="008C5012"/>
    <w:rsid w:val="008D15CD"/>
    <w:rsid w:val="008D1E7A"/>
    <w:rsid w:val="008D75EE"/>
    <w:rsid w:val="008D7D17"/>
    <w:rsid w:val="008E19B5"/>
    <w:rsid w:val="008E3004"/>
    <w:rsid w:val="008E474B"/>
    <w:rsid w:val="008E61DE"/>
    <w:rsid w:val="008F001E"/>
    <w:rsid w:val="008F0D56"/>
    <w:rsid w:val="008F21A9"/>
    <w:rsid w:val="008F270A"/>
    <w:rsid w:val="008F3381"/>
    <w:rsid w:val="008F46E4"/>
    <w:rsid w:val="008F7B86"/>
    <w:rsid w:val="00901DFE"/>
    <w:rsid w:val="00902105"/>
    <w:rsid w:val="009028E2"/>
    <w:rsid w:val="00911591"/>
    <w:rsid w:val="009121A4"/>
    <w:rsid w:val="0091238F"/>
    <w:rsid w:val="00912615"/>
    <w:rsid w:val="009128D8"/>
    <w:rsid w:val="00913653"/>
    <w:rsid w:val="00913D38"/>
    <w:rsid w:val="009203DD"/>
    <w:rsid w:val="009208E9"/>
    <w:rsid w:val="009266C2"/>
    <w:rsid w:val="00927A1F"/>
    <w:rsid w:val="00932BD9"/>
    <w:rsid w:val="0093305C"/>
    <w:rsid w:val="009333FA"/>
    <w:rsid w:val="00941C1B"/>
    <w:rsid w:val="009435D1"/>
    <w:rsid w:val="00943653"/>
    <w:rsid w:val="00946DA4"/>
    <w:rsid w:val="00950B97"/>
    <w:rsid w:val="00951E41"/>
    <w:rsid w:val="0095480B"/>
    <w:rsid w:val="009572D7"/>
    <w:rsid w:val="0096131A"/>
    <w:rsid w:val="0096502A"/>
    <w:rsid w:val="0096585B"/>
    <w:rsid w:val="0096636C"/>
    <w:rsid w:val="0097076C"/>
    <w:rsid w:val="00971CEA"/>
    <w:rsid w:val="0097352A"/>
    <w:rsid w:val="0097428B"/>
    <w:rsid w:val="00977535"/>
    <w:rsid w:val="009813BC"/>
    <w:rsid w:val="009829AD"/>
    <w:rsid w:val="00986064"/>
    <w:rsid w:val="00987F1E"/>
    <w:rsid w:val="00991E4B"/>
    <w:rsid w:val="009947C9"/>
    <w:rsid w:val="00994FC4"/>
    <w:rsid w:val="009A0A27"/>
    <w:rsid w:val="009A1DFC"/>
    <w:rsid w:val="009A33C4"/>
    <w:rsid w:val="009A56EF"/>
    <w:rsid w:val="009A6C63"/>
    <w:rsid w:val="009B13AD"/>
    <w:rsid w:val="009B6876"/>
    <w:rsid w:val="009C2F10"/>
    <w:rsid w:val="009C68F9"/>
    <w:rsid w:val="009C7CD4"/>
    <w:rsid w:val="009D4229"/>
    <w:rsid w:val="009D60C9"/>
    <w:rsid w:val="009D638E"/>
    <w:rsid w:val="009E05C3"/>
    <w:rsid w:val="009E0A50"/>
    <w:rsid w:val="009E7FBB"/>
    <w:rsid w:val="009F1C6B"/>
    <w:rsid w:val="009F3421"/>
    <w:rsid w:val="009F4005"/>
    <w:rsid w:val="009F4883"/>
    <w:rsid w:val="009F5F35"/>
    <w:rsid w:val="00A041D5"/>
    <w:rsid w:val="00A06A4E"/>
    <w:rsid w:val="00A07574"/>
    <w:rsid w:val="00A10A5E"/>
    <w:rsid w:val="00A13C7B"/>
    <w:rsid w:val="00A14D62"/>
    <w:rsid w:val="00A15182"/>
    <w:rsid w:val="00A1526F"/>
    <w:rsid w:val="00A2391C"/>
    <w:rsid w:val="00A23D2F"/>
    <w:rsid w:val="00A25BA7"/>
    <w:rsid w:val="00A25CE3"/>
    <w:rsid w:val="00A27DBA"/>
    <w:rsid w:val="00A318BE"/>
    <w:rsid w:val="00A35B7E"/>
    <w:rsid w:val="00A40FE2"/>
    <w:rsid w:val="00A42ADE"/>
    <w:rsid w:val="00A46892"/>
    <w:rsid w:val="00A503F1"/>
    <w:rsid w:val="00A51E70"/>
    <w:rsid w:val="00A52500"/>
    <w:rsid w:val="00A544D5"/>
    <w:rsid w:val="00A54F15"/>
    <w:rsid w:val="00A62D97"/>
    <w:rsid w:val="00A65637"/>
    <w:rsid w:val="00A71347"/>
    <w:rsid w:val="00A72C28"/>
    <w:rsid w:val="00A7324D"/>
    <w:rsid w:val="00A73449"/>
    <w:rsid w:val="00A74164"/>
    <w:rsid w:val="00A82FC9"/>
    <w:rsid w:val="00A849B3"/>
    <w:rsid w:val="00A84DDF"/>
    <w:rsid w:val="00A85D2B"/>
    <w:rsid w:val="00A9075D"/>
    <w:rsid w:val="00A92EC2"/>
    <w:rsid w:val="00AA0943"/>
    <w:rsid w:val="00AA244E"/>
    <w:rsid w:val="00AA3B8A"/>
    <w:rsid w:val="00AA66E3"/>
    <w:rsid w:val="00AA7ABA"/>
    <w:rsid w:val="00AB219B"/>
    <w:rsid w:val="00AB6613"/>
    <w:rsid w:val="00AB6CDE"/>
    <w:rsid w:val="00AB6F09"/>
    <w:rsid w:val="00AC3832"/>
    <w:rsid w:val="00AC434E"/>
    <w:rsid w:val="00AC522A"/>
    <w:rsid w:val="00AC6934"/>
    <w:rsid w:val="00AC7E3A"/>
    <w:rsid w:val="00AD01C2"/>
    <w:rsid w:val="00AD1A52"/>
    <w:rsid w:val="00AD1C76"/>
    <w:rsid w:val="00AD7397"/>
    <w:rsid w:val="00AE090D"/>
    <w:rsid w:val="00AE23FD"/>
    <w:rsid w:val="00AE6C9C"/>
    <w:rsid w:val="00AE73AD"/>
    <w:rsid w:val="00AF48CF"/>
    <w:rsid w:val="00AF56BF"/>
    <w:rsid w:val="00AF7551"/>
    <w:rsid w:val="00B0111A"/>
    <w:rsid w:val="00B03EC7"/>
    <w:rsid w:val="00B06D87"/>
    <w:rsid w:val="00B16048"/>
    <w:rsid w:val="00B22764"/>
    <w:rsid w:val="00B22896"/>
    <w:rsid w:val="00B22C09"/>
    <w:rsid w:val="00B24DCD"/>
    <w:rsid w:val="00B25370"/>
    <w:rsid w:val="00B30FC4"/>
    <w:rsid w:val="00B310E1"/>
    <w:rsid w:val="00B31A11"/>
    <w:rsid w:val="00B323E7"/>
    <w:rsid w:val="00B33EAF"/>
    <w:rsid w:val="00B34AB2"/>
    <w:rsid w:val="00B35EA6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52B7B"/>
    <w:rsid w:val="00B60185"/>
    <w:rsid w:val="00B61BE9"/>
    <w:rsid w:val="00B62BBB"/>
    <w:rsid w:val="00B64014"/>
    <w:rsid w:val="00B64AE7"/>
    <w:rsid w:val="00B66421"/>
    <w:rsid w:val="00B70DAA"/>
    <w:rsid w:val="00B71432"/>
    <w:rsid w:val="00B7174A"/>
    <w:rsid w:val="00B7621F"/>
    <w:rsid w:val="00B7651F"/>
    <w:rsid w:val="00B83A44"/>
    <w:rsid w:val="00B84B35"/>
    <w:rsid w:val="00B87359"/>
    <w:rsid w:val="00BA1D4F"/>
    <w:rsid w:val="00BA2545"/>
    <w:rsid w:val="00BA3793"/>
    <w:rsid w:val="00BA66A9"/>
    <w:rsid w:val="00BB0C96"/>
    <w:rsid w:val="00BB38D7"/>
    <w:rsid w:val="00BB706C"/>
    <w:rsid w:val="00BB76E2"/>
    <w:rsid w:val="00BB7C41"/>
    <w:rsid w:val="00BC2DED"/>
    <w:rsid w:val="00BC3516"/>
    <w:rsid w:val="00BC4C20"/>
    <w:rsid w:val="00BD1209"/>
    <w:rsid w:val="00BD2A79"/>
    <w:rsid w:val="00BD2F7C"/>
    <w:rsid w:val="00BE0F14"/>
    <w:rsid w:val="00BE3042"/>
    <w:rsid w:val="00BE305D"/>
    <w:rsid w:val="00BE3F2D"/>
    <w:rsid w:val="00BE711F"/>
    <w:rsid w:val="00BF07C0"/>
    <w:rsid w:val="00BF2DA3"/>
    <w:rsid w:val="00BF45F2"/>
    <w:rsid w:val="00BF4BA8"/>
    <w:rsid w:val="00BF7DF3"/>
    <w:rsid w:val="00C05872"/>
    <w:rsid w:val="00C0709F"/>
    <w:rsid w:val="00C14011"/>
    <w:rsid w:val="00C2279A"/>
    <w:rsid w:val="00C24037"/>
    <w:rsid w:val="00C34584"/>
    <w:rsid w:val="00C36B70"/>
    <w:rsid w:val="00C37E96"/>
    <w:rsid w:val="00C403D7"/>
    <w:rsid w:val="00C41C93"/>
    <w:rsid w:val="00C56309"/>
    <w:rsid w:val="00C56611"/>
    <w:rsid w:val="00C63433"/>
    <w:rsid w:val="00C647E3"/>
    <w:rsid w:val="00C67FCC"/>
    <w:rsid w:val="00C7043D"/>
    <w:rsid w:val="00C70544"/>
    <w:rsid w:val="00C74B98"/>
    <w:rsid w:val="00C80B85"/>
    <w:rsid w:val="00C820A5"/>
    <w:rsid w:val="00C859E6"/>
    <w:rsid w:val="00C86D59"/>
    <w:rsid w:val="00C86EC9"/>
    <w:rsid w:val="00C8713A"/>
    <w:rsid w:val="00C873C0"/>
    <w:rsid w:val="00C95A3D"/>
    <w:rsid w:val="00C95A9D"/>
    <w:rsid w:val="00C974DB"/>
    <w:rsid w:val="00CA5DED"/>
    <w:rsid w:val="00CA5F67"/>
    <w:rsid w:val="00CB03C8"/>
    <w:rsid w:val="00CB0902"/>
    <w:rsid w:val="00CB0C96"/>
    <w:rsid w:val="00CB29BE"/>
    <w:rsid w:val="00CB7A6B"/>
    <w:rsid w:val="00CC040C"/>
    <w:rsid w:val="00CC0C88"/>
    <w:rsid w:val="00CC182A"/>
    <w:rsid w:val="00CC5730"/>
    <w:rsid w:val="00CC77D7"/>
    <w:rsid w:val="00CD0F38"/>
    <w:rsid w:val="00CD1729"/>
    <w:rsid w:val="00CD2746"/>
    <w:rsid w:val="00CD4096"/>
    <w:rsid w:val="00CD455C"/>
    <w:rsid w:val="00CD6AF3"/>
    <w:rsid w:val="00CD6E74"/>
    <w:rsid w:val="00CD753F"/>
    <w:rsid w:val="00CE7614"/>
    <w:rsid w:val="00CF270B"/>
    <w:rsid w:val="00CF59EC"/>
    <w:rsid w:val="00CF78CC"/>
    <w:rsid w:val="00D00423"/>
    <w:rsid w:val="00D00D93"/>
    <w:rsid w:val="00D03432"/>
    <w:rsid w:val="00D040BD"/>
    <w:rsid w:val="00D06470"/>
    <w:rsid w:val="00D1397B"/>
    <w:rsid w:val="00D16932"/>
    <w:rsid w:val="00D2052F"/>
    <w:rsid w:val="00D23788"/>
    <w:rsid w:val="00D23C4A"/>
    <w:rsid w:val="00D24B82"/>
    <w:rsid w:val="00D30483"/>
    <w:rsid w:val="00D30830"/>
    <w:rsid w:val="00D30CF0"/>
    <w:rsid w:val="00D31E45"/>
    <w:rsid w:val="00D365C3"/>
    <w:rsid w:val="00D41E43"/>
    <w:rsid w:val="00D43E7D"/>
    <w:rsid w:val="00D45892"/>
    <w:rsid w:val="00D474D2"/>
    <w:rsid w:val="00D529C8"/>
    <w:rsid w:val="00D552D3"/>
    <w:rsid w:val="00D57790"/>
    <w:rsid w:val="00D6062A"/>
    <w:rsid w:val="00D640FB"/>
    <w:rsid w:val="00D64B98"/>
    <w:rsid w:val="00D66682"/>
    <w:rsid w:val="00D66A4B"/>
    <w:rsid w:val="00D70931"/>
    <w:rsid w:val="00D7434B"/>
    <w:rsid w:val="00D74598"/>
    <w:rsid w:val="00D760E9"/>
    <w:rsid w:val="00D84CD7"/>
    <w:rsid w:val="00D8610E"/>
    <w:rsid w:val="00DA0601"/>
    <w:rsid w:val="00DA45B2"/>
    <w:rsid w:val="00DA554A"/>
    <w:rsid w:val="00DA6B5F"/>
    <w:rsid w:val="00DB0AAC"/>
    <w:rsid w:val="00DB61E7"/>
    <w:rsid w:val="00DC2000"/>
    <w:rsid w:val="00DC2060"/>
    <w:rsid w:val="00DC38CF"/>
    <w:rsid w:val="00DC4269"/>
    <w:rsid w:val="00DC5979"/>
    <w:rsid w:val="00DD501B"/>
    <w:rsid w:val="00DD6FC7"/>
    <w:rsid w:val="00DE0D8A"/>
    <w:rsid w:val="00DE2070"/>
    <w:rsid w:val="00DE450D"/>
    <w:rsid w:val="00DE45E9"/>
    <w:rsid w:val="00DE6961"/>
    <w:rsid w:val="00DF04C5"/>
    <w:rsid w:val="00DF1E39"/>
    <w:rsid w:val="00DF1ECC"/>
    <w:rsid w:val="00DF2BD5"/>
    <w:rsid w:val="00DF7D30"/>
    <w:rsid w:val="00E01AA2"/>
    <w:rsid w:val="00E0306E"/>
    <w:rsid w:val="00E0648B"/>
    <w:rsid w:val="00E1027D"/>
    <w:rsid w:val="00E10731"/>
    <w:rsid w:val="00E11B8D"/>
    <w:rsid w:val="00E142A0"/>
    <w:rsid w:val="00E1649E"/>
    <w:rsid w:val="00E23BB5"/>
    <w:rsid w:val="00E26763"/>
    <w:rsid w:val="00E27989"/>
    <w:rsid w:val="00E35B1F"/>
    <w:rsid w:val="00E364BA"/>
    <w:rsid w:val="00E446FC"/>
    <w:rsid w:val="00E51E40"/>
    <w:rsid w:val="00E5280A"/>
    <w:rsid w:val="00E53649"/>
    <w:rsid w:val="00E55A98"/>
    <w:rsid w:val="00E56678"/>
    <w:rsid w:val="00E6119D"/>
    <w:rsid w:val="00E62CA8"/>
    <w:rsid w:val="00E65D8A"/>
    <w:rsid w:val="00E67AD1"/>
    <w:rsid w:val="00E705BD"/>
    <w:rsid w:val="00E7092A"/>
    <w:rsid w:val="00E714EB"/>
    <w:rsid w:val="00E73F79"/>
    <w:rsid w:val="00E801C9"/>
    <w:rsid w:val="00E81A4D"/>
    <w:rsid w:val="00E87867"/>
    <w:rsid w:val="00E9031E"/>
    <w:rsid w:val="00E90912"/>
    <w:rsid w:val="00E922DA"/>
    <w:rsid w:val="00E9233E"/>
    <w:rsid w:val="00E945DE"/>
    <w:rsid w:val="00E974CE"/>
    <w:rsid w:val="00EA03D7"/>
    <w:rsid w:val="00EA1AB3"/>
    <w:rsid w:val="00EA5741"/>
    <w:rsid w:val="00EA5C38"/>
    <w:rsid w:val="00EB342B"/>
    <w:rsid w:val="00EB4E28"/>
    <w:rsid w:val="00EB6951"/>
    <w:rsid w:val="00EC005E"/>
    <w:rsid w:val="00EC0402"/>
    <w:rsid w:val="00EC0C44"/>
    <w:rsid w:val="00EC28BD"/>
    <w:rsid w:val="00EC32FF"/>
    <w:rsid w:val="00EC48B3"/>
    <w:rsid w:val="00ED0EDB"/>
    <w:rsid w:val="00ED1DE1"/>
    <w:rsid w:val="00ED21A0"/>
    <w:rsid w:val="00ED2540"/>
    <w:rsid w:val="00ED3265"/>
    <w:rsid w:val="00ED35BE"/>
    <w:rsid w:val="00ED7881"/>
    <w:rsid w:val="00EE294C"/>
    <w:rsid w:val="00EE55A6"/>
    <w:rsid w:val="00EE5E26"/>
    <w:rsid w:val="00EF020C"/>
    <w:rsid w:val="00EF2A60"/>
    <w:rsid w:val="00EF3A05"/>
    <w:rsid w:val="00EF4693"/>
    <w:rsid w:val="00EF4DF2"/>
    <w:rsid w:val="00EF5A8C"/>
    <w:rsid w:val="00EF629C"/>
    <w:rsid w:val="00EF69B2"/>
    <w:rsid w:val="00F0481A"/>
    <w:rsid w:val="00F05324"/>
    <w:rsid w:val="00F06F56"/>
    <w:rsid w:val="00F14053"/>
    <w:rsid w:val="00F14ED6"/>
    <w:rsid w:val="00F160D3"/>
    <w:rsid w:val="00F1676C"/>
    <w:rsid w:val="00F16B08"/>
    <w:rsid w:val="00F173D0"/>
    <w:rsid w:val="00F22BCA"/>
    <w:rsid w:val="00F276ED"/>
    <w:rsid w:val="00F332E0"/>
    <w:rsid w:val="00F354E0"/>
    <w:rsid w:val="00F35F98"/>
    <w:rsid w:val="00F35FAB"/>
    <w:rsid w:val="00F35FD4"/>
    <w:rsid w:val="00F3687B"/>
    <w:rsid w:val="00F36DFB"/>
    <w:rsid w:val="00F36F9A"/>
    <w:rsid w:val="00F40077"/>
    <w:rsid w:val="00F407FF"/>
    <w:rsid w:val="00F41FC5"/>
    <w:rsid w:val="00F4496D"/>
    <w:rsid w:val="00F44B68"/>
    <w:rsid w:val="00F46E1A"/>
    <w:rsid w:val="00F503C8"/>
    <w:rsid w:val="00F61B74"/>
    <w:rsid w:val="00F66D40"/>
    <w:rsid w:val="00F67232"/>
    <w:rsid w:val="00F675E3"/>
    <w:rsid w:val="00F72FBA"/>
    <w:rsid w:val="00F74B83"/>
    <w:rsid w:val="00F801C7"/>
    <w:rsid w:val="00F80291"/>
    <w:rsid w:val="00F8062E"/>
    <w:rsid w:val="00F84D9A"/>
    <w:rsid w:val="00F867CE"/>
    <w:rsid w:val="00F87026"/>
    <w:rsid w:val="00F871DC"/>
    <w:rsid w:val="00F87F4B"/>
    <w:rsid w:val="00F92FF8"/>
    <w:rsid w:val="00F963A7"/>
    <w:rsid w:val="00F97ECB"/>
    <w:rsid w:val="00FA1ED2"/>
    <w:rsid w:val="00FA3E25"/>
    <w:rsid w:val="00FA4C11"/>
    <w:rsid w:val="00FA60DB"/>
    <w:rsid w:val="00FA6D92"/>
    <w:rsid w:val="00FA7A33"/>
    <w:rsid w:val="00FB1455"/>
    <w:rsid w:val="00FB2C40"/>
    <w:rsid w:val="00FB2EA2"/>
    <w:rsid w:val="00FB781E"/>
    <w:rsid w:val="00FC42DF"/>
    <w:rsid w:val="00FC4552"/>
    <w:rsid w:val="00FC5A81"/>
    <w:rsid w:val="00FC5B3E"/>
    <w:rsid w:val="00FC6328"/>
    <w:rsid w:val="00FC6688"/>
    <w:rsid w:val="00FC6FD0"/>
    <w:rsid w:val="00FC7590"/>
    <w:rsid w:val="00FC7A38"/>
    <w:rsid w:val="00FD7A93"/>
    <w:rsid w:val="00FE1148"/>
    <w:rsid w:val="00FE12BF"/>
    <w:rsid w:val="00FE343B"/>
    <w:rsid w:val="00FF143A"/>
    <w:rsid w:val="00FF27C0"/>
    <w:rsid w:val="00FF365A"/>
    <w:rsid w:val="00FF495D"/>
    <w:rsid w:val="00FF6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ecimalSymbol w:val=","/>
  <w:listSeparator w:val=";"/>
  <w15:docId w15:val="{1A5A19B8-2CBA-4A0A-B754-C30CB7327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5324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  <w:style w:type="paragraph" w:styleId="ae">
    <w:name w:val="No Spacing"/>
    <w:uiPriority w:val="1"/>
    <w:qFormat/>
    <w:rsid w:val="00855AF9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35F98"/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59"/>
    <w:rsid w:val="00E44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next w:val="af"/>
    <w:uiPriority w:val="59"/>
    <w:rsid w:val="00902105"/>
    <w:pPr>
      <w:spacing w:after="0" w:line="240" w:lineRule="auto"/>
    </w:pPr>
    <w:rPr>
      <w:rFonts w:ascii="Times New Roman" w:eastAsia="Calibri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9F23F-ED1C-468B-9726-4F0E9BBDF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5</Pages>
  <Words>1535</Words>
  <Characters>8753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243</cp:revision>
  <cp:lastPrinted>2022-07-27T16:02:00Z</cp:lastPrinted>
  <dcterms:created xsi:type="dcterms:W3CDTF">2019-03-11T18:19:00Z</dcterms:created>
  <dcterms:modified xsi:type="dcterms:W3CDTF">2022-08-09T16:56:00Z</dcterms:modified>
</cp:coreProperties>
</file>