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390"/>
        <w:tblW w:w="10031" w:type="dxa"/>
        <w:tblLook w:val="0000" w:firstRow="0" w:lastRow="0" w:firstColumn="0" w:lastColumn="0" w:noHBand="0" w:noVBand="0"/>
      </w:tblPr>
      <w:tblGrid>
        <w:gridCol w:w="817"/>
        <w:gridCol w:w="1418"/>
        <w:gridCol w:w="708"/>
        <w:gridCol w:w="2268"/>
        <w:gridCol w:w="4820"/>
      </w:tblGrid>
      <w:tr w:rsidR="00A528BE" w:rsidRPr="00536F1E" w:rsidTr="00FC6B3B">
        <w:trPr>
          <w:trHeight w:val="2344"/>
        </w:trPr>
        <w:tc>
          <w:tcPr>
            <w:tcW w:w="5211" w:type="dxa"/>
            <w:gridSpan w:val="4"/>
          </w:tcPr>
          <w:p w:rsidR="00FC6B3B" w:rsidRPr="00536F1E" w:rsidRDefault="00483573" w:rsidP="00480BB3">
            <w:pPr>
              <w:pStyle w:val="a4"/>
            </w:pPr>
            <w:r w:rsidRPr="00536F1E">
              <w:rPr>
                <w:noProof/>
              </w:rPr>
              <w:drawing>
                <wp:inline distT="0" distB="0" distL="0" distR="0">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9F329B" w:rsidRPr="00536F1E" w:rsidRDefault="009F329B" w:rsidP="00480BB3">
            <w:pPr>
              <w:pStyle w:val="a4"/>
              <w:rPr>
                <w:sz w:val="24"/>
              </w:rPr>
            </w:pPr>
            <w:r w:rsidRPr="00536F1E">
              <w:rPr>
                <w:sz w:val="24"/>
              </w:rPr>
              <w:t>ФЕДЕРАЛЬНАЯ</w:t>
            </w:r>
            <w:r w:rsidRPr="00536F1E">
              <w:rPr>
                <w:sz w:val="24"/>
              </w:rPr>
              <w:br/>
              <w:t>АНТИМОНОПОЛЬНАЯ СЛУЖБА</w:t>
            </w:r>
          </w:p>
          <w:p w:rsidR="009F329B" w:rsidRPr="00536F1E" w:rsidRDefault="009F329B" w:rsidP="00480BB3">
            <w:pPr>
              <w:jc w:val="center"/>
              <w:rPr>
                <w:b/>
                <w:bCs/>
                <w:sz w:val="10"/>
                <w:szCs w:val="10"/>
              </w:rPr>
            </w:pPr>
          </w:p>
          <w:p w:rsidR="009F329B" w:rsidRPr="00536F1E" w:rsidRDefault="009F329B" w:rsidP="00480BB3">
            <w:pPr>
              <w:jc w:val="center"/>
              <w:rPr>
                <w:b/>
                <w:bCs/>
                <w:sz w:val="26"/>
                <w:szCs w:val="26"/>
              </w:rPr>
            </w:pPr>
            <w:r w:rsidRPr="00536F1E">
              <w:rPr>
                <w:b/>
                <w:bCs/>
                <w:sz w:val="26"/>
                <w:szCs w:val="26"/>
              </w:rPr>
              <w:t>УПРАВЛЕНИЕ</w:t>
            </w:r>
          </w:p>
          <w:p w:rsidR="00E17667" w:rsidRPr="00536F1E" w:rsidRDefault="00E17667" w:rsidP="00480BB3">
            <w:pPr>
              <w:jc w:val="center"/>
              <w:rPr>
                <w:b/>
                <w:bCs/>
                <w:sz w:val="24"/>
              </w:rPr>
            </w:pPr>
            <w:r w:rsidRPr="00536F1E">
              <w:rPr>
                <w:b/>
                <w:bCs/>
                <w:sz w:val="24"/>
              </w:rPr>
              <w:t>Федеральной антимонопольной службы</w:t>
            </w:r>
          </w:p>
          <w:p w:rsidR="009F329B" w:rsidRPr="00536F1E" w:rsidRDefault="009F329B" w:rsidP="00480BB3">
            <w:pPr>
              <w:jc w:val="center"/>
              <w:rPr>
                <w:b/>
                <w:bCs/>
                <w:sz w:val="22"/>
                <w:szCs w:val="22"/>
              </w:rPr>
            </w:pPr>
            <w:r w:rsidRPr="00536F1E">
              <w:rPr>
                <w:b/>
                <w:bCs/>
                <w:sz w:val="24"/>
              </w:rPr>
              <w:t>по Ямало-Ненецкому</w:t>
            </w:r>
            <w:r w:rsidR="00A50995" w:rsidRPr="00536F1E">
              <w:rPr>
                <w:b/>
                <w:bCs/>
                <w:sz w:val="24"/>
              </w:rPr>
              <w:t xml:space="preserve"> </w:t>
            </w:r>
            <w:r w:rsidRPr="00536F1E">
              <w:rPr>
                <w:b/>
                <w:bCs/>
                <w:sz w:val="24"/>
              </w:rPr>
              <w:t>автономному округ</w:t>
            </w:r>
            <w:r w:rsidR="00666E8B" w:rsidRPr="00536F1E">
              <w:rPr>
                <w:b/>
                <w:bCs/>
                <w:sz w:val="24"/>
              </w:rPr>
              <w:t>у</w:t>
            </w:r>
          </w:p>
          <w:p w:rsidR="009F329B" w:rsidRPr="00536F1E" w:rsidRDefault="009F329B" w:rsidP="00480BB3">
            <w:pPr>
              <w:jc w:val="center"/>
              <w:rPr>
                <w:b/>
                <w:bCs/>
                <w:sz w:val="14"/>
                <w:szCs w:val="14"/>
              </w:rPr>
            </w:pPr>
          </w:p>
          <w:p w:rsidR="009F329B" w:rsidRPr="00536F1E" w:rsidRDefault="009F329B" w:rsidP="00480BB3">
            <w:pPr>
              <w:jc w:val="center"/>
              <w:rPr>
                <w:sz w:val="22"/>
                <w:szCs w:val="22"/>
              </w:rPr>
            </w:pPr>
            <w:r w:rsidRPr="00536F1E">
              <w:rPr>
                <w:sz w:val="22"/>
                <w:szCs w:val="22"/>
              </w:rPr>
              <w:t>ул. Губкина, д.13, г. Салехард, 629001</w:t>
            </w:r>
          </w:p>
          <w:p w:rsidR="009F329B" w:rsidRPr="00536F1E" w:rsidRDefault="009F329B" w:rsidP="00480BB3">
            <w:pPr>
              <w:jc w:val="center"/>
              <w:rPr>
                <w:sz w:val="22"/>
                <w:szCs w:val="22"/>
              </w:rPr>
            </w:pPr>
            <w:r w:rsidRPr="00536F1E">
              <w:rPr>
                <w:sz w:val="22"/>
                <w:szCs w:val="22"/>
              </w:rPr>
              <w:t>тел.(34922) 3-41-26</w:t>
            </w:r>
            <w:r w:rsidR="00A007A5" w:rsidRPr="00536F1E">
              <w:rPr>
                <w:sz w:val="22"/>
                <w:szCs w:val="22"/>
              </w:rPr>
              <w:t>, факс (34922) 3-47-08</w:t>
            </w:r>
          </w:p>
          <w:p w:rsidR="009F329B" w:rsidRPr="00536F1E" w:rsidRDefault="009F329B" w:rsidP="00480BB3">
            <w:pPr>
              <w:jc w:val="center"/>
              <w:rPr>
                <w:sz w:val="22"/>
                <w:szCs w:val="22"/>
              </w:rPr>
            </w:pPr>
            <w:r w:rsidRPr="00536F1E">
              <w:rPr>
                <w:sz w:val="22"/>
                <w:szCs w:val="22"/>
                <w:lang w:val="en-US"/>
              </w:rPr>
              <w:t>e</w:t>
            </w:r>
            <w:r w:rsidRPr="00536F1E">
              <w:rPr>
                <w:sz w:val="22"/>
                <w:szCs w:val="22"/>
              </w:rPr>
              <w:t>-</w:t>
            </w:r>
            <w:r w:rsidRPr="00536F1E">
              <w:rPr>
                <w:sz w:val="22"/>
                <w:szCs w:val="22"/>
                <w:lang w:val="en-US"/>
              </w:rPr>
              <w:t>mail</w:t>
            </w:r>
            <w:r w:rsidRPr="00536F1E">
              <w:rPr>
                <w:sz w:val="22"/>
                <w:szCs w:val="22"/>
              </w:rPr>
              <w:t xml:space="preserve">: </w:t>
            </w:r>
            <w:hyperlink r:id="rId9" w:history="1">
              <w:r w:rsidRPr="00536F1E">
                <w:rPr>
                  <w:rStyle w:val="a3"/>
                  <w:color w:val="auto"/>
                  <w:sz w:val="22"/>
                  <w:szCs w:val="22"/>
                  <w:u w:val="none"/>
                  <w:lang w:val="en-US"/>
                </w:rPr>
                <w:t>to</w:t>
              </w:r>
              <w:r w:rsidRPr="00536F1E">
                <w:rPr>
                  <w:rStyle w:val="a3"/>
                  <w:color w:val="auto"/>
                  <w:sz w:val="22"/>
                  <w:szCs w:val="22"/>
                  <w:u w:val="none"/>
                </w:rPr>
                <w:t>89@</w:t>
              </w:r>
              <w:proofErr w:type="spellStart"/>
              <w:r w:rsidRPr="00536F1E">
                <w:rPr>
                  <w:rStyle w:val="a3"/>
                  <w:color w:val="auto"/>
                  <w:sz w:val="22"/>
                  <w:szCs w:val="22"/>
                  <w:u w:val="none"/>
                  <w:lang w:val="en-US"/>
                </w:rPr>
                <w:t>fas</w:t>
              </w:r>
              <w:proofErr w:type="spellEnd"/>
              <w:r w:rsidRPr="00536F1E">
                <w:rPr>
                  <w:rStyle w:val="a3"/>
                  <w:color w:val="auto"/>
                  <w:sz w:val="22"/>
                  <w:szCs w:val="22"/>
                  <w:u w:val="none"/>
                </w:rPr>
                <w:t>.</w:t>
              </w:r>
              <w:proofErr w:type="spellStart"/>
              <w:r w:rsidRPr="00536F1E">
                <w:rPr>
                  <w:rStyle w:val="a3"/>
                  <w:color w:val="auto"/>
                  <w:sz w:val="22"/>
                  <w:szCs w:val="22"/>
                  <w:u w:val="none"/>
                  <w:lang w:val="en-US"/>
                </w:rPr>
                <w:t>gov</w:t>
              </w:r>
              <w:proofErr w:type="spellEnd"/>
              <w:r w:rsidRPr="00536F1E">
                <w:rPr>
                  <w:rStyle w:val="a3"/>
                  <w:color w:val="auto"/>
                  <w:sz w:val="22"/>
                  <w:szCs w:val="22"/>
                  <w:u w:val="none"/>
                </w:rPr>
                <w:t>.</w:t>
              </w:r>
              <w:proofErr w:type="spellStart"/>
              <w:r w:rsidRPr="00536F1E">
                <w:rPr>
                  <w:rStyle w:val="a3"/>
                  <w:color w:val="auto"/>
                  <w:sz w:val="22"/>
                  <w:szCs w:val="22"/>
                  <w:u w:val="none"/>
                  <w:lang w:val="en-US"/>
                </w:rPr>
                <w:t>ru</w:t>
              </w:r>
              <w:proofErr w:type="spellEnd"/>
            </w:hyperlink>
          </w:p>
          <w:p w:rsidR="009F329B" w:rsidRPr="00536F1E" w:rsidRDefault="009F329B" w:rsidP="00480BB3">
            <w:pPr>
              <w:jc w:val="center"/>
              <w:rPr>
                <w:sz w:val="24"/>
              </w:rPr>
            </w:pPr>
          </w:p>
        </w:tc>
        <w:tc>
          <w:tcPr>
            <w:tcW w:w="4820" w:type="dxa"/>
            <w:vMerge w:val="restart"/>
          </w:tcPr>
          <w:p w:rsidR="00A528BE" w:rsidRPr="00536F1E" w:rsidRDefault="00A528BE" w:rsidP="00E8089C">
            <w:pPr>
              <w:pStyle w:val="a4"/>
              <w:ind w:left="459"/>
              <w:jc w:val="left"/>
              <w:rPr>
                <w:szCs w:val="22"/>
                <w:u w:val="single"/>
              </w:rPr>
            </w:pPr>
          </w:p>
          <w:p w:rsidR="00A528BE" w:rsidRPr="00536F1E" w:rsidRDefault="00A528BE" w:rsidP="00E8089C">
            <w:pPr>
              <w:pStyle w:val="a4"/>
              <w:ind w:left="459"/>
              <w:jc w:val="left"/>
              <w:rPr>
                <w:szCs w:val="22"/>
                <w:u w:val="single"/>
              </w:rPr>
            </w:pPr>
          </w:p>
          <w:p w:rsidR="00A528BE" w:rsidRDefault="00A528BE" w:rsidP="00E8089C">
            <w:pPr>
              <w:pStyle w:val="a4"/>
              <w:ind w:left="459"/>
              <w:jc w:val="left"/>
              <w:rPr>
                <w:szCs w:val="22"/>
                <w:u w:val="single"/>
              </w:rPr>
            </w:pPr>
          </w:p>
          <w:p w:rsidR="00540C1D" w:rsidRDefault="00540C1D" w:rsidP="00E8089C">
            <w:pPr>
              <w:pStyle w:val="a4"/>
              <w:ind w:left="459"/>
              <w:jc w:val="left"/>
              <w:rPr>
                <w:szCs w:val="22"/>
                <w:u w:val="single"/>
              </w:rPr>
            </w:pPr>
          </w:p>
          <w:p w:rsidR="00936E58" w:rsidRPr="00936E58" w:rsidRDefault="00936E58" w:rsidP="00936E58">
            <w:pPr>
              <w:pStyle w:val="a4"/>
              <w:ind w:left="459"/>
              <w:jc w:val="left"/>
              <w:rPr>
                <w:sz w:val="24"/>
                <w:u w:val="single"/>
              </w:rPr>
            </w:pPr>
            <w:r w:rsidRPr="00936E58">
              <w:rPr>
                <w:sz w:val="24"/>
                <w:u w:val="single"/>
              </w:rPr>
              <w:t>Заявитель:</w:t>
            </w:r>
          </w:p>
          <w:p w:rsidR="00936E58" w:rsidRPr="00936E58" w:rsidRDefault="00936E58" w:rsidP="00936E58">
            <w:pPr>
              <w:pStyle w:val="ConsNonformat"/>
              <w:ind w:left="459"/>
              <w:rPr>
                <w:rFonts w:ascii="Times New Roman" w:hAnsi="Times New Roman" w:cs="Times New Roman"/>
                <w:bCs/>
                <w:sz w:val="24"/>
                <w:szCs w:val="24"/>
                <w:lang w:bidi="ru-RU"/>
              </w:rPr>
            </w:pPr>
            <w:r w:rsidRPr="00936E58">
              <w:rPr>
                <w:rFonts w:ascii="Times New Roman" w:hAnsi="Times New Roman" w:cs="Times New Roman"/>
                <w:bCs/>
                <w:sz w:val="24"/>
                <w:szCs w:val="24"/>
                <w:lang w:bidi="ru-RU"/>
              </w:rPr>
              <w:t>ИП Минеев В.В.</w:t>
            </w:r>
          </w:p>
          <w:p w:rsidR="00936E58" w:rsidRPr="00936E58" w:rsidRDefault="00970C7D" w:rsidP="00936E58">
            <w:pPr>
              <w:pStyle w:val="ConsNonformat"/>
              <w:ind w:left="459"/>
              <w:rPr>
                <w:rStyle w:val="a3"/>
                <w:rFonts w:ascii="Times New Roman" w:hAnsi="Times New Roman"/>
                <w:sz w:val="24"/>
                <w:szCs w:val="24"/>
              </w:rPr>
            </w:pPr>
            <w:hyperlink r:id="rId10" w:history="1">
              <w:r w:rsidR="00936E58" w:rsidRPr="00936E58">
                <w:rPr>
                  <w:rStyle w:val="a3"/>
                  <w:rFonts w:ascii="Times New Roman" w:hAnsi="Times New Roman"/>
                  <w:sz w:val="24"/>
                  <w:szCs w:val="24"/>
                </w:rPr>
                <w:t>56-85-95@</w:t>
              </w:r>
              <w:r w:rsidR="00936E58" w:rsidRPr="00936E58">
                <w:rPr>
                  <w:rStyle w:val="a3"/>
                  <w:rFonts w:ascii="Times New Roman" w:hAnsi="Times New Roman"/>
                  <w:sz w:val="24"/>
                  <w:szCs w:val="24"/>
                  <w:lang w:val="en-US"/>
                </w:rPr>
                <w:t>mail</w:t>
              </w:r>
              <w:r w:rsidR="00936E58" w:rsidRPr="00936E58">
                <w:rPr>
                  <w:rStyle w:val="a3"/>
                  <w:rFonts w:ascii="Times New Roman" w:hAnsi="Times New Roman"/>
                  <w:sz w:val="24"/>
                  <w:szCs w:val="24"/>
                </w:rPr>
                <w:t>.</w:t>
              </w:r>
              <w:proofErr w:type="spellStart"/>
              <w:r w:rsidR="00936E58" w:rsidRPr="00936E58">
                <w:rPr>
                  <w:rStyle w:val="a3"/>
                  <w:rFonts w:ascii="Times New Roman" w:hAnsi="Times New Roman"/>
                  <w:sz w:val="24"/>
                  <w:szCs w:val="24"/>
                  <w:lang w:val="en-US"/>
                </w:rPr>
                <w:t>ru</w:t>
              </w:r>
              <w:proofErr w:type="spellEnd"/>
            </w:hyperlink>
          </w:p>
          <w:p w:rsidR="00936E58" w:rsidRPr="00936E58" w:rsidRDefault="00936E58" w:rsidP="00936E58">
            <w:pPr>
              <w:pStyle w:val="ConsNonformat"/>
              <w:ind w:left="459"/>
              <w:rPr>
                <w:rFonts w:ascii="Times New Roman" w:hAnsi="Times New Roman" w:cs="Times New Roman"/>
                <w:sz w:val="24"/>
                <w:szCs w:val="24"/>
                <w:u w:val="single"/>
              </w:rPr>
            </w:pPr>
          </w:p>
          <w:p w:rsidR="00936E58" w:rsidRPr="00936E58" w:rsidRDefault="00936E58" w:rsidP="00936E58">
            <w:pPr>
              <w:ind w:left="459"/>
              <w:rPr>
                <w:b/>
                <w:bCs/>
                <w:sz w:val="24"/>
                <w:u w:val="single"/>
              </w:rPr>
            </w:pPr>
            <w:r w:rsidRPr="00936E58">
              <w:rPr>
                <w:b/>
                <w:bCs/>
                <w:sz w:val="24"/>
                <w:u w:val="single"/>
              </w:rPr>
              <w:t xml:space="preserve">Заказчик, уполномоченное учреждение: </w:t>
            </w:r>
          </w:p>
          <w:p w:rsidR="00936E58" w:rsidRPr="00936E58" w:rsidRDefault="00936E58" w:rsidP="00936E58">
            <w:pPr>
              <w:ind w:left="459"/>
              <w:rPr>
                <w:sz w:val="24"/>
                <w:lang w:eastAsia="en-US"/>
              </w:rPr>
            </w:pPr>
            <w:r w:rsidRPr="00936E58">
              <w:rPr>
                <w:sz w:val="24"/>
                <w:lang w:eastAsia="en-US"/>
              </w:rPr>
              <w:t>ФКУ «Центр хозяйственного и сервисного обеспечения управления МВД РФ по ЯНАО»</w:t>
            </w:r>
          </w:p>
          <w:p w:rsidR="00936E58" w:rsidRPr="00936E58" w:rsidRDefault="00970C7D" w:rsidP="00936E58">
            <w:pPr>
              <w:ind w:left="459"/>
              <w:rPr>
                <w:sz w:val="24"/>
                <w:lang w:eastAsia="en-US"/>
              </w:rPr>
            </w:pPr>
            <w:hyperlink r:id="rId11" w:history="1">
              <w:r w:rsidR="00936E58" w:rsidRPr="00936E58">
                <w:rPr>
                  <w:rStyle w:val="a3"/>
                  <w:sz w:val="24"/>
                  <w:lang w:eastAsia="en-US"/>
                </w:rPr>
                <w:t>etrofimova30@mvd.ru</w:t>
              </w:r>
            </w:hyperlink>
          </w:p>
          <w:p w:rsidR="00936E58" w:rsidRPr="00936E58" w:rsidRDefault="00936E58" w:rsidP="00936E58">
            <w:pPr>
              <w:ind w:left="459"/>
              <w:rPr>
                <w:sz w:val="24"/>
              </w:rPr>
            </w:pPr>
          </w:p>
          <w:p w:rsidR="00936E58" w:rsidRPr="00936E58" w:rsidRDefault="00936E58" w:rsidP="00936E58">
            <w:pPr>
              <w:pStyle w:val="ConsNonformat"/>
              <w:ind w:left="459"/>
              <w:rPr>
                <w:rFonts w:ascii="Times New Roman" w:hAnsi="Times New Roman" w:cs="Times New Roman"/>
                <w:b/>
                <w:bCs/>
                <w:sz w:val="24"/>
                <w:szCs w:val="24"/>
                <w:u w:val="single"/>
              </w:rPr>
            </w:pPr>
            <w:r w:rsidRPr="00936E58">
              <w:rPr>
                <w:rFonts w:ascii="Times New Roman" w:hAnsi="Times New Roman" w:cs="Times New Roman"/>
                <w:b/>
                <w:bCs/>
                <w:sz w:val="24"/>
                <w:szCs w:val="24"/>
                <w:u w:val="single"/>
              </w:rPr>
              <w:t xml:space="preserve">Электронная площадка </w:t>
            </w:r>
          </w:p>
          <w:p w:rsidR="00936E58" w:rsidRPr="00936E58" w:rsidRDefault="00936E58" w:rsidP="00936E58">
            <w:pPr>
              <w:ind w:left="459"/>
              <w:rPr>
                <w:sz w:val="24"/>
              </w:rPr>
            </w:pPr>
            <w:r w:rsidRPr="00936E58">
              <w:rPr>
                <w:sz w:val="24"/>
                <w:lang w:eastAsia="en-US"/>
              </w:rPr>
              <w:t>АО «ЕЭТП</w:t>
            </w:r>
            <w:r w:rsidRPr="00936E58">
              <w:rPr>
                <w:sz w:val="24"/>
              </w:rPr>
              <w:t>»</w:t>
            </w:r>
          </w:p>
          <w:p w:rsidR="00936E58" w:rsidRPr="00936E58" w:rsidRDefault="00936E58" w:rsidP="00936E58">
            <w:pPr>
              <w:ind w:left="459"/>
              <w:rPr>
                <w:rStyle w:val="a3"/>
                <w:sz w:val="24"/>
              </w:rPr>
            </w:pPr>
            <w:proofErr w:type="spellStart"/>
            <w:r w:rsidRPr="00936E58">
              <w:rPr>
                <w:rStyle w:val="a3"/>
                <w:sz w:val="24"/>
                <w:lang w:val="en-US"/>
              </w:rPr>
              <w:t>k</w:t>
            </w:r>
            <w:hyperlink r:id="rId12" w:history="1">
              <w:r w:rsidRPr="00936E58">
                <w:rPr>
                  <w:rStyle w:val="a3"/>
                  <w:sz w:val="24"/>
                  <w:lang w:val="en-US"/>
                </w:rPr>
                <w:t>o</w:t>
              </w:r>
              <w:proofErr w:type="spellEnd"/>
              <w:r w:rsidRPr="00936E58">
                <w:rPr>
                  <w:rStyle w:val="a3"/>
                  <w:sz w:val="24"/>
                </w:rPr>
                <w:t>@</w:t>
              </w:r>
              <w:proofErr w:type="spellStart"/>
              <w:r w:rsidRPr="00936E58">
                <w:rPr>
                  <w:rStyle w:val="a3"/>
                  <w:sz w:val="24"/>
                  <w:lang w:val="en-US"/>
                </w:rPr>
                <w:t>roseltorg</w:t>
              </w:r>
              <w:proofErr w:type="spellEnd"/>
              <w:r w:rsidRPr="00936E58">
                <w:rPr>
                  <w:rStyle w:val="a3"/>
                  <w:sz w:val="24"/>
                </w:rPr>
                <w:t>.</w:t>
              </w:r>
              <w:proofErr w:type="spellStart"/>
              <w:r w:rsidRPr="00936E58">
                <w:rPr>
                  <w:rStyle w:val="a3"/>
                  <w:sz w:val="24"/>
                </w:rPr>
                <w:t>ru</w:t>
              </w:r>
              <w:proofErr w:type="spellEnd"/>
            </w:hyperlink>
          </w:p>
          <w:p w:rsidR="00D4624C" w:rsidRPr="00536F1E" w:rsidRDefault="00D4624C" w:rsidP="00E8089C">
            <w:pPr>
              <w:rPr>
                <w:sz w:val="24"/>
              </w:rPr>
            </w:pPr>
          </w:p>
        </w:tc>
      </w:tr>
      <w:tr w:rsidR="00A528BE" w:rsidRPr="00536F1E" w:rsidTr="00FC6B3B">
        <w:trPr>
          <w:trHeight w:val="363"/>
        </w:trPr>
        <w:tc>
          <w:tcPr>
            <w:tcW w:w="2235" w:type="dxa"/>
            <w:gridSpan w:val="2"/>
            <w:tcBorders>
              <w:bottom w:val="single" w:sz="4" w:space="0" w:color="0066CC"/>
            </w:tcBorders>
            <w:shd w:val="clear" w:color="auto" w:fill="auto"/>
            <w:vAlign w:val="bottom"/>
          </w:tcPr>
          <w:p w:rsidR="009F329B" w:rsidRPr="00536F1E" w:rsidRDefault="009F329B" w:rsidP="00480BB3">
            <w:pPr>
              <w:jc w:val="center"/>
              <w:rPr>
                <w:szCs w:val="28"/>
              </w:rPr>
            </w:pPr>
          </w:p>
        </w:tc>
        <w:tc>
          <w:tcPr>
            <w:tcW w:w="708" w:type="dxa"/>
            <w:vAlign w:val="center"/>
          </w:tcPr>
          <w:p w:rsidR="009F329B" w:rsidRPr="00536F1E" w:rsidRDefault="009F329B" w:rsidP="00480BB3">
            <w:pPr>
              <w:jc w:val="center"/>
              <w:rPr>
                <w:sz w:val="24"/>
              </w:rPr>
            </w:pPr>
            <w:r w:rsidRPr="00536F1E">
              <w:rPr>
                <w:sz w:val="24"/>
              </w:rPr>
              <w:t>№</w:t>
            </w:r>
          </w:p>
        </w:tc>
        <w:tc>
          <w:tcPr>
            <w:tcW w:w="2268" w:type="dxa"/>
            <w:tcBorders>
              <w:left w:val="nil"/>
              <w:bottom w:val="single" w:sz="4" w:space="0" w:color="0066CC"/>
            </w:tcBorders>
            <w:vAlign w:val="bottom"/>
          </w:tcPr>
          <w:p w:rsidR="009F329B" w:rsidRPr="00536F1E" w:rsidRDefault="009F329B" w:rsidP="00480BB3">
            <w:pPr>
              <w:ind w:left="708"/>
              <w:jc w:val="both"/>
              <w:rPr>
                <w:szCs w:val="28"/>
              </w:rPr>
            </w:pPr>
          </w:p>
        </w:tc>
        <w:tc>
          <w:tcPr>
            <w:tcW w:w="4820" w:type="dxa"/>
            <w:vMerge/>
            <w:tcBorders>
              <w:left w:val="nil"/>
            </w:tcBorders>
          </w:tcPr>
          <w:p w:rsidR="009F329B" w:rsidRPr="00536F1E" w:rsidRDefault="009F329B" w:rsidP="00480BB3">
            <w:pPr>
              <w:rPr>
                <w:b/>
                <w:sz w:val="24"/>
              </w:rPr>
            </w:pPr>
          </w:p>
        </w:tc>
      </w:tr>
      <w:tr w:rsidR="00A528BE" w:rsidRPr="00536F1E" w:rsidTr="00FC6B3B">
        <w:trPr>
          <w:trHeight w:val="369"/>
        </w:trPr>
        <w:tc>
          <w:tcPr>
            <w:tcW w:w="817" w:type="dxa"/>
            <w:tcBorders>
              <w:top w:val="single" w:sz="4" w:space="0" w:color="0066CC"/>
            </w:tcBorders>
            <w:vAlign w:val="bottom"/>
          </w:tcPr>
          <w:p w:rsidR="009F329B" w:rsidRPr="00536F1E" w:rsidRDefault="009F329B" w:rsidP="00480BB3">
            <w:pPr>
              <w:ind w:left="-109"/>
              <w:rPr>
                <w:sz w:val="24"/>
              </w:rPr>
            </w:pPr>
            <w:r w:rsidRPr="00536F1E">
              <w:rPr>
                <w:sz w:val="24"/>
              </w:rPr>
              <w:t>На №</w:t>
            </w:r>
          </w:p>
        </w:tc>
        <w:tc>
          <w:tcPr>
            <w:tcW w:w="1418" w:type="dxa"/>
            <w:tcBorders>
              <w:top w:val="single" w:sz="4" w:space="0" w:color="0066CC"/>
              <w:left w:val="nil"/>
              <w:bottom w:val="single" w:sz="4" w:space="0" w:color="0066CC"/>
            </w:tcBorders>
            <w:vAlign w:val="bottom"/>
          </w:tcPr>
          <w:p w:rsidR="009F329B" w:rsidRPr="00536F1E" w:rsidRDefault="009F329B" w:rsidP="00480BB3">
            <w:pPr>
              <w:jc w:val="center"/>
              <w:rPr>
                <w:sz w:val="21"/>
                <w:szCs w:val="21"/>
              </w:rPr>
            </w:pPr>
          </w:p>
        </w:tc>
        <w:tc>
          <w:tcPr>
            <w:tcW w:w="708" w:type="dxa"/>
            <w:vAlign w:val="bottom"/>
          </w:tcPr>
          <w:p w:rsidR="009F329B" w:rsidRPr="00536F1E" w:rsidRDefault="009F329B" w:rsidP="00480BB3">
            <w:pPr>
              <w:jc w:val="center"/>
              <w:rPr>
                <w:sz w:val="24"/>
              </w:rPr>
            </w:pPr>
            <w:r w:rsidRPr="00536F1E">
              <w:rPr>
                <w:sz w:val="24"/>
              </w:rPr>
              <w:t>от</w:t>
            </w:r>
          </w:p>
        </w:tc>
        <w:tc>
          <w:tcPr>
            <w:tcW w:w="2268" w:type="dxa"/>
            <w:tcBorders>
              <w:top w:val="single" w:sz="4" w:space="0" w:color="0066CC"/>
              <w:left w:val="nil"/>
              <w:bottom w:val="single" w:sz="4" w:space="0" w:color="0066CC"/>
            </w:tcBorders>
            <w:vAlign w:val="bottom"/>
          </w:tcPr>
          <w:p w:rsidR="009F329B" w:rsidRPr="00536F1E" w:rsidRDefault="009F329B" w:rsidP="00480BB3">
            <w:pPr>
              <w:jc w:val="center"/>
              <w:rPr>
                <w:sz w:val="24"/>
              </w:rPr>
            </w:pPr>
          </w:p>
        </w:tc>
        <w:tc>
          <w:tcPr>
            <w:tcW w:w="4820" w:type="dxa"/>
            <w:vMerge/>
            <w:tcBorders>
              <w:left w:val="nil"/>
            </w:tcBorders>
          </w:tcPr>
          <w:p w:rsidR="009F329B" w:rsidRPr="00536F1E" w:rsidRDefault="009F329B" w:rsidP="00480BB3">
            <w:pPr>
              <w:rPr>
                <w:b/>
                <w:sz w:val="24"/>
              </w:rPr>
            </w:pPr>
          </w:p>
        </w:tc>
      </w:tr>
      <w:tr w:rsidR="00A528BE" w:rsidRPr="00536F1E" w:rsidTr="0041645F">
        <w:trPr>
          <w:gridBefore w:val="4"/>
          <w:wBefore w:w="5211" w:type="dxa"/>
          <w:trHeight w:val="285"/>
        </w:trPr>
        <w:tc>
          <w:tcPr>
            <w:tcW w:w="4820" w:type="dxa"/>
            <w:vMerge/>
          </w:tcPr>
          <w:p w:rsidR="006F3790" w:rsidRPr="00536F1E" w:rsidRDefault="006F3790" w:rsidP="00480BB3">
            <w:pPr>
              <w:pStyle w:val="a4"/>
              <w:ind w:left="546"/>
              <w:jc w:val="both"/>
              <w:rPr>
                <w:b w:val="0"/>
                <w:sz w:val="24"/>
              </w:rPr>
            </w:pPr>
          </w:p>
        </w:tc>
      </w:tr>
    </w:tbl>
    <w:p w:rsidR="009B5D59" w:rsidRDefault="009B5D59" w:rsidP="00433184">
      <w:pPr>
        <w:autoSpaceDE w:val="0"/>
        <w:autoSpaceDN w:val="0"/>
        <w:adjustRightInd w:val="0"/>
        <w:jc w:val="center"/>
        <w:rPr>
          <w:b/>
          <w:bCs/>
          <w:sz w:val="24"/>
        </w:rPr>
      </w:pPr>
    </w:p>
    <w:p w:rsidR="009B5D59" w:rsidRDefault="009B5D59" w:rsidP="00433184">
      <w:pPr>
        <w:autoSpaceDE w:val="0"/>
        <w:autoSpaceDN w:val="0"/>
        <w:adjustRightInd w:val="0"/>
        <w:jc w:val="center"/>
        <w:rPr>
          <w:b/>
          <w:bCs/>
          <w:sz w:val="24"/>
        </w:rPr>
      </w:pPr>
    </w:p>
    <w:p w:rsidR="00433184" w:rsidRPr="007F7428" w:rsidRDefault="00433184" w:rsidP="00433184">
      <w:pPr>
        <w:autoSpaceDE w:val="0"/>
        <w:autoSpaceDN w:val="0"/>
        <w:adjustRightInd w:val="0"/>
        <w:jc w:val="center"/>
        <w:rPr>
          <w:b/>
          <w:bCs/>
          <w:sz w:val="24"/>
        </w:rPr>
      </w:pPr>
      <w:r w:rsidRPr="007F7428">
        <w:rPr>
          <w:b/>
          <w:bCs/>
          <w:sz w:val="24"/>
        </w:rPr>
        <w:t>ПРЕДПИСАНИЕ</w:t>
      </w:r>
    </w:p>
    <w:p w:rsidR="00EB1D65" w:rsidRDefault="00433184" w:rsidP="00433184">
      <w:pPr>
        <w:autoSpaceDE w:val="0"/>
        <w:autoSpaceDN w:val="0"/>
        <w:adjustRightInd w:val="0"/>
        <w:jc w:val="center"/>
        <w:rPr>
          <w:b/>
          <w:sz w:val="24"/>
        </w:rPr>
      </w:pPr>
      <w:proofErr w:type="gramStart"/>
      <w:r w:rsidRPr="007F7428">
        <w:rPr>
          <w:b/>
          <w:bCs/>
          <w:sz w:val="24"/>
        </w:rPr>
        <w:t>от</w:t>
      </w:r>
      <w:proofErr w:type="gramEnd"/>
      <w:r w:rsidRPr="007F7428">
        <w:rPr>
          <w:b/>
          <w:bCs/>
          <w:sz w:val="24"/>
        </w:rPr>
        <w:t xml:space="preserve"> </w:t>
      </w:r>
      <w:r w:rsidR="00936E58">
        <w:rPr>
          <w:b/>
          <w:bCs/>
          <w:sz w:val="24"/>
        </w:rPr>
        <w:t xml:space="preserve">04 августа </w:t>
      </w:r>
      <w:r w:rsidRPr="007F7428">
        <w:rPr>
          <w:b/>
          <w:sz w:val="24"/>
        </w:rPr>
        <w:t>202</w:t>
      </w:r>
      <w:r w:rsidR="008A5BAE">
        <w:rPr>
          <w:b/>
          <w:sz w:val="24"/>
        </w:rPr>
        <w:t>2</w:t>
      </w:r>
      <w:r w:rsidRPr="007F7428">
        <w:rPr>
          <w:b/>
          <w:sz w:val="24"/>
        </w:rPr>
        <w:t xml:space="preserve"> года</w:t>
      </w:r>
      <w:r w:rsidRPr="007F7428">
        <w:rPr>
          <w:b/>
          <w:bCs/>
          <w:sz w:val="24"/>
        </w:rPr>
        <w:t xml:space="preserve"> по делу </w:t>
      </w:r>
      <w:r w:rsidRPr="007F7428">
        <w:rPr>
          <w:b/>
          <w:sz w:val="24"/>
        </w:rPr>
        <w:t xml:space="preserve">№ </w:t>
      </w:r>
      <w:r w:rsidR="00936E58" w:rsidRPr="00936E58">
        <w:rPr>
          <w:b/>
          <w:sz w:val="24"/>
        </w:rPr>
        <w:t>089/06/33-645/2022</w:t>
      </w:r>
    </w:p>
    <w:p w:rsidR="009A5EA9" w:rsidRDefault="009A5EA9" w:rsidP="00433184">
      <w:pPr>
        <w:jc w:val="center"/>
        <w:rPr>
          <w:b/>
          <w:bCs/>
          <w:sz w:val="24"/>
        </w:rPr>
      </w:pPr>
      <w:proofErr w:type="gramStart"/>
      <w:r w:rsidRPr="009A5EA9">
        <w:rPr>
          <w:b/>
          <w:bCs/>
          <w:sz w:val="24"/>
        </w:rPr>
        <w:t>об</w:t>
      </w:r>
      <w:proofErr w:type="gramEnd"/>
      <w:r w:rsidRPr="009A5EA9">
        <w:rPr>
          <w:b/>
          <w:bCs/>
          <w:sz w:val="24"/>
        </w:rPr>
        <w:t xml:space="preserve"> аннулировании определения поставщика (подрядчика, исполнителя)</w:t>
      </w:r>
    </w:p>
    <w:p w:rsidR="00433184" w:rsidRPr="007F7428" w:rsidRDefault="009A5EA9" w:rsidP="00433184">
      <w:pPr>
        <w:jc w:val="center"/>
        <w:rPr>
          <w:sz w:val="24"/>
        </w:rPr>
      </w:pPr>
      <w:r w:rsidRPr="009A5EA9">
        <w:rPr>
          <w:b/>
          <w:bCs/>
          <w:sz w:val="24"/>
        </w:rPr>
        <w:t xml:space="preserve"> </w:t>
      </w:r>
      <w:r w:rsidR="00433184" w:rsidRPr="007F7428">
        <w:rPr>
          <w:sz w:val="24"/>
        </w:rPr>
        <w:t>(</w:t>
      </w:r>
      <w:proofErr w:type="gramStart"/>
      <w:r w:rsidR="00433184" w:rsidRPr="007F7428">
        <w:rPr>
          <w:sz w:val="24"/>
        </w:rPr>
        <w:t>извещение</w:t>
      </w:r>
      <w:proofErr w:type="gramEnd"/>
      <w:r w:rsidR="00433184" w:rsidRPr="007F7428">
        <w:rPr>
          <w:sz w:val="24"/>
        </w:rPr>
        <w:t xml:space="preserve"> № </w:t>
      </w:r>
      <w:r w:rsidR="00936E58" w:rsidRPr="00936E58">
        <w:rPr>
          <w:sz w:val="24"/>
        </w:rPr>
        <w:t>0890100000122000012</w:t>
      </w:r>
      <w:r w:rsidR="00433184" w:rsidRPr="007F7428">
        <w:rPr>
          <w:sz w:val="24"/>
        </w:rPr>
        <w:t xml:space="preserve">)    </w:t>
      </w:r>
    </w:p>
    <w:p w:rsidR="00433184" w:rsidRPr="007F7428" w:rsidRDefault="00433184" w:rsidP="00433184">
      <w:pPr>
        <w:jc w:val="center"/>
        <w:rPr>
          <w:sz w:val="24"/>
        </w:rPr>
      </w:pPr>
    </w:p>
    <w:p w:rsidR="004A5F4E" w:rsidRPr="000A79E6" w:rsidRDefault="004A5F4E" w:rsidP="004A5F4E">
      <w:pPr>
        <w:ind w:firstLine="709"/>
        <w:jc w:val="both"/>
        <w:rPr>
          <w:sz w:val="24"/>
        </w:rPr>
      </w:pPr>
      <w:r w:rsidRPr="000A79E6">
        <w:rPr>
          <w:sz w:val="24"/>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936E58" w:rsidRPr="00936E58" w:rsidRDefault="00936E58" w:rsidP="00936E58">
      <w:pPr>
        <w:ind w:firstLine="709"/>
        <w:jc w:val="both"/>
        <w:rPr>
          <w:bCs/>
          <w:sz w:val="24"/>
        </w:rPr>
      </w:pPr>
      <w:r w:rsidRPr="00936E58">
        <w:rPr>
          <w:bCs/>
          <w:sz w:val="24"/>
        </w:rPr>
        <w:t>Председателя Комиссии:</w:t>
      </w:r>
    </w:p>
    <w:p w:rsidR="00936E58" w:rsidRPr="00936E58" w:rsidRDefault="00970C7D" w:rsidP="00936E58">
      <w:pPr>
        <w:ind w:firstLine="709"/>
        <w:jc w:val="both"/>
        <w:rPr>
          <w:bCs/>
          <w:sz w:val="24"/>
        </w:rPr>
      </w:pPr>
      <w:r>
        <w:rPr>
          <w:b/>
          <w:lang w:val="en-US"/>
        </w:rPr>
        <w:t>&lt;--------&gt;</w:t>
      </w:r>
      <w:r w:rsidR="00936E58" w:rsidRPr="00936E58">
        <w:rPr>
          <w:bCs/>
          <w:sz w:val="24"/>
        </w:rPr>
        <w:t>;</w:t>
      </w:r>
    </w:p>
    <w:p w:rsidR="00936E58" w:rsidRPr="00936E58" w:rsidRDefault="00936E58" w:rsidP="00936E58">
      <w:pPr>
        <w:ind w:firstLine="709"/>
        <w:jc w:val="both"/>
        <w:rPr>
          <w:bCs/>
          <w:sz w:val="24"/>
        </w:rPr>
      </w:pPr>
      <w:r w:rsidRPr="00936E58">
        <w:rPr>
          <w:bCs/>
          <w:sz w:val="24"/>
        </w:rPr>
        <w:t>Членов Комиссии:</w:t>
      </w:r>
    </w:p>
    <w:p w:rsidR="00936E58" w:rsidRPr="00936E58" w:rsidRDefault="00970C7D" w:rsidP="00936E58">
      <w:pPr>
        <w:ind w:firstLine="709"/>
        <w:jc w:val="both"/>
        <w:rPr>
          <w:bCs/>
          <w:sz w:val="24"/>
        </w:rPr>
      </w:pPr>
      <w:r>
        <w:rPr>
          <w:b/>
          <w:lang w:val="en-US"/>
        </w:rPr>
        <w:t>&lt;--------&gt;</w:t>
      </w:r>
      <w:r w:rsidR="00936E58" w:rsidRPr="00936E58">
        <w:rPr>
          <w:bCs/>
          <w:sz w:val="24"/>
        </w:rPr>
        <w:t>,</w:t>
      </w:r>
    </w:p>
    <w:p w:rsidR="00936E58" w:rsidRDefault="00970C7D" w:rsidP="00936E58">
      <w:pPr>
        <w:ind w:firstLine="709"/>
        <w:jc w:val="both"/>
        <w:rPr>
          <w:bCs/>
          <w:sz w:val="24"/>
        </w:rPr>
      </w:pPr>
      <w:r>
        <w:rPr>
          <w:b/>
          <w:lang w:val="en-US"/>
        </w:rPr>
        <w:t>&lt;--------&gt;</w:t>
      </w:r>
      <w:r w:rsidR="00936E58" w:rsidRPr="00936E58">
        <w:rPr>
          <w:bCs/>
          <w:sz w:val="24"/>
        </w:rPr>
        <w:t>;</w:t>
      </w:r>
    </w:p>
    <w:p w:rsidR="00433184" w:rsidRPr="000A79E6" w:rsidRDefault="004A5F4E" w:rsidP="00936E58">
      <w:pPr>
        <w:ind w:firstLine="709"/>
        <w:jc w:val="both"/>
        <w:rPr>
          <w:sz w:val="24"/>
        </w:rPr>
      </w:pPr>
      <w:r w:rsidRPr="000A79E6">
        <w:rPr>
          <w:sz w:val="24"/>
        </w:rPr>
        <w:t xml:space="preserve">на основании </w:t>
      </w:r>
      <w:hyperlink r:id="rId13" w:history="1">
        <w:r w:rsidRPr="000A79E6">
          <w:rPr>
            <w:rStyle w:val="a3"/>
            <w:color w:val="auto"/>
            <w:sz w:val="24"/>
            <w:u w:val="none"/>
          </w:rPr>
          <w:t>решения</w:t>
        </w:r>
      </w:hyperlink>
      <w:r w:rsidRPr="000A79E6">
        <w:rPr>
          <w:sz w:val="24"/>
        </w:rPr>
        <w:t xml:space="preserve"> </w:t>
      </w:r>
      <w:bookmarkStart w:id="0" w:name="_Hlk48905515"/>
      <w:r w:rsidRPr="000A79E6">
        <w:rPr>
          <w:sz w:val="24"/>
        </w:rPr>
        <w:t xml:space="preserve">от </w:t>
      </w:r>
      <w:bookmarkEnd w:id="0"/>
      <w:r w:rsidR="00936E58" w:rsidRPr="00936E58">
        <w:rPr>
          <w:sz w:val="24"/>
        </w:rPr>
        <w:t>04 августа 2022 года по делу № 089/06/33-645/2022</w:t>
      </w:r>
      <w:r w:rsidRPr="000A79E6">
        <w:rPr>
          <w:sz w:val="24"/>
        </w:rPr>
        <w:t xml:space="preserve">, принятого по итогам рассмотрения жалобы </w:t>
      </w:r>
      <w:r w:rsidR="00936E58" w:rsidRPr="00936E58">
        <w:rPr>
          <w:sz w:val="24"/>
        </w:rPr>
        <w:t>ИП Минеев В.В. на действия заказчика - ФКУ «Центр хозяйственного и сервисного обеспечения управления МВД РФ по ЯНАО» при осуществлении</w:t>
      </w:r>
      <w:r w:rsidR="00936E58">
        <w:rPr>
          <w:sz w:val="24"/>
        </w:rPr>
        <w:t xml:space="preserve"> закупки способом электронного аукциона на</w:t>
      </w:r>
      <w:r w:rsidR="00936E58" w:rsidRPr="00936E58">
        <w:rPr>
          <w:sz w:val="24"/>
        </w:rPr>
        <w:t xml:space="preserve"> поставк</w:t>
      </w:r>
      <w:r w:rsidR="00936E58">
        <w:rPr>
          <w:sz w:val="24"/>
        </w:rPr>
        <w:t>у</w:t>
      </w:r>
      <w:r w:rsidR="00936E58" w:rsidRPr="00936E58">
        <w:rPr>
          <w:sz w:val="24"/>
        </w:rPr>
        <w:t xml:space="preserve"> ультрафиолетовых </w:t>
      </w:r>
      <w:proofErr w:type="spellStart"/>
      <w:r w:rsidR="00936E58" w:rsidRPr="00936E58">
        <w:rPr>
          <w:sz w:val="24"/>
        </w:rPr>
        <w:t>рециркуляторов</w:t>
      </w:r>
      <w:proofErr w:type="spellEnd"/>
      <w:r w:rsidR="00936E58" w:rsidRPr="00936E58">
        <w:rPr>
          <w:sz w:val="24"/>
        </w:rPr>
        <w:t xml:space="preserve"> воздуха, начальная (максимальная) цена контракта – 2 317 935,23 рублей (извещение № 0890100000122000012)</w:t>
      </w:r>
      <w:r w:rsidR="00EB1D65" w:rsidRPr="000A79E6">
        <w:rPr>
          <w:sz w:val="24"/>
        </w:rPr>
        <w:t xml:space="preserve">, </w:t>
      </w:r>
      <w:r w:rsidRPr="000A79E6">
        <w:rPr>
          <w:sz w:val="24"/>
        </w:rPr>
        <w:t xml:space="preserve">руководствуясь </w:t>
      </w:r>
      <w:hyperlink r:id="rId14" w:history="1">
        <w:r w:rsidRPr="000A79E6">
          <w:rPr>
            <w:rStyle w:val="a3"/>
            <w:color w:val="auto"/>
            <w:sz w:val="24"/>
            <w:u w:val="none"/>
          </w:rPr>
          <w:t>частью 1 статьи 2</w:t>
        </w:r>
      </w:hyperlink>
      <w:r w:rsidRPr="000A79E6">
        <w:rPr>
          <w:sz w:val="24"/>
        </w:rPr>
        <w:t xml:space="preserve">, </w:t>
      </w:r>
      <w:hyperlink r:id="rId15" w:history="1">
        <w:r w:rsidRPr="000A79E6">
          <w:rPr>
            <w:rStyle w:val="a3"/>
            <w:color w:val="auto"/>
            <w:sz w:val="24"/>
            <w:u w:val="none"/>
          </w:rPr>
          <w:t>пунктом 1 части 15</w:t>
        </w:r>
      </w:hyperlink>
      <w:r w:rsidRPr="000A79E6">
        <w:rPr>
          <w:sz w:val="24"/>
        </w:rPr>
        <w:t xml:space="preserve">, </w:t>
      </w:r>
      <w:hyperlink r:id="rId16" w:history="1">
        <w:r w:rsidRPr="000A79E6">
          <w:rPr>
            <w:rStyle w:val="a3"/>
            <w:color w:val="auto"/>
            <w:sz w:val="24"/>
            <w:u w:val="none"/>
          </w:rPr>
          <w:t>пунктом 2 части 22 статьи 99</w:t>
        </w:r>
      </w:hyperlink>
      <w:r w:rsidRPr="000A79E6">
        <w:rPr>
          <w:sz w:val="24"/>
        </w:rPr>
        <w:t xml:space="preserve">, </w:t>
      </w:r>
      <w:hyperlink r:id="rId17" w:history="1">
        <w:r w:rsidRPr="000A79E6">
          <w:rPr>
            <w:rStyle w:val="a3"/>
            <w:color w:val="auto"/>
            <w:sz w:val="24"/>
            <w:u w:val="none"/>
          </w:rPr>
          <w:t>частью 8 статьи 106</w:t>
        </w:r>
      </w:hyperlink>
      <w:r w:rsidRPr="000A79E6">
        <w:rPr>
          <w:sz w:val="24"/>
        </w:rPr>
        <w:t xml:space="preserve">, </w:t>
      </w:r>
      <w:hyperlink r:id="rId18" w:history="1">
        <w:r w:rsidRPr="000A79E6">
          <w:rPr>
            <w:rStyle w:val="a3"/>
            <w:color w:val="auto"/>
            <w:sz w:val="24"/>
            <w:u w:val="none"/>
          </w:rPr>
          <w:t>частью 1 статьи 112</w:t>
        </w:r>
      </w:hyperlink>
      <w:r w:rsidRPr="000A79E6">
        <w:rPr>
          <w:sz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Административным </w:t>
      </w:r>
      <w:hyperlink r:id="rId19" w:history="1">
        <w:r w:rsidRPr="000A79E6">
          <w:rPr>
            <w:rStyle w:val="a3"/>
            <w:color w:val="auto"/>
            <w:sz w:val="24"/>
            <w:u w:val="none"/>
          </w:rPr>
          <w:t>регламентом</w:t>
        </w:r>
      </w:hyperlink>
      <w:r w:rsidRPr="000A79E6">
        <w:rPr>
          <w:sz w:val="24"/>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r w:rsidR="00433184" w:rsidRPr="000A79E6">
        <w:rPr>
          <w:sz w:val="24"/>
        </w:rPr>
        <w:t>,</w:t>
      </w:r>
    </w:p>
    <w:p w:rsidR="00433184" w:rsidRDefault="00433184" w:rsidP="00433184">
      <w:pPr>
        <w:autoSpaceDE w:val="0"/>
        <w:autoSpaceDN w:val="0"/>
        <w:adjustRightInd w:val="0"/>
        <w:rPr>
          <w:b/>
          <w:szCs w:val="28"/>
        </w:rPr>
      </w:pPr>
    </w:p>
    <w:p w:rsidR="00936E58" w:rsidRDefault="00936E58" w:rsidP="004A5F4E">
      <w:pPr>
        <w:autoSpaceDE w:val="0"/>
        <w:autoSpaceDN w:val="0"/>
        <w:adjustRightInd w:val="0"/>
        <w:jc w:val="center"/>
        <w:rPr>
          <w:b/>
          <w:sz w:val="24"/>
        </w:rPr>
      </w:pPr>
    </w:p>
    <w:p w:rsidR="00936E58" w:rsidRDefault="00936E58" w:rsidP="004A5F4E">
      <w:pPr>
        <w:autoSpaceDE w:val="0"/>
        <w:autoSpaceDN w:val="0"/>
        <w:adjustRightInd w:val="0"/>
        <w:jc w:val="center"/>
        <w:rPr>
          <w:b/>
          <w:sz w:val="24"/>
        </w:rPr>
      </w:pPr>
    </w:p>
    <w:p w:rsidR="00433184" w:rsidRPr="007F7428" w:rsidRDefault="00433184" w:rsidP="004A5F4E">
      <w:pPr>
        <w:autoSpaceDE w:val="0"/>
        <w:autoSpaceDN w:val="0"/>
        <w:adjustRightInd w:val="0"/>
        <w:jc w:val="center"/>
        <w:rPr>
          <w:b/>
          <w:sz w:val="24"/>
        </w:rPr>
      </w:pPr>
      <w:r w:rsidRPr="007F7428">
        <w:rPr>
          <w:b/>
          <w:sz w:val="24"/>
        </w:rPr>
        <w:lastRenderedPageBreak/>
        <w:t>ПРЕДПИСЫВАЕТ:</w:t>
      </w:r>
    </w:p>
    <w:p w:rsidR="00433184" w:rsidRPr="006538CF" w:rsidRDefault="00433184" w:rsidP="00EB1D65">
      <w:pPr>
        <w:autoSpaceDE w:val="0"/>
        <w:autoSpaceDN w:val="0"/>
        <w:adjustRightInd w:val="0"/>
        <w:ind w:firstLine="851"/>
        <w:jc w:val="center"/>
        <w:rPr>
          <w:b/>
          <w:szCs w:val="28"/>
        </w:rPr>
      </w:pPr>
    </w:p>
    <w:p w:rsidR="00EB1D65" w:rsidRPr="00434BEE" w:rsidRDefault="00434BEE" w:rsidP="00434BEE">
      <w:pPr>
        <w:pStyle w:val="ConsPlusNormal"/>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1. </w:t>
      </w:r>
      <w:r w:rsidR="00EB1D65" w:rsidRPr="00434BEE">
        <w:rPr>
          <w:rFonts w:ascii="Times New Roman" w:hAnsi="Times New Roman" w:cs="Times New Roman"/>
          <w:sz w:val="24"/>
          <w:szCs w:val="24"/>
        </w:rPr>
        <w:t xml:space="preserve">Заказчику – </w:t>
      </w:r>
      <w:r w:rsidR="00936E58" w:rsidRPr="00936E58">
        <w:rPr>
          <w:rFonts w:ascii="Times New Roman" w:hAnsi="Times New Roman" w:cs="Times New Roman"/>
          <w:sz w:val="24"/>
          <w:szCs w:val="24"/>
        </w:rPr>
        <w:t>ФКУ «Центр хозяйственного и сервисного обеспечения управления МВД РФ по ЯНАО»</w:t>
      </w:r>
      <w:r w:rsidR="00936E58">
        <w:rPr>
          <w:rFonts w:ascii="Times New Roman" w:hAnsi="Times New Roman" w:cs="Times New Roman"/>
          <w:sz w:val="24"/>
          <w:szCs w:val="24"/>
        </w:rPr>
        <w:t xml:space="preserve"> </w:t>
      </w:r>
      <w:r w:rsidR="00EB1D65" w:rsidRPr="00434BEE">
        <w:rPr>
          <w:rFonts w:ascii="Times New Roman" w:hAnsi="Times New Roman" w:cs="Times New Roman"/>
          <w:sz w:val="24"/>
          <w:szCs w:val="24"/>
        </w:rPr>
        <w:t xml:space="preserve">аннулировать определение поставщика (подрядчика, исполнителя) извещение № </w:t>
      </w:r>
      <w:r w:rsidR="00936E58" w:rsidRPr="00936E58">
        <w:rPr>
          <w:rFonts w:ascii="Times New Roman" w:hAnsi="Times New Roman" w:cs="Times New Roman"/>
          <w:sz w:val="24"/>
          <w:szCs w:val="24"/>
        </w:rPr>
        <w:t>0890100000122000012</w:t>
      </w:r>
      <w:r w:rsidR="00936E58">
        <w:rPr>
          <w:rFonts w:ascii="Times New Roman" w:hAnsi="Times New Roman" w:cs="Times New Roman"/>
          <w:sz w:val="24"/>
          <w:szCs w:val="24"/>
        </w:rPr>
        <w:t xml:space="preserve"> </w:t>
      </w:r>
      <w:r w:rsidRPr="00434BEE">
        <w:rPr>
          <w:rFonts w:ascii="Times New Roman" w:hAnsi="Times New Roman" w:cs="Times New Roman"/>
          <w:sz w:val="24"/>
          <w:szCs w:val="24"/>
        </w:rPr>
        <w:t xml:space="preserve">на </w:t>
      </w:r>
      <w:r w:rsidR="00936E58" w:rsidRPr="00936E58">
        <w:rPr>
          <w:rFonts w:ascii="Times New Roman" w:hAnsi="Times New Roman" w:cs="Times New Roman"/>
          <w:sz w:val="24"/>
          <w:szCs w:val="24"/>
        </w:rPr>
        <w:t xml:space="preserve">поставку ультрафиолетовых </w:t>
      </w:r>
      <w:proofErr w:type="spellStart"/>
      <w:r w:rsidR="00936E58" w:rsidRPr="00936E58">
        <w:rPr>
          <w:rFonts w:ascii="Times New Roman" w:hAnsi="Times New Roman" w:cs="Times New Roman"/>
          <w:sz w:val="24"/>
          <w:szCs w:val="24"/>
        </w:rPr>
        <w:t>рециркуляторов</w:t>
      </w:r>
      <w:proofErr w:type="spellEnd"/>
      <w:r w:rsidR="00936E58" w:rsidRPr="00936E58">
        <w:rPr>
          <w:rFonts w:ascii="Times New Roman" w:hAnsi="Times New Roman" w:cs="Times New Roman"/>
          <w:sz w:val="24"/>
          <w:szCs w:val="24"/>
        </w:rPr>
        <w:t xml:space="preserve"> воздуха</w:t>
      </w:r>
      <w:r w:rsidRPr="00434BEE">
        <w:rPr>
          <w:rFonts w:ascii="Times New Roman" w:hAnsi="Times New Roman" w:cs="Times New Roman"/>
          <w:sz w:val="24"/>
          <w:szCs w:val="24"/>
        </w:rPr>
        <w:t>, на официальном сайте Единой информационной системы в сфере закупок Российской</w:t>
      </w:r>
      <w:r w:rsidR="00524E3D">
        <w:rPr>
          <w:rFonts w:ascii="Times New Roman" w:hAnsi="Times New Roman" w:cs="Times New Roman"/>
          <w:sz w:val="24"/>
          <w:szCs w:val="24"/>
        </w:rPr>
        <w:t xml:space="preserve"> </w:t>
      </w:r>
      <w:proofErr w:type="spellStart"/>
      <w:r w:rsidR="00524E3D">
        <w:rPr>
          <w:rFonts w:ascii="Times New Roman" w:hAnsi="Times New Roman" w:cs="Times New Roman"/>
          <w:sz w:val="24"/>
          <w:szCs w:val="24"/>
        </w:rPr>
        <w:t>Федарации</w:t>
      </w:r>
      <w:proofErr w:type="spellEnd"/>
      <w:r w:rsidR="00EB1D65" w:rsidRPr="00434BEE">
        <w:rPr>
          <w:rFonts w:ascii="Times New Roman" w:hAnsi="Times New Roman" w:cs="Times New Roman"/>
          <w:sz w:val="24"/>
          <w:szCs w:val="24"/>
        </w:rPr>
        <w:t xml:space="preserve">, а также разместить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информацию об аннулировании указанной закупки. </w:t>
      </w:r>
    </w:p>
    <w:p w:rsidR="00EB1D65" w:rsidRPr="000A79E6" w:rsidRDefault="00434BEE" w:rsidP="00434BEE">
      <w:pPr>
        <w:pStyle w:val="ConsPlusNormal"/>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2. </w:t>
      </w:r>
      <w:r w:rsidR="00EB1D65" w:rsidRPr="000A79E6">
        <w:rPr>
          <w:rFonts w:ascii="Times New Roman" w:hAnsi="Times New Roman" w:cs="Times New Roman"/>
          <w:sz w:val="24"/>
          <w:szCs w:val="24"/>
        </w:rPr>
        <w:t xml:space="preserve">Оператору электронной площадки – </w:t>
      </w:r>
      <w:r w:rsidR="00936E58" w:rsidRPr="00936E58">
        <w:rPr>
          <w:rFonts w:ascii="Times New Roman" w:hAnsi="Times New Roman" w:cs="Times New Roman"/>
          <w:sz w:val="24"/>
          <w:szCs w:val="24"/>
        </w:rPr>
        <w:t>АО «ЕЭТП»</w:t>
      </w:r>
      <w:r w:rsidR="00EB1D65" w:rsidRPr="00434BEE">
        <w:rPr>
          <w:rFonts w:ascii="Times New Roman" w:hAnsi="Times New Roman" w:cs="Times New Roman"/>
          <w:sz w:val="24"/>
          <w:szCs w:val="24"/>
        </w:rPr>
        <w:t>:</w:t>
      </w:r>
    </w:p>
    <w:p w:rsidR="00EB1D65" w:rsidRPr="000A79E6" w:rsidRDefault="00EB1D65" w:rsidP="00EB1D65">
      <w:pPr>
        <w:pStyle w:val="ConsPlusNormal"/>
        <w:ind w:left="709" w:firstLine="0"/>
        <w:contextualSpacing/>
        <w:jc w:val="both"/>
        <w:rPr>
          <w:rFonts w:ascii="Times New Roman" w:hAnsi="Times New Roman" w:cs="Times New Roman"/>
          <w:sz w:val="24"/>
          <w:szCs w:val="24"/>
        </w:rPr>
      </w:pPr>
      <w:r w:rsidRPr="000A79E6">
        <w:rPr>
          <w:rFonts w:ascii="Times New Roman" w:hAnsi="Times New Roman" w:cs="Times New Roman"/>
          <w:bCs/>
          <w:sz w:val="24"/>
          <w:szCs w:val="24"/>
        </w:rPr>
        <w:t xml:space="preserve"> </w:t>
      </w:r>
      <w:r w:rsidRPr="000A79E6">
        <w:rPr>
          <w:rFonts w:ascii="Times New Roman" w:hAnsi="Times New Roman" w:cs="Times New Roman"/>
          <w:sz w:val="24"/>
          <w:szCs w:val="24"/>
        </w:rPr>
        <w:t>- отменить протокол</w:t>
      </w:r>
      <w:r w:rsidR="008A5BAE">
        <w:rPr>
          <w:rFonts w:ascii="Times New Roman" w:hAnsi="Times New Roman" w:cs="Times New Roman"/>
          <w:sz w:val="24"/>
          <w:szCs w:val="24"/>
        </w:rPr>
        <w:t>ы</w:t>
      </w:r>
      <w:r w:rsidRPr="000A79E6">
        <w:rPr>
          <w:rFonts w:ascii="Times New Roman" w:hAnsi="Times New Roman" w:cs="Times New Roman"/>
          <w:sz w:val="24"/>
          <w:szCs w:val="24"/>
        </w:rPr>
        <w:t xml:space="preserve"> аукциона (при наличии);</w:t>
      </w:r>
    </w:p>
    <w:p w:rsidR="00EB1D65" w:rsidRPr="000A79E6" w:rsidRDefault="00EB1D65" w:rsidP="00EB1D65">
      <w:pPr>
        <w:pStyle w:val="ConsPlusNormal"/>
        <w:ind w:firstLine="709"/>
        <w:contextualSpacing/>
        <w:jc w:val="both"/>
        <w:rPr>
          <w:rFonts w:ascii="Times New Roman" w:hAnsi="Times New Roman" w:cs="Times New Roman"/>
          <w:sz w:val="24"/>
          <w:szCs w:val="24"/>
        </w:rPr>
      </w:pPr>
      <w:r w:rsidRPr="000A79E6">
        <w:rPr>
          <w:rFonts w:ascii="Times New Roman" w:hAnsi="Times New Roman" w:cs="Times New Roman"/>
          <w:sz w:val="24"/>
          <w:szCs w:val="24"/>
        </w:rPr>
        <w:t xml:space="preserve">- вернуть участникам закупки ранее поданные заявки на участие в </w:t>
      </w:r>
      <w:r w:rsidR="00524E3D">
        <w:rPr>
          <w:rFonts w:ascii="Times New Roman" w:hAnsi="Times New Roman" w:cs="Times New Roman"/>
          <w:sz w:val="24"/>
          <w:szCs w:val="24"/>
        </w:rPr>
        <w:t>а</w:t>
      </w:r>
      <w:r w:rsidRPr="000A79E6">
        <w:rPr>
          <w:rFonts w:ascii="Times New Roman" w:hAnsi="Times New Roman" w:cs="Times New Roman"/>
          <w:sz w:val="24"/>
          <w:szCs w:val="24"/>
        </w:rPr>
        <w:t>укционе;</w:t>
      </w:r>
    </w:p>
    <w:p w:rsidR="000A79E6" w:rsidRPr="000A79E6" w:rsidRDefault="00EB1D65" w:rsidP="000A79E6">
      <w:pPr>
        <w:pStyle w:val="ConsPlusNormal"/>
        <w:ind w:firstLine="709"/>
        <w:contextualSpacing/>
        <w:jc w:val="both"/>
        <w:rPr>
          <w:rFonts w:ascii="Times New Roman" w:hAnsi="Times New Roman" w:cs="Times New Roman"/>
          <w:sz w:val="24"/>
          <w:szCs w:val="24"/>
        </w:rPr>
      </w:pPr>
      <w:r w:rsidRPr="000A79E6">
        <w:rPr>
          <w:rFonts w:ascii="Times New Roman" w:hAnsi="Times New Roman" w:cs="Times New Roman"/>
          <w:sz w:val="24"/>
          <w:szCs w:val="24"/>
        </w:rPr>
        <w:t xml:space="preserve">- прекратить блокирование операций по счетам для проведения операций по обеспечению участия в </w:t>
      </w:r>
      <w:r w:rsidR="008A5BAE">
        <w:rPr>
          <w:rFonts w:ascii="Times New Roman" w:hAnsi="Times New Roman" w:cs="Times New Roman"/>
          <w:sz w:val="24"/>
          <w:szCs w:val="24"/>
        </w:rPr>
        <w:t>закупках</w:t>
      </w:r>
      <w:r w:rsidRPr="000A79E6">
        <w:rPr>
          <w:rFonts w:ascii="Times New Roman" w:hAnsi="Times New Roman" w:cs="Times New Roman"/>
          <w:sz w:val="24"/>
          <w:szCs w:val="24"/>
        </w:rPr>
        <w:t xml:space="preserve">, открытых участникам закупки, подавшим заявки на участие в </w:t>
      </w:r>
      <w:r w:rsidR="00524E3D">
        <w:rPr>
          <w:rFonts w:ascii="Times New Roman" w:hAnsi="Times New Roman" w:cs="Times New Roman"/>
          <w:sz w:val="24"/>
          <w:szCs w:val="24"/>
        </w:rPr>
        <w:t>а</w:t>
      </w:r>
      <w:r w:rsidRPr="000A79E6">
        <w:rPr>
          <w:rFonts w:ascii="Times New Roman" w:hAnsi="Times New Roman" w:cs="Times New Roman"/>
          <w:sz w:val="24"/>
          <w:szCs w:val="24"/>
        </w:rPr>
        <w:t xml:space="preserve">укционе, в отношении денежных средств в размере обеспечения заявки на участие в </w:t>
      </w:r>
      <w:r w:rsidR="00524E3D">
        <w:rPr>
          <w:rFonts w:ascii="Times New Roman" w:hAnsi="Times New Roman" w:cs="Times New Roman"/>
          <w:sz w:val="24"/>
          <w:szCs w:val="24"/>
        </w:rPr>
        <w:t>а</w:t>
      </w:r>
      <w:r w:rsidRPr="000A79E6">
        <w:rPr>
          <w:rFonts w:ascii="Times New Roman" w:hAnsi="Times New Roman" w:cs="Times New Roman"/>
          <w:sz w:val="24"/>
          <w:szCs w:val="24"/>
        </w:rPr>
        <w:t>укционе.</w:t>
      </w:r>
    </w:p>
    <w:p w:rsidR="00433184" w:rsidRPr="000A79E6" w:rsidRDefault="00433184" w:rsidP="00433184">
      <w:pPr>
        <w:autoSpaceDE w:val="0"/>
        <w:autoSpaceDN w:val="0"/>
        <w:adjustRightInd w:val="0"/>
        <w:ind w:firstLine="709"/>
        <w:jc w:val="both"/>
        <w:rPr>
          <w:sz w:val="24"/>
        </w:rPr>
      </w:pPr>
      <w:r w:rsidRPr="000A79E6">
        <w:rPr>
          <w:sz w:val="24"/>
        </w:rPr>
        <w:t xml:space="preserve">3. </w:t>
      </w:r>
      <w:r w:rsidR="000A79E6">
        <w:rPr>
          <w:sz w:val="24"/>
        </w:rPr>
        <w:t xml:space="preserve">      </w:t>
      </w:r>
      <w:r w:rsidR="000A79E6" w:rsidRPr="000A79E6">
        <w:rPr>
          <w:bCs/>
          <w:sz w:val="24"/>
        </w:rPr>
        <w:t>Заказчику</w:t>
      </w:r>
      <w:r w:rsidRPr="000A79E6">
        <w:rPr>
          <w:bCs/>
          <w:sz w:val="24"/>
        </w:rPr>
        <w:t xml:space="preserve"> </w:t>
      </w:r>
      <w:r w:rsidRPr="000A79E6">
        <w:rPr>
          <w:sz w:val="24"/>
        </w:rPr>
        <w:t xml:space="preserve">и оператору электронной площадки - в срок до </w:t>
      </w:r>
      <w:r w:rsidR="00936E58">
        <w:rPr>
          <w:sz w:val="24"/>
        </w:rPr>
        <w:t>19</w:t>
      </w:r>
      <w:r w:rsidR="000A79E6" w:rsidRPr="000A79E6">
        <w:rPr>
          <w:sz w:val="24"/>
        </w:rPr>
        <w:t>.0</w:t>
      </w:r>
      <w:r w:rsidR="00936E58">
        <w:rPr>
          <w:sz w:val="24"/>
        </w:rPr>
        <w:t>9</w:t>
      </w:r>
      <w:r w:rsidRPr="000A79E6">
        <w:rPr>
          <w:sz w:val="24"/>
        </w:rPr>
        <w:t>.202</w:t>
      </w:r>
      <w:r w:rsidR="00524E3D">
        <w:rPr>
          <w:sz w:val="24"/>
        </w:rPr>
        <w:t>2</w:t>
      </w:r>
      <w:r w:rsidRPr="000A79E6">
        <w:rPr>
          <w:sz w:val="24"/>
        </w:rPr>
        <w:t xml:space="preserve"> года представить в Ямало-Ненецкое УФАС России подтверждение исполнения пунктов 1 и 2 настоящего предписания.</w:t>
      </w:r>
    </w:p>
    <w:p w:rsidR="00433184" w:rsidRPr="007F7428" w:rsidRDefault="00433184" w:rsidP="00433184">
      <w:pPr>
        <w:tabs>
          <w:tab w:val="left" w:pos="851"/>
        </w:tabs>
        <w:jc w:val="both"/>
        <w:rPr>
          <w:sz w:val="24"/>
        </w:rPr>
      </w:pPr>
    </w:p>
    <w:p w:rsidR="00433184" w:rsidRPr="007F7428" w:rsidRDefault="00433184" w:rsidP="00AE2B3C">
      <w:pPr>
        <w:autoSpaceDE w:val="0"/>
        <w:autoSpaceDN w:val="0"/>
        <w:adjustRightInd w:val="0"/>
        <w:ind w:firstLine="709"/>
        <w:jc w:val="both"/>
        <w:rPr>
          <w:sz w:val="24"/>
        </w:rPr>
      </w:pPr>
      <w:r w:rsidRPr="007F7428">
        <w:rPr>
          <w:sz w:val="24"/>
        </w:rPr>
        <w:t xml:space="preserve">Невыполнение в установленный срок предписания влечет наложение административного штрафа на должностных лиц в соответствии с </w:t>
      </w:r>
      <w:hyperlink r:id="rId20" w:history="1">
        <w:r w:rsidRPr="007F7428">
          <w:rPr>
            <w:color w:val="0000FF"/>
            <w:sz w:val="24"/>
          </w:rPr>
          <w:t>частью 7 статьи 19.5</w:t>
        </w:r>
      </w:hyperlink>
      <w:r w:rsidRPr="007F7428">
        <w:rPr>
          <w:sz w:val="24"/>
        </w:rPr>
        <w:t xml:space="preserve"> Кодекса Российской Федерации об административных правонарушениях.</w:t>
      </w:r>
    </w:p>
    <w:p w:rsidR="00433184" w:rsidRPr="006538CF" w:rsidRDefault="00433184" w:rsidP="00433184">
      <w:pPr>
        <w:ind w:firstLine="709"/>
        <w:jc w:val="both"/>
        <w:rPr>
          <w:szCs w:val="28"/>
        </w:rPr>
      </w:pPr>
    </w:p>
    <w:p w:rsidR="00DB6E35" w:rsidRPr="001D7C73" w:rsidRDefault="00DB6E35" w:rsidP="00DB6E35">
      <w:pPr>
        <w:widowControl w:val="0"/>
        <w:spacing w:line="233" w:lineRule="auto"/>
        <w:jc w:val="both"/>
        <w:rPr>
          <w:sz w:val="24"/>
        </w:rPr>
      </w:pPr>
    </w:p>
    <w:p w:rsidR="007F7428" w:rsidRPr="001D7C73" w:rsidRDefault="007F7428" w:rsidP="007F7428">
      <w:pPr>
        <w:widowControl w:val="0"/>
        <w:spacing w:line="233" w:lineRule="auto"/>
        <w:jc w:val="both"/>
        <w:rPr>
          <w:sz w:val="24"/>
        </w:rPr>
      </w:pPr>
      <w:r w:rsidRPr="001D7C73">
        <w:rPr>
          <w:sz w:val="24"/>
        </w:rPr>
        <w:t xml:space="preserve">Председатель </w:t>
      </w:r>
      <w:proofErr w:type="gramStart"/>
      <w:r w:rsidRPr="001D7C73">
        <w:rPr>
          <w:sz w:val="24"/>
        </w:rPr>
        <w:t xml:space="preserve">Комиссии:   </w:t>
      </w:r>
      <w:proofErr w:type="gramEnd"/>
      <w:r w:rsidRPr="001D7C73">
        <w:rPr>
          <w:sz w:val="24"/>
        </w:rPr>
        <w:t xml:space="preserve">                                                                              </w:t>
      </w:r>
      <w:r>
        <w:rPr>
          <w:sz w:val="24"/>
        </w:rPr>
        <w:t xml:space="preserve">        </w:t>
      </w:r>
      <w:r w:rsidRPr="001D7C73">
        <w:rPr>
          <w:sz w:val="24"/>
        </w:rPr>
        <w:t xml:space="preserve">          </w:t>
      </w:r>
      <w:r w:rsidR="00970C7D" w:rsidRPr="00970C7D">
        <w:rPr>
          <w:b/>
        </w:rPr>
        <w:t>&lt;--------&gt;</w:t>
      </w:r>
    </w:p>
    <w:p w:rsidR="007F7428" w:rsidRPr="001D7C73" w:rsidRDefault="007F7428" w:rsidP="007F7428">
      <w:pPr>
        <w:widowControl w:val="0"/>
        <w:spacing w:line="233" w:lineRule="auto"/>
        <w:ind w:firstLine="709"/>
        <w:jc w:val="both"/>
        <w:rPr>
          <w:sz w:val="24"/>
        </w:rPr>
      </w:pPr>
    </w:p>
    <w:p w:rsidR="000A79E6" w:rsidRPr="00970C7D" w:rsidRDefault="007F7428" w:rsidP="000A79E6">
      <w:pPr>
        <w:widowControl w:val="0"/>
        <w:spacing w:line="233" w:lineRule="auto"/>
        <w:jc w:val="both"/>
        <w:rPr>
          <w:sz w:val="24"/>
        </w:rPr>
      </w:pPr>
      <w:r w:rsidRPr="001D7C73">
        <w:rPr>
          <w:sz w:val="24"/>
        </w:rPr>
        <w:t xml:space="preserve">Члены </w:t>
      </w:r>
      <w:proofErr w:type="gramStart"/>
      <w:r w:rsidRPr="001D7C73">
        <w:rPr>
          <w:sz w:val="24"/>
        </w:rPr>
        <w:t xml:space="preserve">Комиссии:   </w:t>
      </w:r>
      <w:proofErr w:type="gramEnd"/>
      <w:r w:rsidRPr="001D7C73">
        <w:rPr>
          <w:sz w:val="24"/>
        </w:rPr>
        <w:t xml:space="preserve">                                                                            </w:t>
      </w:r>
      <w:r>
        <w:rPr>
          <w:sz w:val="24"/>
        </w:rPr>
        <w:t xml:space="preserve">           </w:t>
      </w:r>
      <w:r w:rsidRPr="001D7C73">
        <w:rPr>
          <w:sz w:val="24"/>
        </w:rPr>
        <w:t xml:space="preserve">                        </w:t>
      </w:r>
      <w:r w:rsidR="00970C7D" w:rsidRPr="00970C7D">
        <w:rPr>
          <w:b/>
        </w:rPr>
        <w:t>&lt;--------&gt;</w:t>
      </w:r>
    </w:p>
    <w:p w:rsidR="000A79E6" w:rsidRPr="00685F2A" w:rsidRDefault="000A79E6" w:rsidP="000A79E6">
      <w:pPr>
        <w:widowControl w:val="0"/>
        <w:spacing w:line="233" w:lineRule="auto"/>
        <w:jc w:val="both"/>
        <w:rPr>
          <w:sz w:val="26"/>
          <w:szCs w:val="26"/>
        </w:rPr>
      </w:pPr>
    </w:p>
    <w:p w:rsidR="007F7428" w:rsidRPr="001D7C73" w:rsidRDefault="000A79E6" w:rsidP="000A79E6">
      <w:pPr>
        <w:widowControl w:val="0"/>
        <w:spacing w:line="233" w:lineRule="auto"/>
        <w:ind w:left="7788" w:firstLine="708"/>
        <w:jc w:val="both"/>
        <w:rPr>
          <w:sz w:val="24"/>
        </w:rPr>
      </w:pPr>
      <w:r>
        <w:rPr>
          <w:sz w:val="24"/>
        </w:rPr>
        <w:t xml:space="preserve"> </w:t>
      </w:r>
      <w:r w:rsidR="00970C7D">
        <w:rPr>
          <w:b/>
          <w:lang w:val="en-US"/>
        </w:rPr>
        <w:t>&lt;--------&gt;</w:t>
      </w:r>
    </w:p>
    <w:p w:rsidR="007F7428" w:rsidRPr="001D7C73" w:rsidRDefault="007F7428" w:rsidP="007F7428">
      <w:pPr>
        <w:widowControl w:val="0"/>
        <w:spacing w:line="233" w:lineRule="auto"/>
        <w:ind w:firstLine="709"/>
        <w:jc w:val="both"/>
        <w:rPr>
          <w:sz w:val="24"/>
        </w:rPr>
      </w:pPr>
    </w:p>
    <w:p w:rsidR="007F7428" w:rsidRPr="00685F2A" w:rsidRDefault="007F7428" w:rsidP="007F7428">
      <w:pPr>
        <w:widowControl w:val="0"/>
        <w:spacing w:line="233" w:lineRule="auto"/>
        <w:jc w:val="both"/>
        <w:rPr>
          <w:sz w:val="26"/>
          <w:szCs w:val="26"/>
        </w:rPr>
      </w:pPr>
      <w:r w:rsidRPr="001D7C73">
        <w:rPr>
          <w:sz w:val="24"/>
        </w:rPr>
        <w:t xml:space="preserve">                                                                                                               </w:t>
      </w:r>
      <w:r>
        <w:rPr>
          <w:sz w:val="24"/>
        </w:rPr>
        <w:t xml:space="preserve">             </w:t>
      </w:r>
      <w:r w:rsidRPr="001D7C73">
        <w:rPr>
          <w:sz w:val="24"/>
        </w:rPr>
        <w:t xml:space="preserve">            </w:t>
      </w:r>
      <w:r>
        <w:rPr>
          <w:sz w:val="24"/>
        </w:rPr>
        <w:t xml:space="preserve">   </w:t>
      </w:r>
    </w:p>
    <w:p w:rsidR="00DB6E35" w:rsidRPr="00685F2A" w:rsidRDefault="00DB6E35" w:rsidP="00DB6E35">
      <w:pPr>
        <w:widowControl w:val="0"/>
        <w:spacing w:line="233" w:lineRule="auto"/>
        <w:jc w:val="both"/>
        <w:rPr>
          <w:sz w:val="26"/>
          <w:szCs w:val="26"/>
        </w:rPr>
      </w:pPr>
    </w:p>
    <w:p w:rsidR="00A528BE" w:rsidRDefault="00A528BE" w:rsidP="00A528BE">
      <w:pPr>
        <w:spacing w:line="216" w:lineRule="auto"/>
        <w:ind w:firstLine="709"/>
        <w:jc w:val="both"/>
        <w:rPr>
          <w:sz w:val="26"/>
          <w:szCs w:val="26"/>
        </w:rPr>
      </w:pPr>
    </w:p>
    <w:p w:rsidR="00936E58" w:rsidRDefault="00936E58" w:rsidP="00A528BE">
      <w:pPr>
        <w:spacing w:line="216" w:lineRule="auto"/>
        <w:ind w:firstLine="709"/>
        <w:jc w:val="both"/>
        <w:rPr>
          <w:sz w:val="26"/>
          <w:szCs w:val="26"/>
        </w:rPr>
      </w:pPr>
    </w:p>
    <w:p w:rsidR="00936E58" w:rsidRDefault="00936E58" w:rsidP="00A528BE">
      <w:pPr>
        <w:spacing w:line="216" w:lineRule="auto"/>
        <w:ind w:firstLine="709"/>
        <w:jc w:val="both"/>
        <w:rPr>
          <w:sz w:val="26"/>
          <w:szCs w:val="26"/>
        </w:rPr>
      </w:pPr>
    </w:p>
    <w:p w:rsidR="00936E58" w:rsidRDefault="00936E58" w:rsidP="00A528BE">
      <w:pPr>
        <w:spacing w:line="216" w:lineRule="auto"/>
        <w:ind w:firstLine="709"/>
        <w:jc w:val="both"/>
        <w:rPr>
          <w:sz w:val="26"/>
          <w:szCs w:val="26"/>
        </w:rPr>
      </w:pPr>
    </w:p>
    <w:p w:rsidR="007F7428" w:rsidRDefault="007F7428" w:rsidP="00580FC7">
      <w:pPr>
        <w:jc w:val="both"/>
        <w:rPr>
          <w:i/>
          <w:sz w:val="16"/>
          <w:szCs w:val="16"/>
        </w:rPr>
      </w:pPr>
    </w:p>
    <w:p w:rsidR="00BB0231" w:rsidRDefault="00BB0231" w:rsidP="00580FC7">
      <w:pPr>
        <w:jc w:val="both"/>
        <w:rPr>
          <w:i/>
          <w:sz w:val="16"/>
          <w:szCs w:val="16"/>
        </w:rPr>
      </w:pPr>
    </w:p>
    <w:p w:rsidR="00BB0231" w:rsidRDefault="00BB0231" w:rsidP="00580FC7">
      <w:pPr>
        <w:jc w:val="both"/>
        <w:rPr>
          <w:i/>
          <w:sz w:val="16"/>
          <w:szCs w:val="16"/>
        </w:rPr>
      </w:pPr>
    </w:p>
    <w:p w:rsidR="00BB0231" w:rsidRDefault="00BB0231" w:rsidP="00580FC7">
      <w:pPr>
        <w:jc w:val="both"/>
        <w:rPr>
          <w:i/>
          <w:sz w:val="16"/>
          <w:szCs w:val="16"/>
        </w:rPr>
      </w:pPr>
    </w:p>
    <w:p w:rsidR="00BB0231" w:rsidRDefault="00BB0231" w:rsidP="00580FC7">
      <w:pPr>
        <w:jc w:val="both"/>
        <w:rPr>
          <w:i/>
          <w:sz w:val="16"/>
          <w:szCs w:val="16"/>
        </w:rPr>
      </w:pPr>
    </w:p>
    <w:p w:rsidR="00BB0231" w:rsidRDefault="00BB0231" w:rsidP="00580FC7">
      <w:pPr>
        <w:jc w:val="both"/>
        <w:rPr>
          <w:i/>
          <w:sz w:val="16"/>
          <w:szCs w:val="16"/>
        </w:rPr>
      </w:pPr>
    </w:p>
    <w:p w:rsidR="00BB0231" w:rsidRDefault="00BB0231" w:rsidP="00580FC7">
      <w:pPr>
        <w:jc w:val="both"/>
        <w:rPr>
          <w:i/>
          <w:sz w:val="16"/>
          <w:szCs w:val="16"/>
        </w:rPr>
      </w:pPr>
    </w:p>
    <w:p w:rsidR="007F7428" w:rsidRDefault="007F7428" w:rsidP="00580FC7">
      <w:pPr>
        <w:jc w:val="both"/>
        <w:rPr>
          <w:i/>
          <w:sz w:val="16"/>
          <w:szCs w:val="16"/>
        </w:rPr>
      </w:pPr>
    </w:p>
    <w:p w:rsidR="007F7428" w:rsidRDefault="007F7428" w:rsidP="00580FC7">
      <w:pPr>
        <w:jc w:val="both"/>
        <w:rPr>
          <w:i/>
          <w:sz w:val="16"/>
          <w:szCs w:val="16"/>
        </w:rPr>
      </w:pPr>
    </w:p>
    <w:p w:rsidR="005B6F6C" w:rsidRDefault="005B6F6C" w:rsidP="007F7428">
      <w:pPr>
        <w:jc w:val="both"/>
        <w:rPr>
          <w:i/>
          <w:sz w:val="16"/>
          <w:szCs w:val="16"/>
        </w:rPr>
      </w:pPr>
      <w:bookmarkStart w:id="1" w:name="_GoBack"/>
      <w:bookmarkEnd w:id="1"/>
    </w:p>
    <w:sectPr w:rsidR="005B6F6C" w:rsidSect="003D41DA">
      <w:headerReference w:type="default" r:id="rId21"/>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0FE9" w:rsidRDefault="002C0FE9" w:rsidP="009B6AFE">
      <w:r>
        <w:separator/>
      </w:r>
    </w:p>
  </w:endnote>
  <w:endnote w:type="continuationSeparator" w:id="0">
    <w:p w:rsidR="002C0FE9" w:rsidRDefault="002C0FE9"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0FE9" w:rsidRDefault="002C0FE9" w:rsidP="009B6AFE">
      <w:r>
        <w:separator/>
      </w:r>
    </w:p>
  </w:footnote>
  <w:footnote w:type="continuationSeparator" w:id="0">
    <w:p w:rsidR="002C0FE9" w:rsidRDefault="002C0FE9"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rsidR="002C0FE9" w:rsidRDefault="002C0FE9">
        <w:pPr>
          <w:pStyle w:val="aa"/>
          <w:jc w:val="center"/>
        </w:pPr>
        <w:r>
          <w:rPr>
            <w:noProof/>
          </w:rPr>
          <w:fldChar w:fldCharType="begin"/>
        </w:r>
        <w:r>
          <w:rPr>
            <w:noProof/>
          </w:rPr>
          <w:instrText xml:space="preserve"> PAGE   \* MERGEFORMAT </w:instrText>
        </w:r>
        <w:r>
          <w:rPr>
            <w:noProof/>
          </w:rPr>
          <w:fldChar w:fldCharType="separate"/>
        </w:r>
        <w:r w:rsidR="00970C7D">
          <w:rPr>
            <w:noProof/>
          </w:rPr>
          <w:t>2</w:t>
        </w:r>
        <w:r>
          <w:rPr>
            <w:noProof/>
          </w:rPr>
          <w:fldChar w:fldCharType="end"/>
        </w:r>
      </w:p>
    </w:sdtContent>
  </w:sdt>
  <w:p w:rsidR="002C0FE9" w:rsidRDefault="002C0FE9">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5">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8F6402"/>
    <w:multiLevelType w:val="hybridMultilevel"/>
    <w:tmpl w:val="334EB3C4"/>
    <w:lvl w:ilvl="0" w:tplc="2A964896">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7"/>
  </w:num>
  <w:num w:numId="2">
    <w:abstractNumId w:val="0"/>
  </w:num>
  <w:num w:numId="3">
    <w:abstractNumId w:val="5"/>
  </w:num>
  <w:num w:numId="4">
    <w:abstractNumId w:val="2"/>
  </w:num>
  <w:num w:numId="5">
    <w:abstractNumId w:val="1"/>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13D3"/>
    <w:rsid w:val="000014AA"/>
    <w:rsid w:val="0000166B"/>
    <w:rsid w:val="00002B09"/>
    <w:rsid w:val="0000348E"/>
    <w:rsid w:val="00003689"/>
    <w:rsid w:val="0000373A"/>
    <w:rsid w:val="0001125A"/>
    <w:rsid w:val="00014A18"/>
    <w:rsid w:val="00015D49"/>
    <w:rsid w:val="00024BC7"/>
    <w:rsid w:val="000258C8"/>
    <w:rsid w:val="000266F4"/>
    <w:rsid w:val="00027661"/>
    <w:rsid w:val="00031A32"/>
    <w:rsid w:val="000423FF"/>
    <w:rsid w:val="000441C7"/>
    <w:rsid w:val="0004709B"/>
    <w:rsid w:val="000475E4"/>
    <w:rsid w:val="00051A6F"/>
    <w:rsid w:val="00052FAF"/>
    <w:rsid w:val="00053E39"/>
    <w:rsid w:val="000617DB"/>
    <w:rsid w:val="00064595"/>
    <w:rsid w:val="0006469C"/>
    <w:rsid w:val="00067172"/>
    <w:rsid w:val="00067477"/>
    <w:rsid w:val="00067544"/>
    <w:rsid w:val="00074146"/>
    <w:rsid w:val="0007668A"/>
    <w:rsid w:val="00077224"/>
    <w:rsid w:val="000820CB"/>
    <w:rsid w:val="0008280F"/>
    <w:rsid w:val="00087A59"/>
    <w:rsid w:val="0009030F"/>
    <w:rsid w:val="00093FED"/>
    <w:rsid w:val="000944CF"/>
    <w:rsid w:val="00095B86"/>
    <w:rsid w:val="000961C9"/>
    <w:rsid w:val="00097332"/>
    <w:rsid w:val="000A0803"/>
    <w:rsid w:val="000A147E"/>
    <w:rsid w:val="000A6E28"/>
    <w:rsid w:val="000A6EA8"/>
    <w:rsid w:val="000A7312"/>
    <w:rsid w:val="000A79E6"/>
    <w:rsid w:val="000B3A1A"/>
    <w:rsid w:val="000B3AF3"/>
    <w:rsid w:val="000B527F"/>
    <w:rsid w:val="000C627A"/>
    <w:rsid w:val="000D016F"/>
    <w:rsid w:val="000D0CEF"/>
    <w:rsid w:val="000E3B4C"/>
    <w:rsid w:val="000E6E15"/>
    <w:rsid w:val="000E7ED7"/>
    <w:rsid w:val="000F040A"/>
    <w:rsid w:val="000F0A1C"/>
    <w:rsid w:val="000F2182"/>
    <w:rsid w:val="000F34AA"/>
    <w:rsid w:val="000F7635"/>
    <w:rsid w:val="00100117"/>
    <w:rsid w:val="00100AE9"/>
    <w:rsid w:val="001054ED"/>
    <w:rsid w:val="00106A0F"/>
    <w:rsid w:val="00114F53"/>
    <w:rsid w:val="001153D1"/>
    <w:rsid w:val="00115F29"/>
    <w:rsid w:val="00130268"/>
    <w:rsid w:val="0013118B"/>
    <w:rsid w:val="00136441"/>
    <w:rsid w:val="0013671A"/>
    <w:rsid w:val="001462EE"/>
    <w:rsid w:val="001506B4"/>
    <w:rsid w:val="001507C7"/>
    <w:rsid w:val="0015110E"/>
    <w:rsid w:val="00153163"/>
    <w:rsid w:val="00155D70"/>
    <w:rsid w:val="00157646"/>
    <w:rsid w:val="00160324"/>
    <w:rsid w:val="00167973"/>
    <w:rsid w:val="00167B86"/>
    <w:rsid w:val="001740F1"/>
    <w:rsid w:val="00174F3A"/>
    <w:rsid w:val="00174FDD"/>
    <w:rsid w:val="00177E47"/>
    <w:rsid w:val="00182B97"/>
    <w:rsid w:val="00183DAD"/>
    <w:rsid w:val="00186E7F"/>
    <w:rsid w:val="001939CE"/>
    <w:rsid w:val="001A01F7"/>
    <w:rsid w:val="001A2D11"/>
    <w:rsid w:val="001A4241"/>
    <w:rsid w:val="001A5679"/>
    <w:rsid w:val="001B0425"/>
    <w:rsid w:val="001B04F3"/>
    <w:rsid w:val="001B231A"/>
    <w:rsid w:val="001B79F0"/>
    <w:rsid w:val="001C1F16"/>
    <w:rsid w:val="001C4DDF"/>
    <w:rsid w:val="001D2D8D"/>
    <w:rsid w:val="001D3997"/>
    <w:rsid w:val="001D3D09"/>
    <w:rsid w:val="001D41D1"/>
    <w:rsid w:val="001D4B42"/>
    <w:rsid w:val="001E029C"/>
    <w:rsid w:val="001E304B"/>
    <w:rsid w:val="001E3F5B"/>
    <w:rsid w:val="001F181D"/>
    <w:rsid w:val="001F4093"/>
    <w:rsid w:val="001F4CC1"/>
    <w:rsid w:val="001F4CE0"/>
    <w:rsid w:val="001F7B97"/>
    <w:rsid w:val="00204F74"/>
    <w:rsid w:val="002066BC"/>
    <w:rsid w:val="00217AB3"/>
    <w:rsid w:val="00221AE3"/>
    <w:rsid w:val="00222A3C"/>
    <w:rsid w:val="00225B39"/>
    <w:rsid w:val="0023062F"/>
    <w:rsid w:val="0023418C"/>
    <w:rsid w:val="00234A87"/>
    <w:rsid w:val="00235027"/>
    <w:rsid w:val="00235ABE"/>
    <w:rsid w:val="002368DE"/>
    <w:rsid w:val="0023742F"/>
    <w:rsid w:val="0024469C"/>
    <w:rsid w:val="00247D82"/>
    <w:rsid w:val="00254106"/>
    <w:rsid w:val="00264DF4"/>
    <w:rsid w:val="00273F1C"/>
    <w:rsid w:val="00274E97"/>
    <w:rsid w:val="0027772A"/>
    <w:rsid w:val="002826F2"/>
    <w:rsid w:val="00282A59"/>
    <w:rsid w:val="00283C98"/>
    <w:rsid w:val="00287CFD"/>
    <w:rsid w:val="0029318D"/>
    <w:rsid w:val="0029474F"/>
    <w:rsid w:val="00295EF3"/>
    <w:rsid w:val="0029696B"/>
    <w:rsid w:val="002A0296"/>
    <w:rsid w:val="002A1927"/>
    <w:rsid w:val="002B525F"/>
    <w:rsid w:val="002B7068"/>
    <w:rsid w:val="002C0FE9"/>
    <w:rsid w:val="002C1836"/>
    <w:rsid w:val="002C3837"/>
    <w:rsid w:val="002C44CF"/>
    <w:rsid w:val="002D4737"/>
    <w:rsid w:val="002D624B"/>
    <w:rsid w:val="002D684D"/>
    <w:rsid w:val="002D6AEF"/>
    <w:rsid w:val="002D6F09"/>
    <w:rsid w:val="002E0A9F"/>
    <w:rsid w:val="002E5959"/>
    <w:rsid w:val="002E5BB6"/>
    <w:rsid w:val="002E7176"/>
    <w:rsid w:val="002F47D9"/>
    <w:rsid w:val="002F61A5"/>
    <w:rsid w:val="002F67A8"/>
    <w:rsid w:val="00300EDA"/>
    <w:rsid w:val="00302FCC"/>
    <w:rsid w:val="00304260"/>
    <w:rsid w:val="00310A68"/>
    <w:rsid w:val="0031210E"/>
    <w:rsid w:val="003154FB"/>
    <w:rsid w:val="003158B4"/>
    <w:rsid w:val="00316D45"/>
    <w:rsid w:val="003175EF"/>
    <w:rsid w:val="00323ECE"/>
    <w:rsid w:val="003313E2"/>
    <w:rsid w:val="00331EE2"/>
    <w:rsid w:val="0033271F"/>
    <w:rsid w:val="00332B0F"/>
    <w:rsid w:val="00335DDC"/>
    <w:rsid w:val="00336E40"/>
    <w:rsid w:val="00342616"/>
    <w:rsid w:val="003540EE"/>
    <w:rsid w:val="00354A6C"/>
    <w:rsid w:val="00357222"/>
    <w:rsid w:val="00357F22"/>
    <w:rsid w:val="00362D63"/>
    <w:rsid w:val="00383D0F"/>
    <w:rsid w:val="00391AEE"/>
    <w:rsid w:val="003920EE"/>
    <w:rsid w:val="003A057D"/>
    <w:rsid w:val="003A5575"/>
    <w:rsid w:val="003A72EB"/>
    <w:rsid w:val="003B1186"/>
    <w:rsid w:val="003B1F62"/>
    <w:rsid w:val="003B41DA"/>
    <w:rsid w:val="003B4C03"/>
    <w:rsid w:val="003B5C1E"/>
    <w:rsid w:val="003C2BAE"/>
    <w:rsid w:val="003D0967"/>
    <w:rsid w:val="003D41DA"/>
    <w:rsid w:val="003D5FB3"/>
    <w:rsid w:val="003D699B"/>
    <w:rsid w:val="003E02AF"/>
    <w:rsid w:val="003E2899"/>
    <w:rsid w:val="003E2D33"/>
    <w:rsid w:val="003E4352"/>
    <w:rsid w:val="003E6732"/>
    <w:rsid w:val="003F1DA2"/>
    <w:rsid w:val="003F2958"/>
    <w:rsid w:val="003F49E2"/>
    <w:rsid w:val="003F594F"/>
    <w:rsid w:val="003F6FCB"/>
    <w:rsid w:val="00400E7B"/>
    <w:rsid w:val="004024D2"/>
    <w:rsid w:val="00403C1F"/>
    <w:rsid w:val="0040662B"/>
    <w:rsid w:val="00410817"/>
    <w:rsid w:val="00410BB2"/>
    <w:rsid w:val="00411915"/>
    <w:rsid w:val="0041340A"/>
    <w:rsid w:val="0041499C"/>
    <w:rsid w:val="0041645F"/>
    <w:rsid w:val="0041790E"/>
    <w:rsid w:val="00417C97"/>
    <w:rsid w:val="00422C2D"/>
    <w:rsid w:val="00424AE1"/>
    <w:rsid w:val="00430B0C"/>
    <w:rsid w:val="00433184"/>
    <w:rsid w:val="0043397E"/>
    <w:rsid w:val="00434BEE"/>
    <w:rsid w:val="00442273"/>
    <w:rsid w:val="00445D0D"/>
    <w:rsid w:val="00447987"/>
    <w:rsid w:val="00451D76"/>
    <w:rsid w:val="00455B5C"/>
    <w:rsid w:val="00461B89"/>
    <w:rsid w:val="004632D8"/>
    <w:rsid w:val="00464D4B"/>
    <w:rsid w:val="00465335"/>
    <w:rsid w:val="00476355"/>
    <w:rsid w:val="0047702E"/>
    <w:rsid w:val="004801E4"/>
    <w:rsid w:val="00480BB3"/>
    <w:rsid w:val="00482F03"/>
    <w:rsid w:val="004834C1"/>
    <w:rsid w:val="00483573"/>
    <w:rsid w:val="0048458C"/>
    <w:rsid w:val="004922BD"/>
    <w:rsid w:val="00493A8F"/>
    <w:rsid w:val="00493DFB"/>
    <w:rsid w:val="00493FE4"/>
    <w:rsid w:val="004A08FF"/>
    <w:rsid w:val="004A1CA1"/>
    <w:rsid w:val="004A41F6"/>
    <w:rsid w:val="004A5F4E"/>
    <w:rsid w:val="004A7B93"/>
    <w:rsid w:val="004B6AC5"/>
    <w:rsid w:val="004B7D77"/>
    <w:rsid w:val="004C2F35"/>
    <w:rsid w:val="004C32EC"/>
    <w:rsid w:val="004D1399"/>
    <w:rsid w:val="004D1A90"/>
    <w:rsid w:val="004D6E1E"/>
    <w:rsid w:val="004E1101"/>
    <w:rsid w:val="004E1A24"/>
    <w:rsid w:val="004E6EC0"/>
    <w:rsid w:val="004E730C"/>
    <w:rsid w:val="004E7451"/>
    <w:rsid w:val="004F10E1"/>
    <w:rsid w:val="004F2C1A"/>
    <w:rsid w:val="004F2D74"/>
    <w:rsid w:val="004F4163"/>
    <w:rsid w:val="004F77D7"/>
    <w:rsid w:val="005019D0"/>
    <w:rsid w:val="00501B1E"/>
    <w:rsid w:val="00501DF5"/>
    <w:rsid w:val="0050411A"/>
    <w:rsid w:val="00507427"/>
    <w:rsid w:val="005076FF"/>
    <w:rsid w:val="005123F2"/>
    <w:rsid w:val="005132AD"/>
    <w:rsid w:val="005147E3"/>
    <w:rsid w:val="005203B5"/>
    <w:rsid w:val="00520629"/>
    <w:rsid w:val="005220E7"/>
    <w:rsid w:val="00523F64"/>
    <w:rsid w:val="0052496F"/>
    <w:rsid w:val="00524E3D"/>
    <w:rsid w:val="00530B12"/>
    <w:rsid w:val="00530C49"/>
    <w:rsid w:val="0053183C"/>
    <w:rsid w:val="005357EE"/>
    <w:rsid w:val="005364B4"/>
    <w:rsid w:val="00536F1E"/>
    <w:rsid w:val="00540C1D"/>
    <w:rsid w:val="00540DE8"/>
    <w:rsid w:val="00542349"/>
    <w:rsid w:val="00545F97"/>
    <w:rsid w:val="00546FC4"/>
    <w:rsid w:val="005513E5"/>
    <w:rsid w:val="005531AA"/>
    <w:rsid w:val="00553556"/>
    <w:rsid w:val="00553B0A"/>
    <w:rsid w:val="0055426F"/>
    <w:rsid w:val="00554407"/>
    <w:rsid w:val="0055489E"/>
    <w:rsid w:val="00561CAD"/>
    <w:rsid w:val="005649DD"/>
    <w:rsid w:val="005650D6"/>
    <w:rsid w:val="00567DD9"/>
    <w:rsid w:val="005714B8"/>
    <w:rsid w:val="00573C99"/>
    <w:rsid w:val="005746D4"/>
    <w:rsid w:val="00580FC7"/>
    <w:rsid w:val="005832A1"/>
    <w:rsid w:val="0058420E"/>
    <w:rsid w:val="0058455E"/>
    <w:rsid w:val="005903D6"/>
    <w:rsid w:val="005911BF"/>
    <w:rsid w:val="005923ED"/>
    <w:rsid w:val="00593A6C"/>
    <w:rsid w:val="0059481A"/>
    <w:rsid w:val="005A0089"/>
    <w:rsid w:val="005A20A1"/>
    <w:rsid w:val="005A5AAB"/>
    <w:rsid w:val="005B0362"/>
    <w:rsid w:val="005B212D"/>
    <w:rsid w:val="005B252D"/>
    <w:rsid w:val="005B5359"/>
    <w:rsid w:val="005B5EF0"/>
    <w:rsid w:val="005B6F6C"/>
    <w:rsid w:val="005B7FD8"/>
    <w:rsid w:val="005C2C69"/>
    <w:rsid w:val="005C7218"/>
    <w:rsid w:val="005C7CFD"/>
    <w:rsid w:val="005D048E"/>
    <w:rsid w:val="005D093C"/>
    <w:rsid w:val="005D0A3A"/>
    <w:rsid w:val="005D2D2A"/>
    <w:rsid w:val="005D79C3"/>
    <w:rsid w:val="005E52B7"/>
    <w:rsid w:val="005E58C9"/>
    <w:rsid w:val="005F6806"/>
    <w:rsid w:val="006068E1"/>
    <w:rsid w:val="006101A2"/>
    <w:rsid w:val="00610AFB"/>
    <w:rsid w:val="00610EC5"/>
    <w:rsid w:val="00613849"/>
    <w:rsid w:val="00616091"/>
    <w:rsid w:val="00617BEF"/>
    <w:rsid w:val="00620155"/>
    <w:rsid w:val="00625056"/>
    <w:rsid w:val="00625A81"/>
    <w:rsid w:val="006271C5"/>
    <w:rsid w:val="006275B2"/>
    <w:rsid w:val="00630100"/>
    <w:rsid w:val="00630C82"/>
    <w:rsid w:val="00630D22"/>
    <w:rsid w:val="0063344C"/>
    <w:rsid w:val="00633ACC"/>
    <w:rsid w:val="00636C28"/>
    <w:rsid w:val="00637A49"/>
    <w:rsid w:val="006410C9"/>
    <w:rsid w:val="0064340B"/>
    <w:rsid w:val="00643F01"/>
    <w:rsid w:val="00644140"/>
    <w:rsid w:val="00645C25"/>
    <w:rsid w:val="00645CD9"/>
    <w:rsid w:val="00645E8A"/>
    <w:rsid w:val="00646B5F"/>
    <w:rsid w:val="006476A3"/>
    <w:rsid w:val="00647975"/>
    <w:rsid w:val="006520C4"/>
    <w:rsid w:val="00652737"/>
    <w:rsid w:val="00653CB2"/>
    <w:rsid w:val="00654191"/>
    <w:rsid w:val="00654338"/>
    <w:rsid w:val="00655D42"/>
    <w:rsid w:val="00660183"/>
    <w:rsid w:val="0066018F"/>
    <w:rsid w:val="006634DF"/>
    <w:rsid w:val="00666183"/>
    <w:rsid w:val="0066665D"/>
    <w:rsid w:val="00666E8B"/>
    <w:rsid w:val="00670BB3"/>
    <w:rsid w:val="00671E0E"/>
    <w:rsid w:val="00672475"/>
    <w:rsid w:val="00673AAD"/>
    <w:rsid w:val="00675DF5"/>
    <w:rsid w:val="00676B34"/>
    <w:rsid w:val="006806C8"/>
    <w:rsid w:val="00680C5A"/>
    <w:rsid w:val="00681D84"/>
    <w:rsid w:val="00686F2C"/>
    <w:rsid w:val="00690467"/>
    <w:rsid w:val="0069195B"/>
    <w:rsid w:val="00692446"/>
    <w:rsid w:val="00692523"/>
    <w:rsid w:val="00693EB2"/>
    <w:rsid w:val="00697016"/>
    <w:rsid w:val="00697DDE"/>
    <w:rsid w:val="006A6A19"/>
    <w:rsid w:val="006A6C82"/>
    <w:rsid w:val="006B0604"/>
    <w:rsid w:val="006B28D4"/>
    <w:rsid w:val="006B2ECE"/>
    <w:rsid w:val="006C0675"/>
    <w:rsid w:val="006C1E84"/>
    <w:rsid w:val="006C7FD2"/>
    <w:rsid w:val="006D00F8"/>
    <w:rsid w:val="006D0E23"/>
    <w:rsid w:val="006D23D1"/>
    <w:rsid w:val="006D2CFB"/>
    <w:rsid w:val="006D6F0D"/>
    <w:rsid w:val="006D747F"/>
    <w:rsid w:val="006F23FD"/>
    <w:rsid w:val="006F28C6"/>
    <w:rsid w:val="006F3790"/>
    <w:rsid w:val="006F4606"/>
    <w:rsid w:val="006F7F4F"/>
    <w:rsid w:val="007015A3"/>
    <w:rsid w:val="00702D3C"/>
    <w:rsid w:val="00702DA7"/>
    <w:rsid w:val="007047DD"/>
    <w:rsid w:val="0071056F"/>
    <w:rsid w:val="007149A1"/>
    <w:rsid w:val="00724C5E"/>
    <w:rsid w:val="007261A6"/>
    <w:rsid w:val="00736CDD"/>
    <w:rsid w:val="00742E81"/>
    <w:rsid w:val="007432B1"/>
    <w:rsid w:val="00744D46"/>
    <w:rsid w:val="00745E05"/>
    <w:rsid w:val="00746723"/>
    <w:rsid w:val="0074747A"/>
    <w:rsid w:val="0075199C"/>
    <w:rsid w:val="00755B46"/>
    <w:rsid w:val="00762E1D"/>
    <w:rsid w:val="00762F5E"/>
    <w:rsid w:val="00764A59"/>
    <w:rsid w:val="007658E2"/>
    <w:rsid w:val="0076633F"/>
    <w:rsid w:val="007733B2"/>
    <w:rsid w:val="00773B04"/>
    <w:rsid w:val="00777589"/>
    <w:rsid w:val="0078014A"/>
    <w:rsid w:val="00781594"/>
    <w:rsid w:val="0079344B"/>
    <w:rsid w:val="007946A2"/>
    <w:rsid w:val="00794A37"/>
    <w:rsid w:val="00796B55"/>
    <w:rsid w:val="00797586"/>
    <w:rsid w:val="007A1E9A"/>
    <w:rsid w:val="007A3577"/>
    <w:rsid w:val="007A3AA4"/>
    <w:rsid w:val="007A5479"/>
    <w:rsid w:val="007B365D"/>
    <w:rsid w:val="007B496E"/>
    <w:rsid w:val="007B7578"/>
    <w:rsid w:val="007C03D5"/>
    <w:rsid w:val="007C3A08"/>
    <w:rsid w:val="007C46CE"/>
    <w:rsid w:val="007C7C92"/>
    <w:rsid w:val="007D0518"/>
    <w:rsid w:val="007D1011"/>
    <w:rsid w:val="007D2516"/>
    <w:rsid w:val="007D3A2E"/>
    <w:rsid w:val="007D78CD"/>
    <w:rsid w:val="007E53DA"/>
    <w:rsid w:val="007E6828"/>
    <w:rsid w:val="007F1ABB"/>
    <w:rsid w:val="007F1C15"/>
    <w:rsid w:val="007F1F7E"/>
    <w:rsid w:val="007F2547"/>
    <w:rsid w:val="007F53CA"/>
    <w:rsid w:val="007F7428"/>
    <w:rsid w:val="008008A7"/>
    <w:rsid w:val="0080197C"/>
    <w:rsid w:val="008029BF"/>
    <w:rsid w:val="00804A79"/>
    <w:rsid w:val="0080578C"/>
    <w:rsid w:val="00806E31"/>
    <w:rsid w:val="0080770E"/>
    <w:rsid w:val="008121DF"/>
    <w:rsid w:val="0081555A"/>
    <w:rsid w:val="00820E27"/>
    <w:rsid w:val="0082108C"/>
    <w:rsid w:val="0082302B"/>
    <w:rsid w:val="00823E38"/>
    <w:rsid w:val="008271F4"/>
    <w:rsid w:val="008307BA"/>
    <w:rsid w:val="008317FD"/>
    <w:rsid w:val="008319F9"/>
    <w:rsid w:val="008324BB"/>
    <w:rsid w:val="00847938"/>
    <w:rsid w:val="00850037"/>
    <w:rsid w:val="008518D6"/>
    <w:rsid w:val="00852C51"/>
    <w:rsid w:val="00852C7F"/>
    <w:rsid w:val="00854755"/>
    <w:rsid w:val="00857613"/>
    <w:rsid w:val="00860B74"/>
    <w:rsid w:val="008634C1"/>
    <w:rsid w:val="00863BA7"/>
    <w:rsid w:val="008651B5"/>
    <w:rsid w:val="008661A9"/>
    <w:rsid w:val="008669D0"/>
    <w:rsid w:val="00871048"/>
    <w:rsid w:val="00872150"/>
    <w:rsid w:val="00875724"/>
    <w:rsid w:val="008919C7"/>
    <w:rsid w:val="00891EF5"/>
    <w:rsid w:val="00892353"/>
    <w:rsid w:val="00893417"/>
    <w:rsid w:val="00894C4E"/>
    <w:rsid w:val="008A0FD3"/>
    <w:rsid w:val="008A18E4"/>
    <w:rsid w:val="008A274C"/>
    <w:rsid w:val="008A352B"/>
    <w:rsid w:val="008A3E6A"/>
    <w:rsid w:val="008A5BAE"/>
    <w:rsid w:val="008A5E88"/>
    <w:rsid w:val="008B23EA"/>
    <w:rsid w:val="008B51B5"/>
    <w:rsid w:val="008C1F74"/>
    <w:rsid w:val="008C474A"/>
    <w:rsid w:val="008C6E0D"/>
    <w:rsid w:val="008D25F8"/>
    <w:rsid w:val="008D2DAA"/>
    <w:rsid w:val="008E191D"/>
    <w:rsid w:val="008E3272"/>
    <w:rsid w:val="008E3CC0"/>
    <w:rsid w:val="008E52DA"/>
    <w:rsid w:val="008E57E4"/>
    <w:rsid w:val="008F043C"/>
    <w:rsid w:val="008F279E"/>
    <w:rsid w:val="008F7917"/>
    <w:rsid w:val="009015EE"/>
    <w:rsid w:val="00905C62"/>
    <w:rsid w:val="00912382"/>
    <w:rsid w:val="00914A9B"/>
    <w:rsid w:val="00921260"/>
    <w:rsid w:val="00921A90"/>
    <w:rsid w:val="009238E8"/>
    <w:rsid w:val="00924302"/>
    <w:rsid w:val="009258DA"/>
    <w:rsid w:val="00927450"/>
    <w:rsid w:val="00930D59"/>
    <w:rsid w:val="009324C0"/>
    <w:rsid w:val="0093419E"/>
    <w:rsid w:val="009361DF"/>
    <w:rsid w:val="00936E58"/>
    <w:rsid w:val="00942691"/>
    <w:rsid w:val="00946032"/>
    <w:rsid w:val="0095166C"/>
    <w:rsid w:val="00953162"/>
    <w:rsid w:val="00954309"/>
    <w:rsid w:val="00957081"/>
    <w:rsid w:val="0096000C"/>
    <w:rsid w:val="00960458"/>
    <w:rsid w:val="00961888"/>
    <w:rsid w:val="00967232"/>
    <w:rsid w:val="00970200"/>
    <w:rsid w:val="00970C7D"/>
    <w:rsid w:val="00972C7A"/>
    <w:rsid w:val="00974814"/>
    <w:rsid w:val="00976BB6"/>
    <w:rsid w:val="009775CE"/>
    <w:rsid w:val="009825E0"/>
    <w:rsid w:val="009830B3"/>
    <w:rsid w:val="00984A0D"/>
    <w:rsid w:val="00984C97"/>
    <w:rsid w:val="009869B0"/>
    <w:rsid w:val="00987474"/>
    <w:rsid w:val="00990624"/>
    <w:rsid w:val="009909B3"/>
    <w:rsid w:val="00992F35"/>
    <w:rsid w:val="00996B2F"/>
    <w:rsid w:val="009A0FAE"/>
    <w:rsid w:val="009A22B1"/>
    <w:rsid w:val="009A261A"/>
    <w:rsid w:val="009A3F45"/>
    <w:rsid w:val="009A5EA9"/>
    <w:rsid w:val="009B0196"/>
    <w:rsid w:val="009B0776"/>
    <w:rsid w:val="009B3B2E"/>
    <w:rsid w:val="009B498B"/>
    <w:rsid w:val="009B5D59"/>
    <w:rsid w:val="009B6664"/>
    <w:rsid w:val="009B6AFE"/>
    <w:rsid w:val="009C0457"/>
    <w:rsid w:val="009D1947"/>
    <w:rsid w:val="009D3A39"/>
    <w:rsid w:val="009D4296"/>
    <w:rsid w:val="009D7438"/>
    <w:rsid w:val="009E040A"/>
    <w:rsid w:val="009F23F8"/>
    <w:rsid w:val="009F329B"/>
    <w:rsid w:val="009F3989"/>
    <w:rsid w:val="009F4803"/>
    <w:rsid w:val="009F7496"/>
    <w:rsid w:val="00A007A5"/>
    <w:rsid w:val="00A02852"/>
    <w:rsid w:val="00A05D44"/>
    <w:rsid w:val="00A06221"/>
    <w:rsid w:val="00A10703"/>
    <w:rsid w:val="00A11349"/>
    <w:rsid w:val="00A118F4"/>
    <w:rsid w:val="00A17254"/>
    <w:rsid w:val="00A23002"/>
    <w:rsid w:val="00A242A7"/>
    <w:rsid w:val="00A24320"/>
    <w:rsid w:val="00A26340"/>
    <w:rsid w:val="00A3130B"/>
    <w:rsid w:val="00A31701"/>
    <w:rsid w:val="00A333F8"/>
    <w:rsid w:val="00A334AC"/>
    <w:rsid w:val="00A37A52"/>
    <w:rsid w:val="00A435D9"/>
    <w:rsid w:val="00A46BB2"/>
    <w:rsid w:val="00A50995"/>
    <w:rsid w:val="00A50DDE"/>
    <w:rsid w:val="00A50F0A"/>
    <w:rsid w:val="00A528BE"/>
    <w:rsid w:val="00A53325"/>
    <w:rsid w:val="00A54AE5"/>
    <w:rsid w:val="00A57BF4"/>
    <w:rsid w:val="00A60CE5"/>
    <w:rsid w:val="00A63630"/>
    <w:rsid w:val="00A647AD"/>
    <w:rsid w:val="00A64EB2"/>
    <w:rsid w:val="00A65DAF"/>
    <w:rsid w:val="00A7297C"/>
    <w:rsid w:val="00A743BF"/>
    <w:rsid w:val="00A74DCE"/>
    <w:rsid w:val="00A77A10"/>
    <w:rsid w:val="00A77E3A"/>
    <w:rsid w:val="00A82A3C"/>
    <w:rsid w:val="00A8402D"/>
    <w:rsid w:val="00A8481D"/>
    <w:rsid w:val="00A86AF8"/>
    <w:rsid w:val="00A86FC6"/>
    <w:rsid w:val="00A87E54"/>
    <w:rsid w:val="00A90809"/>
    <w:rsid w:val="00A9204C"/>
    <w:rsid w:val="00A92108"/>
    <w:rsid w:val="00A95742"/>
    <w:rsid w:val="00A95BCC"/>
    <w:rsid w:val="00A96177"/>
    <w:rsid w:val="00AA3813"/>
    <w:rsid w:val="00AA4E42"/>
    <w:rsid w:val="00AA5B32"/>
    <w:rsid w:val="00AA7B3A"/>
    <w:rsid w:val="00AB180B"/>
    <w:rsid w:val="00AB1AF7"/>
    <w:rsid w:val="00AB51B1"/>
    <w:rsid w:val="00AC0066"/>
    <w:rsid w:val="00AD2D22"/>
    <w:rsid w:val="00AD6883"/>
    <w:rsid w:val="00AE152D"/>
    <w:rsid w:val="00AE283F"/>
    <w:rsid w:val="00AE284E"/>
    <w:rsid w:val="00AE2B3C"/>
    <w:rsid w:val="00AE3583"/>
    <w:rsid w:val="00AE6972"/>
    <w:rsid w:val="00AE6A4B"/>
    <w:rsid w:val="00AE73FE"/>
    <w:rsid w:val="00AF1A10"/>
    <w:rsid w:val="00AF4CA6"/>
    <w:rsid w:val="00B03446"/>
    <w:rsid w:val="00B07E60"/>
    <w:rsid w:val="00B1410D"/>
    <w:rsid w:val="00B146F2"/>
    <w:rsid w:val="00B147D7"/>
    <w:rsid w:val="00B14A7D"/>
    <w:rsid w:val="00B1777E"/>
    <w:rsid w:val="00B22AF2"/>
    <w:rsid w:val="00B22D1E"/>
    <w:rsid w:val="00B25E0C"/>
    <w:rsid w:val="00B26803"/>
    <w:rsid w:val="00B33E8A"/>
    <w:rsid w:val="00B33ECD"/>
    <w:rsid w:val="00B33F3B"/>
    <w:rsid w:val="00B35666"/>
    <w:rsid w:val="00B422B5"/>
    <w:rsid w:val="00B427D2"/>
    <w:rsid w:val="00B44B1F"/>
    <w:rsid w:val="00B53299"/>
    <w:rsid w:val="00B559C8"/>
    <w:rsid w:val="00B55D75"/>
    <w:rsid w:val="00B566EB"/>
    <w:rsid w:val="00B6213F"/>
    <w:rsid w:val="00B62CD1"/>
    <w:rsid w:val="00B64177"/>
    <w:rsid w:val="00B66834"/>
    <w:rsid w:val="00B716D4"/>
    <w:rsid w:val="00B728DC"/>
    <w:rsid w:val="00B73FFF"/>
    <w:rsid w:val="00B75F52"/>
    <w:rsid w:val="00B80D98"/>
    <w:rsid w:val="00B909C1"/>
    <w:rsid w:val="00B93BBA"/>
    <w:rsid w:val="00B93ECF"/>
    <w:rsid w:val="00B93FA0"/>
    <w:rsid w:val="00B95FA5"/>
    <w:rsid w:val="00B973AC"/>
    <w:rsid w:val="00BA17D5"/>
    <w:rsid w:val="00BA2B9E"/>
    <w:rsid w:val="00BA5529"/>
    <w:rsid w:val="00BA62D3"/>
    <w:rsid w:val="00BA6566"/>
    <w:rsid w:val="00BB0231"/>
    <w:rsid w:val="00BB4082"/>
    <w:rsid w:val="00BB63C9"/>
    <w:rsid w:val="00BC0F52"/>
    <w:rsid w:val="00BC265C"/>
    <w:rsid w:val="00BC47C6"/>
    <w:rsid w:val="00BD4FAE"/>
    <w:rsid w:val="00BD7CA7"/>
    <w:rsid w:val="00BE0EC9"/>
    <w:rsid w:val="00BE2F6D"/>
    <w:rsid w:val="00BE380E"/>
    <w:rsid w:val="00BE3E4C"/>
    <w:rsid w:val="00BE58A6"/>
    <w:rsid w:val="00BF65B1"/>
    <w:rsid w:val="00C01B55"/>
    <w:rsid w:val="00C02A43"/>
    <w:rsid w:val="00C030B5"/>
    <w:rsid w:val="00C03AE5"/>
    <w:rsid w:val="00C0677D"/>
    <w:rsid w:val="00C1135A"/>
    <w:rsid w:val="00C11401"/>
    <w:rsid w:val="00C13B90"/>
    <w:rsid w:val="00C23C42"/>
    <w:rsid w:val="00C255B7"/>
    <w:rsid w:val="00C26F49"/>
    <w:rsid w:val="00C27225"/>
    <w:rsid w:val="00C27D15"/>
    <w:rsid w:val="00C30C4D"/>
    <w:rsid w:val="00C318A5"/>
    <w:rsid w:val="00C319EF"/>
    <w:rsid w:val="00C326DA"/>
    <w:rsid w:val="00C33C35"/>
    <w:rsid w:val="00C33F28"/>
    <w:rsid w:val="00C36266"/>
    <w:rsid w:val="00C36AF6"/>
    <w:rsid w:val="00C37F90"/>
    <w:rsid w:val="00C43D56"/>
    <w:rsid w:val="00C447D3"/>
    <w:rsid w:val="00C44CC3"/>
    <w:rsid w:val="00C4593B"/>
    <w:rsid w:val="00C4624F"/>
    <w:rsid w:val="00C50293"/>
    <w:rsid w:val="00C51014"/>
    <w:rsid w:val="00C51755"/>
    <w:rsid w:val="00C51A80"/>
    <w:rsid w:val="00C539B1"/>
    <w:rsid w:val="00C6187E"/>
    <w:rsid w:val="00C64CE7"/>
    <w:rsid w:val="00C65B30"/>
    <w:rsid w:val="00C67944"/>
    <w:rsid w:val="00C67FF2"/>
    <w:rsid w:val="00C7097A"/>
    <w:rsid w:val="00C71534"/>
    <w:rsid w:val="00C7517A"/>
    <w:rsid w:val="00C75C39"/>
    <w:rsid w:val="00C805DC"/>
    <w:rsid w:val="00C80FC4"/>
    <w:rsid w:val="00C83548"/>
    <w:rsid w:val="00C86FFD"/>
    <w:rsid w:val="00C9007F"/>
    <w:rsid w:val="00C9417C"/>
    <w:rsid w:val="00C95DB0"/>
    <w:rsid w:val="00C9713A"/>
    <w:rsid w:val="00C97196"/>
    <w:rsid w:val="00C9746C"/>
    <w:rsid w:val="00C976D0"/>
    <w:rsid w:val="00C9798F"/>
    <w:rsid w:val="00CA0750"/>
    <w:rsid w:val="00CA2570"/>
    <w:rsid w:val="00CA3FEB"/>
    <w:rsid w:val="00CA453B"/>
    <w:rsid w:val="00CA5AAB"/>
    <w:rsid w:val="00CA6C98"/>
    <w:rsid w:val="00CB6A82"/>
    <w:rsid w:val="00CC2220"/>
    <w:rsid w:val="00CC2425"/>
    <w:rsid w:val="00CC7750"/>
    <w:rsid w:val="00CD1BFC"/>
    <w:rsid w:val="00CD2AAB"/>
    <w:rsid w:val="00CD7694"/>
    <w:rsid w:val="00CE0A81"/>
    <w:rsid w:val="00CF08E8"/>
    <w:rsid w:val="00CF16E8"/>
    <w:rsid w:val="00CF2208"/>
    <w:rsid w:val="00CF3448"/>
    <w:rsid w:val="00CF3535"/>
    <w:rsid w:val="00CF35C5"/>
    <w:rsid w:val="00D02816"/>
    <w:rsid w:val="00D04EED"/>
    <w:rsid w:val="00D075B2"/>
    <w:rsid w:val="00D11E38"/>
    <w:rsid w:val="00D12CDC"/>
    <w:rsid w:val="00D1465A"/>
    <w:rsid w:val="00D15CED"/>
    <w:rsid w:val="00D16E74"/>
    <w:rsid w:val="00D201FC"/>
    <w:rsid w:val="00D23D23"/>
    <w:rsid w:val="00D24608"/>
    <w:rsid w:val="00D26136"/>
    <w:rsid w:val="00D2634D"/>
    <w:rsid w:val="00D26899"/>
    <w:rsid w:val="00D30CE2"/>
    <w:rsid w:val="00D321BD"/>
    <w:rsid w:val="00D35BE7"/>
    <w:rsid w:val="00D372B9"/>
    <w:rsid w:val="00D429EB"/>
    <w:rsid w:val="00D45A7D"/>
    <w:rsid w:val="00D4624C"/>
    <w:rsid w:val="00D536B0"/>
    <w:rsid w:val="00D6049D"/>
    <w:rsid w:val="00D626D4"/>
    <w:rsid w:val="00D63B2E"/>
    <w:rsid w:val="00D64D3B"/>
    <w:rsid w:val="00D66B00"/>
    <w:rsid w:val="00D73681"/>
    <w:rsid w:val="00D73F5C"/>
    <w:rsid w:val="00D77797"/>
    <w:rsid w:val="00D817C0"/>
    <w:rsid w:val="00D85949"/>
    <w:rsid w:val="00D86B76"/>
    <w:rsid w:val="00D90E55"/>
    <w:rsid w:val="00D91F31"/>
    <w:rsid w:val="00D94360"/>
    <w:rsid w:val="00D95487"/>
    <w:rsid w:val="00DA3E51"/>
    <w:rsid w:val="00DA4891"/>
    <w:rsid w:val="00DA56F7"/>
    <w:rsid w:val="00DA62AB"/>
    <w:rsid w:val="00DA6DCE"/>
    <w:rsid w:val="00DA77E1"/>
    <w:rsid w:val="00DB0EBA"/>
    <w:rsid w:val="00DB451E"/>
    <w:rsid w:val="00DB4D64"/>
    <w:rsid w:val="00DB6E35"/>
    <w:rsid w:val="00DB7CF8"/>
    <w:rsid w:val="00DC3C71"/>
    <w:rsid w:val="00DC4F0B"/>
    <w:rsid w:val="00DC6488"/>
    <w:rsid w:val="00DC7A98"/>
    <w:rsid w:val="00DE32A4"/>
    <w:rsid w:val="00DE3A41"/>
    <w:rsid w:val="00DE72AF"/>
    <w:rsid w:val="00DF30EB"/>
    <w:rsid w:val="00E00BF9"/>
    <w:rsid w:val="00E04CC2"/>
    <w:rsid w:val="00E04E47"/>
    <w:rsid w:val="00E05903"/>
    <w:rsid w:val="00E14FB2"/>
    <w:rsid w:val="00E15B66"/>
    <w:rsid w:val="00E16817"/>
    <w:rsid w:val="00E17667"/>
    <w:rsid w:val="00E2310C"/>
    <w:rsid w:val="00E23FE0"/>
    <w:rsid w:val="00E259E8"/>
    <w:rsid w:val="00E26745"/>
    <w:rsid w:val="00E30634"/>
    <w:rsid w:val="00E31402"/>
    <w:rsid w:val="00E33174"/>
    <w:rsid w:val="00E3329F"/>
    <w:rsid w:val="00E334DB"/>
    <w:rsid w:val="00E4314E"/>
    <w:rsid w:val="00E43F2E"/>
    <w:rsid w:val="00E45DE6"/>
    <w:rsid w:val="00E4667C"/>
    <w:rsid w:val="00E555EA"/>
    <w:rsid w:val="00E55697"/>
    <w:rsid w:val="00E6189D"/>
    <w:rsid w:val="00E71A0E"/>
    <w:rsid w:val="00E72D87"/>
    <w:rsid w:val="00E7312F"/>
    <w:rsid w:val="00E7341D"/>
    <w:rsid w:val="00E7387C"/>
    <w:rsid w:val="00E73E3C"/>
    <w:rsid w:val="00E7499C"/>
    <w:rsid w:val="00E75A8B"/>
    <w:rsid w:val="00E8089C"/>
    <w:rsid w:val="00E80D58"/>
    <w:rsid w:val="00E8270A"/>
    <w:rsid w:val="00E87D40"/>
    <w:rsid w:val="00E91D86"/>
    <w:rsid w:val="00E923FA"/>
    <w:rsid w:val="00E93041"/>
    <w:rsid w:val="00E94E3B"/>
    <w:rsid w:val="00E953E9"/>
    <w:rsid w:val="00E965DB"/>
    <w:rsid w:val="00E97880"/>
    <w:rsid w:val="00EA349A"/>
    <w:rsid w:val="00EA4E66"/>
    <w:rsid w:val="00EA5CE7"/>
    <w:rsid w:val="00EA7083"/>
    <w:rsid w:val="00EB0B99"/>
    <w:rsid w:val="00EB1A9D"/>
    <w:rsid w:val="00EB1D65"/>
    <w:rsid w:val="00EB4B47"/>
    <w:rsid w:val="00EB4E16"/>
    <w:rsid w:val="00EB6D10"/>
    <w:rsid w:val="00EC0E22"/>
    <w:rsid w:val="00EC5465"/>
    <w:rsid w:val="00ED047E"/>
    <w:rsid w:val="00ED202C"/>
    <w:rsid w:val="00ED3C30"/>
    <w:rsid w:val="00ED4A0E"/>
    <w:rsid w:val="00ED5C46"/>
    <w:rsid w:val="00EE0EA1"/>
    <w:rsid w:val="00EE2E58"/>
    <w:rsid w:val="00EE4037"/>
    <w:rsid w:val="00EE4178"/>
    <w:rsid w:val="00EE6759"/>
    <w:rsid w:val="00EF14B8"/>
    <w:rsid w:val="00EF71C7"/>
    <w:rsid w:val="00EF735E"/>
    <w:rsid w:val="00F069EB"/>
    <w:rsid w:val="00F07236"/>
    <w:rsid w:val="00F12364"/>
    <w:rsid w:val="00F13C6A"/>
    <w:rsid w:val="00F14045"/>
    <w:rsid w:val="00F147F7"/>
    <w:rsid w:val="00F15536"/>
    <w:rsid w:val="00F226D4"/>
    <w:rsid w:val="00F22805"/>
    <w:rsid w:val="00F239E4"/>
    <w:rsid w:val="00F24ADC"/>
    <w:rsid w:val="00F254D0"/>
    <w:rsid w:val="00F27B1A"/>
    <w:rsid w:val="00F27CCE"/>
    <w:rsid w:val="00F31773"/>
    <w:rsid w:val="00F33B5D"/>
    <w:rsid w:val="00F35931"/>
    <w:rsid w:val="00F366CC"/>
    <w:rsid w:val="00F367E1"/>
    <w:rsid w:val="00F4020F"/>
    <w:rsid w:val="00F41FBB"/>
    <w:rsid w:val="00F42EE1"/>
    <w:rsid w:val="00F44B82"/>
    <w:rsid w:val="00F4511B"/>
    <w:rsid w:val="00F51B61"/>
    <w:rsid w:val="00F5518A"/>
    <w:rsid w:val="00F55401"/>
    <w:rsid w:val="00F56350"/>
    <w:rsid w:val="00F6109F"/>
    <w:rsid w:val="00F618AB"/>
    <w:rsid w:val="00F63786"/>
    <w:rsid w:val="00F65641"/>
    <w:rsid w:val="00F711C9"/>
    <w:rsid w:val="00F71FA4"/>
    <w:rsid w:val="00F77CA3"/>
    <w:rsid w:val="00F82FC8"/>
    <w:rsid w:val="00F85AAA"/>
    <w:rsid w:val="00F90D15"/>
    <w:rsid w:val="00F9658B"/>
    <w:rsid w:val="00FA31F1"/>
    <w:rsid w:val="00FA518D"/>
    <w:rsid w:val="00FA5249"/>
    <w:rsid w:val="00FA5BFD"/>
    <w:rsid w:val="00FB24CF"/>
    <w:rsid w:val="00FB2643"/>
    <w:rsid w:val="00FB35DC"/>
    <w:rsid w:val="00FB4103"/>
    <w:rsid w:val="00FB5232"/>
    <w:rsid w:val="00FB5FA9"/>
    <w:rsid w:val="00FC13B8"/>
    <w:rsid w:val="00FC343F"/>
    <w:rsid w:val="00FC498E"/>
    <w:rsid w:val="00FC5560"/>
    <w:rsid w:val="00FC6B3B"/>
    <w:rsid w:val="00FD3E3F"/>
    <w:rsid w:val="00FD56C4"/>
    <w:rsid w:val="00FE1378"/>
    <w:rsid w:val="00FE1BEF"/>
    <w:rsid w:val="00FE1E7E"/>
    <w:rsid w:val="00FE292E"/>
    <w:rsid w:val="00FE393B"/>
    <w:rsid w:val="00FF4FD1"/>
    <w:rsid w:val="00FF51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E853D1A-67C2-436E-9B35-2443D4DAF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014"/>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F24AD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a">
    <w:name w:val="header"/>
    <w:basedOn w:val="a"/>
    <w:link w:val="ab"/>
    <w:uiPriority w:val="99"/>
    <w:unhideWhenUsed/>
    <w:rsid w:val="009B6AFE"/>
    <w:pPr>
      <w:tabs>
        <w:tab w:val="center" w:pos="4677"/>
        <w:tab w:val="right" w:pos="9355"/>
      </w:tabs>
    </w:pPr>
  </w:style>
  <w:style w:type="character" w:customStyle="1" w:styleId="ab">
    <w:name w:val="Верхний колонтитул Знак"/>
    <w:basedOn w:val="a0"/>
    <w:link w:val="aa"/>
    <w:uiPriority w:val="99"/>
    <w:rsid w:val="009B6AFE"/>
    <w:rPr>
      <w:sz w:val="28"/>
      <w:szCs w:val="24"/>
    </w:rPr>
  </w:style>
  <w:style w:type="paragraph" w:styleId="ac">
    <w:name w:val="footer"/>
    <w:basedOn w:val="a"/>
    <w:link w:val="ad"/>
    <w:uiPriority w:val="99"/>
    <w:semiHidden/>
    <w:unhideWhenUsed/>
    <w:rsid w:val="009B6AFE"/>
    <w:pPr>
      <w:tabs>
        <w:tab w:val="center" w:pos="4677"/>
        <w:tab w:val="right" w:pos="9355"/>
      </w:tabs>
    </w:pPr>
  </w:style>
  <w:style w:type="character" w:customStyle="1" w:styleId="ad">
    <w:name w:val="Нижний колонтитул Знак"/>
    <w:basedOn w:val="a0"/>
    <w:link w:val="ac"/>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e">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Знак Знак Знак,Знак Знак Знак1 Знак Знак"/>
    <w:basedOn w:val="a"/>
    <w:link w:val="af"/>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0">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1">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1"/>
    <w:rsid w:val="00D075B2"/>
    <w:pPr>
      <w:widowControl w:val="0"/>
      <w:shd w:val="clear" w:color="auto" w:fill="FFFFFF"/>
      <w:spacing w:line="250" w:lineRule="exact"/>
      <w:jc w:val="center"/>
    </w:pPr>
    <w:rPr>
      <w:sz w:val="22"/>
      <w:szCs w:val="22"/>
    </w:rPr>
  </w:style>
  <w:style w:type="character" w:customStyle="1" w:styleId="10">
    <w:name w:val="Основной текст1"/>
    <w:basedOn w:val="af1"/>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2">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3">
    <w:name w:val="No Spacing"/>
    <w:link w:val="af4"/>
    <w:uiPriority w:val="1"/>
    <w:qFormat/>
    <w:rsid w:val="00C03AE5"/>
    <w:rPr>
      <w:rFonts w:asciiTheme="minorHAnsi" w:eastAsiaTheme="minorHAnsi" w:hAnsiTheme="minorHAnsi" w:cstheme="minorBidi"/>
      <w:sz w:val="22"/>
      <w:szCs w:val="22"/>
      <w:lang w:eastAsia="en-US"/>
    </w:rPr>
  </w:style>
  <w:style w:type="character" w:customStyle="1" w:styleId="af4">
    <w:name w:val="Без интервала Знак"/>
    <w:link w:val="af3"/>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1"/>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1"/>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uiPriority w:val="99"/>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1">
    <w:name w:val="Основной текст (4)_"/>
    <w:basedOn w:val="a0"/>
    <w:link w:val="42"/>
    <w:rsid w:val="00914A9B"/>
    <w:rPr>
      <w:b/>
      <w:bCs/>
      <w:sz w:val="23"/>
      <w:szCs w:val="23"/>
      <w:shd w:val="clear" w:color="auto" w:fill="FFFFFF"/>
    </w:rPr>
  </w:style>
  <w:style w:type="paragraph" w:customStyle="1" w:styleId="42">
    <w:name w:val="Основной текст (4)"/>
    <w:basedOn w:val="a"/>
    <w:link w:val="41"/>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character" w:customStyle="1" w:styleId="34">
    <w:name w:val="Основной текст (3)_"/>
    <w:basedOn w:val="a0"/>
    <w:rsid w:val="00CC2220"/>
    <w:rPr>
      <w:rFonts w:ascii="Arial" w:eastAsia="Arial" w:hAnsi="Arial" w:cs="Arial"/>
      <w:b w:val="0"/>
      <w:bCs w:val="0"/>
      <w:i w:val="0"/>
      <w:iCs w:val="0"/>
      <w:smallCaps w:val="0"/>
      <w:strike w:val="0"/>
      <w:sz w:val="16"/>
      <w:szCs w:val="16"/>
      <w:u w:val="none"/>
    </w:rPr>
  </w:style>
  <w:style w:type="character" w:customStyle="1" w:styleId="af">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1"/>
    <w:link w:val="ae"/>
    <w:locked/>
    <w:rsid w:val="00E05903"/>
    <w:rPr>
      <w:sz w:val="24"/>
      <w:szCs w:val="24"/>
    </w:rPr>
  </w:style>
  <w:style w:type="character" w:customStyle="1" w:styleId="40">
    <w:name w:val="Заголовок 4 Знак"/>
    <w:basedOn w:val="a0"/>
    <w:link w:val="4"/>
    <w:uiPriority w:val="9"/>
    <w:semiHidden/>
    <w:rsid w:val="00F24ADC"/>
    <w:rPr>
      <w:rFonts w:asciiTheme="majorHAnsi" w:eastAsiaTheme="majorEastAsia" w:hAnsiTheme="majorHAnsi" w:cstheme="majorBidi"/>
      <w:b/>
      <w:bCs/>
      <w:i/>
      <w:iCs/>
      <w:color w:val="4F81BD" w:themeColor="accent1"/>
      <w:sz w:val="28"/>
      <w:szCs w:val="24"/>
    </w:rPr>
  </w:style>
  <w:style w:type="character" w:customStyle="1" w:styleId="copytarget">
    <w:name w:val="copy_target"/>
    <w:basedOn w:val="a0"/>
    <w:rsid w:val="002D6AEF"/>
  </w:style>
  <w:style w:type="character" w:customStyle="1" w:styleId="fractionnumber">
    <w:name w:val="fractionnumber"/>
    <w:basedOn w:val="a0"/>
    <w:rsid w:val="0029696B"/>
  </w:style>
  <w:style w:type="character" w:customStyle="1" w:styleId="cardmaininfocontent">
    <w:name w:val="cardmaininfo__content"/>
    <w:basedOn w:val="a0"/>
    <w:rsid w:val="00A87E54"/>
  </w:style>
  <w:style w:type="paragraph" w:customStyle="1" w:styleId="13">
    <w:name w:val="Знак1"/>
    <w:basedOn w:val="a"/>
    <w:rsid w:val="000441C7"/>
    <w:pPr>
      <w:spacing w:before="100" w:beforeAutospacing="1" w:after="100" w:afterAutospacing="1"/>
    </w:pPr>
    <w:rPr>
      <w:rFonts w:ascii="Tahoma" w:hAnsi="Tahoma"/>
      <w:sz w:val="20"/>
      <w:szCs w:val="20"/>
      <w:lang w:val="en-US" w:eastAsia="en-US"/>
    </w:rPr>
  </w:style>
  <w:style w:type="paragraph" w:styleId="af5">
    <w:name w:val="Body Text Indent"/>
    <w:aliases w:val="Основной текст с отступом Знак1,Основной текст с отступом Знак Знак, Знак Знак1 Знак1,Основной текст с отступом Знак1 Знак Знак,Основной текст с отступом Знак Знак Знак Знак,Основной текст с отступом Знак1 Знак Знак Знак Знак"/>
    <w:basedOn w:val="a"/>
    <w:link w:val="af6"/>
    <w:uiPriority w:val="99"/>
    <w:unhideWhenUsed/>
    <w:rsid w:val="0013118B"/>
    <w:pPr>
      <w:spacing w:after="120"/>
      <w:ind w:left="283"/>
    </w:pPr>
  </w:style>
  <w:style w:type="character" w:customStyle="1" w:styleId="af6">
    <w:name w:val="Основной текст с отступом Знак"/>
    <w:aliases w:val="Основной текст с отступом Знак1 Знак,Основной текст с отступом Знак Знак Знак, Знак Знак1 Знак1 Знак,Основной текст с отступом Знак1 Знак Знак Знак,Основной текст с отступом Знак Знак Знак Знак Знак"/>
    <w:basedOn w:val="a0"/>
    <w:link w:val="af5"/>
    <w:uiPriority w:val="99"/>
    <w:rsid w:val="0013118B"/>
    <w:rPr>
      <w:sz w:val="28"/>
      <w:szCs w:val="24"/>
    </w:rPr>
  </w:style>
  <w:style w:type="paragraph" w:customStyle="1" w:styleId="ConsPlusNormal">
    <w:name w:val="ConsPlusNormal"/>
    <w:rsid w:val="00EB1D65"/>
    <w:pPr>
      <w:widowControl w:val="0"/>
      <w:autoSpaceDE w:val="0"/>
      <w:autoSpaceDN w:val="0"/>
      <w:adjustRightInd w:val="0"/>
      <w:ind w:firstLine="72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25799023">
      <w:bodyDiv w:val="1"/>
      <w:marLeft w:val="0"/>
      <w:marRight w:val="0"/>
      <w:marTop w:val="0"/>
      <w:marBottom w:val="0"/>
      <w:divBdr>
        <w:top w:val="none" w:sz="0" w:space="0" w:color="auto"/>
        <w:left w:val="none" w:sz="0" w:space="0" w:color="auto"/>
        <w:bottom w:val="none" w:sz="0" w:space="0" w:color="auto"/>
        <w:right w:val="none" w:sz="0" w:space="0" w:color="auto"/>
      </w:divBdr>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831288915">
      <w:bodyDiv w:val="1"/>
      <w:marLeft w:val="0"/>
      <w:marRight w:val="0"/>
      <w:marTop w:val="0"/>
      <w:marBottom w:val="0"/>
      <w:divBdr>
        <w:top w:val="none" w:sz="0" w:space="0" w:color="auto"/>
        <w:left w:val="none" w:sz="0" w:space="0" w:color="auto"/>
        <w:bottom w:val="none" w:sz="0" w:space="0" w:color="auto"/>
        <w:right w:val="none" w:sz="0" w:space="0" w:color="auto"/>
      </w:divBdr>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1211720581">
          <w:marLeft w:val="0"/>
          <w:marRight w:val="0"/>
          <w:marTop w:val="0"/>
          <w:marBottom w:val="0"/>
          <w:divBdr>
            <w:top w:val="none" w:sz="0" w:space="0" w:color="auto"/>
            <w:left w:val="none" w:sz="0" w:space="0" w:color="auto"/>
            <w:bottom w:val="none" w:sz="0" w:space="0" w:color="auto"/>
            <w:right w:val="none" w:sz="0" w:space="0" w:color="auto"/>
          </w:divBdr>
        </w:div>
        <w:div w:id="4252754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360817021">
      <w:bodyDiv w:val="1"/>
      <w:marLeft w:val="0"/>
      <w:marRight w:val="0"/>
      <w:marTop w:val="0"/>
      <w:marBottom w:val="0"/>
      <w:divBdr>
        <w:top w:val="none" w:sz="0" w:space="0" w:color="auto"/>
        <w:left w:val="none" w:sz="0" w:space="0" w:color="auto"/>
        <w:bottom w:val="none" w:sz="0" w:space="0" w:color="auto"/>
        <w:right w:val="none" w:sz="0" w:space="0" w:color="auto"/>
      </w:divBdr>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863DCA81204079FA36EE9EA268874DE26EB56C1AA03892D06E93BC594UBmBG" TargetMode="External"/><Relationship Id="rId18" Type="http://schemas.openxmlformats.org/officeDocument/2006/relationships/hyperlink" Target="consultantplus://offline/ref=2863DCA81204079FA36EF7EC22E0218D2AE150C1A905892D06E93BC594BB984FAA0AB82C76294E06U4m8G"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o@roseltorg.ru" TargetMode="External"/><Relationship Id="rId17" Type="http://schemas.openxmlformats.org/officeDocument/2006/relationships/hyperlink" Target="consultantplus://offline/ref=2863DCA81204079FA36EF7EC22E0218D2AE150C1A905892D06E93BC594BB984FAA0AB82C76294004U4m8G" TargetMode="External"/><Relationship Id="rId2" Type="http://schemas.openxmlformats.org/officeDocument/2006/relationships/numbering" Target="numbering.xml"/><Relationship Id="rId16" Type="http://schemas.openxmlformats.org/officeDocument/2006/relationships/hyperlink" Target="consultantplus://offline/ref=2863DCA81204079FA36EF7EC22E0218D2AE150C1A905892D06E93BC594BB984FAA0AB82C76294C03U4mBG" TargetMode="External"/><Relationship Id="rId20" Type="http://schemas.openxmlformats.org/officeDocument/2006/relationships/hyperlink" Target="consultantplus://offline/ref=2863DCA81204079FA36EF7EC22E0218D2AE150C1AE07892D06E93BC594BB984FAA0AB828742EU4m0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trofimova30@mvd.ru" TargetMode="External"/><Relationship Id="rId5" Type="http://schemas.openxmlformats.org/officeDocument/2006/relationships/webSettings" Target="webSettings.xml"/><Relationship Id="rId15" Type="http://schemas.openxmlformats.org/officeDocument/2006/relationships/hyperlink" Target="consultantplus://offline/ref=2863DCA81204079FA36EF7EC22E0218D2AE150C1A905892D06E93BC594BB984FAA0AB82C76294C04U4m8G" TargetMode="External"/><Relationship Id="rId23" Type="http://schemas.openxmlformats.org/officeDocument/2006/relationships/theme" Target="theme/theme1.xml"/><Relationship Id="rId10" Type="http://schemas.openxmlformats.org/officeDocument/2006/relationships/hyperlink" Target="mailto:56-85-95@mail.ru" TargetMode="External"/><Relationship Id="rId19" Type="http://schemas.openxmlformats.org/officeDocument/2006/relationships/hyperlink" Target="consultantplus://offline/ref=2863DCA81204079FA36EF7EC22E0218D2AEF53CBAB06892D06E93BC594BB984FAA0AB82C76284806U4mBG"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consultantplus://offline/ref=2863DCA81204079FA36EF7EC22E0218D2AE150C1A905892D06E93BC594BB984FAA0AB82C76284805U4mAG"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BB42507-D6EC-41DD-85B3-5B9715B78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1170</TotalTime>
  <Pages>2</Pages>
  <Words>447</Words>
  <Characters>4793</Characters>
  <Application>Microsoft Office Word</Application>
  <DocSecurity>0</DocSecurity>
  <Lines>39</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5230</CharactersWithSpaces>
  <SharedDoc>false</SharedDoc>
  <HLinks>
    <vt:vector size="42" baseType="variant">
      <vt:variant>
        <vt:i4>1376362</vt:i4>
      </vt:variant>
      <vt:variant>
        <vt:i4>18</vt:i4>
      </vt:variant>
      <vt:variant>
        <vt:i4>0</vt:i4>
      </vt:variant>
      <vt:variant>
        <vt:i4>5</vt:i4>
      </vt:variant>
      <vt:variant>
        <vt:lpwstr>mailto:to89@fas.gov.ru</vt:lpwstr>
      </vt:variant>
      <vt:variant>
        <vt:lpwstr/>
      </vt:variant>
      <vt:variant>
        <vt:i4>2555962</vt:i4>
      </vt:variant>
      <vt:variant>
        <vt:i4>15</vt:i4>
      </vt:variant>
      <vt:variant>
        <vt:i4>0</vt:i4>
      </vt:variant>
      <vt:variant>
        <vt:i4>5</vt:i4>
      </vt:variant>
      <vt:variant>
        <vt:lpwstr>http://zakupki.gov.ru/epz/order/notice/printForm/view.html?printFormId=29963651</vt:lpwstr>
      </vt:variant>
      <vt:variant>
        <vt:lpwstr/>
      </vt:variant>
      <vt:variant>
        <vt:i4>3407951</vt:i4>
      </vt:variant>
      <vt:variant>
        <vt:i4>12</vt:i4>
      </vt:variant>
      <vt:variant>
        <vt:i4>0</vt:i4>
      </vt:variant>
      <vt:variant>
        <vt:i4>5</vt:i4>
      </vt:variant>
      <vt:variant>
        <vt:lpwstr>mailto:ko@sberbank-ast.ru</vt:lpwstr>
      </vt:variant>
      <vt:variant>
        <vt:lpwstr/>
      </vt:variant>
      <vt:variant>
        <vt:i4>4653179</vt:i4>
      </vt:variant>
      <vt:variant>
        <vt:i4>9</vt:i4>
      </vt:variant>
      <vt:variant>
        <vt:i4>0</vt:i4>
      </vt:variant>
      <vt:variant>
        <vt:i4>5</vt:i4>
      </vt:variant>
      <vt:variant>
        <vt:lpwstr>mailto:auction@goszakaz.gov.yanao.ru</vt:lpwstr>
      </vt:variant>
      <vt:variant>
        <vt:lpwstr/>
      </vt:variant>
      <vt:variant>
        <vt:i4>3604527</vt:i4>
      </vt:variant>
      <vt:variant>
        <vt:i4>6</vt:i4>
      </vt:variant>
      <vt:variant>
        <vt:i4>0</vt:i4>
      </vt:variant>
      <vt:variant>
        <vt:i4>5</vt:i4>
      </vt:variant>
      <vt:variant>
        <vt:lpwstr>mailto:pto_ud@mail.ru</vt:lpwstr>
      </vt:variant>
      <vt:variant>
        <vt:lpwstr/>
      </vt:variant>
      <vt:variant>
        <vt:i4>8323153</vt:i4>
      </vt:variant>
      <vt:variant>
        <vt:i4>3</vt:i4>
      </vt:variant>
      <vt:variant>
        <vt:i4>0</vt:i4>
      </vt:variant>
      <vt:variant>
        <vt:i4>5</vt:i4>
      </vt:variant>
      <vt:variant>
        <vt:lpwstr>mailto:Stoik95@mail.ru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Печерин О.Ю.</dc:creator>
  <cp:keywords>Уведомление</cp:keywords>
  <cp:lastModifiedBy>user</cp:lastModifiedBy>
  <cp:revision>140</cp:revision>
  <cp:lastPrinted>2022-08-09T07:12:00Z</cp:lastPrinted>
  <dcterms:created xsi:type="dcterms:W3CDTF">2019-10-17T09:33:00Z</dcterms:created>
  <dcterms:modified xsi:type="dcterms:W3CDTF">2022-08-09T10:45:00Z</dcterms:modified>
</cp:coreProperties>
</file>