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490" w:rsidRPr="0020126A" w:rsidRDefault="00F42490" w:rsidP="00C20B57">
      <w:pPr>
        <w:framePr w:hSpace="180" w:wrap="around" w:vAnchor="page" w:hAnchor="page" w:x="-2" w:y="289"/>
        <w:tabs>
          <w:tab w:val="left" w:pos="4190"/>
        </w:tabs>
        <w:ind w:left="4248" w:right="696"/>
        <w:rPr>
          <w:sz w:val="24"/>
        </w:rPr>
      </w:pPr>
    </w:p>
    <w:p w:rsidR="00D02034" w:rsidRPr="006B5B2E" w:rsidRDefault="00D02034" w:rsidP="00D02034">
      <w:pPr>
        <w:ind w:left="5670" w:right="-285"/>
        <w:rPr>
          <w:b/>
          <w:sz w:val="26"/>
          <w:szCs w:val="26"/>
        </w:rPr>
      </w:pPr>
      <w:r w:rsidRPr="006B5B2E">
        <w:rPr>
          <w:b/>
          <w:sz w:val="26"/>
          <w:szCs w:val="26"/>
        </w:rPr>
        <w:t>ИП Масленников Алексей Владимирович</w:t>
      </w:r>
    </w:p>
    <w:p w:rsidR="00D02034" w:rsidRPr="006B5B2E" w:rsidRDefault="00D02034" w:rsidP="00D02034">
      <w:pPr>
        <w:ind w:left="5670" w:right="-285"/>
        <w:rPr>
          <w:b/>
          <w:sz w:val="26"/>
          <w:szCs w:val="26"/>
        </w:rPr>
      </w:pPr>
      <w:r w:rsidRPr="006B5B2E">
        <w:rPr>
          <w:b/>
          <w:sz w:val="26"/>
          <w:szCs w:val="26"/>
        </w:rPr>
        <w:t>(далее – Заявитель)</w:t>
      </w:r>
    </w:p>
    <w:p w:rsidR="00D02034" w:rsidRPr="006B5B2E" w:rsidRDefault="00D02034" w:rsidP="00D02034">
      <w:pPr>
        <w:ind w:left="5670" w:right="-285"/>
        <w:rPr>
          <w:sz w:val="26"/>
          <w:szCs w:val="26"/>
        </w:rPr>
      </w:pPr>
      <w:r w:rsidRPr="006B5B2E">
        <w:rPr>
          <w:sz w:val="26"/>
          <w:szCs w:val="26"/>
        </w:rPr>
        <w:t>ул. Сергея Есенина, 21-10, г. Нижний Новгород, 603070</w:t>
      </w:r>
    </w:p>
    <w:p w:rsidR="00D02034" w:rsidRPr="006B5B2E" w:rsidRDefault="00D02034" w:rsidP="00D02034">
      <w:pPr>
        <w:tabs>
          <w:tab w:val="left" w:pos="4190"/>
        </w:tabs>
        <w:ind w:left="5670" w:right="-285"/>
        <w:rPr>
          <w:sz w:val="26"/>
          <w:szCs w:val="26"/>
        </w:rPr>
      </w:pPr>
      <w:r w:rsidRPr="006B5B2E">
        <w:rPr>
          <w:sz w:val="26"/>
          <w:szCs w:val="26"/>
          <w:lang w:val="en-US"/>
        </w:rPr>
        <w:t>Email</w:t>
      </w:r>
      <w:r w:rsidRPr="006B5B2E">
        <w:rPr>
          <w:sz w:val="26"/>
          <w:szCs w:val="26"/>
        </w:rPr>
        <w:t xml:space="preserve">: </w:t>
      </w:r>
      <w:hyperlink r:id="rId8" w:history="1">
        <w:r w:rsidRPr="006B5B2E">
          <w:rPr>
            <w:rStyle w:val="iceouttxt6"/>
            <w:rFonts w:ascii="Times New Roman" w:hAnsi="Times New Roman" w:cs="Times New Roman"/>
            <w:color w:val="auto"/>
            <w:sz w:val="26"/>
            <w:szCs w:val="26"/>
            <w:lang w:val="en-US"/>
          </w:rPr>
          <w:t>medica</w:t>
        </w:r>
        <w:r w:rsidRPr="006B5B2E">
          <w:rPr>
            <w:rStyle w:val="iceouttxt6"/>
            <w:rFonts w:ascii="Times New Roman" w:hAnsi="Times New Roman" w:cs="Times New Roman"/>
            <w:color w:val="auto"/>
            <w:sz w:val="26"/>
            <w:szCs w:val="26"/>
          </w:rPr>
          <w:t>_</w:t>
        </w:r>
        <w:r w:rsidRPr="006B5B2E">
          <w:rPr>
            <w:rStyle w:val="iceouttxt6"/>
            <w:rFonts w:ascii="Times New Roman" w:hAnsi="Times New Roman" w:cs="Times New Roman"/>
            <w:color w:val="auto"/>
            <w:sz w:val="26"/>
            <w:szCs w:val="26"/>
            <w:lang w:val="en-US"/>
          </w:rPr>
          <w:t>tender</w:t>
        </w:r>
        <w:r w:rsidRPr="006B5B2E">
          <w:rPr>
            <w:rStyle w:val="iceouttxt6"/>
            <w:rFonts w:ascii="Times New Roman" w:hAnsi="Times New Roman" w:cs="Times New Roman"/>
            <w:color w:val="auto"/>
            <w:sz w:val="26"/>
            <w:szCs w:val="26"/>
          </w:rPr>
          <w:t>@</w:t>
        </w:r>
        <w:r w:rsidRPr="006B5B2E">
          <w:rPr>
            <w:rStyle w:val="iceouttxt6"/>
            <w:rFonts w:ascii="Times New Roman" w:hAnsi="Times New Roman" w:cs="Times New Roman"/>
            <w:color w:val="auto"/>
            <w:sz w:val="26"/>
            <w:szCs w:val="26"/>
            <w:lang w:val="en-US"/>
          </w:rPr>
          <w:t>mail</w:t>
        </w:r>
        <w:r w:rsidRPr="006B5B2E">
          <w:rPr>
            <w:rStyle w:val="iceouttxt6"/>
            <w:rFonts w:ascii="Times New Roman" w:hAnsi="Times New Roman" w:cs="Times New Roman"/>
            <w:color w:val="auto"/>
            <w:sz w:val="26"/>
            <w:szCs w:val="26"/>
          </w:rPr>
          <w:t>.</w:t>
        </w:r>
        <w:r w:rsidRPr="006B5B2E">
          <w:rPr>
            <w:rStyle w:val="iceouttxt6"/>
            <w:rFonts w:ascii="Times New Roman" w:hAnsi="Times New Roman" w:cs="Times New Roman"/>
            <w:color w:val="auto"/>
            <w:sz w:val="26"/>
            <w:szCs w:val="26"/>
            <w:lang w:val="en-US"/>
          </w:rPr>
          <w:t>ru</w:t>
        </w:r>
      </w:hyperlink>
    </w:p>
    <w:p w:rsidR="00D02034" w:rsidRPr="006B5B2E" w:rsidRDefault="00D02034" w:rsidP="00D02034">
      <w:pPr>
        <w:tabs>
          <w:tab w:val="left" w:pos="4190"/>
        </w:tabs>
        <w:ind w:left="5670" w:right="-285"/>
        <w:rPr>
          <w:sz w:val="26"/>
          <w:szCs w:val="26"/>
        </w:rPr>
      </w:pPr>
    </w:p>
    <w:p w:rsidR="00D02034" w:rsidRPr="006B5B2E" w:rsidRDefault="00D02034" w:rsidP="00D02034">
      <w:pPr>
        <w:tabs>
          <w:tab w:val="left" w:pos="4190"/>
        </w:tabs>
        <w:ind w:left="5670" w:right="-285"/>
        <w:rPr>
          <w:b/>
          <w:sz w:val="26"/>
          <w:szCs w:val="26"/>
        </w:rPr>
      </w:pPr>
      <w:r w:rsidRPr="006B5B2E">
        <w:rPr>
          <w:b/>
          <w:sz w:val="26"/>
          <w:szCs w:val="26"/>
        </w:rPr>
        <w:t>Муниципальное бюджетное учреждение здравоохранения «Городская больница №1 им. Н.А. Семашко города Ростова-на-Дону»</w:t>
      </w:r>
    </w:p>
    <w:p w:rsidR="00D02034" w:rsidRPr="006B5B2E" w:rsidRDefault="00D02034" w:rsidP="00D02034">
      <w:pPr>
        <w:tabs>
          <w:tab w:val="left" w:pos="4190"/>
        </w:tabs>
        <w:ind w:left="5670" w:right="-285"/>
        <w:rPr>
          <w:b/>
          <w:sz w:val="26"/>
          <w:szCs w:val="26"/>
        </w:rPr>
      </w:pPr>
      <w:r w:rsidRPr="006B5B2E">
        <w:rPr>
          <w:b/>
          <w:sz w:val="26"/>
          <w:szCs w:val="26"/>
        </w:rPr>
        <w:t>(далее – Заказчик)</w:t>
      </w:r>
    </w:p>
    <w:p w:rsidR="00D02034" w:rsidRPr="006B5B2E" w:rsidRDefault="00D02034" w:rsidP="00D02034">
      <w:pPr>
        <w:tabs>
          <w:tab w:val="left" w:pos="4190"/>
        </w:tabs>
        <w:ind w:left="5670" w:right="-285"/>
        <w:rPr>
          <w:sz w:val="26"/>
          <w:szCs w:val="26"/>
        </w:rPr>
      </w:pPr>
      <w:r w:rsidRPr="006B5B2E">
        <w:rPr>
          <w:sz w:val="26"/>
          <w:szCs w:val="26"/>
        </w:rPr>
        <w:t>пр. Ворошиловский, 105, г. Ростов-на-Дону, 344003</w:t>
      </w:r>
    </w:p>
    <w:p w:rsidR="00D02034" w:rsidRPr="006B5B2E" w:rsidRDefault="00D02034" w:rsidP="00D02034">
      <w:pPr>
        <w:tabs>
          <w:tab w:val="left" w:pos="4190"/>
        </w:tabs>
        <w:ind w:left="5670" w:right="-285"/>
        <w:rPr>
          <w:sz w:val="26"/>
          <w:szCs w:val="26"/>
        </w:rPr>
      </w:pPr>
      <w:r w:rsidRPr="006B5B2E">
        <w:rPr>
          <w:sz w:val="26"/>
          <w:szCs w:val="26"/>
          <w:lang w:val="en-US"/>
        </w:rPr>
        <w:t>Email</w:t>
      </w:r>
      <w:r w:rsidRPr="006B5B2E">
        <w:rPr>
          <w:sz w:val="26"/>
          <w:szCs w:val="26"/>
        </w:rPr>
        <w:t xml:space="preserve">: </w:t>
      </w:r>
      <w:proofErr w:type="spellStart"/>
      <w:r w:rsidRPr="006B5B2E">
        <w:rPr>
          <w:rStyle w:val="sectioninfo"/>
          <w:sz w:val="26"/>
          <w:szCs w:val="26"/>
          <w:lang w:val="en-US"/>
        </w:rPr>
        <w:t>karinatovmosyan</w:t>
      </w:r>
      <w:proofErr w:type="spellEnd"/>
      <w:r w:rsidRPr="006B5B2E">
        <w:rPr>
          <w:rStyle w:val="sectioninfo"/>
          <w:sz w:val="26"/>
          <w:szCs w:val="26"/>
        </w:rPr>
        <w:t>@</w:t>
      </w:r>
      <w:r w:rsidRPr="006B5B2E">
        <w:rPr>
          <w:rStyle w:val="sectioninfo"/>
          <w:sz w:val="26"/>
          <w:szCs w:val="26"/>
          <w:lang w:val="en-US"/>
        </w:rPr>
        <w:t>mail</w:t>
      </w:r>
      <w:r w:rsidRPr="006B5B2E">
        <w:rPr>
          <w:rStyle w:val="sectioninfo"/>
          <w:sz w:val="26"/>
          <w:szCs w:val="26"/>
        </w:rPr>
        <w:t>.</w:t>
      </w:r>
      <w:proofErr w:type="spellStart"/>
      <w:r w:rsidRPr="006B5B2E">
        <w:rPr>
          <w:rStyle w:val="sectioninfo"/>
          <w:sz w:val="26"/>
          <w:szCs w:val="26"/>
          <w:lang w:val="en-US"/>
        </w:rPr>
        <w:t>ru</w:t>
      </w:r>
      <w:proofErr w:type="spellEnd"/>
    </w:p>
    <w:p w:rsidR="00D02034" w:rsidRPr="006B5B2E" w:rsidRDefault="00D02034" w:rsidP="00D02034">
      <w:pPr>
        <w:ind w:left="5670" w:right="-285"/>
        <w:rPr>
          <w:b/>
          <w:sz w:val="26"/>
          <w:szCs w:val="26"/>
        </w:rPr>
      </w:pPr>
    </w:p>
    <w:p w:rsidR="00D02034" w:rsidRPr="006B5B2E" w:rsidRDefault="00D02034" w:rsidP="00D02034">
      <w:pPr>
        <w:ind w:left="5670" w:right="-285"/>
        <w:rPr>
          <w:b/>
          <w:sz w:val="26"/>
          <w:szCs w:val="26"/>
        </w:rPr>
      </w:pPr>
      <w:r w:rsidRPr="006B5B2E">
        <w:rPr>
          <w:b/>
          <w:sz w:val="26"/>
          <w:szCs w:val="26"/>
        </w:rPr>
        <w:t xml:space="preserve">АО «Сбербанк-АСТ» </w:t>
      </w:r>
    </w:p>
    <w:p w:rsidR="00D02034" w:rsidRPr="006B5B2E" w:rsidRDefault="00D02034" w:rsidP="00D02034">
      <w:pPr>
        <w:ind w:left="5670" w:right="-285"/>
        <w:rPr>
          <w:b/>
          <w:sz w:val="26"/>
          <w:szCs w:val="26"/>
        </w:rPr>
      </w:pPr>
      <w:r w:rsidRPr="006B5B2E">
        <w:rPr>
          <w:b/>
          <w:sz w:val="26"/>
          <w:szCs w:val="26"/>
        </w:rPr>
        <w:t>(далее – Оператор электронной площадки)</w:t>
      </w:r>
    </w:p>
    <w:p w:rsidR="00085335" w:rsidRPr="006B5B2E" w:rsidRDefault="006B5B2E" w:rsidP="00D02034">
      <w:pPr>
        <w:ind w:left="5670" w:right="-285"/>
        <w:rPr>
          <w:b/>
          <w:sz w:val="26"/>
          <w:szCs w:val="26"/>
        </w:rPr>
      </w:pPr>
      <w:hyperlink r:id="rId9" w:history="1">
        <w:r w:rsidR="00D02034" w:rsidRPr="006B5B2E">
          <w:rPr>
            <w:rStyle w:val="a3"/>
            <w:color w:val="auto"/>
            <w:sz w:val="26"/>
            <w:szCs w:val="26"/>
            <w:u w:val="none"/>
            <w:lang w:val="en-US"/>
          </w:rPr>
          <w:t>ko</w:t>
        </w:r>
        <w:r w:rsidR="00D02034" w:rsidRPr="006B5B2E">
          <w:rPr>
            <w:rStyle w:val="a3"/>
            <w:color w:val="auto"/>
            <w:sz w:val="26"/>
            <w:szCs w:val="26"/>
            <w:u w:val="none"/>
          </w:rPr>
          <w:t>@</w:t>
        </w:r>
        <w:r w:rsidR="00D02034" w:rsidRPr="006B5B2E">
          <w:rPr>
            <w:rStyle w:val="a3"/>
            <w:color w:val="auto"/>
            <w:sz w:val="26"/>
            <w:szCs w:val="26"/>
            <w:u w:val="none"/>
            <w:lang w:val="en-US"/>
          </w:rPr>
          <w:t>sberbank</w:t>
        </w:r>
        <w:r w:rsidR="00D02034" w:rsidRPr="006B5B2E">
          <w:rPr>
            <w:rStyle w:val="a3"/>
            <w:color w:val="auto"/>
            <w:sz w:val="26"/>
            <w:szCs w:val="26"/>
            <w:u w:val="none"/>
          </w:rPr>
          <w:t>-</w:t>
        </w:r>
        <w:r w:rsidR="00D02034" w:rsidRPr="006B5B2E">
          <w:rPr>
            <w:rStyle w:val="a3"/>
            <w:color w:val="auto"/>
            <w:sz w:val="26"/>
            <w:szCs w:val="26"/>
            <w:u w:val="none"/>
            <w:lang w:val="en-US"/>
          </w:rPr>
          <w:t>ast</w:t>
        </w:r>
        <w:r w:rsidR="00D02034" w:rsidRPr="006B5B2E">
          <w:rPr>
            <w:rStyle w:val="a3"/>
            <w:color w:val="auto"/>
            <w:sz w:val="26"/>
            <w:szCs w:val="26"/>
            <w:u w:val="none"/>
          </w:rPr>
          <w:t>.</w:t>
        </w:r>
        <w:proofErr w:type="spellStart"/>
        <w:r w:rsidR="00D02034" w:rsidRPr="006B5B2E">
          <w:rPr>
            <w:rStyle w:val="a3"/>
            <w:color w:val="auto"/>
            <w:sz w:val="26"/>
            <w:szCs w:val="26"/>
            <w:u w:val="none"/>
            <w:lang w:val="en-US"/>
          </w:rPr>
          <w:t>ru</w:t>
        </w:r>
        <w:proofErr w:type="spellEnd"/>
      </w:hyperlink>
    </w:p>
    <w:p w:rsidR="00D02034" w:rsidRDefault="00D02034" w:rsidP="009D78BD">
      <w:pPr>
        <w:jc w:val="center"/>
        <w:rPr>
          <w:b/>
          <w:sz w:val="26"/>
          <w:szCs w:val="26"/>
        </w:rPr>
      </w:pPr>
    </w:p>
    <w:p w:rsidR="006410D1" w:rsidRPr="00B26938" w:rsidRDefault="006410D1" w:rsidP="009D78BD">
      <w:pPr>
        <w:jc w:val="center"/>
        <w:rPr>
          <w:b/>
          <w:sz w:val="26"/>
          <w:szCs w:val="26"/>
        </w:rPr>
      </w:pPr>
      <w:r w:rsidRPr="00B26938">
        <w:rPr>
          <w:b/>
          <w:sz w:val="26"/>
          <w:szCs w:val="26"/>
        </w:rPr>
        <w:t>РЕШЕНИЕ</w:t>
      </w:r>
    </w:p>
    <w:p w:rsidR="006410D1" w:rsidRPr="00B26938" w:rsidRDefault="006410D1" w:rsidP="009D78BD">
      <w:pPr>
        <w:jc w:val="center"/>
        <w:rPr>
          <w:b/>
          <w:sz w:val="26"/>
          <w:szCs w:val="26"/>
        </w:rPr>
      </w:pPr>
      <w:r w:rsidRPr="00B26938">
        <w:rPr>
          <w:b/>
          <w:sz w:val="26"/>
          <w:szCs w:val="26"/>
        </w:rPr>
        <w:t>по результатам рассмотрения дела</w:t>
      </w:r>
    </w:p>
    <w:p w:rsidR="00FF4377" w:rsidRPr="00B26938" w:rsidRDefault="006410D1" w:rsidP="009D78BD">
      <w:pPr>
        <w:jc w:val="center"/>
        <w:rPr>
          <w:b/>
          <w:sz w:val="26"/>
          <w:szCs w:val="26"/>
        </w:rPr>
      </w:pPr>
      <w:r w:rsidRPr="00B26938">
        <w:rPr>
          <w:b/>
          <w:sz w:val="26"/>
          <w:szCs w:val="26"/>
        </w:rPr>
        <w:t>№061/06/</w:t>
      </w:r>
      <w:r w:rsidR="000A1EA8" w:rsidRPr="00B26938">
        <w:rPr>
          <w:b/>
          <w:sz w:val="26"/>
          <w:szCs w:val="26"/>
        </w:rPr>
        <w:t>49</w:t>
      </w:r>
      <w:r w:rsidR="00F20E73" w:rsidRPr="00B26938">
        <w:rPr>
          <w:b/>
          <w:sz w:val="26"/>
          <w:szCs w:val="26"/>
        </w:rPr>
        <w:t>-</w:t>
      </w:r>
      <w:r w:rsidR="00D02034">
        <w:rPr>
          <w:b/>
          <w:sz w:val="26"/>
          <w:szCs w:val="26"/>
        </w:rPr>
        <w:t>1742</w:t>
      </w:r>
      <w:r w:rsidRPr="00B26938">
        <w:rPr>
          <w:b/>
          <w:sz w:val="26"/>
          <w:szCs w:val="26"/>
        </w:rPr>
        <w:t>/</w:t>
      </w:r>
      <w:r w:rsidR="000A1EA8" w:rsidRPr="00B26938">
        <w:rPr>
          <w:b/>
          <w:sz w:val="26"/>
          <w:szCs w:val="26"/>
        </w:rPr>
        <w:t>2022</w:t>
      </w:r>
    </w:p>
    <w:p w:rsidR="004723FB" w:rsidRPr="00B26938" w:rsidRDefault="004723FB" w:rsidP="009D78BD">
      <w:pPr>
        <w:jc w:val="center"/>
        <w:rPr>
          <w:b/>
          <w:sz w:val="26"/>
          <w:szCs w:val="26"/>
        </w:rPr>
      </w:pPr>
    </w:p>
    <w:p w:rsidR="009617DA" w:rsidRPr="00B26938" w:rsidRDefault="00D02034" w:rsidP="009D78BD">
      <w:pPr>
        <w:rPr>
          <w:sz w:val="26"/>
          <w:szCs w:val="26"/>
        </w:rPr>
      </w:pPr>
      <w:r>
        <w:rPr>
          <w:sz w:val="26"/>
          <w:szCs w:val="26"/>
        </w:rPr>
        <w:t>03.08</w:t>
      </w:r>
      <w:r w:rsidR="000A1EA8" w:rsidRPr="00B26938">
        <w:rPr>
          <w:sz w:val="26"/>
          <w:szCs w:val="26"/>
        </w:rPr>
        <w:t>.2022</w:t>
      </w:r>
      <w:r w:rsidR="00B138A8" w:rsidRPr="00B26938">
        <w:rPr>
          <w:sz w:val="26"/>
          <w:szCs w:val="26"/>
        </w:rPr>
        <w:t xml:space="preserve">                                                                           </w:t>
      </w:r>
      <w:r w:rsidR="00FF474B" w:rsidRPr="00B26938">
        <w:rPr>
          <w:sz w:val="26"/>
          <w:szCs w:val="26"/>
        </w:rPr>
        <w:t xml:space="preserve">          </w:t>
      </w:r>
      <w:r w:rsidR="009D78BD" w:rsidRPr="00B26938">
        <w:rPr>
          <w:sz w:val="26"/>
          <w:szCs w:val="26"/>
        </w:rPr>
        <w:t xml:space="preserve">       </w:t>
      </w:r>
      <w:r w:rsidR="00AC30E4" w:rsidRPr="00B26938">
        <w:rPr>
          <w:sz w:val="26"/>
          <w:szCs w:val="26"/>
        </w:rPr>
        <w:t xml:space="preserve">          </w:t>
      </w:r>
      <w:r w:rsidR="004E2100" w:rsidRPr="00B26938">
        <w:rPr>
          <w:sz w:val="26"/>
          <w:szCs w:val="26"/>
        </w:rPr>
        <w:t>г</w:t>
      </w:r>
      <w:r w:rsidR="00B138A8" w:rsidRPr="00B26938">
        <w:rPr>
          <w:sz w:val="26"/>
          <w:szCs w:val="26"/>
        </w:rPr>
        <w:t>. Ростов-на-Дону</w:t>
      </w:r>
    </w:p>
    <w:p w:rsidR="00C5652B" w:rsidRPr="00B26938" w:rsidRDefault="00C5652B" w:rsidP="00223419">
      <w:pPr>
        <w:ind w:firstLine="709"/>
        <w:rPr>
          <w:sz w:val="26"/>
          <w:szCs w:val="26"/>
        </w:rPr>
      </w:pPr>
    </w:p>
    <w:p w:rsidR="00C35EAD" w:rsidRPr="00F52F81" w:rsidRDefault="00B138A8" w:rsidP="00223419">
      <w:pPr>
        <w:ind w:right="-1" w:firstLine="709"/>
        <w:jc w:val="both"/>
        <w:rPr>
          <w:sz w:val="26"/>
          <w:szCs w:val="26"/>
        </w:rPr>
      </w:pPr>
      <w:r w:rsidRPr="00B26938">
        <w:rPr>
          <w:sz w:val="26"/>
          <w:szCs w:val="26"/>
        </w:rPr>
        <w:t xml:space="preserve">Комиссия Управления Федеральной антимонопольной службы по </w:t>
      </w:r>
      <w:r w:rsidR="00CF3E5C" w:rsidRPr="00B26938">
        <w:rPr>
          <w:sz w:val="26"/>
          <w:szCs w:val="26"/>
        </w:rPr>
        <w:t>Ростовской области</w:t>
      </w:r>
      <w:r w:rsidRPr="00B26938">
        <w:rPr>
          <w:sz w:val="26"/>
          <w:szCs w:val="26"/>
        </w:rPr>
        <w:t xml:space="preserve"> (далее </w:t>
      </w:r>
      <w:r w:rsidR="00C35EAD" w:rsidRPr="00F52F81">
        <w:rPr>
          <w:sz w:val="26"/>
          <w:szCs w:val="26"/>
        </w:rPr>
        <w:t>–</w:t>
      </w:r>
      <w:r w:rsidRPr="00F52F81">
        <w:rPr>
          <w:sz w:val="26"/>
          <w:szCs w:val="26"/>
        </w:rPr>
        <w:t xml:space="preserve"> Ростовское УФАС России, Комиссия) по контролю соблюдения законодательства в сфере закупок в составе:</w:t>
      </w:r>
    </w:p>
    <w:p w:rsidR="00F20E73" w:rsidRPr="00F52F81" w:rsidRDefault="00F20E73" w:rsidP="00223419">
      <w:pPr>
        <w:ind w:right="-1" w:firstLine="709"/>
        <w:jc w:val="both"/>
        <w:rPr>
          <w:sz w:val="26"/>
          <w:szCs w:val="26"/>
        </w:rPr>
      </w:pPr>
    </w:p>
    <w:tbl>
      <w:tblPr>
        <w:tblStyle w:val="af0"/>
        <w:tblW w:w="10207"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5252"/>
      </w:tblGrid>
      <w:tr w:rsidR="00AC4248" w:rsidRPr="00F52F81" w:rsidTr="00AC4248">
        <w:tc>
          <w:tcPr>
            <w:tcW w:w="4955" w:type="dxa"/>
          </w:tcPr>
          <w:p w:rsidR="00AC4248" w:rsidRPr="00F52F81" w:rsidRDefault="00AC4248" w:rsidP="00223419">
            <w:pPr>
              <w:ind w:right="-1" w:firstLine="39"/>
              <w:jc w:val="both"/>
              <w:rPr>
                <w:sz w:val="26"/>
                <w:szCs w:val="26"/>
              </w:rPr>
            </w:pPr>
            <w:r w:rsidRPr="00F52F81">
              <w:rPr>
                <w:sz w:val="26"/>
                <w:szCs w:val="26"/>
              </w:rPr>
              <w:t>Председатель Комиссии:</w:t>
            </w:r>
          </w:p>
        </w:tc>
        <w:tc>
          <w:tcPr>
            <w:tcW w:w="5252" w:type="dxa"/>
          </w:tcPr>
          <w:p w:rsidR="00AC4248" w:rsidRPr="00F52F81" w:rsidRDefault="008519D7" w:rsidP="00223419">
            <w:pPr>
              <w:ind w:right="38" w:firstLine="709"/>
              <w:jc w:val="right"/>
              <w:rPr>
                <w:sz w:val="26"/>
                <w:szCs w:val="26"/>
              </w:rPr>
            </w:pPr>
            <w:r w:rsidRPr="00F52F81">
              <w:rPr>
                <w:sz w:val="26"/>
                <w:szCs w:val="26"/>
              </w:rPr>
              <w:t xml:space="preserve">М.А. </w:t>
            </w:r>
            <w:proofErr w:type="spellStart"/>
            <w:r w:rsidRPr="00F52F81">
              <w:rPr>
                <w:sz w:val="26"/>
                <w:szCs w:val="26"/>
              </w:rPr>
              <w:t>Благодарев</w:t>
            </w:r>
            <w:proofErr w:type="spellEnd"/>
            <w:r w:rsidR="00AC4248" w:rsidRPr="00F52F81">
              <w:rPr>
                <w:sz w:val="26"/>
                <w:szCs w:val="26"/>
              </w:rPr>
              <w:t>,</w:t>
            </w:r>
          </w:p>
        </w:tc>
      </w:tr>
      <w:tr w:rsidR="00AC4248" w:rsidRPr="00F52F81" w:rsidTr="00AC4248">
        <w:tc>
          <w:tcPr>
            <w:tcW w:w="4955" w:type="dxa"/>
          </w:tcPr>
          <w:p w:rsidR="00AC4248" w:rsidRPr="00F52F81" w:rsidRDefault="00AC4248" w:rsidP="00223419">
            <w:pPr>
              <w:ind w:right="-1" w:firstLine="39"/>
              <w:jc w:val="both"/>
              <w:rPr>
                <w:sz w:val="26"/>
                <w:szCs w:val="26"/>
              </w:rPr>
            </w:pPr>
            <w:r w:rsidRPr="00F52F81">
              <w:rPr>
                <w:sz w:val="26"/>
                <w:szCs w:val="26"/>
              </w:rPr>
              <w:t>Члены Комиссии:</w:t>
            </w:r>
          </w:p>
        </w:tc>
        <w:tc>
          <w:tcPr>
            <w:tcW w:w="5252" w:type="dxa"/>
          </w:tcPr>
          <w:p w:rsidR="00AC4248" w:rsidRPr="00F52F81" w:rsidRDefault="008519D7" w:rsidP="00223419">
            <w:pPr>
              <w:ind w:right="38" w:firstLine="709"/>
              <w:jc w:val="right"/>
              <w:rPr>
                <w:sz w:val="26"/>
                <w:szCs w:val="26"/>
              </w:rPr>
            </w:pPr>
            <w:r w:rsidRPr="00F52F81">
              <w:rPr>
                <w:sz w:val="26"/>
                <w:szCs w:val="26"/>
              </w:rPr>
              <w:t xml:space="preserve">С.А. </w:t>
            </w:r>
            <w:r w:rsidR="00085335" w:rsidRPr="00F52F81">
              <w:rPr>
                <w:sz w:val="26"/>
                <w:szCs w:val="26"/>
              </w:rPr>
              <w:t>Евстратова</w:t>
            </w:r>
            <w:r w:rsidR="00AC4248" w:rsidRPr="00F52F81">
              <w:rPr>
                <w:sz w:val="26"/>
                <w:szCs w:val="26"/>
              </w:rPr>
              <w:t>,</w:t>
            </w:r>
          </w:p>
        </w:tc>
      </w:tr>
      <w:tr w:rsidR="00AC4248" w:rsidRPr="00F52F81" w:rsidTr="00AC4248">
        <w:tc>
          <w:tcPr>
            <w:tcW w:w="4955" w:type="dxa"/>
          </w:tcPr>
          <w:p w:rsidR="00AC4248" w:rsidRPr="00F52F81" w:rsidRDefault="00AC4248" w:rsidP="00223419">
            <w:pPr>
              <w:ind w:right="-1" w:firstLine="709"/>
              <w:jc w:val="both"/>
              <w:rPr>
                <w:sz w:val="26"/>
                <w:szCs w:val="26"/>
              </w:rPr>
            </w:pPr>
          </w:p>
        </w:tc>
        <w:tc>
          <w:tcPr>
            <w:tcW w:w="5252" w:type="dxa"/>
          </w:tcPr>
          <w:p w:rsidR="00AC4248" w:rsidRPr="00F52F81" w:rsidRDefault="000A1EA8" w:rsidP="00223419">
            <w:pPr>
              <w:ind w:right="38" w:firstLine="709"/>
              <w:jc w:val="right"/>
              <w:rPr>
                <w:sz w:val="26"/>
                <w:szCs w:val="26"/>
              </w:rPr>
            </w:pPr>
            <w:r w:rsidRPr="00F52F81">
              <w:rPr>
                <w:sz w:val="26"/>
                <w:szCs w:val="26"/>
              </w:rPr>
              <w:t>А.С. Вишнякова</w:t>
            </w:r>
            <w:r w:rsidR="00AC4248" w:rsidRPr="00F52F81">
              <w:rPr>
                <w:sz w:val="26"/>
                <w:szCs w:val="26"/>
              </w:rPr>
              <w:t>,</w:t>
            </w:r>
          </w:p>
          <w:p w:rsidR="00F20E73" w:rsidRPr="00F52F81" w:rsidRDefault="00F20E73" w:rsidP="00223419">
            <w:pPr>
              <w:ind w:right="38" w:firstLine="709"/>
              <w:jc w:val="right"/>
              <w:rPr>
                <w:sz w:val="26"/>
                <w:szCs w:val="26"/>
              </w:rPr>
            </w:pPr>
          </w:p>
        </w:tc>
      </w:tr>
    </w:tbl>
    <w:p w:rsidR="00C35EAD" w:rsidRPr="00F52F81" w:rsidRDefault="00166E27" w:rsidP="00223419">
      <w:pPr>
        <w:ind w:firstLine="709"/>
        <w:jc w:val="both"/>
        <w:rPr>
          <w:sz w:val="26"/>
          <w:szCs w:val="26"/>
        </w:rPr>
      </w:pPr>
      <w:r w:rsidRPr="00F52F81">
        <w:rPr>
          <w:sz w:val="26"/>
          <w:szCs w:val="26"/>
        </w:rPr>
        <w:t>рассмотрев дело</w:t>
      </w:r>
      <w:r w:rsidR="00B138A8" w:rsidRPr="00F52F81">
        <w:rPr>
          <w:sz w:val="26"/>
          <w:szCs w:val="26"/>
        </w:rPr>
        <w:t xml:space="preserve"> №</w:t>
      </w:r>
      <w:r w:rsidR="00764F04" w:rsidRPr="00F52F81">
        <w:rPr>
          <w:sz w:val="26"/>
          <w:szCs w:val="26"/>
        </w:rPr>
        <w:t>061/06/</w:t>
      </w:r>
      <w:r w:rsidR="000A1EA8" w:rsidRPr="00F52F81">
        <w:rPr>
          <w:sz w:val="26"/>
          <w:szCs w:val="26"/>
        </w:rPr>
        <w:t>49</w:t>
      </w:r>
      <w:r w:rsidR="00F20E73" w:rsidRPr="00F52F81">
        <w:rPr>
          <w:sz w:val="26"/>
          <w:szCs w:val="26"/>
        </w:rPr>
        <w:t>-</w:t>
      </w:r>
      <w:r w:rsidR="00D02034">
        <w:rPr>
          <w:sz w:val="26"/>
          <w:szCs w:val="26"/>
        </w:rPr>
        <w:t>1742</w:t>
      </w:r>
      <w:r w:rsidR="000A1EA8" w:rsidRPr="00F52F81">
        <w:rPr>
          <w:sz w:val="26"/>
          <w:szCs w:val="26"/>
        </w:rPr>
        <w:t>/2022</w:t>
      </w:r>
      <w:r w:rsidR="00AB4452" w:rsidRPr="00F52F81">
        <w:rPr>
          <w:b/>
          <w:sz w:val="26"/>
          <w:szCs w:val="26"/>
        </w:rPr>
        <w:t xml:space="preserve"> </w:t>
      </w:r>
      <w:r w:rsidRPr="00F52F81">
        <w:rPr>
          <w:sz w:val="26"/>
          <w:szCs w:val="26"/>
        </w:rPr>
        <w:t>по жалобе</w:t>
      </w:r>
      <w:r w:rsidR="00B138A8" w:rsidRPr="00F52F81">
        <w:rPr>
          <w:sz w:val="26"/>
          <w:szCs w:val="26"/>
        </w:rPr>
        <w:t xml:space="preserve"> </w:t>
      </w:r>
      <w:r w:rsidR="006B041A" w:rsidRPr="00F52F81">
        <w:rPr>
          <w:sz w:val="26"/>
          <w:szCs w:val="26"/>
        </w:rPr>
        <w:t>З</w:t>
      </w:r>
      <w:r w:rsidRPr="00F52F81">
        <w:rPr>
          <w:sz w:val="26"/>
          <w:szCs w:val="26"/>
        </w:rPr>
        <w:t>аявителя</w:t>
      </w:r>
      <w:r w:rsidR="00B138A8" w:rsidRPr="00F52F81">
        <w:rPr>
          <w:sz w:val="26"/>
          <w:szCs w:val="26"/>
        </w:rPr>
        <w:t xml:space="preserve"> о нарушении</w:t>
      </w:r>
      <w:r w:rsidR="00E85DD0" w:rsidRPr="00F52F81">
        <w:rPr>
          <w:sz w:val="26"/>
          <w:szCs w:val="26"/>
        </w:rPr>
        <w:t xml:space="preserve"> </w:t>
      </w:r>
      <w:r w:rsidR="00685DC8" w:rsidRPr="00F52F81">
        <w:rPr>
          <w:sz w:val="26"/>
          <w:szCs w:val="26"/>
        </w:rPr>
        <w:t>Заказчик</w:t>
      </w:r>
      <w:r w:rsidR="00A47E9A" w:rsidRPr="00F52F81">
        <w:rPr>
          <w:sz w:val="26"/>
          <w:szCs w:val="26"/>
        </w:rPr>
        <w:t>ом</w:t>
      </w:r>
      <w:r w:rsidR="00B138A8" w:rsidRPr="00F52F81">
        <w:rPr>
          <w:sz w:val="26"/>
          <w:szCs w:val="26"/>
        </w:rPr>
        <w:t xml:space="preserve"> при </w:t>
      </w:r>
      <w:r w:rsidR="00764F04" w:rsidRPr="00F52F81">
        <w:rPr>
          <w:sz w:val="26"/>
          <w:szCs w:val="26"/>
        </w:rPr>
        <w:t>проведении</w:t>
      </w:r>
      <w:r w:rsidR="00316BA2" w:rsidRPr="00F52F81">
        <w:rPr>
          <w:sz w:val="26"/>
          <w:szCs w:val="26"/>
        </w:rPr>
        <w:t xml:space="preserve"> </w:t>
      </w:r>
      <w:r w:rsidR="00085335" w:rsidRPr="00F52F81">
        <w:rPr>
          <w:sz w:val="26"/>
          <w:szCs w:val="26"/>
        </w:rPr>
        <w:t xml:space="preserve">аукциона в электронной форме </w:t>
      </w:r>
      <w:r w:rsidR="00D02034" w:rsidRPr="006F3707">
        <w:rPr>
          <w:sz w:val="24"/>
        </w:rPr>
        <w:t>№</w:t>
      </w:r>
      <w:r w:rsidR="00D02034" w:rsidRPr="006F3707">
        <w:rPr>
          <w:rStyle w:val="cardmaininfopurchaselink"/>
          <w:sz w:val="24"/>
        </w:rPr>
        <w:t>0358300068922000189</w:t>
      </w:r>
      <w:r w:rsidR="00D02034" w:rsidRPr="006F3707">
        <w:rPr>
          <w:sz w:val="24"/>
        </w:rPr>
        <w:t xml:space="preserve"> </w:t>
      </w:r>
      <w:hyperlink r:id="rId10" w:tgtFrame="_blank" w:history="1"/>
      <w:hyperlink r:id="rId11" w:tgtFrame="_blank" w:history="1"/>
      <w:r w:rsidR="00D02034" w:rsidRPr="006F3707">
        <w:rPr>
          <w:sz w:val="24"/>
        </w:rPr>
        <w:t xml:space="preserve">«Поставка медицинских изделий для нужд МБУЗ "ГБ №1 им. Н.А. Семашко города Ростов-на-Дону"» </w:t>
      </w:r>
      <w:r w:rsidR="00085335" w:rsidRPr="00F52F81">
        <w:rPr>
          <w:sz w:val="26"/>
          <w:szCs w:val="26"/>
        </w:rPr>
        <w:t xml:space="preserve"> (далее – Аукцион)</w:t>
      </w:r>
      <w:r w:rsidR="006A7B1A" w:rsidRPr="00F52F81">
        <w:rPr>
          <w:sz w:val="26"/>
          <w:szCs w:val="26"/>
        </w:rPr>
        <w:t xml:space="preserve"> </w:t>
      </w:r>
      <w:r w:rsidR="00E85DD0" w:rsidRPr="00F52F81">
        <w:rPr>
          <w:sz w:val="26"/>
          <w:szCs w:val="26"/>
        </w:rPr>
        <w:t xml:space="preserve">норм </w:t>
      </w:r>
      <w:r w:rsidR="00E96738" w:rsidRPr="00F52F81">
        <w:rPr>
          <w:sz w:val="26"/>
          <w:szCs w:val="26"/>
        </w:rPr>
        <w:t>Федерального з</w:t>
      </w:r>
      <w:r w:rsidR="00A83222" w:rsidRPr="00F52F81">
        <w:rPr>
          <w:sz w:val="26"/>
          <w:szCs w:val="26"/>
        </w:rPr>
        <w:t>акона от 05.04.2013</w:t>
      </w:r>
      <w:r w:rsidR="009F579A" w:rsidRPr="00F52F81">
        <w:rPr>
          <w:sz w:val="26"/>
          <w:szCs w:val="26"/>
        </w:rPr>
        <w:t xml:space="preserve"> №</w:t>
      </w:r>
      <w:r w:rsidR="006A7B1A" w:rsidRPr="00F52F81">
        <w:rPr>
          <w:sz w:val="26"/>
          <w:szCs w:val="26"/>
        </w:rPr>
        <w:t xml:space="preserve">44-ФЗ «О контрактной системе в сфере закупок товаров, работ, услуг для обеспечения государственных и муниципальных нужд» </w:t>
      </w:r>
      <w:r w:rsidR="00A83222" w:rsidRPr="00F52F81">
        <w:rPr>
          <w:sz w:val="26"/>
          <w:szCs w:val="26"/>
        </w:rPr>
        <w:t xml:space="preserve">(далее – </w:t>
      </w:r>
      <w:r w:rsidR="00B138A8" w:rsidRPr="00F52F81">
        <w:rPr>
          <w:sz w:val="26"/>
          <w:szCs w:val="26"/>
        </w:rPr>
        <w:t>Закон),</w:t>
      </w:r>
      <w:r w:rsidR="009F579A" w:rsidRPr="00F52F81">
        <w:rPr>
          <w:sz w:val="26"/>
          <w:szCs w:val="26"/>
        </w:rPr>
        <w:t xml:space="preserve"> </w:t>
      </w:r>
      <w:r w:rsidR="004F3764" w:rsidRPr="00F52F81">
        <w:rPr>
          <w:sz w:val="26"/>
          <w:szCs w:val="26"/>
        </w:rPr>
        <w:t>путем использования системы видеоконференц-связи</w:t>
      </w:r>
      <w:r w:rsidR="006C119C" w:rsidRPr="00F52F81">
        <w:rPr>
          <w:sz w:val="26"/>
          <w:szCs w:val="26"/>
        </w:rPr>
        <w:t xml:space="preserve"> (ВКС) </w:t>
      </w:r>
      <w:r w:rsidR="00D02034">
        <w:rPr>
          <w:sz w:val="26"/>
          <w:szCs w:val="26"/>
        </w:rPr>
        <w:t>при участии представителе</w:t>
      </w:r>
      <w:r w:rsidR="00D02034">
        <w:rPr>
          <w:sz w:val="26"/>
          <w:szCs w:val="26"/>
        </w:rPr>
        <w:tab/>
        <w:t>й</w:t>
      </w:r>
      <w:r w:rsidR="00085335" w:rsidRPr="00F52F81">
        <w:rPr>
          <w:sz w:val="26"/>
          <w:szCs w:val="26"/>
        </w:rPr>
        <w:t xml:space="preserve"> </w:t>
      </w:r>
      <w:r w:rsidR="00D02034">
        <w:rPr>
          <w:sz w:val="26"/>
          <w:szCs w:val="26"/>
        </w:rPr>
        <w:t>Заказчика лично</w:t>
      </w:r>
      <w:r w:rsidR="00085335" w:rsidRPr="00F52F81">
        <w:rPr>
          <w:sz w:val="26"/>
          <w:szCs w:val="26"/>
        </w:rPr>
        <w:t xml:space="preserve"> </w:t>
      </w:r>
      <w:r w:rsidR="00D02034">
        <w:rPr>
          <w:sz w:val="26"/>
          <w:szCs w:val="26"/>
        </w:rPr>
        <w:t>–</w:t>
      </w:r>
      <w:r w:rsidR="00085335" w:rsidRPr="00F52F81">
        <w:rPr>
          <w:sz w:val="26"/>
          <w:szCs w:val="26"/>
        </w:rPr>
        <w:t xml:space="preserve"> </w:t>
      </w:r>
      <w:proofErr w:type="spellStart"/>
      <w:r w:rsidR="00D02034">
        <w:rPr>
          <w:sz w:val="26"/>
          <w:szCs w:val="26"/>
        </w:rPr>
        <w:t>Бергельсон</w:t>
      </w:r>
      <w:proofErr w:type="spellEnd"/>
      <w:r w:rsidR="00D02034">
        <w:rPr>
          <w:sz w:val="26"/>
          <w:szCs w:val="26"/>
        </w:rPr>
        <w:t xml:space="preserve"> Е.Н.</w:t>
      </w:r>
      <w:r w:rsidR="00085335" w:rsidRPr="00F52F81">
        <w:rPr>
          <w:sz w:val="26"/>
          <w:szCs w:val="26"/>
        </w:rPr>
        <w:t xml:space="preserve"> (</w:t>
      </w:r>
      <w:r w:rsidR="00D02034">
        <w:rPr>
          <w:sz w:val="26"/>
          <w:szCs w:val="26"/>
        </w:rPr>
        <w:t>доверенность от 10.02.2021</w:t>
      </w:r>
      <w:r w:rsidR="00085335" w:rsidRPr="00F52F81">
        <w:rPr>
          <w:sz w:val="26"/>
          <w:szCs w:val="26"/>
        </w:rPr>
        <w:t>),</w:t>
      </w:r>
      <w:r w:rsidR="00D02034">
        <w:rPr>
          <w:sz w:val="26"/>
          <w:szCs w:val="26"/>
        </w:rPr>
        <w:t xml:space="preserve"> Коноплевой Л.В. (доверенность от 10.02.2021),</w:t>
      </w:r>
      <w:r w:rsidR="00085335" w:rsidRPr="00F52F81">
        <w:rPr>
          <w:sz w:val="26"/>
          <w:szCs w:val="26"/>
        </w:rPr>
        <w:t xml:space="preserve"> </w:t>
      </w:r>
      <w:r w:rsidR="00D02034">
        <w:rPr>
          <w:sz w:val="26"/>
          <w:szCs w:val="26"/>
        </w:rPr>
        <w:t>ИП Масленникова А.В.</w:t>
      </w:r>
      <w:r w:rsidR="001F789D" w:rsidRPr="00F52F81">
        <w:rPr>
          <w:sz w:val="26"/>
          <w:szCs w:val="26"/>
        </w:rPr>
        <w:t>,</w:t>
      </w:r>
    </w:p>
    <w:p w:rsidR="00080C2F" w:rsidRPr="00F52F81" w:rsidRDefault="00B138A8" w:rsidP="00223419">
      <w:pPr>
        <w:tabs>
          <w:tab w:val="left" w:pos="-108"/>
          <w:tab w:val="left" w:pos="65"/>
          <w:tab w:val="left" w:pos="792"/>
        </w:tabs>
        <w:spacing w:before="240" w:after="240"/>
        <w:ind w:firstLine="709"/>
        <w:jc w:val="center"/>
        <w:rPr>
          <w:b/>
          <w:sz w:val="26"/>
          <w:szCs w:val="26"/>
        </w:rPr>
      </w:pPr>
      <w:r w:rsidRPr="00F52F81">
        <w:rPr>
          <w:b/>
          <w:sz w:val="26"/>
          <w:szCs w:val="26"/>
        </w:rPr>
        <w:t>УСТАНОВИЛА:</w:t>
      </w:r>
    </w:p>
    <w:p w:rsidR="00187E55" w:rsidRPr="00F52F81" w:rsidRDefault="00187E55" w:rsidP="00223419">
      <w:pPr>
        <w:ind w:firstLine="709"/>
        <w:jc w:val="both"/>
        <w:rPr>
          <w:sz w:val="26"/>
          <w:szCs w:val="26"/>
        </w:rPr>
      </w:pPr>
      <w:r w:rsidRPr="00F52F81">
        <w:rPr>
          <w:sz w:val="26"/>
          <w:szCs w:val="26"/>
        </w:rPr>
        <w:t xml:space="preserve">В Ростовское УФАС России поступила жалоба </w:t>
      </w:r>
      <w:r w:rsidR="00D02034">
        <w:rPr>
          <w:sz w:val="26"/>
          <w:szCs w:val="26"/>
        </w:rPr>
        <w:t>ИП Масленникова А.В.</w:t>
      </w:r>
      <w:r w:rsidRPr="00F52F81">
        <w:rPr>
          <w:sz w:val="26"/>
          <w:szCs w:val="26"/>
        </w:rPr>
        <w:t xml:space="preserve"> на действия аукционной комиссии </w:t>
      </w:r>
      <w:r w:rsidR="00D02034">
        <w:rPr>
          <w:sz w:val="26"/>
          <w:szCs w:val="26"/>
        </w:rPr>
        <w:t xml:space="preserve">муниципального бюджетного учреждения здравоохранения </w:t>
      </w:r>
      <w:r w:rsidR="00D02034">
        <w:rPr>
          <w:sz w:val="26"/>
          <w:szCs w:val="26"/>
        </w:rPr>
        <w:lastRenderedPageBreak/>
        <w:t>«Городская больница №1 им. Н.А. Семашко города Ростова-на-Дону»</w:t>
      </w:r>
      <w:r w:rsidRPr="00F52F81">
        <w:rPr>
          <w:sz w:val="26"/>
          <w:szCs w:val="26"/>
        </w:rPr>
        <w:t xml:space="preserve">. </w:t>
      </w:r>
      <w:r w:rsidR="000A05E7" w:rsidRPr="00F52F81">
        <w:rPr>
          <w:sz w:val="26"/>
          <w:szCs w:val="26"/>
        </w:rPr>
        <w:t>Заказчик в возражениях</w:t>
      </w:r>
      <w:r w:rsidRPr="00F52F81">
        <w:rPr>
          <w:sz w:val="26"/>
          <w:szCs w:val="26"/>
        </w:rPr>
        <w:t xml:space="preserve"> на жалобу:</w:t>
      </w:r>
    </w:p>
    <w:p w:rsidR="00187E55" w:rsidRPr="00F52F81" w:rsidRDefault="00187E55" w:rsidP="00223419">
      <w:pPr>
        <w:ind w:firstLine="709"/>
        <w:jc w:val="both"/>
        <w:rPr>
          <w:sz w:val="26"/>
          <w:szCs w:val="26"/>
        </w:rPr>
      </w:pPr>
      <w:r w:rsidRPr="00F52F81">
        <w:rPr>
          <w:sz w:val="26"/>
          <w:szCs w:val="26"/>
        </w:rPr>
        <w:t>-отрицал нарушения Закона в действиях аукционной комиссии;</w:t>
      </w:r>
    </w:p>
    <w:p w:rsidR="00187E55" w:rsidRPr="00F52F81" w:rsidRDefault="00187E55" w:rsidP="00223419">
      <w:pPr>
        <w:ind w:firstLine="709"/>
        <w:jc w:val="both"/>
        <w:rPr>
          <w:sz w:val="26"/>
          <w:szCs w:val="26"/>
        </w:rPr>
      </w:pPr>
      <w:r w:rsidRPr="00F52F81">
        <w:rPr>
          <w:sz w:val="26"/>
          <w:szCs w:val="26"/>
        </w:rPr>
        <w:t xml:space="preserve">-разъяснил причины </w:t>
      </w:r>
      <w:r w:rsidR="0011732F" w:rsidRPr="00F52F81">
        <w:rPr>
          <w:sz w:val="26"/>
          <w:szCs w:val="26"/>
        </w:rPr>
        <w:t xml:space="preserve">отклонения заявки </w:t>
      </w:r>
      <w:r w:rsidR="00D02034">
        <w:rPr>
          <w:sz w:val="26"/>
          <w:szCs w:val="26"/>
        </w:rPr>
        <w:t>ИП Масленникова А.В.</w:t>
      </w:r>
      <w:r w:rsidR="0011732F" w:rsidRPr="00F52F81">
        <w:rPr>
          <w:sz w:val="26"/>
          <w:szCs w:val="26"/>
        </w:rPr>
        <w:t xml:space="preserve"> на участие</w:t>
      </w:r>
      <w:r w:rsidRPr="00F52F81">
        <w:rPr>
          <w:sz w:val="26"/>
          <w:szCs w:val="26"/>
        </w:rPr>
        <w:t xml:space="preserve"> в аукционе</w:t>
      </w:r>
      <w:r w:rsidR="00D02034">
        <w:rPr>
          <w:sz w:val="26"/>
          <w:szCs w:val="26"/>
        </w:rPr>
        <w:t>;</w:t>
      </w:r>
    </w:p>
    <w:p w:rsidR="00187E55" w:rsidRPr="00F52F81" w:rsidRDefault="001F789D" w:rsidP="00223419">
      <w:pPr>
        <w:ind w:firstLine="709"/>
        <w:jc w:val="both"/>
        <w:rPr>
          <w:sz w:val="26"/>
          <w:szCs w:val="26"/>
        </w:rPr>
      </w:pPr>
      <w:r w:rsidRPr="00F52F81">
        <w:rPr>
          <w:sz w:val="26"/>
          <w:szCs w:val="26"/>
        </w:rPr>
        <w:t>-представил пояснения по доводу</w:t>
      </w:r>
      <w:r w:rsidR="00187E55" w:rsidRPr="00F52F81">
        <w:rPr>
          <w:sz w:val="26"/>
          <w:szCs w:val="26"/>
        </w:rPr>
        <w:t xml:space="preserve"> жалобы.</w:t>
      </w:r>
    </w:p>
    <w:p w:rsidR="00187E55" w:rsidRPr="00F52F81" w:rsidRDefault="00187E55" w:rsidP="00223419">
      <w:pPr>
        <w:ind w:firstLine="709"/>
        <w:jc w:val="both"/>
        <w:rPr>
          <w:sz w:val="26"/>
          <w:szCs w:val="26"/>
        </w:rPr>
      </w:pPr>
      <w:r w:rsidRPr="00F52F81">
        <w:rPr>
          <w:sz w:val="26"/>
          <w:szCs w:val="26"/>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rsidR="002478C2" w:rsidRPr="00F52F81" w:rsidRDefault="002478C2" w:rsidP="00223419">
      <w:pPr>
        <w:ind w:firstLine="709"/>
        <w:jc w:val="both"/>
        <w:rPr>
          <w:sz w:val="26"/>
          <w:szCs w:val="26"/>
        </w:rPr>
      </w:pPr>
    </w:p>
    <w:p w:rsidR="00187E55" w:rsidRPr="00F52F81" w:rsidRDefault="00187E55" w:rsidP="00223419">
      <w:pPr>
        <w:ind w:firstLine="709"/>
        <w:jc w:val="both"/>
        <w:rPr>
          <w:sz w:val="26"/>
          <w:szCs w:val="26"/>
        </w:rPr>
      </w:pPr>
      <w:r w:rsidRPr="00F52F81">
        <w:rPr>
          <w:sz w:val="26"/>
          <w:szCs w:val="26"/>
        </w:rPr>
        <w:t xml:space="preserve">Согласно «Извещению о проведении аукциона в электронной форме» </w:t>
      </w:r>
      <w:r w:rsidR="00CC7163" w:rsidRPr="00F52F81">
        <w:rPr>
          <w:sz w:val="26"/>
          <w:szCs w:val="26"/>
        </w:rPr>
        <w:t>№</w:t>
      </w:r>
      <w:r w:rsidR="00D02034" w:rsidRPr="006F3707">
        <w:rPr>
          <w:rStyle w:val="cardmaininfopurchaselink"/>
          <w:sz w:val="24"/>
        </w:rPr>
        <w:t>0358300068922000189</w:t>
      </w:r>
      <w:r w:rsidRPr="00F52F81">
        <w:rPr>
          <w:sz w:val="26"/>
          <w:szCs w:val="26"/>
        </w:rPr>
        <w:t>:</w:t>
      </w:r>
    </w:p>
    <w:p w:rsidR="00187E55" w:rsidRPr="00F52F81" w:rsidRDefault="00187E55" w:rsidP="00223419">
      <w:pPr>
        <w:ind w:firstLine="709"/>
        <w:jc w:val="both"/>
        <w:rPr>
          <w:sz w:val="26"/>
          <w:szCs w:val="26"/>
        </w:rPr>
      </w:pPr>
      <w:r w:rsidRPr="00F52F81">
        <w:rPr>
          <w:sz w:val="26"/>
          <w:szCs w:val="26"/>
        </w:rPr>
        <w:t xml:space="preserve">-установлены дата и время окончания подачи заявок – </w:t>
      </w:r>
      <w:r w:rsidR="00D02034">
        <w:rPr>
          <w:rStyle w:val="sectioninfo"/>
        </w:rPr>
        <w:t xml:space="preserve">22.07.2022 09:00 </w:t>
      </w:r>
      <w:r w:rsidR="00D02034">
        <w:rPr>
          <w:rStyle w:val="timezonename"/>
        </w:rPr>
        <w:t>(МСК)</w:t>
      </w:r>
      <w:r w:rsidRPr="00F52F81">
        <w:rPr>
          <w:sz w:val="26"/>
          <w:szCs w:val="26"/>
        </w:rPr>
        <w:t>;</w:t>
      </w:r>
    </w:p>
    <w:p w:rsidR="00187E55" w:rsidRPr="00F52F81" w:rsidRDefault="00187E55" w:rsidP="00223419">
      <w:pPr>
        <w:ind w:firstLine="709"/>
        <w:jc w:val="both"/>
        <w:rPr>
          <w:sz w:val="26"/>
          <w:szCs w:val="26"/>
        </w:rPr>
      </w:pPr>
      <w:r w:rsidRPr="00F52F81">
        <w:rPr>
          <w:sz w:val="26"/>
          <w:szCs w:val="26"/>
        </w:rPr>
        <w:t xml:space="preserve">-начальная (максимальная) цена контракта (НМЦК) составила </w:t>
      </w:r>
      <w:r w:rsidR="00D02034">
        <w:rPr>
          <w:rStyle w:val="cardmaininfocontent"/>
        </w:rPr>
        <w:t>194 433,40</w:t>
      </w:r>
      <w:r w:rsidR="000A05E7" w:rsidRPr="00F52F81">
        <w:rPr>
          <w:sz w:val="26"/>
          <w:szCs w:val="26"/>
        </w:rPr>
        <w:t xml:space="preserve"> </w:t>
      </w:r>
      <w:r w:rsidRPr="00F52F81">
        <w:rPr>
          <w:sz w:val="26"/>
          <w:szCs w:val="26"/>
        </w:rPr>
        <w:t>рублей;</w:t>
      </w:r>
    </w:p>
    <w:p w:rsidR="00187E55" w:rsidRPr="00F52F81" w:rsidRDefault="00187E55" w:rsidP="00223419">
      <w:pPr>
        <w:ind w:firstLine="709"/>
        <w:jc w:val="both"/>
        <w:rPr>
          <w:sz w:val="26"/>
          <w:szCs w:val="26"/>
        </w:rPr>
      </w:pPr>
      <w:r w:rsidRPr="00F52F81">
        <w:rPr>
          <w:sz w:val="26"/>
          <w:szCs w:val="26"/>
        </w:rPr>
        <w:t xml:space="preserve">Заказчиком в Единой информационной системе (ЕИС) на официальном сайте </w:t>
      </w:r>
      <w:hyperlink r:id="rId12" w:history="1">
        <w:r w:rsidRPr="00F52F81">
          <w:rPr>
            <w:rStyle w:val="a3"/>
            <w:color w:val="auto"/>
            <w:sz w:val="26"/>
            <w:szCs w:val="26"/>
          </w:rPr>
          <w:t>www.zakupki.gov.ru</w:t>
        </w:r>
      </w:hyperlink>
      <w:r w:rsidRPr="00F52F81">
        <w:rPr>
          <w:sz w:val="26"/>
          <w:szCs w:val="26"/>
        </w:rPr>
        <w:t xml:space="preserve"> </w:t>
      </w:r>
      <w:r w:rsidR="00B9597A">
        <w:rPr>
          <w:sz w:val="26"/>
          <w:szCs w:val="26"/>
        </w:rPr>
        <w:t>14</w:t>
      </w:r>
      <w:r w:rsidR="00927F2B" w:rsidRPr="00F52F81">
        <w:rPr>
          <w:sz w:val="26"/>
          <w:szCs w:val="26"/>
        </w:rPr>
        <w:t>.07</w:t>
      </w:r>
      <w:r w:rsidR="000A1EA8" w:rsidRPr="00F52F81">
        <w:rPr>
          <w:sz w:val="26"/>
          <w:szCs w:val="26"/>
        </w:rPr>
        <w:t>.2022 размещено</w:t>
      </w:r>
      <w:r w:rsidRPr="00F52F81">
        <w:rPr>
          <w:sz w:val="26"/>
          <w:szCs w:val="26"/>
        </w:rPr>
        <w:t xml:space="preserve"> извещение </w:t>
      </w:r>
      <w:r w:rsidR="005357D1" w:rsidRPr="00F52F81">
        <w:rPr>
          <w:sz w:val="26"/>
          <w:szCs w:val="26"/>
        </w:rPr>
        <w:t>к электронному аукциону.</w:t>
      </w:r>
    </w:p>
    <w:p w:rsidR="002478C2" w:rsidRPr="00F52F81" w:rsidRDefault="009D78BD" w:rsidP="00223419">
      <w:pPr>
        <w:tabs>
          <w:tab w:val="left" w:pos="0"/>
        </w:tabs>
        <w:ind w:firstLine="709"/>
        <w:jc w:val="both"/>
        <w:rPr>
          <w:sz w:val="26"/>
          <w:szCs w:val="26"/>
        </w:rPr>
      </w:pPr>
      <w:r w:rsidRPr="00F52F81">
        <w:rPr>
          <w:sz w:val="26"/>
          <w:szCs w:val="26"/>
        </w:rPr>
        <w:t>В соответствии с протоколом</w:t>
      </w:r>
      <w:r w:rsidR="001F789D" w:rsidRPr="00F52F81">
        <w:rPr>
          <w:sz w:val="26"/>
          <w:szCs w:val="26"/>
        </w:rPr>
        <w:t xml:space="preserve"> </w:t>
      </w:r>
      <w:r w:rsidR="00126ADD" w:rsidRPr="00F52F81">
        <w:rPr>
          <w:sz w:val="26"/>
          <w:szCs w:val="26"/>
        </w:rPr>
        <w:t>подведения итогов электронного аукциона</w:t>
      </w:r>
      <w:r w:rsidR="001F789D" w:rsidRPr="00F52F81">
        <w:rPr>
          <w:sz w:val="26"/>
          <w:szCs w:val="26"/>
        </w:rPr>
        <w:t xml:space="preserve"> </w:t>
      </w:r>
      <w:r w:rsidR="00927F2B" w:rsidRPr="00F52F81">
        <w:rPr>
          <w:sz w:val="26"/>
          <w:szCs w:val="26"/>
        </w:rPr>
        <w:t>№</w:t>
      </w:r>
      <w:r w:rsidR="00B9597A">
        <w:rPr>
          <w:rStyle w:val="cardmaininfopurchaselink"/>
          <w:sz w:val="26"/>
          <w:szCs w:val="26"/>
        </w:rPr>
        <w:t>ИЭА1</w:t>
      </w:r>
      <w:r w:rsidR="001F789D" w:rsidRPr="00F52F81">
        <w:rPr>
          <w:sz w:val="26"/>
          <w:szCs w:val="26"/>
        </w:rPr>
        <w:t xml:space="preserve"> от </w:t>
      </w:r>
      <w:r w:rsidR="00B9597A">
        <w:rPr>
          <w:sz w:val="26"/>
          <w:szCs w:val="26"/>
        </w:rPr>
        <w:t>26</w:t>
      </w:r>
      <w:r w:rsidR="00927F2B" w:rsidRPr="00F52F81">
        <w:rPr>
          <w:sz w:val="26"/>
          <w:szCs w:val="26"/>
        </w:rPr>
        <w:t>.07</w:t>
      </w:r>
      <w:r w:rsidR="0011732F" w:rsidRPr="00F52F81">
        <w:rPr>
          <w:sz w:val="26"/>
          <w:szCs w:val="26"/>
        </w:rPr>
        <w:t>.2022</w:t>
      </w:r>
      <w:r w:rsidR="00927F2B" w:rsidRPr="00F52F81">
        <w:rPr>
          <w:sz w:val="26"/>
          <w:szCs w:val="26"/>
        </w:rPr>
        <w:t xml:space="preserve"> </w:t>
      </w:r>
      <w:r w:rsidR="001F789D" w:rsidRPr="00F52F81">
        <w:rPr>
          <w:sz w:val="26"/>
          <w:szCs w:val="26"/>
        </w:rPr>
        <w:t xml:space="preserve">на участие в электронном аукционе подано </w:t>
      </w:r>
      <w:r w:rsidR="00B9597A">
        <w:rPr>
          <w:sz w:val="26"/>
          <w:szCs w:val="26"/>
        </w:rPr>
        <w:t>6</w:t>
      </w:r>
      <w:r w:rsidR="00126ADD" w:rsidRPr="00F52F81">
        <w:rPr>
          <w:sz w:val="26"/>
          <w:szCs w:val="26"/>
        </w:rPr>
        <w:t xml:space="preserve"> </w:t>
      </w:r>
      <w:r w:rsidR="00B9597A">
        <w:rPr>
          <w:sz w:val="26"/>
          <w:szCs w:val="26"/>
        </w:rPr>
        <w:t>заявок</w:t>
      </w:r>
      <w:r w:rsidR="001F789D" w:rsidRPr="00F52F81">
        <w:rPr>
          <w:sz w:val="26"/>
          <w:szCs w:val="26"/>
        </w:rPr>
        <w:t xml:space="preserve">. </w:t>
      </w:r>
      <w:r w:rsidR="006640D0">
        <w:rPr>
          <w:sz w:val="26"/>
          <w:szCs w:val="26"/>
        </w:rPr>
        <w:t>Заявка Заявителя (№219) отклонена</w:t>
      </w:r>
      <w:r w:rsidR="002478C2" w:rsidRPr="00F52F81">
        <w:rPr>
          <w:sz w:val="26"/>
          <w:szCs w:val="26"/>
        </w:rPr>
        <w:t xml:space="preserve"> при следующем обосновании: </w:t>
      </w:r>
      <w:r w:rsidR="006640D0">
        <w:rPr>
          <w:i/>
          <w:sz w:val="26"/>
          <w:szCs w:val="26"/>
        </w:rPr>
        <w:t xml:space="preserve">«(п.4 ч. 12 ст. 48) – на основании НПА, принятыми в соответствии со ст. 14 Закона 44-ФЗ (Участник с идентификационным номером 219 предложил товар без подтверждения страны происхождения, что не соответствует требованиям на основании п.2 ПП РФ от 30.04.2020 №617, в связи с </w:t>
      </w:r>
      <w:r w:rsidR="004A45C4">
        <w:rPr>
          <w:i/>
          <w:sz w:val="26"/>
          <w:szCs w:val="26"/>
        </w:rPr>
        <w:t>наличием двух участников с предложением товаров, происходящих из государств членов Евразийского экономического союза различных производителей</w:t>
      </w:r>
      <w:r w:rsidR="002478C2" w:rsidRPr="00F52F81">
        <w:rPr>
          <w:sz w:val="26"/>
          <w:szCs w:val="26"/>
        </w:rPr>
        <w:t xml:space="preserve">». </w:t>
      </w:r>
    </w:p>
    <w:p w:rsidR="002478C2" w:rsidRPr="00F52F81" w:rsidRDefault="002478C2" w:rsidP="00223419">
      <w:pPr>
        <w:tabs>
          <w:tab w:val="left" w:pos="0"/>
        </w:tabs>
        <w:ind w:firstLine="709"/>
        <w:jc w:val="both"/>
        <w:rPr>
          <w:sz w:val="26"/>
          <w:szCs w:val="26"/>
        </w:rPr>
      </w:pPr>
    </w:p>
    <w:p w:rsidR="002E4F05" w:rsidRPr="00655E1F" w:rsidRDefault="00655E1F" w:rsidP="00655E1F">
      <w:pPr>
        <w:tabs>
          <w:tab w:val="left" w:pos="0"/>
        </w:tabs>
        <w:jc w:val="both"/>
        <w:rPr>
          <w:sz w:val="26"/>
          <w:szCs w:val="26"/>
        </w:rPr>
      </w:pPr>
      <w:r>
        <w:rPr>
          <w:sz w:val="26"/>
          <w:szCs w:val="26"/>
        </w:rPr>
        <w:tab/>
      </w:r>
      <w:r w:rsidR="002478C2" w:rsidRPr="00655E1F">
        <w:rPr>
          <w:sz w:val="26"/>
          <w:szCs w:val="26"/>
        </w:rPr>
        <w:t xml:space="preserve">Согласно </w:t>
      </w:r>
      <w:r>
        <w:rPr>
          <w:sz w:val="26"/>
          <w:szCs w:val="26"/>
        </w:rPr>
        <w:t>доводу жалобы Заявителя, его заявка на участие в Аукционе отклонена аукционной комиссией Заказчика неправомерно.</w:t>
      </w:r>
    </w:p>
    <w:p w:rsidR="00126ADD" w:rsidRPr="00B26938" w:rsidRDefault="00655E1F" w:rsidP="00223419">
      <w:pPr>
        <w:tabs>
          <w:tab w:val="left" w:pos="0"/>
        </w:tabs>
        <w:autoSpaceDE w:val="0"/>
        <w:autoSpaceDN w:val="0"/>
        <w:adjustRightInd w:val="0"/>
        <w:ind w:firstLine="709"/>
        <w:jc w:val="both"/>
        <w:rPr>
          <w:sz w:val="26"/>
          <w:szCs w:val="26"/>
        </w:rPr>
      </w:pPr>
      <w:r>
        <w:rPr>
          <w:sz w:val="26"/>
          <w:szCs w:val="26"/>
        </w:rPr>
        <w:t>В силу</w:t>
      </w:r>
      <w:r w:rsidR="001F789D" w:rsidRPr="00B26938">
        <w:rPr>
          <w:sz w:val="26"/>
          <w:szCs w:val="26"/>
        </w:rPr>
        <w:t xml:space="preserve"> </w:t>
      </w:r>
      <w:r w:rsidR="00126ADD" w:rsidRPr="00B26938">
        <w:rPr>
          <w:sz w:val="26"/>
          <w:szCs w:val="26"/>
        </w:rPr>
        <w:t>п. 2 ч. 1</w:t>
      </w:r>
      <w:r w:rsidR="001F789D" w:rsidRPr="00B26938">
        <w:rPr>
          <w:sz w:val="26"/>
          <w:szCs w:val="26"/>
        </w:rPr>
        <w:t xml:space="preserve"> ст.</w:t>
      </w:r>
      <w:r w:rsidR="00126ADD" w:rsidRPr="00B26938">
        <w:rPr>
          <w:sz w:val="26"/>
          <w:szCs w:val="26"/>
        </w:rPr>
        <w:t xml:space="preserve"> 43</w:t>
      </w:r>
      <w:r w:rsidR="001F789D" w:rsidRPr="00B26938">
        <w:rPr>
          <w:sz w:val="26"/>
          <w:szCs w:val="26"/>
        </w:rPr>
        <w:t xml:space="preserve"> </w:t>
      </w:r>
      <w:r w:rsidR="00126ADD" w:rsidRPr="00B26938">
        <w:rPr>
          <w:rFonts w:eastAsiaTheme="minorHAnsi"/>
          <w:sz w:val="26"/>
          <w:szCs w:val="26"/>
          <w:lang w:eastAsia="en-US"/>
        </w:rPr>
        <w:t>предложение участника закупки в отношении объекта закупки:</w:t>
      </w:r>
    </w:p>
    <w:p w:rsidR="00126ADD" w:rsidRPr="00B26938" w:rsidRDefault="00126ADD" w:rsidP="00223419">
      <w:pPr>
        <w:tabs>
          <w:tab w:val="left" w:pos="0"/>
        </w:tabs>
        <w:autoSpaceDE w:val="0"/>
        <w:autoSpaceDN w:val="0"/>
        <w:adjustRightInd w:val="0"/>
        <w:ind w:firstLine="709"/>
        <w:jc w:val="both"/>
        <w:rPr>
          <w:sz w:val="26"/>
          <w:szCs w:val="26"/>
        </w:rPr>
      </w:pPr>
      <w:r w:rsidRPr="00B26938">
        <w:rPr>
          <w:rFonts w:eastAsiaTheme="minorHAnsi"/>
          <w:sz w:val="26"/>
          <w:szCs w:val="26"/>
          <w:lang w:eastAsia="en-US"/>
        </w:rPr>
        <w:t xml:space="preserve">а) с учетом положений </w:t>
      </w:r>
      <w:hyperlink r:id="rId13" w:history="1">
        <w:r w:rsidRPr="00B26938">
          <w:rPr>
            <w:rFonts w:eastAsiaTheme="minorHAnsi"/>
            <w:sz w:val="26"/>
            <w:szCs w:val="26"/>
            <w:lang w:eastAsia="en-US"/>
          </w:rPr>
          <w:t>части 2</w:t>
        </w:r>
      </w:hyperlink>
      <w:r w:rsidRPr="00B26938">
        <w:rPr>
          <w:rFonts w:eastAsiaTheme="minorHAnsi"/>
          <w:sz w:val="26"/>
          <w:szCs w:val="26"/>
          <w:lang w:eastAsia="en-US"/>
        </w:rPr>
        <w:t xml:space="preserve">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w:t>
      </w:r>
      <w:hyperlink r:id="rId14" w:history="1">
        <w:r w:rsidRPr="00B26938">
          <w:rPr>
            <w:rFonts w:eastAsiaTheme="minorHAnsi"/>
            <w:sz w:val="26"/>
            <w:szCs w:val="26"/>
            <w:lang w:eastAsia="en-US"/>
          </w:rPr>
          <w:t>частью 2 статьи 33</w:t>
        </w:r>
      </w:hyperlink>
      <w:r w:rsidRPr="00B26938">
        <w:rPr>
          <w:rFonts w:eastAsiaTheme="minorHAnsi"/>
          <w:sz w:val="26"/>
          <w:szCs w:val="26"/>
          <w:lang w:eastAsia="en-US"/>
        </w:rPr>
        <w:t xml:space="preserve"> настоящего Федерального закона, товарный знак (при наличии у товара товарного знака);</w:t>
      </w:r>
    </w:p>
    <w:p w:rsidR="00126ADD" w:rsidRPr="00B26938" w:rsidRDefault="00126ADD" w:rsidP="00223419">
      <w:pPr>
        <w:tabs>
          <w:tab w:val="left" w:pos="0"/>
        </w:tabs>
        <w:autoSpaceDE w:val="0"/>
        <w:autoSpaceDN w:val="0"/>
        <w:adjustRightInd w:val="0"/>
        <w:ind w:firstLine="709"/>
        <w:jc w:val="both"/>
        <w:rPr>
          <w:sz w:val="26"/>
          <w:szCs w:val="26"/>
        </w:rPr>
      </w:pPr>
      <w:r w:rsidRPr="00B26938">
        <w:rPr>
          <w:rFonts w:eastAsiaTheme="minorHAnsi"/>
          <w:sz w:val="26"/>
          <w:szCs w:val="26"/>
          <w:lang w:eastAsia="en-US"/>
        </w:rPr>
        <w:t xml:space="preserve">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w:t>
      </w:r>
      <w:hyperlink r:id="rId15" w:history="1">
        <w:r w:rsidRPr="00B26938">
          <w:rPr>
            <w:rFonts w:eastAsiaTheme="minorHAnsi"/>
            <w:sz w:val="26"/>
            <w:szCs w:val="26"/>
            <w:lang w:eastAsia="en-US"/>
          </w:rPr>
          <w:t>части 2</w:t>
        </w:r>
      </w:hyperlink>
      <w:r w:rsidRPr="00B26938">
        <w:rPr>
          <w:rFonts w:eastAsiaTheme="minorHAnsi"/>
          <w:sz w:val="26"/>
          <w:szCs w:val="26"/>
          <w:lang w:eastAsia="en-US"/>
        </w:rPr>
        <w:t xml:space="preserve"> настоящей статьи;</w:t>
      </w:r>
    </w:p>
    <w:p w:rsidR="00126ADD" w:rsidRPr="00B26938" w:rsidRDefault="00126ADD" w:rsidP="00223419">
      <w:pPr>
        <w:tabs>
          <w:tab w:val="left" w:pos="0"/>
        </w:tabs>
        <w:autoSpaceDE w:val="0"/>
        <w:autoSpaceDN w:val="0"/>
        <w:adjustRightInd w:val="0"/>
        <w:ind w:firstLine="709"/>
        <w:jc w:val="both"/>
        <w:rPr>
          <w:sz w:val="26"/>
          <w:szCs w:val="26"/>
        </w:rPr>
      </w:pPr>
      <w:r w:rsidRPr="00B26938">
        <w:rPr>
          <w:rFonts w:eastAsiaTheme="minorHAnsi"/>
          <w:sz w:val="26"/>
          <w:szCs w:val="26"/>
          <w:lang w:eastAsia="en-US"/>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w:t>
      </w:r>
      <w:r w:rsidRPr="00B26938">
        <w:rPr>
          <w:rFonts w:eastAsiaTheme="minorHAnsi"/>
          <w:sz w:val="26"/>
          <w:szCs w:val="26"/>
          <w:lang w:eastAsia="en-US"/>
        </w:rPr>
        <w:lastRenderedPageBreak/>
        <w:t>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126ADD" w:rsidRPr="00B26938" w:rsidRDefault="00126ADD" w:rsidP="00223419">
      <w:pPr>
        <w:tabs>
          <w:tab w:val="left" w:pos="0"/>
        </w:tabs>
        <w:autoSpaceDE w:val="0"/>
        <w:autoSpaceDN w:val="0"/>
        <w:adjustRightInd w:val="0"/>
        <w:ind w:firstLine="709"/>
        <w:jc w:val="both"/>
        <w:rPr>
          <w:sz w:val="26"/>
          <w:szCs w:val="26"/>
        </w:rPr>
      </w:pPr>
      <w:r w:rsidRPr="00B26938">
        <w:rPr>
          <w:rFonts w:eastAsiaTheme="minorHAnsi"/>
          <w:sz w:val="26"/>
          <w:szCs w:val="26"/>
          <w:lang w:eastAsia="en-US"/>
        </w:rPr>
        <w:t xml:space="preserve">г) с учетом положений </w:t>
      </w:r>
      <w:hyperlink r:id="rId16" w:history="1">
        <w:r w:rsidRPr="00B26938">
          <w:rPr>
            <w:rFonts w:eastAsiaTheme="minorHAnsi"/>
            <w:sz w:val="26"/>
            <w:szCs w:val="26"/>
            <w:lang w:eastAsia="en-US"/>
          </w:rPr>
          <w:t>части 2</w:t>
        </w:r>
      </w:hyperlink>
      <w:r w:rsidRPr="00B26938">
        <w:rPr>
          <w:rFonts w:eastAsiaTheme="minorHAnsi"/>
          <w:sz w:val="26"/>
          <w:szCs w:val="26"/>
          <w:lang w:eastAsia="en-US"/>
        </w:rPr>
        <w:t xml:space="preserve"> настоящей статьи предложение по критериям, предусмотренным </w:t>
      </w:r>
      <w:hyperlink r:id="rId17" w:history="1">
        <w:r w:rsidRPr="00B26938">
          <w:rPr>
            <w:rFonts w:eastAsiaTheme="minorHAnsi"/>
            <w:sz w:val="26"/>
            <w:szCs w:val="26"/>
            <w:lang w:eastAsia="en-US"/>
          </w:rPr>
          <w:t>пунктами 2</w:t>
        </w:r>
      </w:hyperlink>
      <w:r w:rsidRPr="00B26938">
        <w:rPr>
          <w:rFonts w:eastAsiaTheme="minorHAnsi"/>
          <w:sz w:val="26"/>
          <w:szCs w:val="26"/>
          <w:lang w:eastAsia="en-US"/>
        </w:rPr>
        <w:t xml:space="preserve"> и (или) </w:t>
      </w:r>
      <w:hyperlink r:id="rId18" w:history="1">
        <w:r w:rsidRPr="00B26938">
          <w:rPr>
            <w:rFonts w:eastAsiaTheme="minorHAnsi"/>
            <w:sz w:val="26"/>
            <w:szCs w:val="26"/>
            <w:lang w:eastAsia="en-US"/>
          </w:rPr>
          <w:t>3 части 1 статьи 32</w:t>
        </w:r>
      </w:hyperlink>
      <w:r w:rsidRPr="00B26938">
        <w:rPr>
          <w:rFonts w:eastAsiaTheme="minorHAnsi"/>
          <w:sz w:val="26"/>
          <w:szCs w:val="26"/>
          <w:lang w:eastAsia="en-US"/>
        </w:rPr>
        <w:t xml:space="preserve">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rsidR="00126ADD" w:rsidRPr="00B26938" w:rsidRDefault="00126ADD" w:rsidP="00223419">
      <w:pPr>
        <w:tabs>
          <w:tab w:val="left" w:pos="0"/>
        </w:tabs>
        <w:autoSpaceDE w:val="0"/>
        <w:autoSpaceDN w:val="0"/>
        <w:adjustRightInd w:val="0"/>
        <w:ind w:firstLine="709"/>
        <w:jc w:val="both"/>
        <w:rPr>
          <w:rFonts w:eastAsiaTheme="minorHAnsi"/>
          <w:sz w:val="26"/>
          <w:szCs w:val="26"/>
          <w:lang w:eastAsia="en-US"/>
        </w:rPr>
      </w:pPr>
      <w:r w:rsidRPr="00B26938">
        <w:rPr>
          <w:rFonts w:eastAsiaTheme="minorHAnsi"/>
          <w:sz w:val="26"/>
          <w:szCs w:val="26"/>
          <w:lang w:eastAsia="en-US"/>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w:t>
      </w:r>
      <w:r w:rsidR="001306CC" w:rsidRPr="00B26938">
        <w:rPr>
          <w:rFonts w:eastAsiaTheme="minorHAnsi"/>
          <w:sz w:val="26"/>
          <w:szCs w:val="26"/>
          <w:lang w:eastAsia="en-US"/>
        </w:rPr>
        <w:t>ния заявки на участие в закупке.</w:t>
      </w:r>
    </w:p>
    <w:p w:rsidR="00100109" w:rsidRPr="006B5B2E" w:rsidRDefault="00100109" w:rsidP="00223419">
      <w:pPr>
        <w:ind w:firstLine="709"/>
        <w:jc w:val="both"/>
        <w:rPr>
          <w:sz w:val="26"/>
          <w:szCs w:val="26"/>
        </w:rPr>
      </w:pPr>
      <w:r>
        <w:rPr>
          <w:sz w:val="26"/>
          <w:szCs w:val="26"/>
        </w:rPr>
        <w:t xml:space="preserve">Частью 3 ст. 14 Закона установлено, что </w:t>
      </w:r>
      <w:r>
        <w:rPr>
          <w:rFonts w:eastAsiaTheme="minorHAnsi"/>
          <w:sz w:val="26"/>
          <w:szCs w:val="26"/>
          <w:lang w:eastAsia="en-US"/>
        </w:rPr>
        <w:t xml:space="preserve">в целях защиты основ конституционного строя, обеспечения обороны страны и безопасности государства, защиты внутреннего рынка Российской </w:t>
      </w:r>
      <w:r w:rsidRPr="00DC1338">
        <w:rPr>
          <w:rFonts w:eastAsiaTheme="minorHAnsi"/>
          <w:sz w:val="26"/>
          <w:szCs w:val="26"/>
          <w:lang w:eastAsia="en-US"/>
        </w:rPr>
        <w:t xml:space="preserve">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hyperlink r:id="rId19" w:history="1">
        <w:r w:rsidRPr="00DC1338">
          <w:rPr>
            <w:rFonts w:eastAsiaTheme="minorHAnsi"/>
            <w:sz w:val="26"/>
            <w:szCs w:val="26"/>
            <w:lang w:eastAsia="en-US"/>
          </w:rPr>
          <w:t>долю</w:t>
        </w:r>
      </w:hyperlink>
      <w:r w:rsidRPr="00DC1338">
        <w:rPr>
          <w:rFonts w:eastAsiaTheme="minorHAnsi"/>
          <w:sz w:val="26"/>
          <w:szCs w:val="26"/>
          <w:lang w:eastAsia="en-US"/>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DC1338">
        <w:rPr>
          <w:rFonts w:eastAsiaTheme="minorHAnsi"/>
          <w:sz w:val="26"/>
          <w:szCs w:val="26"/>
          <w:lang w:eastAsia="en-US"/>
        </w:rPr>
        <w:t>соблюдения</w:t>
      </w:r>
      <w:proofErr w:type="gramEnd"/>
      <w:r w:rsidRPr="00DC1338">
        <w:rPr>
          <w:rFonts w:eastAsiaTheme="minorHAnsi"/>
          <w:sz w:val="26"/>
          <w:szCs w:val="26"/>
          <w:lang w:eastAsia="en-US"/>
        </w:rPr>
        <w:t xml:space="preserve"> указанных запрета или ограничений, если такими актами не установлено иное. В таких нормативных правовых актах устанавливается </w:t>
      </w:r>
      <w:hyperlink r:id="rId20" w:history="1">
        <w:r w:rsidRPr="00DC1338">
          <w:rPr>
            <w:rFonts w:eastAsiaTheme="minorHAnsi"/>
            <w:sz w:val="26"/>
            <w:szCs w:val="26"/>
            <w:lang w:eastAsia="en-US"/>
          </w:rPr>
          <w:t>порядок</w:t>
        </w:r>
      </w:hyperlink>
      <w:r w:rsidRPr="00DC1338">
        <w:rPr>
          <w:rFonts w:eastAsiaTheme="minorHAnsi"/>
          <w:sz w:val="26"/>
          <w:szCs w:val="26"/>
          <w:lang w:eastAsia="en-US"/>
        </w:rPr>
        <w:t xml:space="preserve"> подготовки обоснования </w:t>
      </w:r>
      <w:proofErr w:type="gramStart"/>
      <w:r w:rsidRPr="00DC1338">
        <w:rPr>
          <w:rFonts w:eastAsiaTheme="minorHAnsi"/>
          <w:sz w:val="26"/>
          <w:szCs w:val="26"/>
          <w:lang w:eastAsia="en-US"/>
        </w:rPr>
        <w:t>невозможности соб</w:t>
      </w:r>
      <w:bookmarkStart w:id="0" w:name="_GoBack"/>
      <w:bookmarkEnd w:id="0"/>
      <w:r w:rsidRPr="00DC1338">
        <w:rPr>
          <w:rFonts w:eastAsiaTheme="minorHAnsi"/>
          <w:sz w:val="26"/>
          <w:szCs w:val="26"/>
          <w:lang w:eastAsia="en-US"/>
        </w:rPr>
        <w:t>людения</w:t>
      </w:r>
      <w:proofErr w:type="gramEnd"/>
      <w:r w:rsidRPr="00DC1338">
        <w:rPr>
          <w:rFonts w:eastAsiaTheme="minorHAnsi"/>
          <w:sz w:val="26"/>
          <w:szCs w:val="26"/>
          <w:lang w:eastAsia="en-US"/>
        </w:rPr>
        <w:t xml:space="preserve"> указанных запрета или ограничений, а также </w:t>
      </w:r>
      <w:r w:rsidRPr="006B5B2E">
        <w:rPr>
          <w:rFonts w:eastAsiaTheme="minorHAnsi"/>
          <w:sz w:val="26"/>
          <w:szCs w:val="26"/>
          <w:lang w:eastAsia="en-US"/>
        </w:rPr>
        <w:t>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DC1338" w:rsidRPr="006B5B2E" w:rsidRDefault="00100109" w:rsidP="00223419">
      <w:pPr>
        <w:ind w:firstLine="709"/>
        <w:jc w:val="both"/>
        <w:rPr>
          <w:sz w:val="26"/>
          <w:szCs w:val="26"/>
        </w:rPr>
      </w:pPr>
      <w:r w:rsidRPr="006B5B2E">
        <w:rPr>
          <w:sz w:val="26"/>
          <w:szCs w:val="26"/>
        </w:rPr>
        <w:t xml:space="preserve">В извещении о проведении электронного аукциона Заказчиком установлено ограничение допуска согласно нормам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 поскольку закупаемый товар с кодом КТРУ </w:t>
      </w:r>
      <w:hyperlink r:id="rId21" w:tgtFrame="_blank" w:history="1">
        <w:r w:rsidR="006B5B2E" w:rsidRPr="006B5B2E">
          <w:rPr>
            <w:rStyle w:val="a3"/>
            <w:color w:val="auto"/>
            <w:sz w:val="26"/>
            <w:szCs w:val="26"/>
            <w:u w:val="none"/>
          </w:rPr>
          <w:t>22.19.50.000-00000064</w:t>
        </w:r>
      </w:hyperlink>
      <w:r w:rsidRPr="006B5B2E">
        <w:rPr>
          <w:sz w:val="26"/>
          <w:szCs w:val="26"/>
        </w:rPr>
        <w:t xml:space="preserve"> «</w:t>
      </w:r>
      <w:r w:rsidR="006B5B2E" w:rsidRPr="006B5B2E">
        <w:rPr>
          <w:sz w:val="26"/>
          <w:szCs w:val="26"/>
        </w:rPr>
        <w:t>Клеенка подкладная резинотканевая</w:t>
      </w:r>
      <w:r w:rsidRPr="006B5B2E">
        <w:rPr>
          <w:sz w:val="26"/>
          <w:szCs w:val="26"/>
        </w:rPr>
        <w:t xml:space="preserve">» </w:t>
      </w:r>
      <w:r w:rsidR="00DC1338" w:rsidRPr="006B5B2E">
        <w:rPr>
          <w:sz w:val="26"/>
          <w:szCs w:val="26"/>
        </w:rPr>
        <w:t>входит в перечень отдельных видов промышленных товаров, в отношении которых устанавливаются ограничения допуска, определенный указанным Постановлением Правительства РФ.</w:t>
      </w:r>
    </w:p>
    <w:p w:rsidR="00DC1338" w:rsidRPr="00223419" w:rsidRDefault="00DC1338" w:rsidP="00223419">
      <w:pPr>
        <w:ind w:firstLine="709"/>
        <w:jc w:val="both"/>
        <w:rPr>
          <w:sz w:val="26"/>
          <w:szCs w:val="26"/>
        </w:rPr>
      </w:pPr>
      <w:r w:rsidRPr="006B5B2E">
        <w:rPr>
          <w:sz w:val="26"/>
          <w:szCs w:val="26"/>
        </w:rPr>
        <w:t xml:space="preserve"> </w:t>
      </w:r>
      <w:r w:rsidRPr="006B5B2E">
        <w:rPr>
          <w:rFonts w:eastAsiaTheme="minorHAnsi"/>
          <w:sz w:val="26"/>
          <w:szCs w:val="26"/>
          <w:lang w:eastAsia="en-US"/>
        </w:rPr>
        <w:t xml:space="preserve">Согласно п. 2 Постановления №617 для целей осуществления закупок отдельных видов промышленных товаров, включенных в </w:t>
      </w:r>
      <w:hyperlink r:id="rId22" w:history="1">
        <w:r w:rsidRPr="006B5B2E">
          <w:rPr>
            <w:rFonts w:eastAsiaTheme="minorHAnsi"/>
            <w:sz w:val="26"/>
            <w:szCs w:val="26"/>
            <w:lang w:eastAsia="en-US"/>
          </w:rPr>
          <w:t>перечень</w:t>
        </w:r>
      </w:hyperlink>
      <w:r w:rsidRPr="006B5B2E">
        <w:rPr>
          <w:rFonts w:eastAsiaTheme="minorHAnsi"/>
          <w:sz w:val="26"/>
          <w:szCs w:val="26"/>
          <w:lang w:eastAsia="en-US"/>
        </w:rPr>
        <w:t xml:space="preserve">, заказчик отклоняет все заявки, содержащие предложения о поставке отдельных видов промышленных товаров, происходящих из иностранных государств </w:t>
      </w:r>
      <w:r w:rsidRPr="00223419">
        <w:rPr>
          <w:rFonts w:eastAsiaTheme="minorHAnsi"/>
          <w:sz w:val="26"/>
          <w:szCs w:val="26"/>
          <w:lang w:eastAsia="en-US"/>
        </w:rPr>
        <w:t xml:space="preserve">(за исключением государств - членов Евразийского экономического союза) (далее - заявки), при условии, что на участие в закупке подано не менее 2 заявок, удовлетворяющих требованиям извещения об осуществлении закупки, документации о закупке (в случае, если Федеральным </w:t>
      </w:r>
      <w:hyperlink r:id="rId23" w:history="1">
        <w:r w:rsidRPr="00223419">
          <w:rPr>
            <w:rFonts w:eastAsiaTheme="minorHAnsi"/>
            <w:sz w:val="26"/>
            <w:szCs w:val="26"/>
            <w:lang w:eastAsia="en-US"/>
          </w:rPr>
          <w:t>законом</w:t>
        </w:r>
      </w:hyperlink>
      <w:r w:rsidRPr="00223419">
        <w:rPr>
          <w:rFonts w:eastAsiaTheme="minorHAnsi"/>
          <w:sz w:val="26"/>
          <w:szCs w:val="26"/>
          <w:lang w:eastAsia="en-US"/>
        </w:rPr>
        <w:t xml:space="preserve"> </w:t>
      </w:r>
      <w:r w:rsidRPr="00223419">
        <w:rPr>
          <w:rFonts w:eastAsiaTheme="minorHAnsi"/>
          <w:sz w:val="26"/>
          <w:szCs w:val="26"/>
          <w:lang w:eastAsia="en-US"/>
        </w:rPr>
        <w:lastRenderedPageBreak/>
        <w:t>"О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rsidR="00DC1338" w:rsidRDefault="00DC1338" w:rsidP="00223419">
      <w:pPr>
        <w:ind w:firstLine="709"/>
        <w:jc w:val="both"/>
        <w:rPr>
          <w:sz w:val="26"/>
          <w:szCs w:val="26"/>
        </w:rPr>
      </w:pPr>
      <w:r w:rsidRPr="00223419">
        <w:rPr>
          <w:rFonts w:eastAsiaTheme="minorHAnsi"/>
          <w:sz w:val="26"/>
          <w:szCs w:val="26"/>
          <w:lang w:eastAsia="en-US"/>
        </w:rPr>
        <w:t xml:space="preserve">а) содержат предложения о поставке отдельных видов промышленных товаров, страной происхождения которых являются только государства </w:t>
      </w:r>
      <w:r>
        <w:rPr>
          <w:rFonts w:eastAsiaTheme="minorHAnsi"/>
          <w:sz w:val="26"/>
          <w:szCs w:val="26"/>
          <w:lang w:eastAsia="en-US"/>
        </w:rPr>
        <w:t>- члены Евразийского экономического союза;</w:t>
      </w:r>
    </w:p>
    <w:p w:rsidR="00DC1338" w:rsidRPr="00223419" w:rsidRDefault="00DC1338" w:rsidP="00223419">
      <w:pPr>
        <w:ind w:firstLine="709"/>
        <w:jc w:val="both"/>
        <w:rPr>
          <w:sz w:val="26"/>
          <w:szCs w:val="26"/>
        </w:rPr>
      </w:pPr>
      <w:r>
        <w:rPr>
          <w:rFonts w:eastAsiaTheme="minorHAnsi"/>
          <w:sz w:val="26"/>
          <w:szCs w:val="26"/>
          <w:lang w:eastAsia="en-US"/>
        </w:rPr>
        <w:t xml:space="preserve">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w:t>
      </w:r>
      <w:r w:rsidRPr="00223419">
        <w:rPr>
          <w:rFonts w:eastAsiaTheme="minorHAnsi"/>
          <w:sz w:val="26"/>
          <w:szCs w:val="26"/>
          <w:lang w:eastAsia="en-US"/>
        </w:rPr>
        <w:t xml:space="preserve">предусмотренным </w:t>
      </w:r>
      <w:hyperlink r:id="rId24" w:history="1">
        <w:r w:rsidRPr="00223419">
          <w:rPr>
            <w:rFonts w:eastAsiaTheme="minorHAnsi"/>
            <w:sz w:val="26"/>
            <w:szCs w:val="26"/>
            <w:lang w:eastAsia="en-US"/>
          </w:rPr>
          <w:t>статьей 9</w:t>
        </w:r>
      </w:hyperlink>
      <w:r w:rsidRPr="00223419">
        <w:rPr>
          <w:rFonts w:eastAsiaTheme="minorHAnsi"/>
          <w:sz w:val="26"/>
          <w:szCs w:val="26"/>
          <w:lang w:eastAsia="en-US"/>
        </w:rPr>
        <w:t xml:space="preserve"> Федерального закона "О защите конкуренции", при сопоставлении заявок.</w:t>
      </w:r>
    </w:p>
    <w:p w:rsidR="00DC1338" w:rsidRPr="00223419" w:rsidRDefault="00DC1338" w:rsidP="00223419">
      <w:pPr>
        <w:ind w:firstLine="709"/>
        <w:jc w:val="both"/>
        <w:rPr>
          <w:sz w:val="26"/>
          <w:szCs w:val="26"/>
        </w:rPr>
      </w:pPr>
      <w:r w:rsidRPr="00223419">
        <w:rPr>
          <w:sz w:val="26"/>
          <w:szCs w:val="26"/>
        </w:rPr>
        <w:t xml:space="preserve">Пунктом 7 Постановления №617 определено, что </w:t>
      </w:r>
      <w:r w:rsidR="00950050" w:rsidRPr="00223419">
        <w:rPr>
          <w:rFonts w:eastAsiaTheme="minorHAnsi"/>
          <w:sz w:val="26"/>
          <w:szCs w:val="26"/>
          <w:lang w:eastAsia="en-US"/>
        </w:rPr>
        <w:t>д</w:t>
      </w:r>
      <w:r w:rsidRPr="00223419">
        <w:rPr>
          <w:rFonts w:eastAsiaTheme="minorHAnsi"/>
          <w:sz w:val="26"/>
          <w:szCs w:val="26"/>
          <w:lang w:eastAsia="en-US"/>
        </w:rPr>
        <w:t>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DC1338" w:rsidRPr="00223419" w:rsidRDefault="00DC1338" w:rsidP="00223419">
      <w:pPr>
        <w:ind w:firstLine="709"/>
        <w:jc w:val="both"/>
        <w:rPr>
          <w:sz w:val="26"/>
          <w:szCs w:val="26"/>
        </w:rPr>
      </w:pPr>
      <w:r w:rsidRPr="00223419">
        <w:rPr>
          <w:rFonts w:eastAsiaTheme="minorHAnsi"/>
          <w:sz w:val="26"/>
          <w:szCs w:val="26"/>
          <w:lang w:eastAsia="en-US"/>
        </w:rPr>
        <w:t xml:space="preserve">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w:t>
      </w:r>
      <w:hyperlink r:id="rId25" w:history="1">
        <w:r w:rsidRPr="00223419">
          <w:rPr>
            <w:rFonts w:eastAsiaTheme="minorHAnsi"/>
            <w:sz w:val="26"/>
            <w:szCs w:val="26"/>
            <w:lang w:eastAsia="en-US"/>
          </w:rPr>
          <w:t>постановлением</w:t>
        </w:r>
      </w:hyperlink>
      <w:r w:rsidRPr="00223419">
        <w:rPr>
          <w:rFonts w:eastAsiaTheme="minorHAnsi"/>
          <w:sz w:val="26"/>
          <w:szCs w:val="26"/>
          <w:lang w:eastAsia="en-US"/>
        </w:rPr>
        <w:t xml:space="preserve">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DC1338" w:rsidRPr="00223419" w:rsidRDefault="00DC1338" w:rsidP="00223419">
      <w:pPr>
        <w:ind w:firstLine="709"/>
        <w:jc w:val="both"/>
        <w:rPr>
          <w:sz w:val="26"/>
          <w:szCs w:val="26"/>
        </w:rPr>
      </w:pPr>
      <w:r w:rsidRPr="00223419">
        <w:rPr>
          <w:rFonts w:eastAsiaTheme="minorHAnsi"/>
          <w:sz w:val="26"/>
          <w:szCs w:val="26"/>
          <w:lang w:eastAsia="en-US"/>
        </w:rPr>
        <w:t xml:space="preserve">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w:t>
      </w:r>
      <w:hyperlink r:id="rId26" w:history="1">
        <w:r w:rsidRPr="00223419">
          <w:rPr>
            <w:rFonts w:eastAsiaTheme="minorHAnsi"/>
            <w:sz w:val="26"/>
            <w:szCs w:val="26"/>
            <w:lang w:eastAsia="en-US"/>
          </w:rPr>
          <w:t>решением</w:t>
        </w:r>
      </w:hyperlink>
      <w:r w:rsidRPr="00223419">
        <w:rPr>
          <w:rFonts w:eastAsiaTheme="minorHAnsi"/>
          <w:sz w:val="26"/>
          <w:szCs w:val="26"/>
          <w:lang w:eastAsia="en-US"/>
        </w:rPr>
        <w:t xml:space="preserve">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DC1338" w:rsidRPr="00223419" w:rsidRDefault="00DC1338" w:rsidP="00223419">
      <w:pPr>
        <w:ind w:firstLine="709"/>
        <w:jc w:val="both"/>
        <w:rPr>
          <w:sz w:val="26"/>
          <w:szCs w:val="26"/>
        </w:rPr>
      </w:pPr>
      <w:r w:rsidRPr="00223419">
        <w:rPr>
          <w:rFonts w:eastAsiaTheme="minorHAnsi"/>
          <w:sz w:val="26"/>
          <w:szCs w:val="26"/>
          <w:lang w:eastAsia="en-US"/>
        </w:rPr>
        <w:t xml:space="preserve">в) наличие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по </w:t>
      </w:r>
      <w:hyperlink r:id="rId27" w:history="1">
        <w:r w:rsidRPr="00223419">
          <w:rPr>
            <w:rFonts w:eastAsiaTheme="minorHAnsi"/>
            <w:sz w:val="26"/>
            <w:szCs w:val="26"/>
            <w:lang w:eastAsia="en-US"/>
          </w:rPr>
          <w:t>форме</w:t>
        </w:r>
      </w:hyperlink>
      <w:r w:rsidRPr="00223419">
        <w:rPr>
          <w:rFonts w:eastAsiaTheme="minorHAnsi"/>
          <w:sz w:val="26"/>
          <w:szCs w:val="26"/>
          <w:lang w:eastAsia="en-US"/>
        </w:rPr>
        <w:t xml:space="preserve">,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w:t>
      </w:r>
      <w:hyperlink r:id="rId28" w:history="1">
        <w:r w:rsidRPr="00223419">
          <w:rPr>
            <w:rFonts w:eastAsiaTheme="minorHAnsi"/>
            <w:sz w:val="26"/>
            <w:szCs w:val="26"/>
            <w:lang w:eastAsia="en-US"/>
          </w:rPr>
          <w:t>Правилами</w:t>
        </w:r>
      </w:hyperlink>
      <w:r w:rsidRPr="00223419">
        <w:rPr>
          <w:rFonts w:eastAsiaTheme="minorHAnsi"/>
          <w:sz w:val="26"/>
          <w:szCs w:val="26"/>
          <w:lang w:eastAsia="en-US"/>
        </w:rPr>
        <w:t xml:space="preserve"> (далее - сертификат СТ-1), в случае отсутствия сведений о таком товаре в реестре российской промышленной продукции и евразийском реестре промышленных товаров;</w:t>
      </w:r>
    </w:p>
    <w:p w:rsidR="00950050" w:rsidRPr="00223419" w:rsidRDefault="00DC1338" w:rsidP="00223419">
      <w:pPr>
        <w:ind w:firstLine="709"/>
        <w:jc w:val="both"/>
        <w:rPr>
          <w:rFonts w:eastAsiaTheme="minorHAnsi"/>
          <w:sz w:val="26"/>
          <w:szCs w:val="26"/>
          <w:lang w:eastAsia="en-US"/>
        </w:rPr>
      </w:pPr>
      <w:r w:rsidRPr="00223419">
        <w:rPr>
          <w:rFonts w:eastAsiaTheme="minorHAnsi"/>
          <w:sz w:val="26"/>
          <w:szCs w:val="26"/>
          <w:lang w:eastAsia="en-US"/>
        </w:rPr>
        <w:t>г) наличие сертификата о происхождении отдельного вида промышленного товара, выдаваемого уполномоченными органами (организациями) Донецкой Народной Республики, Луганской Народной Республики.</w:t>
      </w:r>
    </w:p>
    <w:p w:rsidR="00DC1338" w:rsidRPr="00223419" w:rsidRDefault="00DC1338" w:rsidP="00223419">
      <w:pPr>
        <w:ind w:firstLine="709"/>
        <w:jc w:val="both"/>
        <w:rPr>
          <w:rFonts w:eastAsiaTheme="minorHAnsi"/>
          <w:sz w:val="26"/>
          <w:szCs w:val="26"/>
          <w:u w:val="single"/>
          <w:lang w:eastAsia="en-US"/>
        </w:rPr>
      </w:pPr>
      <w:r w:rsidRPr="00223419">
        <w:rPr>
          <w:rFonts w:eastAsiaTheme="minorHAnsi"/>
          <w:sz w:val="26"/>
          <w:szCs w:val="26"/>
          <w:lang w:eastAsia="en-US"/>
        </w:rPr>
        <w:t xml:space="preserve">В силу п. 5 ч. 1 ст. 43 Закона для участия в конкурентном способе заявка на участие в закупке, если иное не предусмотрено настоящим Федеральным законом, должна содержать </w:t>
      </w:r>
      <w:r w:rsidR="00950050" w:rsidRPr="00223419">
        <w:rPr>
          <w:rFonts w:eastAsiaTheme="minorHAnsi"/>
          <w:sz w:val="26"/>
          <w:szCs w:val="26"/>
          <w:lang w:eastAsia="en-US"/>
        </w:rPr>
        <w:t xml:space="preserve">информацию и документы, предусмотренные нормативными правовыми </w:t>
      </w:r>
      <w:r w:rsidR="00950050" w:rsidRPr="00223419">
        <w:rPr>
          <w:rFonts w:eastAsiaTheme="minorHAnsi"/>
          <w:sz w:val="26"/>
          <w:szCs w:val="26"/>
          <w:lang w:eastAsia="en-US"/>
        </w:rPr>
        <w:lastRenderedPageBreak/>
        <w:t xml:space="preserve">актами, принятыми в соответствии с </w:t>
      </w:r>
      <w:hyperlink r:id="rId29" w:history="1">
        <w:r w:rsidR="00950050" w:rsidRPr="00223419">
          <w:rPr>
            <w:rFonts w:eastAsiaTheme="minorHAnsi"/>
            <w:sz w:val="26"/>
            <w:szCs w:val="26"/>
            <w:lang w:eastAsia="en-US"/>
          </w:rPr>
          <w:t>частями 3</w:t>
        </w:r>
      </w:hyperlink>
      <w:r w:rsidR="00950050" w:rsidRPr="00223419">
        <w:rPr>
          <w:rFonts w:eastAsiaTheme="minorHAnsi"/>
          <w:sz w:val="26"/>
          <w:szCs w:val="26"/>
          <w:lang w:eastAsia="en-US"/>
        </w:rPr>
        <w:t xml:space="preserve"> и </w:t>
      </w:r>
      <w:hyperlink r:id="rId30" w:history="1">
        <w:r w:rsidR="00950050" w:rsidRPr="00223419">
          <w:rPr>
            <w:rFonts w:eastAsiaTheme="minorHAnsi"/>
            <w:sz w:val="26"/>
            <w:szCs w:val="26"/>
            <w:lang w:eastAsia="en-US"/>
          </w:rPr>
          <w:t>4 статьи 14</w:t>
        </w:r>
      </w:hyperlink>
      <w:r w:rsidR="00950050" w:rsidRPr="00223419">
        <w:rPr>
          <w:rFonts w:eastAsiaTheme="minorHAnsi"/>
          <w:sz w:val="26"/>
          <w:szCs w:val="26"/>
          <w:lang w:eastAsia="en-US"/>
        </w:rP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w:t>
      </w:r>
      <w:r w:rsidR="00950050" w:rsidRPr="00223419">
        <w:rPr>
          <w:rFonts w:eastAsiaTheme="minorHAnsi"/>
          <w:sz w:val="26"/>
          <w:szCs w:val="26"/>
          <w:u w:val="single"/>
          <w:lang w:eastAsia="en-US"/>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50050" w:rsidRDefault="00950050" w:rsidP="00223419">
      <w:pPr>
        <w:ind w:firstLine="709"/>
        <w:jc w:val="both"/>
        <w:rPr>
          <w:rFonts w:eastAsiaTheme="minorHAnsi"/>
          <w:sz w:val="26"/>
          <w:szCs w:val="26"/>
          <w:lang w:eastAsia="en-US"/>
        </w:rPr>
      </w:pPr>
      <w:r w:rsidRPr="00223419">
        <w:rPr>
          <w:rFonts w:eastAsiaTheme="minorHAnsi"/>
          <w:sz w:val="26"/>
          <w:szCs w:val="26"/>
          <w:lang w:eastAsia="en-US"/>
        </w:rPr>
        <w:t xml:space="preserve">Установлено, что </w:t>
      </w:r>
      <w:r w:rsidR="00655E1F">
        <w:rPr>
          <w:rFonts w:eastAsiaTheme="minorHAnsi"/>
          <w:sz w:val="26"/>
          <w:szCs w:val="26"/>
          <w:lang w:eastAsia="en-US"/>
        </w:rPr>
        <w:t>ИП Масленников А.В. в составе своей заявке в качестве подтверждения страны происхождения предлагаемого к поставке товара приложил регистрационное удостоверение на медицинское изделие №ФСР 2010/07290, что не является надлежащим подтверждением страны происхождения согласно п. 7 Постановления №617, в связи с чем на основании ч. 1 ст. 43 его заявка приравнивается к заявке, содержащей предложение о поставке товара, происходящего из иностранного государства.</w:t>
      </w:r>
    </w:p>
    <w:p w:rsidR="006B5B2E" w:rsidRDefault="00655E1F" w:rsidP="00223419">
      <w:pPr>
        <w:ind w:firstLine="709"/>
        <w:jc w:val="both"/>
        <w:rPr>
          <w:rFonts w:eastAsiaTheme="minorHAnsi"/>
          <w:sz w:val="26"/>
          <w:szCs w:val="26"/>
          <w:lang w:eastAsia="en-US"/>
        </w:rPr>
      </w:pPr>
      <w:r>
        <w:rPr>
          <w:rFonts w:eastAsiaTheme="minorHAnsi"/>
          <w:sz w:val="26"/>
          <w:szCs w:val="26"/>
          <w:lang w:eastAsia="en-US"/>
        </w:rPr>
        <w:t xml:space="preserve">Вместе с тем установлено, что участники закупки с идентификационными номерами заявок №245, №201 и №44 в составе заявок указали номера реестровых записей из реестра российской промышленной продукции и приложили сертификаты о происхождении промышленного товара. Названные заявки признаны соответствующими условиям извещения о проведении Аукциона и нормам закона. </w:t>
      </w:r>
    </w:p>
    <w:p w:rsidR="00655E1F" w:rsidRPr="00950050" w:rsidRDefault="00655E1F" w:rsidP="00223419">
      <w:pPr>
        <w:ind w:firstLine="709"/>
        <w:jc w:val="both"/>
        <w:rPr>
          <w:rFonts w:eastAsiaTheme="minorHAnsi"/>
          <w:sz w:val="26"/>
          <w:szCs w:val="26"/>
          <w:lang w:eastAsia="en-US"/>
        </w:rPr>
      </w:pPr>
      <w:r>
        <w:rPr>
          <w:rFonts w:eastAsiaTheme="minorHAnsi"/>
          <w:sz w:val="26"/>
          <w:szCs w:val="26"/>
          <w:lang w:eastAsia="en-US"/>
        </w:rPr>
        <w:t>Таким образом, отклоняя заявку ИП Масленникова А.В., аукционная комиссия Заказчика действовала в соответствии с требованиями п. 2 Постановления №617</w:t>
      </w:r>
      <w:r w:rsidR="006B5B2E">
        <w:rPr>
          <w:rFonts w:eastAsiaTheme="minorHAnsi"/>
          <w:sz w:val="26"/>
          <w:szCs w:val="26"/>
          <w:lang w:eastAsia="en-US"/>
        </w:rPr>
        <w:t>. Жалоба признана необоснованной.</w:t>
      </w:r>
    </w:p>
    <w:p w:rsidR="001F789D" w:rsidRPr="00B26938" w:rsidRDefault="001F789D" w:rsidP="00223419">
      <w:pPr>
        <w:tabs>
          <w:tab w:val="left" w:pos="0"/>
        </w:tabs>
        <w:ind w:firstLine="709"/>
        <w:jc w:val="both"/>
        <w:rPr>
          <w:sz w:val="26"/>
          <w:szCs w:val="26"/>
        </w:rPr>
      </w:pPr>
      <w:r w:rsidRPr="00100109">
        <w:rPr>
          <w:sz w:val="26"/>
          <w:szCs w:val="26"/>
        </w:rPr>
        <w:t xml:space="preserve">На основании </w:t>
      </w:r>
      <w:r w:rsidRPr="00B26938">
        <w:rPr>
          <w:sz w:val="26"/>
          <w:szCs w:val="26"/>
        </w:rPr>
        <w:t>Постановления Правительства РФ от 26.08.2013г. № 728, в соответствии с ч.15 ст.99, ч.8 ст.106 Закона,</w:t>
      </w:r>
    </w:p>
    <w:p w:rsidR="001F789D" w:rsidRPr="00B26938" w:rsidRDefault="001F789D" w:rsidP="00223419">
      <w:pPr>
        <w:tabs>
          <w:tab w:val="left" w:pos="0"/>
        </w:tabs>
        <w:ind w:firstLine="709"/>
        <w:jc w:val="center"/>
        <w:rPr>
          <w:b/>
          <w:sz w:val="26"/>
          <w:szCs w:val="26"/>
        </w:rPr>
      </w:pPr>
    </w:p>
    <w:p w:rsidR="001F789D" w:rsidRPr="00B26938" w:rsidRDefault="001F789D" w:rsidP="00223419">
      <w:pPr>
        <w:tabs>
          <w:tab w:val="left" w:pos="0"/>
        </w:tabs>
        <w:ind w:firstLine="709"/>
        <w:jc w:val="center"/>
        <w:rPr>
          <w:b/>
          <w:sz w:val="26"/>
          <w:szCs w:val="26"/>
        </w:rPr>
      </w:pPr>
      <w:r w:rsidRPr="00B26938">
        <w:rPr>
          <w:b/>
          <w:sz w:val="26"/>
          <w:szCs w:val="26"/>
        </w:rPr>
        <w:t>РЕШИЛА:</w:t>
      </w:r>
    </w:p>
    <w:p w:rsidR="001F789D" w:rsidRPr="00B26938" w:rsidRDefault="001F789D" w:rsidP="00223419">
      <w:pPr>
        <w:tabs>
          <w:tab w:val="left" w:pos="0"/>
          <w:tab w:val="left" w:pos="851"/>
          <w:tab w:val="left" w:pos="5400"/>
          <w:tab w:val="left" w:pos="5444"/>
        </w:tabs>
        <w:ind w:firstLine="709"/>
        <w:rPr>
          <w:b/>
          <w:sz w:val="26"/>
          <w:szCs w:val="26"/>
        </w:rPr>
      </w:pPr>
    </w:p>
    <w:p w:rsidR="008805C3" w:rsidRPr="00B26938" w:rsidRDefault="00B26938" w:rsidP="00223419">
      <w:pPr>
        <w:tabs>
          <w:tab w:val="left" w:pos="0"/>
          <w:tab w:val="left" w:pos="851"/>
        </w:tabs>
        <w:ind w:firstLine="709"/>
        <w:jc w:val="both"/>
        <w:rPr>
          <w:sz w:val="26"/>
          <w:szCs w:val="26"/>
        </w:rPr>
      </w:pPr>
      <w:r w:rsidRPr="00B26938">
        <w:rPr>
          <w:sz w:val="26"/>
          <w:szCs w:val="26"/>
        </w:rPr>
        <w:t xml:space="preserve">Признать жалобу </w:t>
      </w:r>
      <w:r w:rsidR="006B5B2E">
        <w:rPr>
          <w:sz w:val="26"/>
          <w:szCs w:val="26"/>
        </w:rPr>
        <w:t>индивидуального предпринимателя Масленникова Алексея Владимировича</w:t>
      </w:r>
      <w:r w:rsidRPr="00B26938">
        <w:rPr>
          <w:sz w:val="26"/>
          <w:szCs w:val="26"/>
        </w:rPr>
        <w:t xml:space="preserve"> необоснованной.</w:t>
      </w:r>
    </w:p>
    <w:p w:rsidR="00B26938" w:rsidRDefault="001F789D" w:rsidP="00223419">
      <w:pPr>
        <w:ind w:firstLine="709"/>
        <w:jc w:val="both"/>
        <w:rPr>
          <w:sz w:val="20"/>
          <w:szCs w:val="20"/>
        </w:rPr>
      </w:pPr>
      <w:r>
        <w:rPr>
          <w:sz w:val="20"/>
          <w:szCs w:val="20"/>
        </w:rPr>
        <w:t xml:space="preserve">       </w:t>
      </w:r>
    </w:p>
    <w:p w:rsidR="001F789D" w:rsidRPr="008E73FB" w:rsidRDefault="001F789D" w:rsidP="00223419">
      <w:pPr>
        <w:ind w:firstLine="709"/>
        <w:jc w:val="both"/>
        <w:rPr>
          <w:sz w:val="20"/>
          <w:szCs w:val="20"/>
        </w:rPr>
      </w:pPr>
      <w:r w:rsidRPr="008E73FB">
        <w:rPr>
          <w:sz w:val="20"/>
          <w:szCs w:val="20"/>
        </w:rPr>
        <w:t>В силу ч.9 ст.106 Закона решение может быть обжаловано в судебном порядке в течение трех месяцев со дня его принятия.</w:t>
      </w:r>
      <w:r w:rsidRPr="008E73FB">
        <w:rPr>
          <w:sz w:val="20"/>
          <w:szCs w:val="20"/>
        </w:rPr>
        <w:tab/>
        <w:t xml:space="preserve">   </w:t>
      </w:r>
    </w:p>
    <w:p w:rsidR="001F789D" w:rsidRDefault="001F789D" w:rsidP="008805C3">
      <w:pPr>
        <w:tabs>
          <w:tab w:val="left" w:pos="7655"/>
        </w:tabs>
        <w:jc w:val="both"/>
        <w:rPr>
          <w:szCs w:val="28"/>
        </w:rPr>
      </w:pPr>
    </w:p>
    <w:p w:rsidR="001F789D" w:rsidRPr="00A35F5E" w:rsidRDefault="001F789D" w:rsidP="001F789D">
      <w:pPr>
        <w:tabs>
          <w:tab w:val="left" w:pos="7655"/>
        </w:tabs>
        <w:ind w:firstLine="720"/>
        <w:jc w:val="both"/>
        <w:rPr>
          <w:sz w:val="24"/>
        </w:rPr>
      </w:pPr>
    </w:p>
    <w:p w:rsidR="001F789D" w:rsidRPr="00B26938" w:rsidRDefault="001F789D" w:rsidP="00B37546">
      <w:pPr>
        <w:tabs>
          <w:tab w:val="left" w:pos="7655"/>
        </w:tabs>
        <w:jc w:val="both"/>
        <w:rPr>
          <w:sz w:val="26"/>
          <w:szCs w:val="26"/>
        </w:rPr>
      </w:pPr>
      <w:r w:rsidRPr="00B26938">
        <w:rPr>
          <w:sz w:val="26"/>
          <w:szCs w:val="26"/>
        </w:rPr>
        <w:t xml:space="preserve">Председатель комиссии                                                                             </w:t>
      </w:r>
      <w:r w:rsidR="00B26938">
        <w:rPr>
          <w:sz w:val="26"/>
          <w:szCs w:val="26"/>
        </w:rPr>
        <w:t xml:space="preserve">            </w:t>
      </w:r>
      <w:r w:rsidR="00B26938" w:rsidRPr="00B26938">
        <w:rPr>
          <w:sz w:val="26"/>
          <w:szCs w:val="26"/>
        </w:rPr>
        <w:t xml:space="preserve">М.А. </w:t>
      </w:r>
      <w:proofErr w:type="spellStart"/>
      <w:r w:rsidR="00B26938" w:rsidRPr="00B26938">
        <w:rPr>
          <w:sz w:val="26"/>
          <w:szCs w:val="26"/>
        </w:rPr>
        <w:t>Благодарев</w:t>
      </w:r>
      <w:proofErr w:type="spellEnd"/>
    </w:p>
    <w:p w:rsidR="001F789D" w:rsidRPr="00B26938" w:rsidRDefault="001F789D" w:rsidP="001F789D">
      <w:pPr>
        <w:ind w:firstLine="720"/>
        <w:jc w:val="both"/>
        <w:rPr>
          <w:sz w:val="26"/>
          <w:szCs w:val="26"/>
        </w:rPr>
      </w:pPr>
    </w:p>
    <w:p w:rsidR="001F789D" w:rsidRPr="00B26938" w:rsidRDefault="001F789D" w:rsidP="001F789D">
      <w:pPr>
        <w:ind w:firstLine="720"/>
        <w:jc w:val="both"/>
        <w:rPr>
          <w:sz w:val="26"/>
          <w:szCs w:val="26"/>
        </w:rPr>
      </w:pPr>
    </w:p>
    <w:p w:rsidR="00B0070E" w:rsidRPr="00B26938" w:rsidRDefault="00B0070E" w:rsidP="008805C3">
      <w:pPr>
        <w:jc w:val="both"/>
        <w:rPr>
          <w:sz w:val="26"/>
          <w:szCs w:val="26"/>
        </w:rPr>
      </w:pPr>
    </w:p>
    <w:p w:rsidR="001F789D" w:rsidRPr="00B26938" w:rsidRDefault="001F789D" w:rsidP="008805C3">
      <w:pPr>
        <w:jc w:val="both"/>
        <w:rPr>
          <w:sz w:val="26"/>
          <w:szCs w:val="26"/>
        </w:rPr>
      </w:pPr>
      <w:r w:rsidRPr="00B26938">
        <w:rPr>
          <w:sz w:val="26"/>
          <w:szCs w:val="26"/>
        </w:rPr>
        <w:t xml:space="preserve">Члены комиссии                                                            </w:t>
      </w:r>
      <w:r w:rsidR="008805C3" w:rsidRPr="00B26938">
        <w:rPr>
          <w:sz w:val="26"/>
          <w:szCs w:val="26"/>
        </w:rPr>
        <w:t xml:space="preserve">            </w:t>
      </w:r>
      <w:r w:rsidR="00B26938">
        <w:rPr>
          <w:sz w:val="26"/>
          <w:szCs w:val="26"/>
        </w:rPr>
        <w:t xml:space="preserve">                               </w:t>
      </w:r>
      <w:r w:rsidR="00B26938" w:rsidRPr="00B26938">
        <w:rPr>
          <w:sz w:val="26"/>
          <w:szCs w:val="26"/>
        </w:rPr>
        <w:t xml:space="preserve">С.А. </w:t>
      </w:r>
      <w:r w:rsidR="00223419">
        <w:rPr>
          <w:sz w:val="26"/>
          <w:szCs w:val="26"/>
        </w:rPr>
        <w:t>Евстратова</w:t>
      </w:r>
    </w:p>
    <w:p w:rsidR="001F789D" w:rsidRPr="00B26938" w:rsidRDefault="001F789D" w:rsidP="001F789D">
      <w:pPr>
        <w:ind w:firstLine="720"/>
        <w:jc w:val="both"/>
        <w:rPr>
          <w:sz w:val="26"/>
          <w:szCs w:val="26"/>
        </w:rPr>
      </w:pPr>
      <w:r w:rsidRPr="00B26938">
        <w:rPr>
          <w:sz w:val="26"/>
          <w:szCs w:val="26"/>
        </w:rPr>
        <w:t xml:space="preserve">  </w:t>
      </w:r>
    </w:p>
    <w:p w:rsidR="001F789D" w:rsidRPr="00B26938" w:rsidRDefault="001F789D" w:rsidP="001F789D">
      <w:pPr>
        <w:jc w:val="both"/>
        <w:rPr>
          <w:sz w:val="26"/>
          <w:szCs w:val="26"/>
        </w:rPr>
      </w:pPr>
      <w:r w:rsidRPr="00B26938">
        <w:rPr>
          <w:sz w:val="26"/>
          <w:szCs w:val="26"/>
        </w:rPr>
        <w:t xml:space="preserve">          </w:t>
      </w:r>
    </w:p>
    <w:p w:rsidR="00B26938" w:rsidRPr="00B26938" w:rsidRDefault="001F789D" w:rsidP="00B0070E">
      <w:pPr>
        <w:tabs>
          <w:tab w:val="left" w:pos="7797"/>
        </w:tabs>
        <w:jc w:val="both"/>
        <w:rPr>
          <w:sz w:val="26"/>
          <w:szCs w:val="26"/>
        </w:rPr>
      </w:pPr>
      <w:r w:rsidRPr="00B26938">
        <w:rPr>
          <w:sz w:val="26"/>
          <w:szCs w:val="26"/>
        </w:rPr>
        <w:t xml:space="preserve">                                                                                                                      </w:t>
      </w:r>
      <w:r w:rsidR="00B26938" w:rsidRPr="00B26938">
        <w:rPr>
          <w:sz w:val="26"/>
          <w:szCs w:val="26"/>
        </w:rPr>
        <w:t xml:space="preserve">      </w:t>
      </w:r>
      <w:r w:rsidR="00B37546" w:rsidRPr="00B26938">
        <w:rPr>
          <w:sz w:val="26"/>
          <w:szCs w:val="26"/>
        </w:rPr>
        <w:tab/>
      </w:r>
      <w:r w:rsidR="00B0070E" w:rsidRPr="00B26938">
        <w:rPr>
          <w:sz w:val="26"/>
          <w:szCs w:val="26"/>
        </w:rPr>
        <w:t xml:space="preserve">   </w:t>
      </w:r>
      <w:r w:rsidR="0051043C" w:rsidRPr="00B26938">
        <w:rPr>
          <w:sz w:val="26"/>
          <w:szCs w:val="26"/>
        </w:rPr>
        <w:t xml:space="preserve"> </w:t>
      </w:r>
      <w:r w:rsidR="00B0070E" w:rsidRPr="00B26938">
        <w:rPr>
          <w:sz w:val="26"/>
          <w:szCs w:val="26"/>
        </w:rPr>
        <w:t xml:space="preserve"> </w:t>
      </w:r>
    </w:p>
    <w:p w:rsidR="0020126A" w:rsidRPr="00B26938" w:rsidRDefault="00B0070E" w:rsidP="00B26938">
      <w:pPr>
        <w:tabs>
          <w:tab w:val="left" w:pos="7797"/>
        </w:tabs>
        <w:ind w:firstLine="8080"/>
        <w:jc w:val="both"/>
        <w:rPr>
          <w:sz w:val="26"/>
          <w:szCs w:val="26"/>
        </w:rPr>
      </w:pPr>
      <w:r w:rsidRPr="00B26938">
        <w:rPr>
          <w:sz w:val="26"/>
          <w:szCs w:val="26"/>
        </w:rPr>
        <w:t>А.С. Вишнякова</w:t>
      </w:r>
    </w:p>
    <w:p w:rsidR="0020126A" w:rsidRDefault="0020126A" w:rsidP="0020126A">
      <w:pPr>
        <w:rPr>
          <w:sz w:val="20"/>
        </w:rPr>
      </w:pPr>
    </w:p>
    <w:p w:rsidR="00223419" w:rsidRDefault="00223419" w:rsidP="0020126A">
      <w:pPr>
        <w:rPr>
          <w:sz w:val="20"/>
        </w:rPr>
      </w:pPr>
    </w:p>
    <w:p w:rsidR="00223419" w:rsidRDefault="00223419" w:rsidP="0020126A">
      <w:pPr>
        <w:rPr>
          <w:sz w:val="20"/>
        </w:rPr>
      </w:pPr>
    </w:p>
    <w:p w:rsidR="00223419" w:rsidRDefault="00223419" w:rsidP="0020126A">
      <w:pPr>
        <w:rPr>
          <w:sz w:val="20"/>
        </w:rPr>
      </w:pPr>
    </w:p>
    <w:p w:rsidR="00223419" w:rsidRDefault="00223419" w:rsidP="0020126A">
      <w:pPr>
        <w:rPr>
          <w:sz w:val="20"/>
        </w:rPr>
      </w:pPr>
    </w:p>
    <w:p w:rsidR="00223419" w:rsidRDefault="00223419" w:rsidP="0020126A">
      <w:pPr>
        <w:rPr>
          <w:sz w:val="20"/>
        </w:rPr>
      </w:pPr>
    </w:p>
    <w:p w:rsidR="00223419" w:rsidRPr="0020126A" w:rsidRDefault="00223419" w:rsidP="0020126A">
      <w:pPr>
        <w:rPr>
          <w:sz w:val="20"/>
        </w:rPr>
      </w:pPr>
    </w:p>
    <w:p w:rsidR="00B26938" w:rsidRDefault="00B26938" w:rsidP="0020126A">
      <w:pPr>
        <w:rPr>
          <w:i/>
          <w:sz w:val="16"/>
          <w:szCs w:val="16"/>
        </w:rPr>
      </w:pPr>
    </w:p>
    <w:p w:rsidR="0020126A" w:rsidRPr="0020126A" w:rsidRDefault="0020126A" w:rsidP="0020126A">
      <w:pPr>
        <w:rPr>
          <w:i/>
          <w:sz w:val="16"/>
          <w:szCs w:val="16"/>
        </w:rPr>
      </w:pPr>
      <w:r w:rsidRPr="0020126A">
        <w:rPr>
          <w:i/>
          <w:sz w:val="16"/>
          <w:szCs w:val="16"/>
        </w:rPr>
        <w:t xml:space="preserve">Исп. Вишнякова А.С. </w:t>
      </w:r>
    </w:p>
    <w:p w:rsidR="0020126A" w:rsidRPr="0020126A" w:rsidRDefault="0020126A" w:rsidP="0020126A">
      <w:pPr>
        <w:rPr>
          <w:i/>
          <w:sz w:val="16"/>
          <w:szCs w:val="16"/>
        </w:rPr>
      </w:pPr>
      <w:r w:rsidRPr="0020126A">
        <w:rPr>
          <w:i/>
          <w:sz w:val="16"/>
          <w:szCs w:val="16"/>
        </w:rPr>
        <w:t>тел.: (863) 240-86-88</w:t>
      </w:r>
    </w:p>
    <w:p w:rsidR="00FF44C3" w:rsidRPr="00B26938" w:rsidRDefault="006B5B2E" w:rsidP="0020126A">
      <w:pPr>
        <w:rPr>
          <w:i/>
          <w:sz w:val="16"/>
          <w:szCs w:val="16"/>
        </w:rPr>
      </w:pPr>
      <w:hyperlink r:id="rId31" w:history="1">
        <w:r w:rsidR="0020126A" w:rsidRPr="0020126A">
          <w:rPr>
            <w:rStyle w:val="a3"/>
            <w:i/>
            <w:color w:val="auto"/>
            <w:sz w:val="16"/>
            <w:szCs w:val="16"/>
          </w:rPr>
          <w:t>to61-</w:t>
        </w:r>
        <w:r w:rsidR="0020126A" w:rsidRPr="0020126A">
          <w:rPr>
            <w:rStyle w:val="a3"/>
            <w:i/>
            <w:color w:val="auto"/>
            <w:sz w:val="16"/>
            <w:szCs w:val="16"/>
            <w:lang w:val="en-US"/>
          </w:rPr>
          <w:t>vishnyakova</w:t>
        </w:r>
        <w:r w:rsidR="0020126A" w:rsidRPr="0020126A">
          <w:rPr>
            <w:rStyle w:val="a3"/>
            <w:i/>
            <w:color w:val="auto"/>
            <w:sz w:val="16"/>
            <w:szCs w:val="16"/>
          </w:rPr>
          <w:t>@fas.gov.ru</w:t>
        </w:r>
      </w:hyperlink>
    </w:p>
    <w:sectPr w:rsidR="00FF44C3" w:rsidRPr="00B26938" w:rsidSect="00083AFE">
      <w:headerReference w:type="default" r:id="rId32"/>
      <w:footerReference w:type="default" r:id="rId33"/>
      <w:pgSz w:w="11906" w:h="16838" w:code="9"/>
      <w:pgMar w:top="1134" w:right="851" w:bottom="1134" w:left="1134" w:header="709" w:footer="171"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D31" w:rsidRDefault="007C0D31" w:rsidP="007A3FB7">
      <w:r>
        <w:separator/>
      </w:r>
    </w:p>
  </w:endnote>
  <w:endnote w:type="continuationSeparator" w:id="0">
    <w:p w:rsidR="007C0D31" w:rsidRDefault="007C0D31" w:rsidP="007A3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9557517"/>
      <w:docPartObj>
        <w:docPartGallery w:val="Page Numbers (Bottom of Page)"/>
        <w:docPartUnique/>
      </w:docPartObj>
    </w:sdtPr>
    <w:sdtEndPr/>
    <w:sdtContent>
      <w:p w:rsidR="0020126A" w:rsidRDefault="0020126A">
        <w:pPr>
          <w:pStyle w:val="a8"/>
          <w:jc w:val="center"/>
        </w:pPr>
        <w:r>
          <w:fldChar w:fldCharType="begin"/>
        </w:r>
        <w:r>
          <w:instrText>PAGE   \* MERGEFORMAT</w:instrText>
        </w:r>
        <w:r>
          <w:fldChar w:fldCharType="separate"/>
        </w:r>
        <w:r w:rsidR="006B5B2E">
          <w:rPr>
            <w:noProof/>
          </w:rPr>
          <w:t>4</w:t>
        </w:r>
        <w:r>
          <w:fldChar w:fldCharType="end"/>
        </w:r>
      </w:p>
    </w:sdtContent>
  </w:sdt>
  <w:p w:rsidR="007C0D31" w:rsidRDefault="007C0D3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D31" w:rsidRDefault="007C0D31" w:rsidP="007A3FB7">
      <w:r>
        <w:separator/>
      </w:r>
    </w:p>
  </w:footnote>
  <w:footnote w:type="continuationSeparator" w:id="0">
    <w:p w:rsidR="007C0D31" w:rsidRDefault="007C0D31" w:rsidP="007A3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0D31" w:rsidRDefault="007C0D31" w:rsidP="0020126A">
    <w:pPr>
      <w:pStyle w:val="a6"/>
    </w:pPr>
  </w:p>
  <w:p w:rsidR="007C0D31" w:rsidRDefault="007C0D3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155AA"/>
    <w:multiLevelType w:val="hybridMultilevel"/>
    <w:tmpl w:val="9CBC6D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750798"/>
    <w:multiLevelType w:val="hybridMultilevel"/>
    <w:tmpl w:val="0EF8A4AE"/>
    <w:lvl w:ilvl="0" w:tplc="60B468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2F356C0"/>
    <w:multiLevelType w:val="hybridMultilevel"/>
    <w:tmpl w:val="82A0BB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4FB35E85"/>
    <w:multiLevelType w:val="hybridMultilevel"/>
    <w:tmpl w:val="636204CE"/>
    <w:lvl w:ilvl="0" w:tplc="732CE65E">
      <w:start w:val="1"/>
      <w:numFmt w:val="upperRoman"/>
      <w:lvlText w:val="%1."/>
      <w:lvlJc w:val="left"/>
      <w:pPr>
        <w:tabs>
          <w:tab w:val="num" w:pos="960"/>
        </w:tabs>
        <w:ind w:left="9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4FD3259B"/>
    <w:multiLevelType w:val="hybridMultilevel"/>
    <w:tmpl w:val="EA74FE6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688A4A08"/>
    <w:multiLevelType w:val="hybridMultilevel"/>
    <w:tmpl w:val="BD1E9706"/>
    <w:lvl w:ilvl="0" w:tplc="8176FFCC">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A4E6F7D"/>
    <w:multiLevelType w:val="hybridMultilevel"/>
    <w:tmpl w:val="D9E859F8"/>
    <w:lvl w:ilvl="0" w:tplc="FBF45878">
      <w:start w:val="1"/>
      <w:numFmt w:val="decimal"/>
      <w:lvlText w:val="%1."/>
      <w:lvlJc w:val="left"/>
      <w:pPr>
        <w:ind w:left="927" w:hanging="360"/>
      </w:pPr>
      <w:rPr>
        <w:rFonts w:hint="default"/>
      </w:rPr>
    </w:lvl>
    <w:lvl w:ilvl="1" w:tplc="04190019" w:tentative="1">
      <w:start w:val="1"/>
      <w:numFmt w:val="lowerLetter"/>
      <w:lvlText w:val="%2."/>
      <w:lvlJc w:val="left"/>
      <w:pPr>
        <w:ind w:left="370" w:hanging="360"/>
      </w:pPr>
    </w:lvl>
    <w:lvl w:ilvl="2" w:tplc="0419001B" w:tentative="1">
      <w:start w:val="1"/>
      <w:numFmt w:val="lowerRoman"/>
      <w:lvlText w:val="%3."/>
      <w:lvlJc w:val="right"/>
      <w:pPr>
        <w:ind w:left="1090" w:hanging="180"/>
      </w:pPr>
    </w:lvl>
    <w:lvl w:ilvl="3" w:tplc="0419000F" w:tentative="1">
      <w:start w:val="1"/>
      <w:numFmt w:val="decimal"/>
      <w:lvlText w:val="%4."/>
      <w:lvlJc w:val="left"/>
      <w:pPr>
        <w:ind w:left="1810" w:hanging="360"/>
      </w:pPr>
    </w:lvl>
    <w:lvl w:ilvl="4" w:tplc="04190019" w:tentative="1">
      <w:start w:val="1"/>
      <w:numFmt w:val="lowerLetter"/>
      <w:lvlText w:val="%5."/>
      <w:lvlJc w:val="left"/>
      <w:pPr>
        <w:ind w:left="2530" w:hanging="360"/>
      </w:pPr>
    </w:lvl>
    <w:lvl w:ilvl="5" w:tplc="0419001B" w:tentative="1">
      <w:start w:val="1"/>
      <w:numFmt w:val="lowerRoman"/>
      <w:lvlText w:val="%6."/>
      <w:lvlJc w:val="right"/>
      <w:pPr>
        <w:ind w:left="3250" w:hanging="180"/>
      </w:pPr>
    </w:lvl>
    <w:lvl w:ilvl="6" w:tplc="0419000F" w:tentative="1">
      <w:start w:val="1"/>
      <w:numFmt w:val="decimal"/>
      <w:lvlText w:val="%7."/>
      <w:lvlJc w:val="left"/>
      <w:pPr>
        <w:ind w:left="3970" w:hanging="360"/>
      </w:pPr>
    </w:lvl>
    <w:lvl w:ilvl="7" w:tplc="04190019" w:tentative="1">
      <w:start w:val="1"/>
      <w:numFmt w:val="lowerLetter"/>
      <w:lvlText w:val="%8."/>
      <w:lvlJc w:val="left"/>
      <w:pPr>
        <w:ind w:left="4690" w:hanging="360"/>
      </w:pPr>
    </w:lvl>
    <w:lvl w:ilvl="8" w:tplc="0419001B" w:tentative="1">
      <w:start w:val="1"/>
      <w:numFmt w:val="lowerRoman"/>
      <w:lvlText w:val="%9."/>
      <w:lvlJc w:val="right"/>
      <w:pPr>
        <w:ind w:left="5410" w:hanging="180"/>
      </w:pPr>
    </w:lvl>
  </w:abstractNum>
  <w:abstractNum w:abstractNumId="7">
    <w:nsid w:val="76777465"/>
    <w:multiLevelType w:val="hybridMultilevel"/>
    <w:tmpl w:val="1F8814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493"/>
    <w:rsid w:val="000004C5"/>
    <w:rsid w:val="00000F9D"/>
    <w:rsid w:val="000025A0"/>
    <w:rsid w:val="00003CDE"/>
    <w:rsid w:val="00003F1D"/>
    <w:rsid w:val="000074A3"/>
    <w:rsid w:val="0001173A"/>
    <w:rsid w:val="000164F0"/>
    <w:rsid w:val="00023C90"/>
    <w:rsid w:val="00026ADA"/>
    <w:rsid w:val="000271A3"/>
    <w:rsid w:val="0003337D"/>
    <w:rsid w:val="000369A5"/>
    <w:rsid w:val="00037F6F"/>
    <w:rsid w:val="0004267B"/>
    <w:rsid w:val="00043136"/>
    <w:rsid w:val="0004378A"/>
    <w:rsid w:val="000452CF"/>
    <w:rsid w:val="000460D7"/>
    <w:rsid w:val="0004742B"/>
    <w:rsid w:val="00047C33"/>
    <w:rsid w:val="00051071"/>
    <w:rsid w:val="00055191"/>
    <w:rsid w:val="000648F7"/>
    <w:rsid w:val="000677DD"/>
    <w:rsid w:val="000715B0"/>
    <w:rsid w:val="00075477"/>
    <w:rsid w:val="000760B4"/>
    <w:rsid w:val="0007626E"/>
    <w:rsid w:val="00080C2F"/>
    <w:rsid w:val="00083AFE"/>
    <w:rsid w:val="00085335"/>
    <w:rsid w:val="00086663"/>
    <w:rsid w:val="00086BA1"/>
    <w:rsid w:val="0009143B"/>
    <w:rsid w:val="00091DD9"/>
    <w:rsid w:val="00094038"/>
    <w:rsid w:val="0009685B"/>
    <w:rsid w:val="00096AF0"/>
    <w:rsid w:val="00097616"/>
    <w:rsid w:val="000A05E7"/>
    <w:rsid w:val="000A1EA8"/>
    <w:rsid w:val="000A50D3"/>
    <w:rsid w:val="000A7FE0"/>
    <w:rsid w:val="000B1A43"/>
    <w:rsid w:val="000B3025"/>
    <w:rsid w:val="000B31B5"/>
    <w:rsid w:val="000B3435"/>
    <w:rsid w:val="000B3BC8"/>
    <w:rsid w:val="000B5FC3"/>
    <w:rsid w:val="000C1713"/>
    <w:rsid w:val="000C2F90"/>
    <w:rsid w:val="000C5574"/>
    <w:rsid w:val="000C62D6"/>
    <w:rsid w:val="000C6471"/>
    <w:rsid w:val="000D1BB3"/>
    <w:rsid w:val="000D4FFB"/>
    <w:rsid w:val="000D509E"/>
    <w:rsid w:val="000D5D8D"/>
    <w:rsid w:val="000E0EC2"/>
    <w:rsid w:val="000E278D"/>
    <w:rsid w:val="000E3B27"/>
    <w:rsid w:val="000E68E8"/>
    <w:rsid w:val="000E770A"/>
    <w:rsid w:val="000F02E4"/>
    <w:rsid w:val="000F0847"/>
    <w:rsid w:val="000F1036"/>
    <w:rsid w:val="000F1557"/>
    <w:rsid w:val="000F5275"/>
    <w:rsid w:val="000F5C54"/>
    <w:rsid w:val="000F6085"/>
    <w:rsid w:val="00100109"/>
    <w:rsid w:val="001006DF"/>
    <w:rsid w:val="00102F0F"/>
    <w:rsid w:val="00103AF4"/>
    <w:rsid w:val="00103FA0"/>
    <w:rsid w:val="00104765"/>
    <w:rsid w:val="001067E0"/>
    <w:rsid w:val="001071E5"/>
    <w:rsid w:val="00107AC3"/>
    <w:rsid w:val="00110584"/>
    <w:rsid w:val="00111A05"/>
    <w:rsid w:val="00111D16"/>
    <w:rsid w:val="00111D46"/>
    <w:rsid w:val="001127F6"/>
    <w:rsid w:val="0011374B"/>
    <w:rsid w:val="0011418D"/>
    <w:rsid w:val="001141E9"/>
    <w:rsid w:val="001148CE"/>
    <w:rsid w:val="0011626D"/>
    <w:rsid w:val="0011732F"/>
    <w:rsid w:val="001209F1"/>
    <w:rsid w:val="00123DF5"/>
    <w:rsid w:val="00126ADD"/>
    <w:rsid w:val="001306CC"/>
    <w:rsid w:val="0013779F"/>
    <w:rsid w:val="0014074A"/>
    <w:rsid w:val="0014180C"/>
    <w:rsid w:val="00141CD6"/>
    <w:rsid w:val="00142AC0"/>
    <w:rsid w:val="00144670"/>
    <w:rsid w:val="0014699A"/>
    <w:rsid w:val="001471C4"/>
    <w:rsid w:val="00150920"/>
    <w:rsid w:val="001519F0"/>
    <w:rsid w:val="00152790"/>
    <w:rsid w:val="001529A3"/>
    <w:rsid w:val="001604F9"/>
    <w:rsid w:val="0016513B"/>
    <w:rsid w:val="0016669E"/>
    <w:rsid w:val="00166AF7"/>
    <w:rsid w:val="00166E27"/>
    <w:rsid w:val="001676D2"/>
    <w:rsid w:val="00174E4B"/>
    <w:rsid w:val="0017711C"/>
    <w:rsid w:val="00185E0B"/>
    <w:rsid w:val="00187330"/>
    <w:rsid w:val="00187E55"/>
    <w:rsid w:val="00190831"/>
    <w:rsid w:val="001930D3"/>
    <w:rsid w:val="001942DA"/>
    <w:rsid w:val="001946EC"/>
    <w:rsid w:val="0019524E"/>
    <w:rsid w:val="0019729E"/>
    <w:rsid w:val="001A067B"/>
    <w:rsid w:val="001A3989"/>
    <w:rsid w:val="001A7E11"/>
    <w:rsid w:val="001B38F4"/>
    <w:rsid w:val="001B5BB4"/>
    <w:rsid w:val="001B61E4"/>
    <w:rsid w:val="001C59D1"/>
    <w:rsid w:val="001C6060"/>
    <w:rsid w:val="001D0FDE"/>
    <w:rsid w:val="001D2123"/>
    <w:rsid w:val="001D4552"/>
    <w:rsid w:val="001D5156"/>
    <w:rsid w:val="001D61C0"/>
    <w:rsid w:val="001E2992"/>
    <w:rsid w:val="001E3E6E"/>
    <w:rsid w:val="001E567E"/>
    <w:rsid w:val="001F0298"/>
    <w:rsid w:val="001F044B"/>
    <w:rsid w:val="001F18AE"/>
    <w:rsid w:val="001F789D"/>
    <w:rsid w:val="001F79D3"/>
    <w:rsid w:val="0020126A"/>
    <w:rsid w:val="00202C22"/>
    <w:rsid w:val="00203133"/>
    <w:rsid w:val="00203A34"/>
    <w:rsid w:val="00204644"/>
    <w:rsid w:val="002078D7"/>
    <w:rsid w:val="00212F51"/>
    <w:rsid w:val="00214005"/>
    <w:rsid w:val="002156E1"/>
    <w:rsid w:val="00215E14"/>
    <w:rsid w:val="00216A6E"/>
    <w:rsid w:val="00221707"/>
    <w:rsid w:val="00222A86"/>
    <w:rsid w:val="00223419"/>
    <w:rsid w:val="00223BFA"/>
    <w:rsid w:val="00225C65"/>
    <w:rsid w:val="0023219B"/>
    <w:rsid w:val="00235AEF"/>
    <w:rsid w:val="00242640"/>
    <w:rsid w:val="002432EA"/>
    <w:rsid w:val="002457AA"/>
    <w:rsid w:val="002475D5"/>
    <w:rsid w:val="002478C2"/>
    <w:rsid w:val="00251FFD"/>
    <w:rsid w:val="0025385A"/>
    <w:rsid w:val="002546B5"/>
    <w:rsid w:val="002668CD"/>
    <w:rsid w:val="002706E5"/>
    <w:rsid w:val="00277047"/>
    <w:rsid w:val="0028140A"/>
    <w:rsid w:val="002830CC"/>
    <w:rsid w:val="00286957"/>
    <w:rsid w:val="00286B2C"/>
    <w:rsid w:val="00292C68"/>
    <w:rsid w:val="002A1062"/>
    <w:rsid w:val="002A1D29"/>
    <w:rsid w:val="002A54B3"/>
    <w:rsid w:val="002B30A4"/>
    <w:rsid w:val="002B39F1"/>
    <w:rsid w:val="002B3EB4"/>
    <w:rsid w:val="002B6D7C"/>
    <w:rsid w:val="002B7AED"/>
    <w:rsid w:val="002C21BE"/>
    <w:rsid w:val="002D19C6"/>
    <w:rsid w:val="002D24EB"/>
    <w:rsid w:val="002D2E71"/>
    <w:rsid w:val="002D657D"/>
    <w:rsid w:val="002D7FBC"/>
    <w:rsid w:val="002E0657"/>
    <w:rsid w:val="002E4F05"/>
    <w:rsid w:val="002F364F"/>
    <w:rsid w:val="002F3F90"/>
    <w:rsid w:val="002F4019"/>
    <w:rsid w:val="002F45FF"/>
    <w:rsid w:val="002F50AD"/>
    <w:rsid w:val="002F79A0"/>
    <w:rsid w:val="003026D2"/>
    <w:rsid w:val="0030400C"/>
    <w:rsid w:val="003046A6"/>
    <w:rsid w:val="00304EBA"/>
    <w:rsid w:val="00305F7C"/>
    <w:rsid w:val="003070F6"/>
    <w:rsid w:val="003071C7"/>
    <w:rsid w:val="003106F8"/>
    <w:rsid w:val="00312D0F"/>
    <w:rsid w:val="00314D1B"/>
    <w:rsid w:val="003154C9"/>
    <w:rsid w:val="00316BA2"/>
    <w:rsid w:val="0031722B"/>
    <w:rsid w:val="00321D49"/>
    <w:rsid w:val="00323999"/>
    <w:rsid w:val="00326234"/>
    <w:rsid w:val="003273B5"/>
    <w:rsid w:val="0032797D"/>
    <w:rsid w:val="00332449"/>
    <w:rsid w:val="003343AD"/>
    <w:rsid w:val="00340771"/>
    <w:rsid w:val="00340A4A"/>
    <w:rsid w:val="00344FAE"/>
    <w:rsid w:val="00345706"/>
    <w:rsid w:val="00346683"/>
    <w:rsid w:val="0035415C"/>
    <w:rsid w:val="00355BC9"/>
    <w:rsid w:val="00356738"/>
    <w:rsid w:val="003578D7"/>
    <w:rsid w:val="0035799F"/>
    <w:rsid w:val="00357EDE"/>
    <w:rsid w:val="003609B1"/>
    <w:rsid w:val="003637B8"/>
    <w:rsid w:val="003700F6"/>
    <w:rsid w:val="00370699"/>
    <w:rsid w:val="00373BF7"/>
    <w:rsid w:val="00374B89"/>
    <w:rsid w:val="00374DEF"/>
    <w:rsid w:val="00375A4A"/>
    <w:rsid w:val="003765D4"/>
    <w:rsid w:val="00380088"/>
    <w:rsid w:val="00380ABD"/>
    <w:rsid w:val="003815E4"/>
    <w:rsid w:val="00381D39"/>
    <w:rsid w:val="00382507"/>
    <w:rsid w:val="003844B0"/>
    <w:rsid w:val="003870D8"/>
    <w:rsid w:val="00390FD8"/>
    <w:rsid w:val="003914C1"/>
    <w:rsid w:val="00393BE9"/>
    <w:rsid w:val="00396855"/>
    <w:rsid w:val="00396EB3"/>
    <w:rsid w:val="003977E8"/>
    <w:rsid w:val="003B077C"/>
    <w:rsid w:val="003B133B"/>
    <w:rsid w:val="003B68FA"/>
    <w:rsid w:val="003C6CB3"/>
    <w:rsid w:val="003D0386"/>
    <w:rsid w:val="003D70C8"/>
    <w:rsid w:val="003D7130"/>
    <w:rsid w:val="003E1C60"/>
    <w:rsid w:val="003E1DB0"/>
    <w:rsid w:val="003E3804"/>
    <w:rsid w:val="003E6383"/>
    <w:rsid w:val="0040266D"/>
    <w:rsid w:val="00403514"/>
    <w:rsid w:val="004077EF"/>
    <w:rsid w:val="004105EB"/>
    <w:rsid w:val="004170BB"/>
    <w:rsid w:val="00420283"/>
    <w:rsid w:val="00420C9A"/>
    <w:rsid w:val="004233EB"/>
    <w:rsid w:val="00424618"/>
    <w:rsid w:val="00424BC3"/>
    <w:rsid w:val="00427058"/>
    <w:rsid w:val="004274EF"/>
    <w:rsid w:val="00427B02"/>
    <w:rsid w:val="00427EDA"/>
    <w:rsid w:val="00431800"/>
    <w:rsid w:val="004364C6"/>
    <w:rsid w:val="0044051B"/>
    <w:rsid w:val="004412B1"/>
    <w:rsid w:val="00442103"/>
    <w:rsid w:val="004424CB"/>
    <w:rsid w:val="00450930"/>
    <w:rsid w:val="00450C2F"/>
    <w:rsid w:val="00451201"/>
    <w:rsid w:val="00452EAC"/>
    <w:rsid w:val="004532E3"/>
    <w:rsid w:val="00454486"/>
    <w:rsid w:val="00457A99"/>
    <w:rsid w:val="00457E0F"/>
    <w:rsid w:val="0046046F"/>
    <w:rsid w:val="00465706"/>
    <w:rsid w:val="00467723"/>
    <w:rsid w:val="004723FB"/>
    <w:rsid w:val="00473CAC"/>
    <w:rsid w:val="00476776"/>
    <w:rsid w:val="00476EFC"/>
    <w:rsid w:val="00490733"/>
    <w:rsid w:val="00497131"/>
    <w:rsid w:val="004A0DB4"/>
    <w:rsid w:val="004A1BAD"/>
    <w:rsid w:val="004A45C4"/>
    <w:rsid w:val="004A4BFC"/>
    <w:rsid w:val="004B122D"/>
    <w:rsid w:val="004B4A31"/>
    <w:rsid w:val="004B5739"/>
    <w:rsid w:val="004C6C66"/>
    <w:rsid w:val="004D1B92"/>
    <w:rsid w:val="004D2F85"/>
    <w:rsid w:val="004D5ED5"/>
    <w:rsid w:val="004E0675"/>
    <w:rsid w:val="004E2100"/>
    <w:rsid w:val="004E2D59"/>
    <w:rsid w:val="004E6397"/>
    <w:rsid w:val="004E642B"/>
    <w:rsid w:val="004F1108"/>
    <w:rsid w:val="004F2930"/>
    <w:rsid w:val="004F3764"/>
    <w:rsid w:val="004F6301"/>
    <w:rsid w:val="004F6583"/>
    <w:rsid w:val="004F6791"/>
    <w:rsid w:val="004F73C2"/>
    <w:rsid w:val="00500B6E"/>
    <w:rsid w:val="00501CB6"/>
    <w:rsid w:val="005026F9"/>
    <w:rsid w:val="00503F44"/>
    <w:rsid w:val="00504749"/>
    <w:rsid w:val="00504C44"/>
    <w:rsid w:val="005101CC"/>
    <w:rsid w:val="0051043C"/>
    <w:rsid w:val="005142A7"/>
    <w:rsid w:val="00515791"/>
    <w:rsid w:val="00522157"/>
    <w:rsid w:val="0052234B"/>
    <w:rsid w:val="00523FAE"/>
    <w:rsid w:val="00525407"/>
    <w:rsid w:val="00534A5A"/>
    <w:rsid w:val="005357D1"/>
    <w:rsid w:val="00535947"/>
    <w:rsid w:val="00537215"/>
    <w:rsid w:val="00541FE7"/>
    <w:rsid w:val="00545DC9"/>
    <w:rsid w:val="00547D3C"/>
    <w:rsid w:val="005549B7"/>
    <w:rsid w:val="005555F6"/>
    <w:rsid w:val="00560EDD"/>
    <w:rsid w:val="00566909"/>
    <w:rsid w:val="0057192B"/>
    <w:rsid w:val="00573394"/>
    <w:rsid w:val="00573DE1"/>
    <w:rsid w:val="005754E8"/>
    <w:rsid w:val="0058071B"/>
    <w:rsid w:val="00582A81"/>
    <w:rsid w:val="0058338C"/>
    <w:rsid w:val="005869DD"/>
    <w:rsid w:val="0059689C"/>
    <w:rsid w:val="005A1212"/>
    <w:rsid w:val="005A15A1"/>
    <w:rsid w:val="005A1D41"/>
    <w:rsid w:val="005A44C3"/>
    <w:rsid w:val="005B58AE"/>
    <w:rsid w:val="005B592C"/>
    <w:rsid w:val="005C3FA7"/>
    <w:rsid w:val="005C4C4C"/>
    <w:rsid w:val="005C5C11"/>
    <w:rsid w:val="005D1EF4"/>
    <w:rsid w:val="005D511A"/>
    <w:rsid w:val="005D691B"/>
    <w:rsid w:val="005D7260"/>
    <w:rsid w:val="005D7D67"/>
    <w:rsid w:val="005E2269"/>
    <w:rsid w:val="005E6606"/>
    <w:rsid w:val="005F2FB7"/>
    <w:rsid w:val="005F6391"/>
    <w:rsid w:val="006003D6"/>
    <w:rsid w:val="0060141C"/>
    <w:rsid w:val="00602E5E"/>
    <w:rsid w:val="00604B8D"/>
    <w:rsid w:val="006057F5"/>
    <w:rsid w:val="00605EEC"/>
    <w:rsid w:val="00615307"/>
    <w:rsid w:val="00617866"/>
    <w:rsid w:val="00620C3A"/>
    <w:rsid w:val="00621761"/>
    <w:rsid w:val="00623A66"/>
    <w:rsid w:val="00623E1B"/>
    <w:rsid w:val="006264F1"/>
    <w:rsid w:val="00630296"/>
    <w:rsid w:val="006410D1"/>
    <w:rsid w:val="00641238"/>
    <w:rsid w:val="006443D0"/>
    <w:rsid w:val="00644D38"/>
    <w:rsid w:val="006456E8"/>
    <w:rsid w:val="00645D21"/>
    <w:rsid w:val="006469D9"/>
    <w:rsid w:val="00647188"/>
    <w:rsid w:val="00653B50"/>
    <w:rsid w:val="0065409B"/>
    <w:rsid w:val="00655E1F"/>
    <w:rsid w:val="00662887"/>
    <w:rsid w:val="00663F7C"/>
    <w:rsid w:val="006640D0"/>
    <w:rsid w:val="006641A3"/>
    <w:rsid w:val="006664ED"/>
    <w:rsid w:val="0066781B"/>
    <w:rsid w:val="00672194"/>
    <w:rsid w:val="006726B6"/>
    <w:rsid w:val="0068244B"/>
    <w:rsid w:val="00682B8D"/>
    <w:rsid w:val="00682D11"/>
    <w:rsid w:val="00685DC8"/>
    <w:rsid w:val="0068776C"/>
    <w:rsid w:val="006878FD"/>
    <w:rsid w:val="00690E19"/>
    <w:rsid w:val="00691C5D"/>
    <w:rsid w:val="0069349B"/>
    <w:rsid w:val="00693ECC"/>
    <w:rsid w:val="006A1207"/>
    <w:rsid w:val="006A1412"/>
    <w:rsid w:val="006A6628"/>
    <w:rsid w:val="006A7191"/>
    <w:rsid w:val="006A7B1A"/>
    <w:rsid w:val="006A7B39"/>
    <w:rsid w:val="006B041A"/>
    <w:rsid w:val="006B23C4"/>
    <w:rsid w:val="006B3E35"/>
    <w:rsid w:val="006B412C"/>
    <w:rsid w:val="006B5051"/>
    <w:rsid w:val="006B5B2E"/>
    <w:rsid w:val="006C0244"/>
    <w:rsid w:val="006C0BFE"/>
    <w:rsid w:val="006C119C"/>
    <w:rsid w:val="006C11A5"/>
    <w:rsid w:val="006C13D2"/>
    <w:rsid w:val="006C3349"/>
    <w:rsid w:val="006C34A0"/>
    <w:rsid w:val="006C5DD3"/>
    <w:rsid w:val="006C67B3"/>
    <w:rsid w:val="006D0236"/>
    <w:rsid w:val="006D3511"/>
    <w:rsid w:val="006D380E"/>
    <w:rsid w:val="006D46D0"/>
    <w:rsid w:val="006D4ACA"/>
    <w:rsid w:val="006E04CC"/>
    <w:rsid w:val="006E0D66"/>
    <w:rsid w:val="006E29C6"/>
    <w:rsid w:val="006E30FA"/>
    <w:rsid w:val="006E3D93"/>
    <w:rsid w:val="006E4DEE"/>
    <w:rsid w:val="006E6C65"/>
    <w:rsid w:val="006F27F9"/>
    <w:rsid w:val="006F4ED1"/>
    <w:rsid w:val="006F5651"/>
    <w:rsid w:val="006F7264"/>
    <w:rsid w:val="00700B1D"/>
    <w:rsid w:val="00705199"/>
    <w:rsid w:val="00707385"/>
    <w:rsid w:val="00707CA7"/>
    <w:rsid w:val="007104F6"/>
    <w:rsid w:val="00710F59"/>
    <w:rsid w:val="007115EB"/>
    <w:rsid w:val="007120F8"/>
    <w:rsid w:val="0071340E"/>
    <w:rsid w:val="00713C64"/>
    <w:rsid w:val="00714E67"/>
    <w:rsid w:val="007163A9"/>
    <w:rsid w:val="00716F70"/>
    <w:rsid w:val="007174DF"/>
    <w:rsid w:val="00721ACD"/>
    <w:rsid w:val="00721C36"/>
    <w:rsid w:val="00721C94"/>
    <w:rsid w:val="00722CC1"/>
    <w:rsid w:val="007238AC"/>
    <w:rsid w:val="007378B3"/>
    <w:rsid w:val="00737AED"/>
    <w:rsid w:val="00741ED5"/>
    <w:rsid w:val="0074349D"/>
    <w:rsid w:val="00745EE0"/>
    <w:rsid w:val="00755850"/>
    <w:rsid w:val="00757737"/>
    <w:rsid w:val="00760227"/>
    <w:rsid w:val="00761F06"/>
    <w:rsid w:val="00762298"/>
    <w:rsid w:val="007628DF"/>
    <w:rsid w:val="00764F04"/>
    <w:rsid w:val="00770AC8"/>
    <w:rsid w:val="0077546C"/>
    <w:rsid w:val="00777149"/>
    <w:rsid w:val="0078221D"/>
    <w:rsid w:val="0078384E"/>
    <w:rsid w:val="00786614"/>
    <w:rsid w:val="007871E2"/>
    <w:rsid w:val="00787C58"/>
    <w:rsid w:val="00790BF2"/>
    <w:rsid w:val="00791C03"/>
    <w:rsid w:val="00791EE0"/>
    <w:rsid w:val="00793AEA"/>
    <w:rsid w:val="00793B98"/>
    <w:rsid w:val="00794F94"/>
    <w:rsid w:val="00796A9E"/>
    <w:rsid w:val="007A1F16"/>
    <w:rsid w:val="007A22B8"/>
    <w:rsid w:val="007A3862"/>
    <w:rsid w:val="007A387B"/>
    <w:rsid w:val="007A3FB7"/>
    <w:rsid w:val="007A7936"/>
    <w:rsid w:val="007B2A22"/>
    <w:rsid w:val="007B483B"/>
    <w:rsid w:val="007B5A47"/>
    <w:rsid w:val="007B6C74"/>
    <w:rsid w:val="007B7ACA"/>
    <w:rsid w:val="007C0D31"/>
    <w:rsid w:val="007C1743"/>
    <w:rsid w:val="007C1896"/>
    <w:rsid w:val="007C5180"/>
    <w:rsid w:val="007C59B9"/>
    <w:rsid w:val="007C59F6"/>
    <w:rsid w:val="007C5C8C"/>
    <w:rsid w:val="007C75E0"/>
    <w:rsid w:val="007D0517"/>
    <w:rsid w:val="007D750A"/>
    <w:rsid w:val="007E563F"/>
    <w:rsid w:val="007E5CDD"/>
    <w:rsid w:val="007E691E"/>
    <w:rsid w:val="007E7A76"/>
    <w:rsid w:val="007F3843"/>
    <w:rsid w:val="008007CE"/>
    <w:rsid w:val="00804266"/>
    <w:rsid w:val="008073AE"/>
    <w:rsid w:val="008144DB"/>
    <w:rsid w:val="0081684F"/>
    <w:rsid w:val="00816A84"/>
    <w:rsid w:val="00816FDB"/>
    <w:rsid w:val="00817688"/>
    <w:rsid w:val="00821B62"/>
    <w:rsid w:val="00824F57"/>
    <w:rsid w:val="008250AB"/>
    <w:rsid w:val="00825405"/>
    <w:rsid w:val="00827525"/>
    <w:rsid w:val="00827E15"/>
    <w:rsid w:val="00827FCB"/>
    <w:rsid w:val="008349E7"/>
    <w:rsid w:val="00835465"/>
    <w:rsid w:val="00837AC3"/>
    <w:rsid w:val="00842277"/>
    <w:rsid w:val="008437A8"/>
    <w:rsid w:val="00845328"/>
    <w:rsid w:val="00851186"/>
    <w:rsid w:val="008519D7"/>
    <w:rsid w:val="00852F8B"/>
    <w:rsid w:val="00855B02"/>
    <w:rsid w:val="00870D4F"/>
    <w:rsid w:val="00871A6A"/>
    <w:rsid w:val="008754FB"/>
    <w:rsid w:val="00876461"/>
    <w:rsid w:val="0087700F"/>
    <w:rsid w:val="008779B9"/>
    <w:rsid w:val="008805C3"/>
    <w:rsid w:val="00885103"/>
    <w:rsid w:val="00894700"/>
    <w:rsid w:val="0089514A"/>
    <w:rsid w:val="00896E90"/>
    <w:rsid w:val="008A0A68"/>
    <w:rsid w:val="008A0AA7"/>
    <w:rsid w:val="008A21EF"/>
    <w:rsid w:val="008A3D4C"/>
    <w:rsid w:val="008B0FC8"/>
    <w:rsid w:val="008B148F"/>
    <w:rsid w:val="008B23D0"/>
    <w:rsid w:val="008B3C98"/>
    <w:rsid w:val="008B3E58"/>
    <w:rsid w:val="008B5396"/>
    <w:rsid w:val="008B7BF5"/>
    <w:rsid w:val="008C0D2C"/>
    <w:rsid w:val="008C1963"/>
    <w:rsid w:val="008C2C88"/>
    <w:rsid w:val="008C51C6"/>
    <w:rsid w:val="008C53E3"/>
    <w:rsid w:val="008C56EC"/>
    <w:rsid w:val="008C604A"/>
    <w:rsid w:val="008C65F8"/>
    <w:rsid w:val="008D06BD"/>
    <w:rsid w:val="008D129A"/>
    <w:rsid w:val="008D2463"/>
    <w:rsid w:val="008D2B05"/>
    <w:rsid w:val="008D3F8A"/>
    <w:rsid w:val="008D5840"/>
    <w:rsid w:val="008E06F7"/>
    <w:rsid w:val="008E50A1"/>
    <w:rsid w:val="008F2FD6"/>
    <w:rsid w:val="008F3970"/>
    <w:rsid w:val="008F4980"/>
    <w:rsid w:val="008F5C2D"/>
    <w:rsid w:val="008F69D4"/>
    <w:rsid w:val="008F6B45"/>
    <w:rsid w:val="009000D8"/>
    <w:rsid w:val="00907911"/>
    <w:rsid w:val="0091032A"/>
    <w:rsid w:val="009114FF"/>
    <w:rsid w:val="0091155D"/>
    <w:rsid w:val="00915B3A"/>
    <w:rsid w:val="0092045A"/>
    <w:rsid w:val="0092491B"/>
    <w:rsid w:val="00925615"/>
    <w:rsid w:val="00925B5C"/>
    <w:rsid w:val="00927F2B"/>
    <w:rsid w:val="0093503D"/>
    <w:rsid w:val="00936714"/>
    <w:rsid w:val="0094108C"/>
    <w:rsid w:val="0094128C"/>
    <w:rsid w:val="0094144B"/>
    <w:rsid w:val="0094477B"/>
    <w:rsid w:val="009466EE"/>
    <w:rsid w:val="00950050"/>
    <w:rsid w:val="00950A5B"/>
    <w:rsid w:val="00956453"/>
    <w:rsid w:val="009605C3"/>
    <w:rsid w:val="009617DA"/>
    <w:rsid w:val="00961D54"/>
    <w:rsid w:val="00963293"/>
    <w:rsid w:val="0096761B"/>
    <w:rsid w:val="00967917"/>
    <w:rsid w:val="009715E6"/>
    <w:rsid w:val="00973AEA"/>
    <w:rsid w:val="00981914"/>
    <w:rsid w:val="009825BA"/>
    <w:rsid w:val="00982741"/>
    <w:rsid w:val="009836F2"/>
    <w:rsid w:val="009858E2"/>
    <w:rsid w:val="0099033E"/>
    <w:rsid w:val="0099039C"/>
    <w:rsid w:val="00993409"/>
    <w:rsid w:val="0099395B"/>
    <w:rsid w:val="00996046"/>
    <w:rsid w:val="009A1624"/>
    <w:rsid w:val="009A1FE9"/>
    <w:rsid w:val="009A771F"/>
    <w:rsid w:val="009B163D"/>
    <w:rsid w:val="009B1B99"/>
    <w:rsid w:val="009B55DB"/>
    <w:rsid w:val="009B68B9"/>
    <w:rsid w:val="009B7395"/>
    <w:rsid w:val="009C1370"/>
    <w:rsid w:val="009D1F75"/>
    <w:rsid w:val="009D2B29"/>
    <w:rsid w:val="009D2B9B"/>
    <w:rsid w:val="009D6A42"/>
    <w:rsid w:val="009D6FE6"/>
    <w:rsid w:val="009D7499"/>
    <w:rsid w:val="009D78BD"/>
    <w:rsid w:val="009E2F9D"/>
    <w:rsid w:val="009E3D58"/>
    <w:rsid w:val="009E45BE"/>
    <w:rsid w:val="009E507E"/>
    <w:rsid w:val="009F21D7"/>
    <w:rsid w:val="009F468F"/>
    <w:rsid w:val="009F46CA"/>
    <w:rsid w:val="009F579A"/>
    <w:rsid w:val="00A000F3"/>
    <w:rsid w:val="00A01311"/>
    <w:rsid w:val="00A01F92"/>
    <w:rsid w:val="00A058FE"/>
    <w:rsid w:val="00A07F84"/>
    <w:rsid w:val="00A10245"/>
    <w:rsid w:val="00A10985"/>
    <w:rsid w:val="00A178E2"/>
    <w:rsid w:val="00A20537"/>
    <w:rsid w:val="00A31BD5"/>
    <w:rsid w:val="00A36B65"/>
    <w:rsid w:val="00A37F7C"/>
    <w:rsid w:val="00A41148"/>
    <w:rsid w:val="00A4249F"/>
    <w:rsid w:val="00A4425A"/>
    <w:rsid w:val="00A44DC5"/>
    <w:rsid w:val="00A4748F"/>
    <w:rsid w:val="00A4785B"/>
    <w:rsid w:val="00A47E9A"/>
    <w:rsid w:val="00A5282A"/>
    <w:rsid w:val="00A52DA7"/>
    <w:rsid w:val="00A53CD4"/>
    <w:rsid w:val="00A54E7F"/>
    <w:rsid w:val="00A55A36"/>
    <w:rsid w:val="00A618A0"/>
    <w:rsid w:val="00A619A6"/>
    <w:rsid w:val="00A727DD"/>
    <w:rsid w:val="00A74A15"/>
    <w:rsid w:val="00A74F4E"/>
    <w:rsid w:val="00A75493"/>
    <w:rsid w:val="00A81619"/>
    <w:rsid w:val="00A82FA6"/>
    <w:rsid w:val="00A83222"/>
    <w:rsid w:val="00A84A2C"/>
    <w:rsid w:val="00A877E8"/>
    <w:rsid w:val="00A95EBD"/>
    <w:rsid w:val="00A979DE"/>
    <w:rsid w:val="00AA3DE2"/>
    <w:rsid w:val="00AA4972"/>
    <w:rsid w:val="00AA4C46"/>
    <w:rsid w:val="00AB2D49"/>
    <w:rsid w:val="00AB4452"/>
    <w:rsid w:val="00AB5104"/>
    <w:rsid w:val="00AB6443"/>
    <w:rsid w:val="00AB7450"/>
    <w:rsid w:val="00AC19A9"/>
    <w:rsid w:val="00AC1D81"/>
    <w:rsid w:val="00AC30E4"/>
    <w:rsid w:val="00AC4248"/>
    <w:rsid w:val="00AC7DF7"/>
    <w:rsid w:val="00AD481D"/>
    <w:rsid w:val="00AD62FF"/>
    <w:rsid w:val="00AD7B6D"/>
    <w:rsid w:val="00AE1EEB"/>
    <w:rsid w:val="00AE4654"/>
    <w:rsid w:val="00AE685E"/>
    <w:rsid w:val="00AF0166"/>
    <w:rsid w:val="00AF2170"/>
    <w:rsid w:val="00B0070E"/>
    <w:rsid w:val="00B03068"/>
    <w:rsid w:val="00B039A8"/>
    <w:rsid w:val="00B06A83"/>
    <w:rsid w:val="00B1197B"/>
    <w:rsid w:val="00B138A8"/>
    <w:rsid w:val="00B201E9"/>
    <w:rsid w:val="00B2265E"/>
    <w:rsid w:val="00B2324A"/>
    <w:rsid w:val="00B26938"/>
    <w:rsid w:val="00B314E0"/>
    <w:rsid w:val="00B32ACE"/>
    <w:rsid w:val="00B362F9"/>
    <w:rsid w:val="00B37546"/>
    <w:rsid w:val="00B375E3"/>
    <w:rsid w:val="00B4032C"/>
    <w:rsid w:val="00B404C4"/>
    <w:rsid w:val="00B506EA"/>
    <w:rsid w:val="00B55E4D"/>
    <w:rsid w:val="00B57ABD"/>
    <w:rsid w:val="00B57B95"/>
    <w:rsid w:val="00B600EB"/>
    <w:rsid w:val="00B62E83"/>
    <w:rsid w:val="00B63261"/>
    <w:rsid w:val="00B637E9"/>
    <w:rsid w:val="00B64843"/>
    <w:rsid w:val="00B64AD8"/>
    <w:rsid w:val="00B670C7"/>
    <w:rsid w:val="00B701D8"/>
    <w:rsid w:val="00B71AE3"/>
    <w:rsid w:val="00B7210B"/>
    <w:rsid w:val="00B728DC"/>
    <w:rsid w:val="00B771E5"/>
    <w:rsid w:val="00B80327"/>
    <w:rsid w:val="00B81426"/>
    <w:rsid w:val="00B82352"/>
    <w:rsid w:val="00B8320E"/>
    <w:rsid w:val="00B84A43"/>
    <w:rsid w:val="00B86751"/>
    <w:rsid w:val="00B937DF"/>
    <w:rsid w:val="00B94A0E"/>
    <w:rsid w:val="00B9597A"/>
    <w:rsid w:val="00B97370"/>
    <w:rsid w:val="00BA1FA6"/>
    <w:rsid w:val="00BA2F7A"/>
    <w:rsid w:val="00BB2672"/>
    <w:rsid w:val="00BB35C0"/>
    <w:rsid w:val="00BB5473"/>
    <w:rsid w:val="00BB675D"/>
    <w:rsid w:val="00BC2C9D"/>
    <w:rsid w:val="00BC6095"/>
    <w:rsid w:val="00BD011A"/>
    <w:rsid w:val="00BD1ED0"/>
    <w:rsid w:val="00BD21D3"/>
    <w:rsid w:val="00BE19D7"/>
    <w:rsid w:val="00BE1DC3"/>
    <w:rsid w:val="00BE296C"/>
    <w:rsid w:val="00BE3449"/>
    <w:rsid w:val="00BE4461"/>
    <w:rsid w:val="00BE5B36"/>
    <w:rsid w:val="00BE6B3B"/>
    <w:rsid w:val="00BE7D1D"/>
    <w:rsid w:val="00BF2DF7"/>
    <w:rsid w:val="00BF525C"/>
    <w:rsid w:val="00BF5F35"/>
    <w:rsid w:val="00BF71E8"/>
    <w:rsid w:val="00C00EB6"/>
    <w:rsid w:val="00C017B3"/>
    <w:rsid w:val="00C02C0D"/>
    <w:rsid w:val="00C069A6"/>
    <w:rsid w:val="00C10656"/>
    <w:rsid w:val="00C113D4"/>
    <w:rsid w:val="00C11EA8"/>
    <w:rsid w:val="00C126B3"/>
    <w:rsid w:val="00C15553"/>
    <w:rsid w:val="00C168A0"/>
    <w:rsid w:val="00C20B57"/>
    <w:rsid w:val="00C238D2"/>
    <w:rsid w:val="00C303C4"/>
    <w:rsid w:val="00C30DF4"/>
    <w:rsid w:val="00C3446E"/>
    <w:rsid w:val="00C35EAD"/>
    <w:rsid w:val="00C41948"/>
    <w:rsid w:val="00C41FCD"/>
    <w:rsid w:val="00C5652B"/>
    <w:rsid w:val="00C629C9"/>
    <w:rsid w:val="00C644AF"/>
    <w:rsid w:val="00C76971"/>
    <w:rsid w:val="00C80F5A"/>
    <w:rsid w:val="00C82A6B"/>
    <w:rsid w:val="00C82AED"/>
    <w:rsid w:val="00C917C2"/>
    <w:rsid w:val="00C92CD1"/>
    <w:rsid w:val="00C9359E"/>
    <w:rsid w:val="00C935AF"/>
    <w:rsid w:val="00C9385F"/>
    <w:rsid w:val="00C94D54"/>
    <w:rsid w:val="00C9562E"/>
    <w:rsid w:val="00C960A9"/>
    <w:rsid w:val="00CA0F5D"/>
    <w:rsid w:val="00CA1C50"/>
    <w:rsid w:val="00CA4D34"/>
    <w:rsid w:val="00CA6096"/>
    <w:rsid w:val="00CA76E6"/>
    <w:rsid w:val="00CA76EB"/>
    <w:rsid w:val="00CB2B55"/>
    <w:rsid w:val="00CB49E2"/>
    <w:rsid w:val="00CB57E2"/>
    <w:rsid w:val="00CB61C5"/>
    <w:rsid w:val="00CB6E27"/>
    <w:rsid w:val="00CB7132"/>
    <w:rsid w:val="00CC12C4"/>
    <w:rsid w:val="00CC2843"/>
    <w:rsid w:val="00CC6F27"/>
    <w:rsid w:val="00CC7163"/>
    <w:rsid w:val="00CC7DC9"/>
    <w:rsid w:val="00CD1648"/>
    <w:rsid w:val="00CD56C2"/>
    <w:rsid w:val="00CE1843"/>
    <w:rsid w:val="00CE185A"/>
    <w:rsid w:val="00CE5CC8"/>
    <w:rsid w:val="00CE76B0"/>
    <w:rsid w:val="00CE7CE2"/>
    <w:rsid w:val="00CF249B"/>
    <w:rsid w:val="00CF340E"/>
    <w:rsid w:val="00CF3E5C"/>
    <w:rsid w:val="00CF4225"/>
    <w:rsid w:val="00CF5EEA"/>
    <w:rsid w:val="00D02034"/>
    <w:rsid w:val="00D043A4"/>
    <w:rsid w:val="00D04401"/>
    <w:rsid w:val="00D04F91"/>
    <w:rsid w:val="00D05A5A"/>
    <w:rsid w:val="00D0716B"/>
    <w:rsid w:val="00D117F9"/>
    <w:rsid w:val="00D11D84"/>
    <w:rsid w:val="00D13F31"/>
    <w:rsid w:val="00D16422"/>
    <w:rsid w:val="00D1706E"/>
    <w:rsid w:val="00D20722"/>
    <w:rsid w:val="00D22D3A"/>
    <w:rsid w:val="00D25A06"/>
    <w:rsid w:val="00D264E4"/>
    <w:rsid w:val="00D30A8C"/>
    <w:rsid w:val="00D34801"/>
    <w:rsid w:val="00D37369"/>
    <w:rsid w:val="00D414BC"/>
    <w:rsid w:val="00D53CAC"/>
    <w:rsid w:val="00D571A2"/>
    <w:rsid w:val="00D62088"/>
    <w:rsid w:val="00D75B51"/>
    <w:rsid w:val="00D7764C"/>
    <w:rsid w:val="00D8055F"/>
    <w:rsid w:val="00D807B9"/>
    <w:rsid w:val="00D813BE"/>
    <w:rsid w:val="00D821A9"/>
    <w:rsid w:val="00D835B5"/>
    <w:rsid w:val="00D86F44"/>
    <w:rsid w:val="00D9167F"/>
    <w:rsid w:val="00D9253F"/>
    <w:rsid w:val="00D94AF3"/>
    <w:rsid w:val="00D9514D"/>
    <w:rsid w:val="00DA113A"/>
    <w:rsid w:val="00DA6ECA"/>
    <w:rsid w:val="00DA7CDE"/>
    <w:rsid w:val="00DB5B5C"/>
    <w:rsid w:val="00DB7D22"/>
    <w:rsid w:val="00DC05ED"/>
    <w:rsid w:val="00DC09C2"/>
    <w:rsid w:val="00DC1338"/>
    <w:rsid w:val="00DC1A75"/>
    <w:rsid w:val="00DC2BBB"/>
    <w:rsid w:val="00DC3901"/>
    <w:rsid w:val="00DC66C8"/>
    <w:rsid w:val="00DD279D"/>
    <w:rsid w:val="00DD30F0"/>
    <w:rsid w:val="00DD6071"/>
    <w:rsid w:val="00DD629A"/>
    <w:rsid w:val="00DD6852"/>
    <w:rsid w:val="00DF243A"/>
    <w:rsid w:val="00DF3CB4"/>
    <w:rsid w:val="00DF683C"/>
    <w:rsid w:val="00E03A54"/>
    <w:rsid w:val="00E132E7"/>
    <w:rsid w:val="00E16652"/>
    <w:rsid w:val="00E17D97"/>
    <w:rsid w:val="00E17EC9"/>
    <w:rsid w:val="00E230DD"/>
    <w:rsid w:val="00E247CB"/>
    <w:rsid w:val="00E24C45"/>
    <w:rsid w:val="00E2618A"/>
    <w:rsid w:val="00E26BD2"/>
    <w:rsid w:val="00E358A7"/>
    <w:rsid w:val="00E35E2A"/>
    <w:rsid w:val="00E417D3"/>
    <w:rsid w:val="00E459DA"/>
    <w:rsid w:val="00E46B44"/>
    <w:rsid w:val="00E479B0"/>
    <w:rsid w:val="00E52935"/>
    <w:rsid w:val="00E57C91"/>
    <w:rsid w:val="00E61DC7"/>
    <w:rsid w:val="00E6355F"/>
    <w:rsid w:val="00E63673"/>
    <w:rsid w:val="00E64FE1"/>
    <w:rsid w:val="00E66158"/>
    <w:rsid w:val="00E662A9"/>
    <w:rsid w:val="00E66ED3"/>
    <w:rsid w:val="00E673C6"/>
    <w:rsid w:val="00E76825"/>
    <w:rsid w:val="00E849A8"/>
    <w:rsid w:val="00E85C73"/>
    <w:rsid w:val="00E85DD0"/>
    <w:rsid w:val="00E91CA2"/>
    <w:rsid w:val="00E924A8"/>
    <w:rsid w:val="00E924B3"/>
    <w:rsid w:val="00E938AC"/>
    <w:rsid w:val="00E94891"/>
    <w:rsid w:val="00E94CD3"/>
    <w:rsid w:val="00E95C19"/>
    <w:rsid w:val="00E96738"/>
    <w:rsid w:val="00E97016"/>
    <w:rsid w:val="00EA0866"/>
    <w:rsid w:val="00EA0A87"/>
    <w:rsid w:val="00EA11B5"/>
    <w:rsid w:val="00EA3118"/>
    <w:rsid w:val="00EB265E"/>
    <w:rsid w:val="00EB2FDF"/>
    <w:rsid w:val="00EB39A0"/>
    <w:rsid w:val="00EB3C2A"/>
    <w:rsid w:val="00EC1914"/>
    <w:rsid w:val="00EC6059"/>
    <w:rsid w:val="00ED01F4"/>
    <w:rsid w:val="00ED645D"/>
    <w:rsid w:val="00EE015A"/>
    <w:rsid w:val="00EE0B06"/>
    <w:rsid w:val="00EE0BDF"/>
    <w:rsid w:val="00EE186B"/>
    <w:rsid w:val="00EE2588"/>
    <w:rsid w:val="00EE2E0E"/>
    <w:rsid w:val="00EE4895"/>
    <w:rsid w:val="00EE5030"/>
    <w:rsid w:val="00EF049B"/>
    <w:rsid w:val="00EF1690"/>
    <w:rsid w:val="00EF25B0"/>
    <w:rsid w:val="00EF7E20"/>
    <w:rsid w:val="00F01786"/>
    <w:rsid w:val="00F02B9F"/>
    <w:rsid w:val="00F06D0C"/>
    <w:rsid w:val="00F073B3"/>
    <w:rsid w:val="00F12CA9"/>
    <w:rsid w:val="00F20E73"/>
    <w:rsid w:val="00F22E32"/>
    <w:rsid w:val="00F236F4"/>
    <w:rsid w:val="00F32B49"/>
    <w:rsid w:val="00F42490"/>
    <w:rsid w:val="00F42C6E"/>
    <w:rsid w:val="00F472AA"/>
    <w:rsid w:val="00F5204D"/>
    <w:rsid w:val="00F52F81"/>
    <w:rsid w:val="00F53418"/>
    <w:rsid w:val="00F56085"/>
    <w:rsid w:val="00F57D3D"/>
    <w:rsid w:val="00F67455"/>
    <w:rsid w:val="00F703A3"/>
    <w:rsid w:val="00F70E2E"/>
    <w:rsid w:val="00F72EA6"/>
    <w:rsid w:val="00F76E68"/>
    <w:rsid w:val="00F812A3"/>
    <w:rsid w:val="00F819C3"/>
    <w:rsid w:val="00F82BB9"/>
    <w:rsid w:val="00F86162"/>
    <w:rsid w:val="00F866CB"/>
    <w:rsid w:val="00F868A5"/>
    <w:rsid w:val="00F90185"/>
    <w:rsid w:val="00F914D9"/>
    <w:rsid w:val="00F91EBB"/>
    <w:rsid w:val="00F941F7"/>
    <w:rsid w:val="00F96C85"/>
    <w:rsid w:val="00FA4545"/>
    <w:rsid w:val="00FA5F6C"/>
    <w:rsid w:val="00FB003E"/>
    <w:rsid w:val="00FB05AC"/>
    <w:rsid w:val="00FB14D9"/>
    <w:rsid w:val="00FB2CA7"/>
    <w:rsid w:val="00FB31DC"/>
    <w:rsid w:val="00FB5718"/>
    <w:rsid w:val="00FC1AAF"/>
    <w:rsid w:val="00FC3B1F"/>
    <w:rsid w:val="00FC5768"/>
    <w:rsid w:val="00FC6F07"/>
    <w:rsid w:val="00FC7261"/>
    <w:rsid w:val="00FD06F3"/>
    <w:rsid w:val="00FD3321"/>
    <w:rsid w:val="00FD3A6D"/>
    <w:rsid w:val="00FE1AA9"/>
    <w:rsid w:val="00FE25E5"/>
    <w:rsid w:val="00FE2886"/>
    <w:rsid w:val="00FE740A"/>
    <w:rsid w:val="00FE7A1B"/>
    <w:rsid w:val="00FF4377"/>
    <w:rsid w:val="00FF44C3"/>
    <w:rsid w:val="00FF474B"/>
    <w:rsid w:val="00FF797F"/>
    <w:rsid w:val="00FF7A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chartTrackingRefBased/>
  <w15:docId w15:val="{C9EB0649-2C91-452F-A31C-6FD130479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8A8"/>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B138A8"/>
    <w:rPr>
      <w:color w:val="0000FF"/>
      <w:u w:val="single"/>
    </w:rPr>
  </w:style>
  <w:style w:type="character" w:customStyle="1" w:styleId="ConsPlusNormal">
    <w:name w:val="ConsPlusNormal Знак"/>
    <w:link w:val="ConsPlusNormal0"/>
    <w:locked/>
    <w:rsid w:val="00B138A8"/>
    <w:rPr>
      <w:rFonts w:ascii="Arial" w:hAnsi="Arial" w:cs="Arial"/>
    </w:rPr>
  </w:style>
  <w:style w:type="paragraph" w:customStyle="1" w:styleId="ConsPlusNormal0">
    <w:name w:val="ConsPlusNormal"/>
    <w:link w:val="ConsPlusNormal"/>
    <w:rsid w:val="00B138A8"/>
    <w:pPr>
      <w:widowControl w:val="0"/>
      <w:autoSpaceDE w:val="0"/>
      <w:autoSpaceDN w:val="0"/>
      <w:adjustRightInd w:val="0"/>
      <w:spacing w:after="0" w:line="240" w:lineRule="auto"/>
    </w:pPr>
    <w:rPr>
      <w:rFonts w:ascii="Arial" w:hAnsi="Arial" w:cs="Arial"/>
    </w:rPr>
  </w:style>
  <w:style w:type="paragraph" w:customStyle="1" w:styleId="Default">
    <w:name w:val="Default"/>
    <w:rsid w:val="00B138A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iceouttxt1">
    <w:name w:val="iceouttxt1"/>
    <w:rsid w:val="00B138A8"/>
    <w:rPr>
      <w:rFonts w:ascii="Arial" w:hAnsi="Arial" w:cs="Arial" w:hint="default"/>
      <w:color w:val="666666"/>
      <w:sz w:val="17"/>
      <w:szCs w:val="17"/>
    </w:rPr>
  </w:style>
  <w:style w:type="paragraph" w:styleId="a4">
    <w:name w:val="Balloon Text"/>
    <w:basedOn w:val="a"/>
    <w:link w:val="a5"/>
    <w:uiPriority w:val="99"/>
    <w:semiHidden/>
    <w:unhideWhenUsed/>
    <w:rsid w:val="007D750A"/>
    <w:rPr>
      <w:rFonts w:ascii="Segoe UI" w:hAnsi="Segoe UI" w:cs="Segoe UI"/>
      <w:sz w:val="18"/>
      <w:szCs w:val="18"/>
    </w:rPr>
  </w:style>
  <w:style w:type="character" w:customStyle="1" w:styleId="a5">
    <w:name w:val="Текст выноски Знак"/>
    <w:basedOn w:val="a0"/>
    <w:link w:val="a4"/>
    <w:uiPriority w:val="99"/>
    <w:semiHidden/>
    <w:rsid w:val="007D750A"/>
    <w:rPr>
      <w:rFonts w:ascii="Segoe UI" w:eastAsia="Times New Roman" w:hAnsi="Segoe UI" w:cs="Segoe UI"/>
      <w:sz w:val="18"/>
      <w:szCs w:val="18"/>
      <w:lang w:eastAsia="ru-RU"/>
    </w:rPr>
  </w:style>
  <w:style w:type="paragraph" w:styleId="a6">
    <w:name w:val="header"/>
    <w:basedOn w:val="a"/>
    <w:link w:val="a7"/>
    <w:uiPriority w:val="99"/>
    <w:unhideWhenUsed/>
    <w:rsid w:val="007A3FB7"/>
    <w:pPr>
      <w:tabs>
        <w:tab w:val="center" w:pos="4677"/>
        <w:tab w:val="right" w:pos="9355"/>
      </w:tabs>
    </w:pPr>
  </w:style>
  <w:style w:type="character" w:customStyle="1" w:styleId="a7">
    <w:name w:val="Верхний колонтитул Знак"/>
    <w:basedOn w:val="a0"/>
    <w:link w:val="a6"/>
    <w:uiPriority w:val="99"/>
    <w:rsid w:val="007A3FB7"/>
    <w:rPr>
      <w:rFonts w:ascii="Times New Roman" w:eastAsia="Times New Roman" w:hAnsi="Times New Roman" w:cs="Times New Roman"/>
      <w:sz w:val="28"/>
      <w:szCs w:val="24"/>
      <w:lang w:eastAsia="ru-RU"/>
    </w:rPr>
  </w:style>
  <w:style w:type="paragraph" w:styleId="a8">
    <w:name w:val="footer"/>
    <w:basedOn w:val="a"/>
    <w:link w:val="a9"/>
    <w:uiPriority w:val="99"/>
    <w:unhideWhenUsed/>
    <w:rsid w:val="007A3FB7"/>
    <w:pPr>
      <w:tabs>
        <w:tab w:val="center" w:pos="4677"/>
        <w:tab w:val="right" w:pos="9355"/>
      </w:tabs>
    </w:pPr>
  </w:style>
  <w:style w:type="character" w:customStyle="1" w:styleId="a9">
    <w:name w:val="Нижний колонтитул Знак"/>
    <w:basedOn w:val="a0"/>
    <w:link w:val="a8"/>
    <w:uiPriority w:val="99"/>
    <w:rsid w:val="007A3FB7"/>
    <w:rPr>
      <w:rFonts w:ascii="Times New Roman" w:eastAsia="Times New Roman" w:hAnsi="Times New Roman" w:cs="Times New Roman"/>
      <w:sz w:val="28"/>
      <w:szCs w:val="24"/>
      <w:lang w:eastAsia="ru-RU"/>
    </w:rPr>
  </w:style>
  <w:style w:type="paragraph" w:styleId="aa">
    <w:name w:val="List Paragraph"/>
    <w:basedOn w:val="a"/>
    <w:qFormat/>
    <w:rsid w:val="00EE186B"/>
    <w:pPr>
      <w:ind w:left="720"/>
      <w:contextualSpacing/>
    </w:pPr>
  </w:style>
  <w:style w:type="paragraph" w:customStyle="1" w:styleId="ab">
    <w:name w:val="Обычный + По ширине"/>
    <w:aliases w:val="Слева:  0,63 см,Первая строка:  0,95 см,95 см + 14 пт,По ширине"/>
    <w:basedOn w:val="a"/>
    <w:rsid w:val="00A84A2C"/>
    <w:pPr>
      <w:tabs>
        <w:tab w:val="left" w:pos="1459"/>
        <w:tab w:val="left" w:pos="1708"/>
      </w:tabs>
      <w:ind w:firstLine="709"/>
    </w:pPr>
    <w:rPr>
      <w:sz w:val="26"/>
      <w:szCs w:val="26"/>
    </w:rPr>
  </w:style>
  <w:style w:type="paragraph" w:styleId="ac">
    <w:name w:val="No Spacing"/>
    <w:link w:val="ad"/>
    <w:uiPriority w:val="1"/>
    <w:qFormat/>
    <w:rsid w:val="00214005"/>
    <w:pPr>
      <w:spacing w:after="0" w:line="240" w:lineRule="auto"/>
    </w:pPr>
    <w:rPr>
      <w:rFonts w:ascii="Times New Roman" w:eastAsia="Times New Roman" w:hAnsi="Times New Roman" w:cs="Times New Roman"/>
      <w:sz w:val="28"/>
      <w:szCs w:val="24"/>
      <w:lang w:eastAsia="ru-RU"/>
    </w:rPr>
  </w:style>
  <w:style w:type="character" w:styleId="ae">
    <w:name w:val="Emphasis"/>
    <w:qFormat/>
    <w:rsid w:val="008B5396"/>
    <w:rPr>
      <w:i/>
      <w:iCs/>
    </w:rPr>
  </w:style>
  <w:style w:type="paragraph" w:customStyle="1" w:styleId="af">
    <w:name w:val="Содержимое таблицы"/>
    <w:basedOn w:val="a"/>
    <w:qFormat/>
    <w:rsid w:val="00AC4248"/>
    <w:pPr>
      <w:suppressLineNumbers/>
      <w:suppressAutoHyphens/>
      <w:spacing w:after="200" w:line="276" w:lineRule="auto"/>
    </w:pPr>
    <w:rPr>
      <w:rFonts w:ascii="Calibri" w:eastAsia="Calibri" w:hAnsi="Calibri" w:cs="Calibri"/>
      <w:sz w:val="22"/>
      <w:szCs w:val="22"/>
      <w:lang w:eastAsia="zh-CN"/>
    </w:rPr>
  </w:style>
  <w:style w:type="table" w:styleId="af0">
    <w:name w:val="Table Grid"/>
    <w:basedOn w:val="a1"/>
    <w:uiPriority w:val="39"/>
    <w:rsid w:val="00AC42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purchaselink">
    <w:name w:val="cardmaininfo__purchaselink"/>
    <w:rsid w:val="00187E55"/>
  </w:style>
  <w:style w:type="character" w:customStyle="1" w:styleId="cardmaininfocontent">
    <w:name w:val="cardmaininfo__content"/>
    <w:rsid w:val="00187E55"/>
  </w:style>
  <w:style w:type="character" w:customStyle="1" w:styleId="sectioninfo">
    <w:name w:val="section__info"/>
    <w:basedOn w:val="a0"/>
    <w:rsid w:val="001F789D"/>
  </w:style>
  <w:style w:type="character" w:customStyle="1" w:styleId="ad">
    <w:name w:val="Без интервала Знак"/>
    <w:link w:val="ac"/>
    <w:uiPriority w:val="1"/>
    <w:locked/>
    <w:rsid w:val="001F789D"/>
    <w:rPr>
      <w:rFonts w:ascii="Times New Roman" w:eastAsia="Times New Roman" w:hAnsi="Times New Roman" w:cs="Times New Roman"/>
      <w:sz w:val="28"/>
      <w:szCs w:val="24"/>
      <w:lang w:eastAsia="ru-RU"/>
    </w:rPr>
  </w:style>
  <w:style w:type="character" w:customStyle="1" w:styleId="timezonename">
    <w:name w:val="timezonename"/>
    <w:basedOn w:val="a0"/>
    <w:rsid w:val="000A1EA8"/>
  </w:style>
  <w:style w:type="character" w:customStyle="1" w:styleId="chars-valuevalue-min-val1">
    <w:name w:val="chars-value__value-min-val1"/>
    <w:basedOn w:val="a0"/>
    <w:rsid w:val="00CF340E"/>
  </w:style>
  <w:style w:type="character" w:customStyle="1" w:styleId="chars-valuevalue-max-val1">
    <w:name w:val="chars-value__value-max-val1"/>
    <w:basedOn w:val="a0"/>
    <w:rsid w:val="00CF340E"/>
  </w:style>
  <w:style w:type="character" w:customStyle="1" w:styleId="ng-star-inserted">
    <w:name w:val="ng-star-inserted"/>
    <w:basedOn w:val="a0"/>
    <w:rsid w:val="00CF340E"/>
  </w:style>
  <w:style w:type="character" w:customStyle="1" w:styleId="iceouttxt6">
    <w:name w:val="iceouttxt6"/>
    <w:rsid w:val="00D02034"/>
    <w:rPr>
      <w:rFonts w:ascii="Arial" w:hAnsi="Arial" w:cs="Arial" w:hint="default"/>
      <w:color w:val="666666"/>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39661">
      <w:bodyDiv w:val="1"/>
      <w:marLeft w:val="0"/>
      <w:marRight w:val="0"/>
      <w:marTop w:val="0"/>
      <w:marBottom w:val="0"/>
      <w:divBdr>
        <w:top w:val="none" w:sz="0" w:space="0" w:color="auto"/>
        <w:left w:val="none" w:sz="0" w:space="0" w:color="auto"/>
        <w:bottom w:val="none" w:sz="0" w:space="0" w:color="auto"/>
        <w:right w:val="none" w:sz="0" w:space="0" w:color="auto"/>
      </w:divBdr>
    </w:div>
    <w:div w:id="91975333">
      <w:bodyDiv w:val="1"/>
      <w:marLeft w:val="0"/>
      <w:marRight w:val="0"/>
      <w:marTop w:val="0"/>
      <w:marBottom w:val="0"/>
      <w:divBdr>
        <w:top w:val="none" w:sz="0" w:space="0" w:color="auto"/>
        <w:left w:val="none" w:sz="0" w:space="0" w:color="auto"/>
        <w:bottom w:val="none" w:sz="0" w:space="0" w:color="auto"/>
        <w:right w:val="none" w:sz="0" w:space="0" w:color="auto"/>
      </w:divBdr>
    </w:div>
    <w:div w:id="195579048">
      <w:bodyDiv w:val="1"/>
      <w:marLeft w:val="0"/>
      <w:marRight w:val="0"/>
      <w:marTop w:val="0"/>
      <w:marBottom w:val="0"/>
      <w:divBdr>
        <w:top w:val="none" w:sz="0" w:space="0" w:color="auto"/>
        <w:left w:val="none" w:sz="0" w:space="0" w:color="auto"/>
        <w:bottom w:val="none" w:sz="0" w:space="0" w:color="auto"/>
        <w:right w:val="none" w:sz="0" w:space="0" w:color="auto"/>
      </w:divBdr>
    </w:div>
    <w:div w:id="369764656">
      <w:bodyDiv w:val="1"/>
      <w:marLeft w:val="0"/>
      <w:marRight w:val="0"/>
      <w:marTop w:val="0"/>
      <w:marBottom w:val="0"/>
      <w:divBdr>
        <w:top w:val="none" w:sz="0" w:space="0" w:color="auto"/>
        <w:left w:val="none" w:sz="0" w:space="0" w:color="auto"/>
        <w:bottom w:val="none" w:sz="0" w:space="0" w:color="auto"/>
        <w:right w:val="none" w:sz="0" w:space="0" w:color="auto"/>
      </w:divBdr>
      <w:divsChild>
        <w:div w:id="1554922647">
          <w:marLeft w:val="0"/>
          <w:marRight w:val="0"/>
          <w:marTop w:val="0"/>
          <w:marBottom w:val="0"/>
          <w:divBdr>
            <w:top w:val="none" w:sz="0" w:space="0" w:color="auto"/>
            <w:left w:val="none" w:sz="0" w:space="0" w:color="auto"/>
            <w:bottom w:val="none" w:sz="0" w:space="0" w:color="auto"/>
            <w:right w:val="none" w:sz="0" w:space="0" w:color="auto"/>
          </w:divBdr>
          <w:divsChild>
            <w:div w:id="275018259">
              <w:marLeft w:val="0"/>
              <w:marRight w:val="0"/>
              <w:marTop w:val="0"/>
              <w:marBottom w:val="0"/>
              <w:divBdr>
                <w:top w:val="none" w:sz="0" w:space="0" w:color="auto"/>
                <w:left w:val="none" w:sz="0" w:space="0" w:color="auto"/>
                <w:bottom w:val="none" w:sz="0" w:space="0" w:color="auto"/>
                <w:right w:val="none" w:sz="0" w:space="0" w:color="auto"/>
              </w:divBdr>
              <w:divsChild>
                <w:div w:id="1327711260">
                  <w:marLeft w:val="0"/>
                  <w:marRight w:val="0"/>
                  <w:marTop w:val="0"/>
                  <w:marBottom w:val="0"/>
                  <w:divBdr>
                    <w:top w:val="none" w:sz="0" w:space="0" w:color="auto"/>
                    <w:left w:val="none" w:sz="0" w:space="0" w:color="auto"/>
                    <w:bottom w:val="none" w:sz="0" w:space="0" w:color="auto"/>
                    <w:right w:val="none" w:sz="0" w:space="0" w:color="auto"/>
                  </w:divBdr>
                  <w:divsChild>
                    <w:div w:id="1540390696">
                      <w:marLeft w:val="0"/>
                      <w:marRight w:val="0"/>
                      <w:marTop w:val="0"/>
                      <w:marBottom w:val="0"/>
                      <w:divBdr>
                        <w:top w:val="none" w:sz="0" w:space="0" w:color="auto"/>
                        <w:left w:val="none" w:sz="0" w:space="0" w:color="auto"/>
                        <w:bottom w:val="none" w:sz="0" w:space="0" w:color="auto"/>
                        <w:right w:val="none" w:sz="0" w:space="0" w:color="auto"/>
                      </w:divBdr>
                      <w:divsChild>
                        <w:div w:id="1550268095">
                          <w:marLeft w:val="0"/>
                          <w:marRight w:val="0"/>
                          <w:marTop w:val="0"/>
                          <w:marBottom w:val="0"/>
                          <w:divBdr>
                            <w:top w:val="none" w:sz="0" w:space="0" w:color="auto"/>
                            <w:left w:val="none" w:sz="0" w:space="0" w:color="auto"/>
                            <w:bottom w:val="none" w:sz="0" w:space="0" w:color="auto"/>
                            <w:right w:val="none" w:sz="0" w:space="0" w:color="auto"/>
                          </w:divBdr>
                          <w:divsChild>
                            <w:div w:id="1556157143">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19857483">
      <w:bodyDiv w:val="1"/>
      <w:marLeft w:val="0"/>
      <w:marRight w:val="0"/>
      <w:marTop w:val="0"/>
      <w:marBottom w:val="0"/>
      <w:divBdr>
        <w:top w:val="none" w:sz="0" w:space="0" w:color="auto"/>
        <w:left w:val="none" w:sz="0" w:space="0" w:color="auto"/>
        <w:bottom w:val="none" w:sz="0" w:space="0" w:color="auto"/>
        <w:right w:val="none" w:sz="0" w:space="0" w:color="auto"/>
      </w:divBdr>
    </w:div>
    <w:div w:id="526406094">
      <w:bodyDiv w:val="1"/>
      <w:marLeft w:val="0"/>
      <w:marRight w:val="0"/>
      <w:marTop w:val="0"/>
      <w:marBottom w:val="0"/>
      <w:divBdr>
        <w:top w:val="none" w:sz="0" w:space="0" w:color="auto"/>
        <w:left w:val="none" w:sz="0" w:space="0" w:color="auto"/>
        <w:bottom w:val="none" w:sz="0" w:space="0" w:color="auto"/>
        <w:right w:val="none" w:sz="0" w:space="0" w:color="auto"/>
      </w:divBdr>
    </w:div>
    <w:div w:id="594479944">
      <w:bodyDiv w:val="1"/>
      <w:marLeft w:val="0"/>
      <w:marRight w:val="0"/>
      <w:marTop w:val="0"/>
      <w:marBottom w:val="0"/>
      <w:divBdr>
        <w:top w:val="none" w:sz="0" w:space="0" w:color="auto"/>
        <w:left w:val="none" w:sz="0" w:space="0" w:color="auto"/>
        <w:bottom w:val="none" w:sz="0" w:space="0" w:color="auto"/>
        <w:right w:val="none" w:sz="0" w:space="0" w:color="auto"/>
      </w:divBdr>
    </w:div>
    <w:div w:id="659424649">
      <w:bodyDiv w:val="1"/>
      <w:marLeft w:val="0"/>
      <w:marRight w:val="0"/>
      <w:marTop w:val="0"/>
      <w:marBottom w:val="0"/>
      <w:divBdr>
        <w:top w:val="none" w:sz="0" w:space="0" w:color="auto"/>
        <w:left w:val="none" w:sz="0" w:space="0" w:color="auto"/>
        <w:bottom w:val="none" w:sz="0" w:space="0" w:color="auto"/>
        <w:right w:val="none" w:sz="0" w:space="0" w:color="auto"/>
      </w:divBdr>
    </w:div>
    <w:div w:id="1207907059">
      <w:bodyDiv w:val="1"/>
      <w:marLeft w:val="0"/>
      <w:marRight w:val="0"/>
      <w:marTop w:val="0"/>
      <w:marBottom w:val="0"/>
      <w:divBdr>
        <w:top w:val="none" w:sz="0" w:space="0" w:color="auto"/>
        <w:left w:val="none" w:sz="0" w:space="0" w:color="auto"/>
        <w:bottom w:val="none" w:sz="0" w:space="0" w:color="auto"/>
        <w:right w:val="none" w:sz="0" w:space="0" w:color="auto"/>
      </w:divBdr>
    </w:div>
    <w:div w:id="1232812831">
      <w:bodyDiv w:val="1"/>
      <w:marLeft w:val="0"/>
      <w:marRight w:val="0"/>
      <w:marTop w:val="0"/>
      <w:marBottom w:val="0"/>
      <w:divBdr>
        <w:top w:val="none" w:sz="0" w:space="0" w:color="auto"/>
        <w:left w:val="none" w:sz="0" w:space="0" w:color="auto"/>
        <w:bottom w:val="none" w:sz="0" w:space="0" w:color="auto"/>
        <w:right w:val="none" w:sz="0" w:space="0" w:color="auto"/>
      </w:divBdr>
    </w:div>
    <w:div w:id="1264343360">
      <w:bodyDiv w:val="1"/>
      <w:marLeft w:val="0"/>
      <w:marRight w:val="0"/>
      <w:marTop w:val="0"/>
      <w:marBottom w:val="0"/>
      <w:divBdr>
        <w:top w:val="none" w:sz="0" w:space="0" w:color="auto"/>
        <w:left w:val="none" w:sz="0" w:space="0" w:color="auto"/>
        <w:bottom w:val="none" w:sz="0" w:space="0" w:color="auto"/>
        <w:right w:val="none" w:sz="0" w:space="0" w:color="auto"/>
      </w:divBdr>
    </w:div>
    <w:div w:id="1832137438">
      <w:bodyDiv w:val="1"/>
      <w:marLeft w:val="0"/>
      <w:marRight w:val="0"/>
      <w:marTop w:val="0"/>
      <w:marBottom w:val="0"/>
      <w:divBdr>
        <w:top w:val="none" w:sz="0" w:space="0" w:color="auto"/>
        <w:left w:val="none" w:sz="0" w:space="0" w:color="auto"/>
        <w:bottom w:val="none" w:sz="0" w:space="0" w:color="auto"/>
        <w:right w:val="none" w:sz="0" w:space="0" w:color="auto"/>
      </w:divBdr>
    </w:div>
    <w:div w:id="2062318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BB13CFD45F15D475B3EB55897F6D71ADE7B299121A6DD12A338DDA98ADF5532B024E6A88413A4ECE582A4E0596E3E608E000B2591BCWDzAI" TargetMode="External"/><Relationship Id="rId18" Type="http://schemas.openxmlformats.org/officeDocument/2006/relationships/hyperlink" Target="consultantplus://offline/ref=EBB13CFD45F15D475B3EB55897F6D71ADE7B299121A6DD12A338DDA98ADF5532B024E6AB8716A6E1B4D8B4E4103B327E8F1D15248FBCD849W4z0I" TargetMode="External"/><Relationship Id="rId26" Type="http://schemas.openxmlformats.org/officeDocument/2006/relationships/hyperlink" Target="consultantplus://offline/ref=1818B4D9E8C8262C727EE49F4E808F50C17D3664B2DEF543655C1F617E0FB47B93B9F8768BA672C5776270BA87w3q1M" TargetMode="External"/><Relationship Id="rId3" Type="http://schemas.openxmlformats.org/officeDocument/2006/relationships/styles" Target="styles.xml"/><Relationship Id="rId21" Type="http://schemas.openxmlformats.org/officeDocument/2006/relationships/hyperlink" Target="https://zakupki.gov.ru/epz/ktru/ktruCard/commonInfo.html?itemVersionId=102932"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consultantplus://offline/ref=EBB13CFD45F15D475B3EB55897F6D71ADE7B299121A6DD12A338DDA98ADF5532B024E6AB8716A6E1B5D8B4E4103B327E8F1D15248FBCD849W4z0I" TargetMode="External"/><Relationship Id="rId25" Type="http://schemas.openxmlformats.org/officeDocument/2006/relationships/hyperlink" Target="consultantplus://offline/ref=1818B4D9E8C8262C727EE49F4E808F50C17D3B62B6D0F543655C1F617E0FB47B93B9F8768BA672C5776270BA87w3q1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EBB13CFD45F15D475B3EB55897F6D71ADE7B299121A6DD12A338DDA98ADF5532B024E6A88413A4ECE582A4E0596E3E608E000B2591BCWDzAI" TargetMode="External"/><Relationship Id="rId20" Type="http://schemas.openxmlformats.org/officeDocument/2006/relationships/hyperlink" Target="consultantplus://offline/ref=DE1CD16AE2AC30E61A22D774435AE5C2D7BD85F400030C4BA745FF2850BD0DEE41E421193B7909D5DA094CE7C025FBF458739CF2DFiFi7M" TargetMode="External"/><Relationship Id="rId29" Type="http://schemas.openxmlformats.org/officeDocument/2006/relationships/hyperlink" Target="consultantplus://offline/ref=C06E051B67619048AF0AD48549DF4E8FDD5489B7A39181884D3783B77E9B10F2DF18C0C1872CF3700A2B2EE6260853B8E27F8EA67091o1v4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20/view/common-info.html?regNumber=0158200000722000050" TargetMode="External"/><Relationship Id="rId24" Type="http://schemas.openxmlformats.org/officeDocument/2006/relationships/hyperlink" Target="consultantplus://offline/ref=C1FF9602F09D4D6FED6F73BF662BA3649C218F25474AC6CA279D65D988EECCE551CC9C2DA5D7A517259D7ED536A3CA642D35C6D0BDs5pC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EBB13CFD45F15D475B3EB55897F6D71ADE7B299121A6DD12A338DDA98ADF5532B024E6A88413A4ECE582A4E0596E3E608E000B2591BCWDzAI" TargetMode="External"/><Relationship Id="rId23" Type="http://schemas.openxmlformats.org/officeDocument/2006/relationships/hyperlink" Target="consultantplus://offline/ref=C1FF9602F09D4D6FED6F73BF662BA3649C22872F4147C6CA279D65D988EECCE543CCC422ADDEB0437CC729D834sAp0M" TargetMode="External"/><Relationship Id="rId28" Type="http://schemas.openxmlformats.org/officeDocument/2006/relationships/hyperlink" Target="consultantplus://offline/ref=1818B4D9E8C8262C727EE49F4E808F50C6783C69B3DBF543655C1F617E0FB47B81B9A07A8BA769C4787726EBC166718107E46B5B5DA64C61wFq1M" TargetMode="External"/><Relationship Id="rId10" Type="http://schemas.openxmlformats.org/officeDocument/2006/relationships/hyperlink" Target="https://zakupki.gov.ru/epz/order/notice/ea20/view/common-info.html?regNumber=0358300049322000277" TargetMode="External"/><Relationship Id="rId19" Type="http://schemas.openxmlformats.org/officeDocument/2006/relationships/hyperlink" Target="consultantplus://offline/ref=DE1CD16AE2AC30E61A22D774435AE5C2D0B583F6050B0C4BA745FF2850BD0DEE41E4211A3F70028083464DBB8471E8F451739EFAC3F7A886iBi7M" TargetMode="External"/><Relationship Id="rId31" Type="http://schemas.openxmlformats.org/officeDocument/2006/relationships/hyperlink" Target="mailto:to61-vishnyakova@fas.gov.ru" TargetMode="External"/><Relationship Id="rId4" Type="http://schemas.openxmlformats.org/officeDocument/2006/relationships/settings" Target="settings.xml"/><Relationship Id="rId9" Type="http://schemas.openxmlformats.org/officeDocument/2006/relationships/hyperlink" Target="mailto:ko@sberbank-ast.ru" TargetMode="External"/><Relationship Id="rId14" Type="http://schemas.openxmlformats.org/officeDocument/2006/relationships/hyperlink" Target="consultantplus://offline/ref=EBB13CFD45F15D475B3EB55897F6D71ADE7B299121A6DD12A338DDA98ADF5532B024E6A88515A1ECE582A4E0596E3E608E000B2591BCWDzAI" TargetMode="External"/><Relationship Id="rId22" Type="http://schemas.openxmlformats.org/officeDocument/2006/relationships/hyperlink" Target="consultantplus://offline/ref=C1FF9602F09D4D6FED6F73BF662BA3649C2181264640C6CA279D65D988EECCE551CC9C2EA8D4FA12308C26D837BCD46C3B29C4D2sBpDM" TargetMode="External"/><Relationship Id="rId27" Type="http://schemas.openxmlformats.org/officeDocument/2006/relationships/hyperlink" Target="consultantplus://offline/ref=1818B4D9E8C8262C727EE49F4E808F50C6783C69B3DBF543655C1F617E0FB47B81B9A07A8BA768C27D7726EBC166718107E46B5B5DA64C61wFq1M" TargetMode="External"/><Relationship Id="rId30" Type="http://schemas.openxmlformats.org/officeDocument/2006/relationships/hyperlink" Target="consultantplus://offline/ref=C06E051B67619048AF0AD48549DF4E8FDD5489B7A39181884D3783B77E9B10F2DF18C0C18F2FF82F0F3E3FBE2B094CA6EA6992A472o9v1M" TargetMode="External"/><Relationship Id="rId35" Type="http://schemas.openxmlformats.org/officeDocument/2006/relationships/theme" Target="theme/theme1.xml"/><Relationship Id="rId8" Type="http://schemas.openxmlformats.org/officeDocument/2006/relationships/hyperlink" Target="mailto:medica_tende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EC97F-3642-4F11-A6AD-36C802DC5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6</Pages>
  <Words>2597</Words>
  <Characters>14803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Иванкова Софья Александровна</dc:creator>
  <cp:keywords/>
  <dc:description/>
  <cp:lastModifiedBy>Вишнякова Александра Сергеевна</cp:lastModifiedBy>
  <cp:revision>22</cp:revision>
  <cp:lastPrinted>2021-09-06T14:29:00Z</cp:lastPrinted>
  <dcterms:created xsi:type="dcterms:W3CDTF">2021-12-22T07:40:00Z</dcterms:created>
  <dcterms:modified xsi:type="dcterms:W3CDTF">2022-08-04T12:10:00Z</dcterms:modified>
</cp:coreProperties>
</file>