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3911" w:rsidRPr="00BC3911" w:rsidRDefault="00BC3911" w:rsidP="00BC3911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BC3911">
        <w:rPr>
          <w:color w:val="auto"/>
          <w:sz w:val="26"/>
          <w:szCs w:val="26"/>
        </w:rPr>
        <w:t>Заказчик:</w:t>
      </w:r>
    </w:p>
    <w:p w:rsidR="00BC3911" w:rsidRPr="00BC3911" w:rsidRDefault="00BC3911" w:rsidP="00BC3911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BC3911">
        <w:rPr>
          <w:color w:val="auto"/>
          <w:sz w:val="26"/>
          <w:szCs w:val="26"/>
        </w:rPr>
        <w:t xml:space="preserve">Государственное учреждение - Московское областное региональное отделение Фонда социального страхования Российской Федерации </w:t>
      </w:r>
    </w:p>
    <w:p w:rsidR="00BC3911" w:rsidRPr="00BC3911" w:rsidRDefault="00BC3911" w:rsidP="00BC3911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BC3911">
        <w:rPr>
          <w:color w:val="auto"/>
          <w:sz w:val="26"/>
          <w:szCs w:val="26"/>
        </w:rPr>
        <w:t xml:space="preserve">121099, Москва, </w:t>
      </w:r>
    </w:p>
    <w:p w:rsidR="00BC3911" w:rsidRPr="00BC3911" w:rsidRDefault="00BC3911" w:rsidP="00BC3911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BC3911">
        <w:rPr>
          <w:color w:val="auto"/>
          <w:sz w:val="26"/>
          <w:szCs w:val="26"/>
        </w:rPr>
        <w:t>ул. Новый Арбат, д.36/9</w:t>
      </w:r>
    </w:p>
    <w:p w:rsidR="00BC3911" w:rsidRPr="00BC3911" w:rsidRDefault="00BC3911" w:rsidP="00BC391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C3911">
        <w:rPr>
          <w:color w:val="auto"/>
          <w:sz w:val="26"/>
          <w:szCs w:val="26"/>
        </w:rPr>
        <w:t>torgi@ro50.fss.ru</w:t>
      </w:r>
    </w:p>
    <w:p w:rsidR="00BC3911" w:rsidRPr="00BC3911" w:rsidRDefault="00BC3911" w:rsidP="00BC391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BC3911" w:rsidRPr="00BC3911" w:rsidRDefault="00BC3911" w:rsidP="00BC391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C3911">
        <w:rPr>
          <w:bCs/>
          <w:color w:val="auto"/>
          <w:sz w:val="26"/>
          <w:szCs w:val="26"/>
        </w:rPr>
        <w:t>Оператор электронной площадки:</w:t>
      </w:r>
    </w:p>
    <w:p w:rsidR="00BC3911" w:rsidRPr="00BC3911" w:rsidRDefault="00BC3911" w:rsidP="00BC391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C3911">
        <w:rPr>
          <w:bCs/>
          <w:color w:val="auto"/>
          <w:sz w:val="26"/>
          <w:szCs w:val="26"/>
        </w:rPr>
        <w:t>АО «Сбербанк – АСТ»</w:t>
      </w:r>
    </w:p>
    <w:p w:rsidR="00BC3911" w:rsidRPr="00BC3911" w:rsidRDefault="00BC3911" w:rsidP="00BC391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C3911">
        <w:rPr>
          <w:bCs/>
          <w:color w:val="auto"/>
          <w:sz w:val="26"/>
          <w:szCs w:val="26"/>
        </w:rPr>
        <w:t>119435, Москва, Большой Саввинский пер., д. 12, стр. 9</w:t>
      </w:r>
    </w:p>
    <w:p w:rsidR="00BC3911" w:rsidRPr="00BC3911" w:rsidRDefault="00BC3911" w:rsidP="00BC391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C3911">
        <w:rPr>
          <w:bCs/>
          <w:color w:val="auto"/>
          <w:sz w:val="26"/>
          <w:szCs w:val="26"/>
        </w:rPr>
        <w:t>ko@sberbank-ast.ru</w:t>
      </w:r>
    </w:p>
    <w:p w:rsidR="00BC3911" w:rsidRPr="00BC3911" w:rsidRDefault="00BC3911" w:rsidP="00BC3911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BC3911" w:rsidRPr="00BC3911" w:rsidRDefault="00BC3911" w:rsidP="00BC391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C3911">
        <w:rPr>
          <w:color w:val="auto"/>
          <w:sz w:val="26"/>
          <w:szCs w:val="26"/>
        </w:rPr>
        <w:t>Заявитель</w:t>
      </w:r>
      <w:r w:rsidRPr="00BC3911">
        <w:rPr>
          <w:bCs/>
          <w:color w:val="auto"/>
          <w:sz w:val="26"/>
          <w:szCs w:val="26"/>
        </w:rPr>
        <w:t xml:space="preserve">: </w:t>
      </w:r>
    </w:p>
    <w:p w:rsidR="00BC3911" w:rsidRPr="00BC3911" w:rsidRDefault="00BC3911" w:rsidP="00BC3911">
      <w:pPr>
        <w:autoSpaceDE/>
        <w:autoSpaceDN/>
        <w:adjustRightInd/>
        <w:spacing w:before="0" w:line="280" w:lineRule="exact"/>
        <w:ind w:firstLine="4536"/>
        <w:rPr>
          <w:bCs/>
          <w:color w:val="auto"/>
          <w:sz w:val="26"/>
          <w:szCs w:val="26"/>
        </w:rPr>
      </w:pPr>
      <w:r w:rsidRPr="00BC3911">
        <w:rPr>
          <w:bCs/>
          <w:color w:val="auto"/>
          <w:sz w:val="26"/>
          <w:szCs w:val="26"/>
        </w:rPr>
        <w:t xml:space="preserve">Федеральное государственное унитарное </w:t>
      </w:r>
    </w:p>
    <w:p w:rsidR="00BC3911" w:rsidRPr="00BC3911" w:rsidRDefault="00BC3911" w:rsidP="00BC3911">
      <w:pPr>
        <w:autoSpaceDE/>
        <w:autoSpaceDN/>
        <w:adjustRightInd/>
        <w:spacing w:before="0" w:line="280" w:lineRule="exact"/>
        <w:ind w:firstLine="4536"/>
        <w:rPr>
          <w:bCs/>
          <w:color w:val="auto"/>
          <w:sz w:val="26"/>
          <w:szCs w:val="26"/>
        </w:rPr>
      </w:pPr>
      <w:r w:rsidRPr="00BC3911">
        <w:rPr>
          <w:bCs/>
          <w:color w:val="auto"/>
          <w:sz w:val="26"/>
          <w:szCs w:val="26"/>
        </w:rPr>
        <w:t xml:space="preserve">предприятие «ЦИТО» </w:t>
      </w:r>
    </w:p>
    <w:p w:rsidR="00BC3911" w:rsidRPr="00BC3911" w:rsidRDefault="00BC3911" w:rsidP="00BC3911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BC3911">
        <w:rPr>
          <w:color w:val="auto"/>
          <w:sz w:val="26"/>
          <w:szCs w:val="26"/>
        </w:rPr>
        <w:t>konkurs@cito-pro.ru</w:t>
      </w:r>
    </w:p>
    <w:p w:rsidR="00A77DB8" w:rsidRDefault="00A77DB8" w:rsidP="00001B71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96131A" w:rsidRPr="00461DCC" w:rsidRDefault="0096131A" w:rsidP="00001B71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461DCC">
        <w:rPr>
          <w:b/>
          <w:sz w:val="26"/>
          <w:szCs w:val="26"/>
        </w:rPr>
        <w:t>РЕШЕНИЕ</w:t>
      </w:r>
    </w:p>
    <w:p w:rsidR="0096131A" w:rsidRPr="00461DCC" w:rsidRDefault="00071804" w:rsidP="00001B71">
      <w:pPr>
        <w:spacing w:before="0" w:line="276" w:lineRule="auto"/>
        <w:ind w:firstLine="0"/>
        <w:jc w:val="center"/>
        <w:rPr>
          <w:sz w:val="26"/>
          <w:szCs w:val="26"/>
        </w:rPr>
      </w:pPr>
      <w:r w:rsidRPr="00461DCC">
        <w:rPr>
          <w:sz w:val="26"/>
          <w:szCs w:val="26"/>
        </w:rPr>
        <w:t xml:space="preserve">по делу </w:t>
      </w:r>
      <w:r w:rsidR="00F51673" w:rsidRPr="00461DCC">
        <w:rPr>
          <w:sz w:val="26"/>
          <w:szCs w:val="26"/>
        </w:rPr>
        <w:t xml:space="preserve">№ </w:t>
      </w:r>
      <w:r w:rsidR="006F1AB7" w:rsidRPr="006F1AB7">
        <w:rPr>
          <w:sz w:val="26"/>
          <w:szCs w:val="26"/>
        </w:rPr>
        <w:t>050/06/105-</w:t>
      </w:r>
      <w:r w:rsidR="00BC3911" w:rsidRPr="00D43612">
        <w:rPr>
          <w:sz w:val="26"/>
          <w:szCs w:val="26"/>
        </w:rPr>
        <w:t>2762</w:t>
      </w:r>
      <w:r w:rsidR="00D43612">
        <w:rPr>
          <w:sz w:val="26"/>
          <w:szCs w:val="26"/>
        </w:rPr>
        <w:t>6</w:t>
      </w:r>
      <w:r w:rsidR="006F1AB7" w:rsidRPr="006F1AB7">
        <w:rPr>
          <w:sz w:val="26"/>
          <w:szCs w:val="26"/>
        </w:rPr>
        <w:t>/2022</w:t>
      </w:r>
      <w:r w:rsidR="006F1AB7">
        <w:rPr>
          <w:sz w:val="26"/>
          <w:szCs w:val="26"/>
        </w:rPr>
        <w:t xml:space="preserve"> </w:t>
      </w:r>
      <w:r w:rsidR="0096131A" w:rsidRPr="00461DCC">
        <w:rPr>
          <w:sz w:val="26"/>
          <w:szCs w:val="26"/>
        </w:rPr>
        <w:t xml:space="preserve">о нарушении </w:t>
      </w:r>
    </w:p>
    <w:p w:rsidR="0096131A" w:rsidRPr="00461DCC" w:rsidRDefault="0096131A" w:rsidP="00001B71">
      <w:pPr>
        <w:spacing w:before="0" w:line="276" w:lineRule="auto"/>
        <w:ind w:firstLine="0"/>
        <w:jc w:val="center"/>
        <w:rPr>
          <w:sz w:val="26"/>
          <w:szCs w:val="26"/>
        </w:rPr>
      </w:pPr>
      <w:r w:rsidRPr="00461DCC">
        <w:rPr>
          <w:sz w:val="26"/>
          <w:szCs w:val="26"/>
        </w:rPr>
        <w:t xml:space="preserve">законодательства Российской Федерации </w:t>
      </w:r>
    </w:p>
    <w:p w:rsidR="0096131A" w:rsidRPr="002D2A0D" w:rsidRDefault="0096131A" w:rsidP="00001B71">
      <w:pPr>
        <w:spacing w:before="0" w:line="276" w:lineRule="auto"/>
        <w:ind w:firstLine="0"/>
        <w:jc w:val="center"/>
        <w:rPr>
          <w:sz w:val="26"/>
          <w:szCs w:val="26"/>
        </w:rPr>
      </w:pPr>
      <w:r w:rsidRPr="002D2A0D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461DCC" w:rsidTr="00CC48D4">
        <w:tc>
          <w:tcPr>
            <w:tcW w:w="4842" w:type="dxa"/>
            <w:hideMark/>
          </w:tcPr>
          <w:p w:rsidR="00202CC5" w:rsidRPr="002D2A0D" w:rsidRDefault="00BC3911" w:rsidP="00997272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03</w:t>
            </w:r>
            <w:r w:rsidR="008D351A" w:rsidRPr="002D2A0D">
              <w:rPr>
                <w:sz w:val="26"/>
                <w:szCs w:val="26"/>
              </w:rPr>
              <w:t>.</w:t>
            </w:r>
            <w:r w:rsidR="00997272">
              <w:rPr>
                <w:sz w:val="26"/>
                <w:szCs w:val="26"/>
              </w:rPr>
              <w:t>08</w:t>
            </w:r>
            <w:r w:rsidR="00D81599" w:rsidRPr="002D2A0D">
              <w:rPr>
                <w:sz w:val="26"/>
                <w:szCs w:val="26"/>
                <w:lang w:val="en-US"/>
              </w:rPr>
              <w:t>.</w:t>
            </w:r>
            <w:r w:rsidR="00681F65" w:rsidRPr="002D2A0D">
              <w:rPr>
                <w:sz w:val="26"/>
                <w:szCs w:val="26"/>
              </w:rPr>
              <w:t>2022</w:t>
            </w:r>
            <w:r w:rsidR="00FC7760" w:rsidRPr="002D2A0D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461DCC" w:rsidRDefault="0096131A" w:rsidP="00001B71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2D2A0D">
              <w:rPr>
                <w:sz w:val="26"/>
                <w:szCs w:val="26"/>
              </w:rPr>
              <w:t>Москва</w:t>
            </w:r>
          </w:p>
        </w:tc>
      </w:tr>
    </w:tbl>
    <w:p w:rsidR="00997272" w:rsidRPr="00997272" w:rsidRDefault="00CC48D4" w:rsidP="005309C3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461DCC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461DCC">
        <w:rPr>
          <w:rFonts w:eastAsia="Calibri"/>
          <w:sz w:val="26"/>
          <w:szCs w:val="26"/>
        </w:rPr>
        <w:t xml:space="preserve">УФАС России по контролю в сфере </w:t>
      </w:r>
      <w:r w:rsidRPr="00461DCC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5309C3">
        <w:rPr>
          <w:rFonts w:eastAsia="Calibri"/>
          <w:sz w:val="26"/>
          <w:szCs w:val="26"/>
        </w:rPr>
        <w:t xml:space="preserve"> (далее – Управление, Комиссия),</w:t>
      </w:r>
    </w:p>
    <w:p w:rsidR="00CC48D4" w:rsidRDefault="00226D34" w:rsidP="00001B71">
      <w:pPr>
        <w:spacing w:before="0" w:line="276" w:lineRule="auto"/>
        <w:ind w:firstLine="709"/>
        <w:jc w:val="both"/>
        <w:rPr>
          <w:sz w:val="26"/>
          <w:szCs w:val="26"/>
        </w:rPr>
      </w:pPr>
      <w:r w:rsidRPr="00461DCC">
        <w:rPr>
          <w:sz w:val="26"/>
          <w:szCs w:val="26"/>
        </w:rPr>
        <w:t xml:space="preserve">рассмотрев жалобу </w:t>
      </w:r>
      <w:r w:rsidR="00D43612" w:rsidRPr="00D43612">
        <w:rPr>
          <w:bCs/>
          <w:sz w:val="26"/>
          <w:szCs w:val="26"/>
        </w:rPr>
        <w:t xml:space="preserve">Федерального государственного унитарного предприятия «ЦИТО» (далее – Заявитель) на действия (бездействие) Государственного учреждения - Московского областного регионального отделения Фонда социального страхования Российской Федерации (далее – Заказчик) при определении поставщика (подрядчика, исполнителя) путем проведения АО «Сбербанк – АСТ» (далее – Оператор электронной площадки) электронного аукциона на выполнение работ по изготовлению </w:t>
      </w:r>
      <w:proofErr w:type="spellStart"/>
      <w:r w:rsidR="00D43612" w:rsidRPr="00D43612">
        <w:rPr>
          <w:bCs/>
          <w:sz w:val="26"/>
          <w:szCs w:val="26"/>
        </w:rPr>
        <w:t>реклинаторов</w:t>
      </w:r>
      <w:proofErr w:type="spellEnd"/>
      <w:r w:rsidR="00D43612" w:rsidRPr="00D43612">
        <w:rPr>
          <w:bCs/>
          <w:sz w:val="26"/>
          <w:szCs w:val="26"/>
        </w:rPr>
        <w:t xml:space="preserve"> – корректоров осанки для инвалидов в 2022 году (извещение № 0348100085022000110</w:t>
      </w:r>
      <w:r w:rsidR="00D43612">
        <w:rPr>
          <w:bCs/>
          <w:sz w:val="26"/>
          <w:szCs w:val="26"/>
        </w:rPr>
        <w:t xml:space="preserve"> </w:t>
      </w:r>
      <w:r w:rsidR="003F5CD1" w:rsidRPr="00461DCC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461DCC">
        <w:rPr>
          <w:sz w:val="26"/>
          <w:szCs w:val="26"/>
          <w:lang w:val="en-US"/>
        </w:rPr>
        <w:t>www</w:t>
      </w:r>
      <w:r w:rsidR="003F5CD1" w:rsidRPr="00461DCC">
        <w:rPr>
          <w:sz w:val="26"/>
          <w:szCs w:val="26"/>
        </w:rPr>
        <w:t>.zakupki.gov.ru (далее – Официальный сайт)</w:t>
      </w:r>
      <w:r w:rsidR="003F5CD1" w:rsidRPr="00461DCC">
        <w:rPr>
          <w:bCs/>
          <w:sz w:val="26"/>
          <w:szCs w:val="26"/>
        </w:rPr>
        <w:t>) (далее – Аукцион)</w:t>
      </w:r>
      <w:r w:rsidR="00DD0CF2" w:rsidRPr="00461DCC">
        <w:rPr>
          <w:sz w:val="26"/>
          <w:szCs w:val="26"/>
        </w:rPr>
        <w:t xml:space="preserve"> и в </w:t>
      </w:r>
      <w:r w:rsidR="00CC48D4" w:rsidRPr="00461DCC">
        <w:rPr>
          <w:sz w:val="26"/>
          <w:szCs w:val="26"/>
        </w:rPr>
        <w:t>результате осуществления внеплановой п</w:t>
      </w:r>
      <w:r w:rsidR="00420B31" w:rsidRPr="00461DCC">
        <w:rPr>
          <w:sz w:val="26"/>
          <w:szCs w:val="26"/>
        </w:rPr>
        <w:t>роверки в части доводов жалобы З</w:t>
      </w:r>
      <w:r w:rsidR="00CC48D4" w:rsidRPr="00461DCC">
        <w:rPr>
          <w:sz w:val="26"/>
          <w:szCs w:val="26"/>
        </w:rPr>
        <w:t>ая</w:t>
      </w:r>
      <w:r w:rsidR="003B5FC5" w:rsidRPr="00461DCC">
        <w:rPr>
          <w:sz w:val="26"/>
          <w:szCs w:val="26"/>
        </w:rPr>
        <w:t xml:space="preserve">вителя в </w:t>
      </w:r>
      <w:r w:rsidR="003B5FC5" w:rsidRPr="00461DCC">
        <w:rPr>
          <w:sz w:val="26"/>
          <w:szCs w:val="26"/>
        </w:rPr>
        <w:lastRenderedPageBreak/>
        <w:t xml:space="preserve">соответствии с пунктом </w:t>
      </w:r>
      <w:r w:rsidR="00CC48D4" w:rsidRPr="00461DCC">
        <w:rPr>
          <w:sz w:val="26"/>
          <w:szCs w:val="26"/>
        </w:rPr>
        <w:t>1 ч</w:t>
      </w:r>
      <w:r w:rsidR="003B5FC5" w:rsidRPr="00461DCC">
        <w:rPr>
          <w:sz w:val="26"/>
          <w:szCs w:val="26"/>
        </w:rPr>
        <w:t xml:space="preserve">асти 15 статьи </w:t>
      </w:r>
      <w:r w:rsidR="00CC48D4" w:rsidRPr="00461DCC">
        <w:rPr>
          <w:sz w:val="26"/>
          <w:szCs w:val="26"/>
        </w:rPr>
        <w:t xml:space="preserve">99 Федерального </w:t>
      </w:r>
      <w:r w:rsidR="00063658" w:rsidRPr="00461DCC">
        <w:rPr>
          <w:sz w:val="26"/>
          <w:szCs w:val="26"/>
        </w:rPr>
        <w:t>закона от 05.04.2013 № 44-ФЗ «О </w:t>
      </w:r>
      <w:r w:rsidR="00CC48D4" w:rsidRPr="00461DCC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461DCC">
        <w:rPr>
          <w:sz w:val="26"/>
          <w:szCs w:val="26"/>
        </w:rPr>
        <w:t xml:space="preserve">ипальных нужд» </w:t>
      </w:r>
      <w:r w:rsidR="002A7D9A" w:rsidRPr="00461DCC">
        <w:rPr>
          <w:sz w:val="26"/>
          <w:szCs w:val="26"/>
        </w:rPr>
        <w:t xml:space="preserve">(далее – Закон о </w:t>
      </w:r>
      <w:r w:rsidR="00CC48D4" w:rsidRPr="00461DCC">
        <w:rPr>
          <w:sz w:val="26"/>
          <w:szCs w:val="26"/>
        </w:rPr>
        <w:t>контрактной систем</w:t>
      </w:r>
      <w:r w:rsidR="00FC7760" w:rsidRPr="00461DCC">
        <w:rPr>
          <w:sz w:val="26"/>
          <w:szCs w:val="26"/>
        </w:rPr>
        <w:t xml:space="preserve">е) и в соответствии с </w:t>
      </w:r>
      <w:r w:rsidR="00CC48D4" w:rsidRPr="00461DCC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EF7692" w:rsidRDefault="00EF7692" w:rsidP="00001B71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</w:p>
    <w:p w:rsidR="005309C3" w:rsidRDefault="005309C3" w:rsidP="00001B71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</w:p>
    <w:p w:rsidR="005309C3" w:rsidRPr="00461DCC" w:rsidRDefault="005309C3" w:rsidP="00001B71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</w:p>
    <w:p w:rsidR="00AB133E" w:rsidRDefault="00AB133E" w:rsidP="00001B71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461DCC">
        <w:rPr>
          <w:b/>
          <w:sz w:val="26"/>
          <w:szCs w:val="26"/>
        </w:rPr>
        <w:t>УСТАНОВИЛА</w:t>
      </w:r>
      <w:r w:rsidRPr="00461DCC">
        <w:rPr>
          <w:sz w:val="26"/>
          <w:szCs w:val="26"/>
        </w:rPr>
        <w:t>:</w:t>
      </w:r>
    </w:p>
    <w:p w:rsidR="00EF7692" w:rsidRPr="00461DCC" w:rsidRDefault="00EF7692" w:rsidP="00001B71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19684F" w:rsidRPr="00461DCC" w:rsidRDefault="0019684F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61DCC">
        <w:rPr>
          <w:sz w:val="26"/>
          <w:szCs w:val="26"/>
        </w:rPr>
        <w:t xml:space="preserve">В Управление поступила жалоба Заявителя на действия </w:t>
      </w:r>
      <w:r w:rsidR="003E4EB3">
        <w:rPr>
          <w:sz w:val="26"/>
          <w:szCs w:val="26"/>
        </w:rPr>
        <w:t>Аукционной комиссии</w:t>
      </w:r>
      <w:r w:rsidRPr="00461DCC">
        <w:rPr>
          <w:sz w:val="26"/>
          <w:szCs w:val="26"/>
        </w:rPr>
        <w:t xml:space="preserve"> при проведении Заказчиком, Оператором электронной площадки Аукциона.</w:t>
      </w:r>
    </w:p>
    <w:p w:rsidR="00461DCC" w:rsidRPr="00461DCC" w:rsidRDefault="00461DCC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61DCC">
        <w:rPr>
          <w:sz w:val="26"/>
          <w:szCs w:val="26"/>
        </w:rPr>
        <w:t xml:space="preserve">По мнению Заявителя, его права и законные интересы нарушены действиями Аукционной комиссии, неправомерно </w:t>
      </w:r>
      <w:r w:rsidR="00793A7B">
        <w:rPr>
          <w:sz w:val="26"/>
          <w:szCs w:val="26"/>
        </w:rPr>
        <w:t>признавшей</w:t>
      </w:r>
      <w:r w:rsidRPr="00461DCC">
        <w:rPr>
          <w:sz w:val="26"/>
          <w:szCs w:val="26"/>
        </w:rPr>
        <w:t xml:space="preserve"> заявку Заявителя несоответствующей требованиям </w:t>
      </w:r>
      <w:r w:rsidR="00A73A67" w:rsidRPr="00A73A67">
        <w:rPr>
          <w:sz w:val="26"/>
          <w:szCs w:val="26"/>
        </w:rPr>
        <w:t>извещения о проведении Аукциона</w:t>
      </w:r>
      <w:r w:rsidRPr="00461DCC">
        <w:rPr>
          <w:sz w:val="26"/>
          <w:szCs w:val="26"/>
        </w:rPr>
        <w:t>.</w:t>
      </w:r>
    </w:p>
    <w:p w:rsidR="00DA19FA" w:rsidRPr="00461DCC" w:rsidRDefault="00994E37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61DCC">
        <w:rPr>
          <w:sz w:val="26"/>
          <w:szCs w:val="26"/>
        </w:rPr>
        <w:t>В соответствии с извещением о</w:t>
      </w:r>
      <w:r w:rsidR="00036B95" w:rsidRPr="00461DCC">
        <w:rPr>
          <w:sz w:val="26"/>
          <w:szCs w:val="26"/>
        </w:rPr>
        <w:t xml:space="preserve"> проведении Аукциона</w:t>
      </w:r>
      <w:r w:rsidRPr="00461DCC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DA19FA" w:rsidRPr="002D2A0D" w:rsidRDefault="00DA19FA" w:rsidP="00001B71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hanging="720"/>
        <w:jc w:val="both"/>
        <w:rPr>
          <w:sz w:val="26"/>
          <w:szCs w:val="26"/>
        </w:rPr>
      </w:pPr>
      <w:r w:rsidRPr="002D2A0D">
        <w:rPr>
          <w:sz w:val="26"/>
          <w:szCs w:val="26"/>
        </w:rPr>
        <w:t xml:space="preserve">извещение о проведении Аукциона размещено </w:t>
      </w:r>
      <w:r w:rsidR="00761B89" w:rsidRPr="002D2A0D">
        <w:rPr>
          <w:sz w:val="26"/>
          <w:szCs w:val="26"/>
        </w:rPr>
        <w:t xml:space="preserve">– </w:t>
      </w:r>
      <w:r w:rsidR="00977DF2">
        <w:rPr>
          <w:sz w:val="26"/>
          <w:szCs w:val="26"/>
        </w:rPr>
        <w:t>08</w:t>
      </w:r>
      <w:r w:rsidR="002D2A0D" w:rsidRPr="002D2A0D">
        <w:rPr>
          <w:sz w:val="26"/>
          <w:szCs w:val="26"/>
        </w:rPr>
        <w:t>.</w:t>
      </w:r>
      <w:r w:rsidR="009E2DDD">
        <w:rPr>
          <w:sz w:val="26"/>
          <w:szCs w:val="26"/>
        </w:rPr>
        <w:t>07</w:t>
      </w:r>
      <w:r w:rsidR="002D2A0D" w:rsidRPr="002D2A0D">
        <w:rPr>
          <w:sz w:val="26"/>
          <w:szCs w:val="26"/>
        </w:rPr>
        <w:t>.2022</w:t>
      </w:r>
      <w:r w:rsidRPr="002D2A0D">
        <w:rPr>
          <w:sz w:val="26"/>
          <w:szCs w:val="26"/>
        </w:rPr>
        <w:t>;</w:t>
      </w:r>
    </w:p>
    <w:p w:rsidR="00994E37" w:rsidRPr="002D2A0D" w:rsidRDefault="00994E37" w:rsidP="00001B71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hanging="720"/>
        <w:jc w:val="both"/>
        <w:rPr>
          <w:sz w:val="26"/>
          <w:szCs w:val="26"/>
        </w:rPr>
      </w:pPr>
      <w:r w:rsidRPr="002D2A0D">
        <w:rPr>
          <w:sz w:val="26"/>
          <w:szCs w:val="26"/>
        </w:rPr>
        <w:t xml:space="preserve">начальная (максимальная) цена контракта </w:t>
      </w:r>
      <w:r w:rsidR="00DA19FA" w:rsidRPr="002D2A0D">
        <w:rPr>
          <w:sz w:val="26"/>
          <w:szCs w:val="26"/>
        </w:rPr>
        <w:t xml:space="preserve">– </w:t>
      </w:r>
      <w:r w:rsidR="00977DF2" w:rsidRPr="00977DF2">
        <w:rPr>
          <w:sz w:val="26"/>
          <w:szCs w:val="26"/>
        </w:rPr>
        <w:t>567 092,00</w:t>
      </w:r>
      <w:r w:rsidR="00977DF2">
        <w:rPr>
          <w:sz w:val="26"/>
          <w:szCs w:val="26"/>
        </w:rPr>
        <w:t xml:space="preserve"> </w:t>
      </w:r>
      <w:r w:rsidRPr="002D2A0D">
        <w:rPr>
          <w:sz w:val="26"/>
          <w:szCs w:val="26"/>
        </w:rPr>
        <w:t>рублей;</w:t>
      </w:r>
    </w:p>
    <w:p w:rsidR="005532F0" w:rsidRPr="002D2A0D" w:rsidRDefault="00D860D9" w:rsidP="00001B71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hanging="720"/>
        <w:jc w:val="both"/>
        <w:rPr>
          <w:sz w:val="26"/>
          <w:szCs w:val="26"/>
        </w:rPr>
      </w:pPr>
      <w:r w:rsidRPr="002D2A0D">
        <w:rPr>
          <w:sz w:val="26"/>
          <w:szCs w:val="26"/>
        </w:rPr>
        <w:t xml:space="preserve">дата окончания подачи заявок – </w:t>
      </w:r>
      <w:r w:rsidR="003738D3">
        <w:rPr>
          <w:rStyle w:val="sectioninfo"/>
          <w:sz w:val="26"/>
          <w:szCs w:val="26"/>
        </w:rPr>
        <w:t>20</w:t>
      </w:r>
      <w:r w:rsidR="002D2A0D" w:rsidRPr="002D2A0D">
        <w:rPr>
          <w:rStyle w:val="sectioninfo"/>
          <w:sz w:val="26"/>
          <w:szCs w:val="26"/>
        </w:rPr>
        <w:t>.</w:t>
      </w:r>
      <w:r w:rsidR="009E2DDD">
        <w:rPr>
          <w:rStyle w:val="sectioninfo"/>
          <w:sz w:val="26"/>
          <w:szCs w:val="26"/>
        </w:rPr>
        <w:t>07</w:t>
      </w:r>
      <w:r w:rsidR="002D2A0D" w:rsidRPr="002D2A0D">
        <w:rPr>
          <w:rStyle w:val="sectioninfo"/>
          <w:sz w:val="26"/>
          <w:szCs w:val="26"/>
        </w:rPr>
        <w:t>.2022</w:t>
      </w:r>
      <w:r w:rsidR="00B366E8">
        <w:rPr>
          <w:sz w:val="26"/>
          <w:szCs w:val="26"/>
        </w:rPr>
        <w:t>;</w:t>
      </w:r>
    </w:p>
    <w:p w:rsidR="003738D3" w:rsidRPr="003738D3" w:rsidRDefault="003738D3" w:rsidP="003738D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8D3">
        <w:rPr>
          <w:sz w:val="26"/>
          <w:szCs w:val="26"/>
        </w:rPr>
        <w:t>4)</w:t>
      </w:r>
      <w:r w:rsidRPr="003738D3">
        <w:rPr>
          <w:sz w:val="26"/>
          <w:szCs w:val="26"/>
        </w:rPr>
        <w:tab/>
        <w:t xml:space="preserve">на участие в Аукционе подано </w:t>
      </w:r>
      <w:r w:rsidR="00977DF2">
        <w:rPr>
          <w:sz w:val="26"/>
          <w:szCs w:val="26"/>
        </w:rPr>
        <w:t>4</w:t>
      </w:r>
      <w:r w:rsidRPr="003738D3">
        <w:rPr>
          <w:sz w:val="26"/>
          <w:szCs w:val="26"/>
        </w:rPr>
        <w:t xml:space="preserve"> заяв</w:t>
      </w:r>
      <w:r w:rsidR="00A30BA8">
        <w:rPr>
          <w:sz w:val="26"/>
          <w:szCs w:val="26"/>
        </w:rPr>
        <w:t>к</w:t>
      </w:r>
      <w:r w:rsidR="00977DF2">
        <w:rPr>
          <w:sz w:val="26"/>
          <w:szCs w:val="26"/>
        </w:rPr>
        <w:t>и</w:t>
      </w:r>
      <w:r w:rsidRPr="003738D3">
        <w:rPr>
          <w:sz w:val="26"/>
          <w:szCs w:val="26"/>
        </w:rPr>
        <w:t xml:space="preserve"> от участников закупки;</w:t>
      </w:r>
    </w:p>
    <w:p w:rsidR="003738D3" w:rsidRDefault="00A30BA8" w:rsidP="00DA140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="003738D3" w:rsidRPr="003738D3">
        <w:rPr>
          <w:sz w:val="26"/>
          <w:szCs w:val="26"/>
        </w:rPr>
        <w:t>)</w:t>
      </w:r>
      <w:r w:rsidR="003738D3" w:rsidRPr="003738D3">
        <w:rPr>
          <w:sz w:val="26"/>
          <w:szCs w:val="26"/>
        </w:rPr>
        <w:tab/>
        <w:t xml:space="preserve">по результатам подведения итогов </w:t>
      </w:r>
      <w:r w:rsidR="00977DF2">
        <w:rPr>
          <w:sz w:val="26"/>
          <w:szCs w:val="26"/>
        </w:rPr>
        <w:t>3</w:t>
      </w:r>
      <w:r w:rsidR="003738D3" w:rsidRPr="003738D3">
        <w:rPr>
          <w:sz w:val="26"/>
          <w:szCs w:val="26"/>
        </w:rPr>
        <w:t xml:space="preserve"> заявки участников признаны соответствующими требованиям извещения о проведении Аукциона.</w:t>
      </w:r>
    </w:p>
    <w:p w:rsidR="00C410AC" w:rsidRPr="00461DCC" w:rsidRDefault="00461DCC" w:rsidP="003738D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61DCC">
        <w:rPr>
          <w:sz w:val="26"/>
          <w:szCs w:val="26"/>
        </w:rPr>
        <w:t>Согласно доводу жалобы Заявителя, Аукционной комиссией принято неправомерно</w:t>
      </w:r>
      <w:r w:rsidR="00AD61C9">
        <w:rPr>
          <w:sz w:val="26"/>
          <w:szCs w:val="26"/>
        </w:rPr>
        <w:t>е</w:t>
      </w:r>
      <w:r w:rsidRPr="00461DCC">
        <w:rPr>
          <w:sz w:val="26"/>
          <w:szCs w:val="26"/>
        </w:rPr>
        <w:t xml:space="preserve"> решение о </w:t>
      </w:r>
      <w:r w:rsidR="00596F0F">
        <w:rPr>
          <w:sz w:val="26"/>
          <w:szCs w:val="26"/>
        </w:rPr>
        <w:t>признании</w:t>
      </w:r>
      <w:r w:rsidRPr="00461DCC">
        <w:rPr>
          <w:sz w:val="26"/>
          <w:szCs w:val="26"/>
        </w:rPr>
        <w:t xml:space="preserve"> заявки Заявителя </w:t>
      </w:r>
      <w:r w:rsidR="00596F0F">
        <w:rPr>
          <w:sz w:val="26"/>
          <w:szCs w:val="26"/>
        </w:rPr>
        <w:t xml:space="preserve">несоответствующей </w:t>
      </w:r>
      <w:r w:rsidRPr="00461DCC">
        <w:rPr>
          <w:sz w:val="26"/>
          <w:szCs w:val="26"/>
        </w:rPr>
        <w:t xml:space="preserve">требованиям </w:t>
      </w:r>
      <w:r w:rsidR="00A73A67" w:rsidRPr="00A73A67">
        <w:rPr>
          <w:sz w:val="26"/>
          <w:szCs w:val="26"/>
        </w:rPr>
        <w:t>извещения о проведении Аукциона</w:t>
      </w:r>
      <w:r w:rsidRPr="00461DCC">
        <w:rPr>
          <w:sz w:val="26"/>
          <w:szCs w:val="26"/>
        </w:rPr>
        <w:t>.</w:t>
      </w:r>
    </w:p>
    <w:p w:rsidR="00406949" w:rsidRPr="00406949" w:rsidRDefault="00406949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6949">
        <w:rPr>
          <w:sz w:val="26"/>
          <w:szCs w:val="26"/>
        </w:rPr>
        <w:t>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406949" w:rsidRPr="00406949" w:rsidRDefault="00406949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6949">
        <w:rPr>
          <w:sz w:val="26"/>
          <w:szCs w:val="26"/>
        </w:rPr>
        <w:t>1)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406949" w:rsidRPr="00406949" w:rsidRDefault="00406949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6949">
        <w:rPr>
          <w:sz w:val="26"/>
          <w:szCs w:val="26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406949" w:rsidRPr="00406949" w:rsidRDefault="00406949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6949">
        <w:rPr>
          <w:sz w:val="26"/>
          <w:szCs w:val="26"/>
        </w:rPr>
        <w:t xml:space="preserve"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</w:t>
      </w:r>
      <w:r w:rsidRPr="00406949">
        <w:rPr>
          <w:sz w:val="26"/>
          <w:szCs w:val="26"/>
        </w:rPr>
        <w:lastRenderedPageBreak/>
        <w:t>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406949" w:rsidRPr="00406949" w:rsidRDefault="00406949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6949">
        <w:rPr>
          <w:sz w:val="26"/>
          <w:szCs w:val="26"/>
        </w:rPr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406949" w:rsidRPr="00406949" w:rsidRDefault="00406949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6949">
        <w:rPr>
          <w:sz w:val="26"/>
          <w:szCs w:val="26"/>
        </w:rPr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406949" w:rsidRPr="00406949" w:rsidRDefault="00406949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6949">
        <w:rPr>
          <w:sz w:val="26"/>
          <w:szCs w:val="26"/>
        </w:rPr>
        <w:t>6) выявления отнесения участника закупки к организациям, предусмотренным пунктом 4 статьи 2 Федерального закона от 4 июня 2018 года               №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406949" w:rsidRPr="00406949" w:rsidRDefault="00406949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6949">
        <w:rPr>
          <w:sz w:val="26"/>
          <w:szCs w:val="26"/>
        </w:rPr>
        <w:t>7) предусмотренных частью 6 статьи 45 настоящего Федерального закона;</w:t>
      </w:r>
    </w:p>
    <w:p w:rsidR="00406949" w:rsidRPr="00406949" w:rsidRDefault="00406949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6949">
        <w:rPr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:rsidR="00406949" w:rsidRDefault="00406949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6949">
        <w:rPr>
          <w:sz w:val="26"/>
          <w:szCs w:val="26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:rsidR="00EF7692" w:rsidRPr="00EF7692" w:rsidRDefault="00EF7692" w:rsidP="00EF769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7692">
        <w:rPr>
          <w:sz w:val="26"/>
          <w:szCs w:val="26"/>
        </w:rPr>
        <w:t>В соответствии с частью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EF7692" w:rsidRPr="00EF7692" w:rsidRDefault="00EF7692" w:rsidP="00EF769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7692">
        <w:rPr>
          <w:sz w:val="26"/>
          <w:szCs w:val="26"/>
        </w:rPr>
        <w:t>1) члены комиссии по осуществлению закупок:</w:t>
      </w:r>
    </w:p>
    <w:p w:rsidR="00EF7692" w:rsidRPr="00EF7692" w:rsidRDefault="00EF7692" w:rsidP="00EF769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7692">
        <w:rPr>
          <w:sz w:val="26"/>
          <w:szCs w:val="26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системе;</w:t>
      </w:r>
    </w:p>
    <w:p w:rsidR="00EF7692" w:rsidRPr="00EF7692" w:rsidRDefault="00EF7692" w:rsidP="00EF769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7692">
        <w:rPr>
          <w:sz w:val="26"/>
          <w:szCs w:val="26"/>
        </w:rPr>
        <w:t xml:space="preserve">б) на основании информации, содержащейся в протоколе подачи ценовых предложений, а также результатов рассмотрения, предусмотренного подпунктом «а»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</w:t>
      </w:r>
      <w:r w:rsidRPr="00EF7692">
        <w:rPr>
          <w:sz w:val="26"/>
          <w:szCs w:val="26"/>
        </w:rPr>
        <w:lastRenderedPageBreak/>
        <w:t>закупки, подавшего такую заявку (за исключением случая, предусмотренного пунктом 9 части 3 статьи 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статьи 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 w:rsidR="00EF7692" w:rsidRDefault="00EF7692" w:rsidP="00EF769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7692">
        <w:rPr>
          <w:sz w:val="26"/>
          <w:szCs w:val="26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365FC4" w:rsidRPr="00461DCC" w:rsidRDefault="00365FC4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61DCC">
        <w:rPr>
          <w:sz w:val="26"/>
          <w:szCs w:val="26"/>
        </w:rPr>
        <w:t xml:space="preserve">Согласно протоколу подведения итогов определения поставщика (подрядчика, исполнителя) </w:t>
      </w:r>
      <w:r w:rsidR="002D2A0D" w:rsidRPr="002D2A0D">
        <w:rPr>
          <w:sz w:val="26"/>
          <w:szCs w:val="26"/>
        </w:rPr>
        <w:t>о</w:t>
      </w:r>
      <w:r w:rsidR="00A77DB8">
        <w:rPr>
          <w:sz w:val="26"/>
          <w:szCs w:val="26"/>
        </w:rPr>
        <w:t xml:space="preserve">т </w:t>
      </w:r>
      <w:r w:rsidR="00DA1405">
        <w:rPr>
          <w:sz w:val="26"/>
          <w:szCs w:val="26"/>
        </w:rPr>
        <w:t>22</w:t>
      </w:r>
      <w:r w:rsidR="00A77DB8">
        <w:rPr>
          <w:sz w:val="26"/>
          <w:szCs w:val="26"/>
        </w:rPr>
        <w:t>.</w:t>
      </w:r>
      <w:r w:rsidR="00E80C74">
        <w:rPr>
          <w:sz w:val="26"/>
          <w:szCs w:val="26"/>
        </w:rPr>
        <w:t>07</w:t>
      </w:r>
      <w:r w:rsidR="00A77DB8">
        <w:rPr>
          <w:sz w:val="26"/>
          <w:szCs w:val="26"/>
        </w:rPr>
        <w:t>.2022 №ИЭА</w:t>
      </w:r>
      <w:r w:rsidR="002F11BB">
        <w:rPr>
          <w:sz w:val="26"/>
          <w:szCs w:val="26"/>
        </w:rPr>
        <w:t>1</w:t>
      </w:r>
      <w:r w:rsidRPr="00461DCC">
        <w:rPr>
          <w:sz w:val="26"/>
          <w:szCs w:val="26"/>
        </w:rPr>
        <w:t xml:space="preserve"> (далее – Протокол),</w:t>
      </w:r>
      <w:r w:rsidR="002F11BB" w:rsidRPr="002F11BB">
        <w:t xml:space="preserve"> </w:t>
      </w:r>
      <w:r w:rsidRPr="00461DCC">
        <w:rPr>
          <w:sz w:val="26"/>
          <w:szCs w:val="26"/>
        </w:rPr>
        <w:t>заявка Заявителя с идентификационным номером заявки «</w:t>
      </w:r>
      <w:r w:rsidR="00977DF2">
        <w:rPr>
          <w:sz w:val="26"/>
          <w:szCs w:val="26"/>
        </w:rPr>
        <w:t>231</w:t>
      </w:r>
      <w:r w:rsidRPr="00461DCC">
        <w:rPr>
          <w:sz w:val="26"/>
          <w:szCs w:val="26"/>
        </w:rPr>
        <w:t xml:space="preserve">» признана несоответствующей требованиям </w:t>
      </w:r>
      <w:r w:rsidR="00A73A67">
        <w:rPr>
          <w:sz w:val="26"/>
          <w:szCs w:val="26"/>
        </w:rPr>
        <w:t>извещения о проведении Аукциона</w:t>
      </w:r>
      <w:r w:rsidR="00A73A67" w:rsidRPr="00461DCC">
        <w:rPr>
          <w:sz w:val="26"/>
          <w:szCs w:val="26"/>
        </w:rPr>
        <w:t xml:space="preserve"> </w:t>
      </w:r>
      <w:r w:rsidRPr="00461DCC">
        <w:rPr>
          <w:sz w:val="26"/>
          <w:szCs w:val="26"/>
        </w:rPr>
        <w:t xml:space="preserve">по следующему основанию: </w:t>
      </w:r>
    </w:p>
    <w:p w:rsidR="00977DF2" w:rsidRPr="00977DF2" w:rsidRDefault="00365FC4" w:rsidP="00977DF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61DCC">
        <w:rPr>
          <w:sz w:val="26"/>
          <w:szCs w:val="26"/>
        </w:rPr>
        <w:t>«</w:t>
      </w:r>
      <w:r w:rsidR="00977DF2" w:rsidRPr="00977DF2">
        <w:rPr>
          <w:sz w:val="26"/>
          <w:szCs w:val="26"/>
        </w:rPr>
        <w:t xml:space="preserve">На основании п.4 ч.12 ст. 48 44-ФЗ – на основании НПА, принятыми в соответствии со ст. 14 Закона 44-ФЗ </w:t>
      </w:r>
    </w:p>
    <w:p w:rsidR="002F11BB" w:rsidRDefault="00977DF2" w:rsidP="00977DF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7DF2">
        <w:rPr>
          <w:sz w:val="26"/>
          <w:szCs w:val="26"/>
        </w:rPr>
        <w:t>(В заявке участника отсутствует информация, подтверждающая страну происхождения товаров, в соответствии с требованиями, установленными в п.9 и п.9.1 Постановления Правительства РФ от 30.04.2020 №617 «Об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нужд» и в Извещении о проведении электронного аукциона. (При этом, на участие в аукционе представлены заявки, удовлетворяющие условиям п.2 Постановления Правительства РФ от 30.04.2020 № 617.))</w:t>
      </w:r>
      <w:r w:rsidR="00FF3280">
        <w:rPr>
          <w:sz w:val="26"/>
          <w:szCs w:val="26"/>
        </w:rPr>
        <w:t>»</w:t>
      </w:r>
      <w:r w:rsidR="00FF3280" w:rsidRPr="00FF3280">
        <w:rPr>
          <w:sz w:val="26"/>
          <w:szCs w:val="26"/>
        </w:rPr>
        <w:t xml:space="preserve">. </w:t>
      </w:r>
    </w:p>
    <w:p w:rsidR="006D6CE7" w:rsidRPr="006D6CE7" w:rsidRDefault="006D6CE7" w:rsidP="006D6CE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D6CE7">
        <w:rPr>
          <w:sz w:val="26"/>
          <w:szCs w:val="26"/>
        </w:rPr>
        <w:t xml:space="preserve">В соответствии с пунктом 2 постановления Правительства РФ от 30.04.2020 </w:t>
      </w:r>
      <w:r>
        <w:rPr>
          <w:sz w:val="26"/>
          <w:szCs w:val="26"/>
        </w:rPr>
        <w:t>№</w:t>
      </w:r>
      <w:r w:rsidRPr="006D6CE7">
        <w:rPr>
          <w:sz w:val="26"/>
          <w:szCs w:val="26"/>
        </w:rPr>
        <w:t xml:space="preserve"> 617 </w:t>
      </w:r>
      <w:r>
        <w:rPr>
          <w:sz w:val="26"/>
          <w:szCs w:val="26"/>
        </w:rPr>
        <w:t xml:space="preserve">«Об ограничениях </w:t>
      </w:r>
      <w:r w:rsidRPr="006D6CE7">
        <w:rPr>
          <w:sz w:val="26"/>
          <w:szCs w:val="26"/>
        </w:rPr>
        <w:t>допуска отдельных видов про</w:t>
      </w:r>
      <w:r>
        <w:rPr>
          <w:sz w:val="26"/>
          <w:szCs w:val="26"/>
        </w:rPr>
        <w:t xml:space="preserve">мышленных товаров, происходящих </w:t>
      </w:r>
      <w:r w:rsidRPr="006D6CE7">
        <w:rPr>
          <w:sz w:val="26"/>
          <w:szCs w:val="26"/>
        </w:rPr>
        <w:t>из иностранных государств, для целей осуществления закупок</w:t>
      </w:r>
      <w:r>
        <w:rPr>
          <w:sz w:val="26"/>
          <w:szCs w:val="26"/>
        </w:rPr>
        <w:t xml:space="preserve"> </w:t>
      </w:r>
      <w:r w:rsidRPr="006D6CE7">
        <w:rPr>
          <w:sz w:val="26"/>
          <w:szCs w:val="26"/>
        </w:rPr>
        <w:t>для обеспечения государственных и муниципальных нужд</w:t>
      </w:r>
      <w:r>
        <w:rPr>
          <w:sz w:val="26"/>
          <w:szCs w:val="26"/>
        </w:rPr>
        <w:t xml:space="preserve">» </w:t>
      </w:r>
      <w:r w:rsidR="00654B10">
        <w:rPr>
          <w:sz w:val="26"/>
          <w:szCs w:val="26"/>
        </w:rPr>
        <w:t xml:space="preserve">(далее – Постановление              № 617) </w:t>
      </w:r>
      <w:r w:rsidRPr="006D6CE7">
        <w:rPr>
          <w:sz w:val="26"/>
          <w:szCs w:val="26"/>
        </w:rPr>
        <w:t>заказчик отклоняет все заявки, содержащие предложения о поставке отдельных видов промышленных товаров, происходящих из иностранных государств (за исключением государств - членов Евразийского экономического союза) (далее - заявки), при условии, что на участие в закупке подано не менее 2 заявок, удовлетворяющих требованиям извещения об осуществлении закупки, документации о закупке (в случае, если Федеральным законом "О контрактной системе в сфере закупок товаров, работ, услуг для обеспечения государственных и муниципальных нужд" предусмотрена документация о</w:t>
      </w:r>
      <w:r>
        <w:rPr>
          <w:sz w:val="26"/>
          <w:szCs w:val="26"/>
        </w:rPr>
        <w:t xml:space="preserve"> закупке), которые одновременно</w:t>
      </w:r>
      <w:r w:rsidRPr="006D6CE7">
        <w:rPr>
          <w:sz w:val="26"/>
          <w:szCs w:val="26"/>
        </w:rPr>
        <w:t>:</w:t>
      </w:r>
    </w:p>
    <w:p w:rsidR="006D6CE7" w:rsidRPr="006D6CE7" w:rsidRDefault="006D6CE7" w:rsidP="006D6CE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D6CE7">
        <w:rPr>
          <w:sz w:val="26"/>
          <w:szCs w:val="26"/>
        </w:rPr>
        <w:t>а) содержат предложения о поставке отдельных видов промышленных товаров, страной происхождения которых являются только государства - члены Евразийского экономического союза;</w:t>
      </w:r>
    </w:p>
    <w:p w:rsidR="00DA1405" w:rsidRDefault="006D6CE7" w:rsidP="006D6CE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D6CE7">
        <w:rPr>
          <w:sz w:val="26"/>
          <w:szCs w:val="26"/>
        </w:rPr>
        <w:t>б) не содержат предложений о поставке одного и того же вида промышленного товара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заявок.</w:t>
      </w:r>
    </w:p>
    <w:p w:rsidR="00654B10" w:rsidRPr="00654B10" w:rsidRDefault="00654B10" w:rsidP="00AF09E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54B10">
        <w:rPr>
          <w:sz w:val="26"/>
          <w:szCs w:val="26"/>
        </w:rPr>
        <w:t>Согласно абзацу первому пун</w:t>
      </w:r>
      <w:r>
        <w:rPr>
          <w:sz w:val="26"/>
          <w:szCs w:val="26"/>
        </w:rPr>
        <w:t>кта 9 П</w:t>
      </w:r>
      <w:r w:rsidRPr="00654B10">
        <w:rPr>
          <w:sz w:val="26"/>
          <w:szCs w:val="26"/>
        </w:rPr>
        <w:t xml:space="preserve">остановления </w:t>
      </w:r>
      <w:r>
        <w:rPr>
          <w:sz w:val="26"/>
          <w:szCs w:val="26"/>
        </w:rPr>
        <w:t>№</w:t>
      </w:r>
      <w:r w:rsidRPr="00654B10">
        <w:rPr>
          <w:sz w:val="26"/>
          <w:szCs w:val="26"/>
        </w:rPr>
        <w:t xml:space="preserve"> 617</w:t>
      </w:r>
      <w:r w:rsidRPr="00654B10">
        <w:t xml:space="preserve"> </w:t>
      </w:r>
      <w:r>
        <w:rPr>
          <w:sz w:val="26"/>
          <w:szCs w:val="26"/>
        </w:rPr>
        <w:t>п</w:t>
      </w:r>
      <w:r w:rsidRPr="00654B10">
        <w:rPr>
          <w:sz w:val="26"/>
          <w:szCs w:val="26"/>
        </w:rPr>
        <w:t>одтверждением страны происхождения товаров, указанных в перечне, является указание (декларирование) участником закупки в составе заявки номеров реестровых записей из реестра российской промышленной продукции или евразийского реестра промышленных товаров и совокупного количества баллов (при наличии). При отсутствии сведений о таком товаре в реестре российской промышленной продукции и евразийском реестре промышленных товаров указывается регистрационный номер сертификата СТ-1.</w:t>
      </w:r>
    </w:p>
    <w:p w:rsidR="00654B10" w:rsidRPr="00654B10" w:rsidRDefault="00E30377" w:rsidP="00654B1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</w:t>
      </w:r>
      <w:r w:rsidR="00654B10" w:rsidRPr="00654B10">
        <w:rPr>
          <w:sz w:val="26"/>
          <w:szCs w:val="26"/>
        </w:rPr>
        <w:t xml:space="preserve">а заседании Комиссии установлено, что в составе заявок участников закупки с </w:t>
      </w:r>
      <w:r>
        <w:rPr>
          <w:sz w:val="26"/>
          <w:szCs w:val="26"/>
        </w:rPr>
        <w:t>и</w:t>
      </w:r>
      <w:r w:rsidRPr="00E30377">
        <w:rPr>
          <w:sz w:val="26"/>
          <w:szCs w:val="26"/>
        </w:rPr>
        <w:t>дент</w:t>
      </w:r>
      <w:r>
        <w:rPr>
          <w:sz w:val="26"/>
          <w:szCs w:val="26"/>
        </w:rPr>
        <w:t>ификационными</w:t>
      </w:r>
      <w:r w:rsidRPr="00E30377">
        <w:rPr>
          <w:sz w:val="26"/>
          <w:szCs w:val="26"/>
        </w:rPr>
        <w:t xml:space="preserve"> </w:t>
      </w:r>
      <w:r>
        <w:rPr>
          <w:sz w:val="26"/>
          <w:szCs w:val="26"/>
        </w:rPr>
        <w:t>номерами «</w:t>
      </w:r>
      <w:r w:rsidR="00977DF2">
        <w:rPr>
          <w:sz w:val="26"/>
          <w:szCs w:val="26"/>
        </w:rPr>
        <w:t>178</w:t>
      </w:r>
      <w:r>
        <w:rPr>
          <w:sz w:val="26"/>
          <w:szCs w:val="26"/>
        </w:rPr>
        <w:t>», «</w:t>
      </w:r>
      <w:r w:rsidR="00977DF2">
        <w:rPr>
          <w:sz w:val="26"/>
          <w:szCs w:val="26"/>
        </w:rPr>
        <w:t>56</w:t>
      </w:r>
      <w:r>
        <w:rPr>
          <w:sz w:val="26"/>
          <w:szCs w:val="26"/>
        </w:rPr>
        <w:t>»</w:t>
      </w:r>
      <w:r w:rsidR="00654B10" w:rsidRPr="00654B10">
        <w:rPr>
          <w:sz w:val="26"/>
          <w:szCs w:val="26"/>
        </w:rPr>
        <w:t xml:space="preserve">, </w:t>
      </w:r>
      <w:r w:rsidR="00977DF2">
        <w:rPr>
          <w:sz w:val="26"/>
          <w:szCs w:val="26"/>
        </w:rPr>
        <w:t xml:space="preserve">«36» </w:t>
      </w:r>
      <w:r w:rsidR="00654B10" w:rsidRPr="00654B10">
        <w:rPr>
          <w:sz w:val="26"/>
          <w:szCs w:val="26"/>
        </w:rPr>
        <w:t xml:space="preserve">представлены документы и сведения, предусмотренные пунктом 9 Постановления </w:t>
      </w:r>
      <w:r>
        <w:rPr>
          <w:sz w:val="26"/>
          <w:szCs w:val="26"/>
        </w:rPr>
        <w:t>№</w:t>
      </w:r>
      <w:r w:rsidR="00654B10" w:rsidRPr="00654B10">
        <w:rPr>
          <w:sz w:val="26"/>
          <w:szCs w:val="26"/>
        </w:rPr>
        <w:t xml:space="preserve"> 617,</w:t>
      </w:r>
      <w:r w:rsidRPr="00E30377">
        <w:t xml:space="preserve"> </w:t>
      </w:r>
      <w:r>
        <w:rPr>
          <w:sz w:val="26"/>
          <w:szCs w:val="26"/>
        </w:rPr>
        <w:t>п</w:t>
      </w:r>
      <w:r w:rsidRPr="00E30377">
        <w:rPr>
          <w:sz w:val="26"/>
          <w:szCs w:val="26"/>
        </w:rPr>
        <w:t xml:space="preserve">редложений о поставке одного и того же вида промышленного товара одного производителя либо производителей, входящих в одну группу лиц, соответствующую признакам, предусмотренным статьей 9 Федерального закона </w:t>
      </w:r>
      <w:r w:rsidR="003F6B05">
        <w:rPr>
          <w:sz w:val="26"/>
          <w:szCs w:val="26"/>
        </w:rPr>
        <w:t>«</w:t>
      </w:r>
      <w:r w:rsidRPr="00E30377">
        <w:rPr>
          <w:sz w:val="26"/>
          <w:szCs w:val="26"/>
        </w:rPr>
        <w:t>О защите конкуренции</w:t>
      </w:r>
      <w:r w:rsidR="003F6B05">
        <w:rPr>
          <w:sz w:val="26"/>
          <w:szCs w:val="26"/>
        </w:rPr>
        <w:t>»</w:t>
      </w:r>
      <w:bookmarkStart w:id="0" w:name="_GoBack"/>
      <w:bookmarkEnd w:id="0"/>
      <w:r w:rsidRPr="00E30377">
        <w:rPr>
          <w:sz w:val="26"/>
          <w:szCs w:val="26"/>
        </w:rPr>
        <w:t xml:space="preserve"> в указанных заявках не содержится</w:t>
      </w:r>
      <w:r>
        <w:rPr>
          <w:sz w:val="26"/>
          <w:szCs w:val="26"/>
        </w:rPr>
        <w:t>,</w:t>
      </w:r>
      <w:r w:rsidR="00654B10" w:rsidRPr="00654B10">
        <w:rPr>
          <w:sz w:val="26"/>
          <w:szCs w:val="26"/>
        </w:rPr>
        <w:t xml:space="preserve"> в связи с чем Аукционной комиссией Заказчика применены положения, предусмотренные Постановлением </w:t>
      </w:r>
      <w:r>
        <w:rPr>
          <w:sz w:val="26"/>
          <w:szCs w:val="26"/>
        </w:rPr>
        <w:t>№</w:t>
      </w:r>
      <w:r w:rsidR="00654B10" w:rsidRPr="00654B10">
        <w:rPr>
          <w:sz w:val="26"/>
          <w:szCs w:val="26"/>
        </w:rPr>
        <w:t xml:space="preserve"> 617.</w:t>
      </w:r>
    </w:p>
    <w:p w:rsidR="00654B10" w:rsidRPr="00654B10" w:rsidRDefault="00654B10" w:rsidP="00654B1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54B10">
        <w:rPr>
          <w:sz w:val="26"/>
          <w:szCs w:val="26"/>
        </w:rPr>
        <w:t xml:space="preserve">Таким образом, изучив заявку Заявителя, представленную на заседание Комиссии представителем Заказчика, Комиссия установила, что заявка </w:t>
      </w:r>
      <w:r>
        <w:rPr>
          <w:sz w:val="26"/>
          <w:szCs w:val="26"/>
        </w:rPr>
        <w:t>Заявителя</w:t>
      </w:r>
      <w:r w:rsidRPr="00654B10">
        <w:rPr>
          <w:sz w:val="26"/>
          <w:szCs w:val="26"/>
        </w:rPr>
        <w:t xml:space="preserve"> не соответствует требованиям извещения о проведении Аукциона по основаниям, указанным в Протоколе.</w:t>
      </w:r>
    </w:p>
    <w:p w:rsidR="00EB1478" w:rsidRPr="00654B10" w:rsidRDefault="00654B10" w:rsidP="00654B1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54B10">
        <w:rPr>
          <w:sz w:val="26"/>
          <w:szCs w:val="26"/>
        </w:rPr>
        <w:t>На основании изложенного, Комиссия приходит к выводу, что действия Аукционной комиссии в части признания заявки Заявителя несоответствующей требованиям извещения о проведении Аукциона не противоречат положениям Закона о контрактной системе.</w:t>
      </w:r>
    </w:p>
    <w:p w:rsidR="00206CA4" w:rsidRDefault="00206CA4" w:rsidP="0062703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06CA4">
        <w:rPr>
          <w:rFonts w:eastAsiaTheme="minorHAnsi"/>
          <w:color w:val="auto"/>
          <w:sz w:val="26"/>
          <w:szCs w:val="26"/>
          <w:lang w:eastAsia="en-US"/>
        </w:rPr>
        <w:t xml:space="preserve">Вместе с тем, представителем </w:t>
      </w:r>
      <w:r w:rsidR="00EB1478">
        <w:rPr>
          <w:rFonts w:eastAsiaTheme="minorHAnsi"/>
          <w:color w:val="auto"/>
          <w:sz w:val="26"/>
          <w:szCs w:val="26"/>
          <w:lang w:eastAsia="en-US"/>
        </w:rPr>
        <w:t>Заявителя</w:t>
      </w:r>
      <w:r w:rsidRPr="00206CA4">
        <w:rPr>
          <w:rFonts w:eastAsiaTheme="minorHAnsi"/>
          <w:color w:val="auto"/>
          <w:sz w:val="26"/>
          <w:szCs w:val="26"/>
          <w:lang w:eastAsia="en-US"/>
        </w:rPr>
        <w:t xml:space="preserve"> на заседании Комиссии не представлено документов и сведений, однозначно свидетельствующих о </w:t>
      </w:r>
      <w:r w:rsidR="00EB1478">
        <w:rPr>
          <w:rFonts w:eastAsiaTheme="minorHAnsi"/>
          <w:color w:val="auto"/>
          <w:sz w:val="26"/>
          <w:szCs w:val="26"/>
          <w:lang w:eastAsia="en-US"/>
        </w:rPr>
        <w:t>не</w:t>
      </w:r>
      <w:r w:rsidRPr="00206CA4">
        <w:rPr>
          <w:rFonts w:eastAsiaTheme="minorHAnsi"/>
          <w:color w:val="auto"/>
          <w:sz w:val="26"/>
          <w:szCs w:val="26"/>
          <w:lang w:eastAsia="en-US"/>
        </w:rPr>
        <w:t xml:space="preserve">правомерности действий </w:t>
      </w:r>
      <w:r w:rsidR="00CA25A0">
        <w:rPr>
          <w:rFonts w:eastAsiaTheme="minorHAnsi"/>
          <w:color w:val="auto"/>
          <w:sz w:val="26"/>
          <w:szCs w:val="26"/>
          <w:lang w:eastAsia="en-US"/>
        </w:rPr>
        <w:t>Аукционной</w:t>
      </w:r>
      <w:r w:rsidRPr="00206CA4">
        <w:rPr>
          <w:rFonts w:eastAsiaTheme="minorHAnsi"/>
          <w:color w:val="auto"/>
          <w:sz w:val="26"/>
          <w:szCs w:val="26"/>
          <w:lang w:eastAsia="en-US"/>
        </w:rPr>
        <w:t xml:space="preserve"> комиссии.</w:t>
      </w:r>
    </w:p>
    <w:p w:rsidR="00DA1405" w:rsidRDefault="00627038" w:rsidP="00EB147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Следовательно, довод жалобы Заявителя является </w:t>
      </w:r>
      <w:r w:rsidR="00EB1478">
        <w:rPr>
          <w:rFonts w:eastAsiaTheme="minorHAnsi"/>
          <w:color w:val="auto"/>
          <w:sz w:val="26"/>
          <w:szCs w:val="26"/>
          <w:lang w:eastAsia="en-US"/>
        </w:rPr>
        <w:t>не</w:t>
      </w:r>
      <w:r>
        <w:rPr>
          <w:rFonts w:eastAsiaTheme="minorHAnsi"/>
          <w:color w:val="auto"/>
          <w:sz w:val="26"/>
          <w:szCs w:val="26"/>
          <w:lang w:eastAsia="en-US"/>
        </w:rPr>
        <w:t>обоснованным.</w:t>
      </w:r>
    </w:p>
    <w:p w:rsidR="00AF09E1" w:rsidRPr="005309C3" w:rsidRDefault="00994E37" w:rsidP="005309C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61DCC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461DCC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461DCC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461DCC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461DCC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461DCC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461DCC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461DCC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461DCC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461DCC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461DCC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AF09E1" w:rsidRDefault="00AF09E1" w:rsidP="00001B71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F72138" w:rsidRDefault="00CC48D4" w:rsidP="005309C3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461DCC">
        <w:rPr>
          <w:b/>
          <w:sz w:val="26"/>
          <w:szCs w:val="26"/>
        </w:rPr>
        <w:t>РЕШИЛА:</w:t>
      </w:r>
    </w:p>
    <w:p w:rsidR="00C91E1D" w:rsidRDefault="003E1CB0" w:rsidP="00DA1405">
      <w:pPr>
        <w:pStyle w:val="a4"/>
        <w:numPr>
          <w:ilvl w:val="0"/>
          <w:numId w:val="2"/>
        </w:numPr>
        <w:tabs>
          <w:tab w:val="left" w:pos="709"/>
          <w:tab w:val="left" w:pos="1134"/>
          <w:tab w:val="left" w:pos="1276"/>
        </w:tabs>
        <w:spacing w:before="0" w:line="276" w:lineRule="auto"/>
        <w:ind w:left="0" w:firstLine="708"/>
        <w:contextualSpacing w:val="0"/>
        <w:jc w:val="both"/>
        <w:rPr>
          <w:sz w:val="26"/>
          <w:szCs w:val="26"/>
        </w:rPr>
      </w:pPr>
      <w:r w:rsidRPr="00461DCC">
        <w:rPr>
          <w:sz w:val="26"/>
          <w:szCs w:val="26"/>
        </w:rPr>
        <w:t>Признать жалобу</w:t>
      </w:r>
      <w:r w:rsidR="007925D0" w:rsidRPr="00461DCC">
        <w:rPr>
          <w:sz w:val="26"/>
          <w:szCs w:val="26"/>
        </w:rPr>
        <w:t xml:space="preserve"> </w:t>
      </w:r>
      <w:r w:rsidR="00DA1405" w:rsidRPr="00DA1405">
        <w:rPr>
          <w:bCs/>
          <w:sz w:val="26"/>
          <w:szCs w:val="26"/>
        </w:rPr>
        <w:t>Федеральн</w:t>
      </w:r>
      <w:r w:rsidR="00DA1405">
        <w:rPr>
          <w:bCs/>
          <w:sz w:val="26"/>
          <w:szCs w:val="26"/>
        </w:rPr>
        <w:t xml:space="preserve">ого государственного унитарного </w:t>
      </w:r>
      <w:r w:rsidR="00DA1405" w:rsidRPr="00DA1405">
        <w:rPr>
          <w:bCs/>
          <w:sz w:val="26"/>
          <w:szCs w:val="26"/>
        </w:rPr>
        <w:t xml:space="preserve">предприятия «ЦИТО» </w:t>
      </w:r>
      <w:r w:rsidR="00DA1405">
        <w:rPr>
          <w:bCs/>
          <w:sz w:val="26"/>
          <w:szCs w:val="26"/>
        </w:rPr>
        <w:t>не</w:t>
      </w:r>
      <w:r w:rsidR="00CC48D4" w:rsidRPr="00461DCC">
        <w:rPr>
          <w:sz w:val="26"/>
          <w:szCs w:val="26"/>
        </w:rPr>
        <w:t>обоснованной.</w:t>
      </w:r>
    </w:p>
    <w:p w:rsidR="00DA1405" w:rsidRPr="005309C3" w:rsidRDefault="00A410BE" w:rsidP="005309C3">
      <w:pPr>
        <w:pStyle w:val="a4"/>
        <w:numPr>
          <w:ilvl w:val="0"/>
          <w:numId w:val="2"/>
        </w:numPr>
        <w:tabs>
          <w:tab w:val="left" w:pos="1134"/>
        </w:tabs>
        <w:ind w:left="0" w:firstLine="708"/>
        <w:jc w:val="both"/>
        <w:rPr>
          <w:sz w:val="26"/>
          <w:szCs w:val="26"/>
        </w:rPr>
      </w:pPr>
      <w:r w:rsidRPr="00A410BE">
        <w:rPr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F24770" w:rsidRPr="005309C3" w:rsidRDefault="003F5CD1" w:rsidP="005309C3">
      <w:pPr>
        <w:widowControl/>
        <w:tabs>
          <w:tab w:val="left" w:pos="851"/>
        </w:tabs>
        <w:spacing w:before="0" w:line="276" w:lineRule="auto"/>
        <w:ind w:firstLine="708"/>
        <w:jc w:val="both"/>
        <w:rPr>
          <w:bCs/>
          <w:sz w:val="26"/>
          <w:szCs w:val="26"/>
        </w:rPr>
      </w:pPr>
      <w:r w:rsidRPr="00461DCC">
        <w:rPr>
          <w:bCs/>
          <w:sz w:val="26"/>
          <w:szCs w:val="26"/>
        </w:rPr>
        <w:t>Настоящее решение может быть обжаловано в судебном порядке в течен</w:t>
      </w:r>
      <w:r w:rsidR="00461DCC" w:rsidRPr="00461DCC">
        <w:rPr>
          <w:bCs/>
          <w:sz w:val="26"/>
          <w:szCs w:val="26"/>
        </w:rPr>
        <w:t>ие трех месяцев с даты принятия</w:t>
      </w:r>
    </w:p>
    <w:p w:rsidR="00F30CC0" w:rsidRPr="00946423" w:rsidRDefault="00F30CC0" w:rsidP="00946423">
      <w:pPr>
        <w:spacing w:before="0"/>
        <w:ind w:firstLine="0"/>
        <w:rPr>
          <w:rFonts w:ascii="Times New Roman CYR" w:eastAsia="Calibri" w:hAnsi="Times New Roman CYR" w:cs="Times New Roman CYR"/>
          <w:color w:val="auto"/>
          <w:sz w:val="16"/>
          <w:szCs w:val="16"/>
          <w:lang w:eastAsia="en-US"/>
        </w:rPr>
      </w:pPr>
    </w:p>
    <w:sectPr w:rsidR="00F30CC0" w:rsidRPr="00946423" w:rsidSect="00671564">
      <w:headerReference w:type="even" r:id="rId13"/>
      <w:headerReference w:type="default" r:id="rId14"/>
      <w:pgSz w:w="11906" w:h="16838"/>
      <w:pgMar w:top="1134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59936557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3F6B0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45752472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3F6B05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>
    <w:nsid w:val="4D5150D5"/>
    <w:multiLevelType w:val="hybridMultilevel"/>
    <w:tmpl w:val="F72879AC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9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4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6"/>
  </w:num>
  <w:num w:numId="4">
    <w:abstractNumId w:val="13"/>
  </w:num>
  <w:num w:numId="5">
    <w:abstractNumId w:val="28"/>
  </w:num>
  <w:num w:numId="6">
    <w:abstractNumId w:val="32"/>
  </w:num>
  <w:num w:numId="7">
    <w:abstractNumId w:val="30"/>
  </w:num>
  <w:num w:numId="8">
    <w:abstractNumId w:val="4"/>
  </w:num>
  <w:num w:numId="9">
    <w:abstractNumId w:val="24"/>
  </w:num>
  <w:num w:numId="10">
    <w:abstractNumId w:val="25"/>
  </w:num>
  <w:num w:numId="11">
    <w:abstractNumId w:val="7"/>
  </w:num>
  <w:num w:numId="12">
    <w:abstractNumId w:val="20"/>
  </w:num>
  <w:num w:numId="13">
    <w:abstractNumId w:val="18"/>
  </w:num>
  <w:num w:numId="14">
    <w:abstractNumId w:val="14"/>
  </w:num>
  <w:num w:numId="15">
    <w:abstractNumId w:val="9"/>
  </w:num>
  <w:num w:numId="16">
    <w:abstractNumId w:val="11"/>
  </w:num>
  <w:num w:numId="1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7"/>
  </w:num>
  <w:num w:numId="19">
    <w:abstractNumId w:val="31"/>
  </w:num>
  <w:num w:numId="20">
    <w:abstractNumId w:val="21"/>
  </w:num>
  <w:num w:numId="21">
    <w:abstractNumId w:val="26"/>
  </w:num>
  <w:num w:numId="22">
    <w:abstractNumId w:val="6"/>
  </w:num>
  <w:num w:numId="23">
    <w:abstractNumId w:val="15"/>
  </w:num>
  <w:num w:numId="24">
    <w:abstractNumId w:val="3"/>
  </w:num>
  <w:num w:numId="25">
    <w:abstractNumId w:val="5"/>
  </w:num>
  <w:num w:numId="26">
    <w:abstractNumId w:val="2"/>
  </w:num>
  <w:num w:numId="27">
    <w:abstractNumId w:val="29"/>
  </w:num>
  <w:num w:numId="28">
    <w:abstractNumId w:val="22"/>
  </w:num>
  <w:num w:numId="29">
    <w:abstractNumId w:val="0"/>
  </w:num>
  <w:num w:numId="30">
    <w:abstractNumId w:val="1"/>
  </w:num>
  <w:num w:numId="3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</w:num>
  <w:num w:numId="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1B71"/>
    <w:rsid w:val="000044FF"/>
    <w:rsid w:val="00006E69"/>
    <w:rsid w:val="00007456"/>
    <w:rsid w:val="00010390"/>
    <w:rsid w:val="0001221F"/>
    <w:rsid w:val="0001243E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3EB"/>
    <w:rsid w:val="00070CA0"/>
    <w:rsid w:val="00071804"/>
    <w:rsid w:val="00071E67"/>
    <w:rsid w:val="00072853"/>
    <w:rsid w:val="0007311F"/>
    <w:rsid w:val="000731DC"/>
    <w:rsid w:val="000733A7"/>
    <w:rsid w:val="00073B48"/>
    <w:rsid w:val="00073B74"/>
    <w:rsid w:val="00074366"/>
    <w:rsid w:val="0007607B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45FB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E7D36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393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31DC"/>
    <w:rsid w:val="00153F74"/>
    <w:rsid w:val="0015451B"/>
    <w:rsid w:val="00154994"/>
    <w:rsid w:val="001563B4"/>
    <w:rsid w:val="001601E1"/>
    <w:rsid w:val="00160484"/>
    <w:rsid w:val="00160E24"/>
    <w:rsid w:val="00161559"/>
    <w:rsid w:val="00161F2E"/>
    <w:rsid w:val="001620AC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867"/>
    <w:rsid w:val="00176F8D"/>
    <w:rsid w:val="00177E51"/>
    <w:rsid w:val="00181776"/>
    <w:rsid w:val="001834CE"/>
    <w:rsid w:val="001875E5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159C"/>
    <w:rsid w:val="001B23BE"/>
    <w:rsid w:val="001B2B3A"/>
    <w:rsid w:val="001B3CF8"/>
    <w:rsid w:val="001B4214"/>
    <w:rsid w:val="001B5341"/>
    <w:rsid w:val="001B54D3"/>
    <w:rsid w:val="001B5AF1"/>
    <w:rsid w:val="001B7CB8"/>
    <w:rsid w:val="001C2DE2"/>
    <w:rsid w:val="001C2F47"/>
    <w:rsid w:val="001C4A0D"/>
    <w:rsid w:val="001C650C"/>
    <w:rsid w:val="001C65AF"/>
    <w:rsid w:val="001D0759"/>
    <w:rsid w:val="001D0DB2"/>
    <w:rsid w:val="001D255C"/>
    <w:rsid w:val="001D2D23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6CA4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47229"/>
    <w:rsid w:val="00250B23"/>
    <w:rsid w:val="0025147F"/>
    <w:rsid w:val="00253DB5"/>
    <w:rsid w:val="002549B4"/>
    <w:rsid w:val="00254D28"/>
    <w:rsid w:val="0025755A"/>
    <w:rsid w:val="00257B7D"/>
    <w:rsid w:val="00260078"/>
    <w:rsid w:val="00262170"/>
    <w:rsid w:val="0026239F"/>
    <w:rsid w:val="002651EE"/>
    <w:rsid w:val="00265709"/>
    <w:rsid w:val="00265F7E"/>
    <w:rsid w:val="002661F1"/>
    <w:rsid w:val="002705E0"/>
    <w:rsid w:val="00271B95"/>
    <w:rsid w:val="00272C6D"/>
    <w:rsid w:val="0027301E"/>
    <w:rsid w:val="002752F6"/>
    <w:rsid w:val="0027697F"/>
    <w:rsid w:val="002806F4"/>
    <w:rsid w:val="00282E0E"/>
    <w:rsid w:val="0028312F"/>
    <w:rsid w:val="0028363A"/>
    <w:rsid w:val="00283CB8"/>
    <w:rsid w:val="00286ED1"/>
    <w:rsid w:val="00290FC2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5DA6"/>
    <w:rsid w:val="002A720D"/>
    <w:rsid w:val="002A7D9A"/>
    <w:rsid w:val="002B10D6"/>
    <w:rsid w:val="002B5445"/>
    <w:rsid w:val="002B7735"/>
    <w:rsid w:val="002C0054"/>
    <w:rsid w:val="002C1284"/>
    <w:rsid w:val="002C22B5"/>
    <w:rsid w:val="002C367A"/>
    <w:rsid w:val="002C3F15"/>
    <w:rsid w:val="002C45FC"/>
    <w:rsid w:val="002C4CB2"/>
    <w:rsid w:val="002C5040"/>
    <w:rsid w:val="002C6331"/>
    <w:rsid w:val="002C701D"/>
    <w:rsid w:val="002D19DA"/>
    <w:rsid w:val="002D2A0D"/>
    <w:rsid w:val="002D38D6"/>
    <w:rsid w:val="002D3954"/>
    <w:rsid w:val="002D4828"/>
    <w:rsid w:val="002D48CF"/>
    <w:rsid w:val="002D5D20"/>
    <w:rsid w:val="002E511B"/>
    <w:rsid w:val="002E76A0"/>
    <w:rsid w:val="002F06B1"/>
    <w:rsid w:val="002F11BB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1DBD"/>
    <w:rsid w:val="0030348C"/>
    <w:rsid w:val="00306F22"/>
    <w:rsid w:val="0030780F"/>
    <w:rsid w:val="00307DC0"/>
    <w:rsid w:val="003104ED"/>
    <w:rsid w:val="0031105C"/>
    <w:rsid w:val="003121AA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2A3F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474FD"/>
    <w:rsid w:val="00350343"/>
    <w:rsid w:val="0035137A"/>
    <w:rsid w:val="00354F57"/>
    <w:rsid w:val="003556DB"/>
    <w:rsid w:val="0035576C"/>
    <w:rsid w:val="00356066"/>
    <w:rsid w:val="00357622"/>
    <w:rsid w:val="00362A71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38D3"/>
    <w:rsid w:val="00374202"/>
    <w:rsid w:val="003759C1"/>
    <w:rsid w:val="003763F4"/>
    <w:rsid w:val="003800B2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2B45"/>
    <w:rsid w:val="003A3B7D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88E"/>
    <w:rsid w:val="003C71D6"/>
    <w:rsid w:val="003C7374"/>
    <w:rsid w:val="003D2A06"/>
    <w:rsid w:val="003D4E40"/>
    <w:rsid w:val="003D6248"/>
    <w:rsid w:val="003E1CB0"/>
    <w:rsid w:val="003E4EB3"/>
    <w:rsid w:val="003E5205"/>
    <w:rsid w:val="003E5B2A"/>
    <w:rsid w:val="003E656E"/>
    <w:rsid w:val="003F0DEB"/>
    <w:rsid w:val="003F1CEF"/>
    <w:rsid w:val="003F41AF"/>
    <w:rsid w:val="003F5CD1"/>
    <w:rsid w:val="003F6B05"/>
    <w:rsid w:val="003F71E8"/>
    <w:rsid w:val="00400526"/>
    <w:rsid w:val="00401B5D"/>
    <w:rsid w:val="0040346C"/>
    <w:rsid w:val="00405411"/>
    <w:rsid w:val="004065BB"/>
    <w:rsid w:val="00406949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1DCC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526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220D"/>
    <w:rsid w:val="00503240"/>
    <w:rsid w:val="0050363D"/>
    <w:rsid w:val="00503D76"/>
    <w:rsid w:val="00504288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26A5C"/>
    <w:rsid w:val="00530004"/>
    <w:rsid w:val="005309C3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6EF2"/>
    <w:rsid w:val="00591B53"/>
    <w:rsid w:val="00596F0F"/>
    <w:rsid w:val="0059764C"/>
    <w:rsid w:val="005A1A1D"/>
    <w:rsid w:val="005A1EAD"/>
    <w:rsid w:val="005A3687"/>
    <w:rsid w:val="005A6EAC"/>
    <w:rsid w:val="005A7DD6"/>
    <w:rsid w:val="005B319B"/>
    <w:rsid w:val="005B3396"/>
    <w:rsid w:val="005B5834"/>
    <w:rsid w:val="005B7178"/>
    <w:rsid w:val="005B7237"/>
    <w:rsid w:val="005C145F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0EC4"/>
    <w:rsid w:val="005E3FB8"/>
    <w:rsid w:val="005E4264"/>
    <w:rsid w:val="005E4359"/>
    <w:rsid w:val="005E452D"/>
    <w:rsid w:val="005E4837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28B"/>
    <w:rsid w:val="00621540"/>
    <w:rsid w:val="00621E92"/>
    <w:rsid w:val="00622641"/>
    <w:rsid w:val="006236BF"/>
    <w:rsid w:val="006239BF"/>
    <w:rsid w:val="00624167"/>
    <w:rsid w:val="00627038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4B10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1564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107"/>
    <w:rsid w:val="006A5840"/>
    <w:rsid w:val="006A63FF"/>
    <w:rsid w:val="006A6B3C"/>
    <w:rsid w:val="006A7C3F"/>
    <w:rsid w:val="006B273C"/>
    <w:rsid w:val="006B35AF"/>
    <w:rsid w:val="006B5488"/>
    <w:rsid w:val="006B648B"/>
    <w:rsid w:val="006B6970"/>
    <w:rsid w:val="006C0840"/>
    <w:rsid w:val="006C1E3B"/>
    <w:rsid w:val="006C2BF2"/>
    <w:rsid w:val="006C4E74"/>
    <w:rsid w:val="006C551B"/>
    <w:rsid w:val="006C6472"/>
    <w:rsid w:val="006C64DB"/>
    <w:rsid w:val="006C6D5F"/>
    <w:rsid w:val="006D0534"/>
    <w:rsid w:val="006D2B1C"/>
    <w:rsid w:val="006D3D4C"/>
    <w:rsid w:val="006D42E4"/>
    <w:rsid w:val="006D4727"/>
    <w:rsid w:val="006D6CE7"/>
    <w:rsid w:val="006E2C95"/>
    <w:rsid w:val="006E41DE"/>
    <w:rsid w:val="006E70C0"/>
    <w:rsid w:val="006E7205"/>
    <w:rsid w:val="006E77EB"/>
    <w:rsid w:val="006E7EC7"/>
    <w:rsid w:val="006F03AF"/>
    <w:rsid w:val="006F086B"/>
    <w:rsid w:val="006F1AB7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1FD0"/>
    <w:rsid w:val="00742165"/>
    <w:rsid w:val="00742F0B"/>
    <w:rsid w:val="0074302B"/>
    <w:rsid w:val="00743F24"/>
    <w:rsid w:val="0074541C"/>
    <w:rsid w:val="00745B15"/>
    <w:rsid w:val="00745D85"/>
    <w:rsid w:val="007512B7"/>
    <w:rsid w:val="00752059"/>
    <w:rsid w:val="00753B63"/>
    <w:rsid w:val="00754252"/>
    <w:rsid w:val="00754F5C"/>
    <w:rsid w:val="00755ACA"/>
    <w:rsid w:val="00761B89"/>
    <w:rsid w:val="007645EB"/>
    <w:rsid w:val="00766325"/>
    <w:rsid w:val="00766433"/>
    <w:rsid w:val="0077102C"/>
    <w:rsid w:val="00772668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3A7B"/>
    <w:rsid w:val="007940FC"/>
    <w:rsid w:val="007957E0"/>
    <w:rsid w:val="00795CCB"/>
    <w:rsid w:val="00797F15"/>
    <w:rsid w:val="007A2180"/>
    <w:rsid w:val="007A222A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CFB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A7596"/>
    <w:rsid w:val="008B2626"/>
    <w:rsid w:val="008B728A"/>
    <w:rsid w:val="008B76FE"/>
    <w:rsid w:val="008C1240"/>
    <w:rsid w:val="008C16BF"/>
    <w:rsid w:val="008C31C7"/>
    <w:rsid w:val="008C382E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2F6"/>
    <w:rsid w:val="0092789B"/>
    <w:rsid w:val="00927A1F"/>
    <w:rsid w:val="00931B22"/>
    <w:rsid w:val="00931C9B"/>
    <w:rsid w:val="00931DE8"/>
    <w:rsid w:val="00932BD9"/>
    <w:rsid w:val="009333FA"/>
    <w:rsid w:val="00935A5A"/>
    <w:rsid w:val="00940F2A"/>
    <w:rsid w:val="00941C1B"/>
    <w:rsid w:val="00946423"/>
    <w:rsid w:val="00951E41"/>
    <w:rsid w:val="009531B2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DF2"/>
    <w:rsid w:val="00977FC8"/>
    <w:rsid w:val="00980927"/>
    <w:rsid w:val="009816C1"/>
    <w:rsid w:val="00984653"/>
    <w:rsid w:val="009912AF"/>
    <w:rsid w:val="00991E4B"/>
    <w:rsid w:val="00993741"/>
    <w:rsid w:val="009947C9"/>
    <w:rsid w:val="00994E37"/>
    <w:rsid w:val="00997272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4262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638E"/>
    <w:rsid w:val="009E0A50"/>
    <w:rsid w:val="009E2DDD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51"/>
    <w:rsid w:val="00A05C6A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0BA8"/>
    <w:rsid w:val="00A31971"/>
    <w:rsid w:val="00A34248"/>
    <w:rsid w:val="00A36AD4"/>
    <w:rsid w:val="00A40D7D"/>
    <w:rsid w:val="00A410BE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3A67"/>
    <w:rsid w:val="00A76F09"/>
    <w:rsid w:val="00A77306"/>
    <w:rsid w:val="00A77DB8"/>
    <w:rsid w:val="00A80A81"/>
    <w:rsid w:val="00A82FC9"/>
    <w:rsid w:val="00A83C13"/>
    <w:rsid w:val="00A83F55"/>
    <w:rsid w:val="00A85D2B"/>
    <w:rsid w:val="00A86A6B"/>
    <w:rsid w:val="00A90E71"/>
    <w:rsid w:val="00A92B5B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2E99"/>
    <w:rsid w:val="00AC309A"/>
    <w:rsid w:val="00AC3832"/>
    <w:rsid w:val="00AC4C6F"/>
    <w:rsid w:val="00AC701D"/>
    <w:rsid w:val="00AD00AF"/>
    <w:rsid w:val="00AD1B47"/>
    <w:rsid w:val="00AD1DF0"/>
    <w:rsid w:val="00AD20A5"/>
    <w:rsid w:val="00AD2199"/>
    <w:rsid w:val="00AD618C"/>
    <w:rsid w:val="00AD61C9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09E1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6FB2"/>
    <w:rsid w:val="00B1734E"/>
    <w:rsid w:val="00B17CD3"/>
    <w:rsid w:val="00B203A5"/>
    <w:rsid w:val="00B22154"/>
    <w:rsid w:val="00B22896"/>
    <w:rsid w:val="00B236E4"/>
    <w:rsid w:val="00B24F9A"/>
    <w:rsid w:val="00B25783"/>
    <w:rsid w:val="00B266F7"/>
    <w:rsid w:val="00B27037"/>
    <w:rsid w:val="00B31E38"/>
    <w:rsid w:val="00B330CE"/>
    <w:rsid w:val="00B33572"/>
    <w:rsid w:val="00B36280"/>
    <w:rsid w:val="00B366E8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551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58E2"/>
    <w:rsid w:val="00B90537"/>
    <w:rsid w:val="00B90AC9"/>
    <w:rsid w:val="00B94DE7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B7EDE"/>
    <w:rsid w:val="00BC01A9"/>
    <w:rsid w:val="00BC156F"/>
    <w:rsid w:val="00BC26A3"/>
    <w:rsid w:val="00BC2E55"/>
    <w:rsid w:val="00BC3911"/>
    <w:rsid w:val="00BC42C8"/>
    <w:rsid w:val="00BC616F"/>
    <w:rsid w:val="00BC659D"/>
    <w:rsid w:val="00BC77AD"/>
    <w:rsid w:val="00BC7C20"/>
    <w:rsid w:val="00BC7EFE"/>
    <w:rsid w:val="00BD0831"/>
    <w:rsid w:val="00BD1209"/>
    <w:rsid w:val="00BD1B4B"/>
    <w:rsid w:val="00BD1BFC"/>
    <w:rsid w:val="00BD2A79"/>
    <w:rsid w:val="00BD2F7C"/>
    <w:rsid w:val="00BD5E64"/>
    <w:rsid w:val="00BD6C82"/>
    <w:rsid w:val="00BD7C15"/>
    <w:rsid w:val="00BE0457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0AC"/>
    <w:rsid w:val="00C41C93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7FCC"/>
    <w:rsid w:val="00C722F6"/>
    <w:rsid w:val="00C72820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1E1D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25A0"/>
    <w:rsid w:val="00CA5DE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7D1"/>
    <w:rsid w:val="00CE5818"/>
    <w:rsid w:val="00CE7F3A"/>
    <w:rsid w:val="00CF0431"/>
    <w:rsid w:val="00CF3685"/>
    <w:rsid w:val="00CF62DF"/>
    <w:rsid w:val="00D00D93"/>
    <w:rsid w:val="00D030D5"/>
    <w:rsid w:val="00D03432"/>
    <w:rsid w:val="00D057D2"/>
    <w:rsid w:val="00D06FF3"/>
    <w:rsid w:val="00D10A61"/>
    <w:rsid w:val="00D1140A"/>
    <w:rsid w:val="00D13DE1"/>
    <w:rsid w:val="00D157AD"/>
    <w:rsid w:val="00D16932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612"/>
    <w:rsid w:val="00D43B6E"/>
    <w:rsid w:val="00D44359"/>
    <w:rsid w:val="00D458EF"/>
    <w:rsid w:val="00D474D2"/>
    <w:rsid w:val="00D516C6"/>
    <w:rsid w:val="00D52712"/>
    <w:rsid w:val="00D56022"/>
    <w:rsid w:val="00D640FB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1E88"/>
    <w:rsid w:val="00D925B9"/>
    <w:rsid w:val="00D93F38"/>
    <w:rsid w:val="00D94817"/>
    <w:rsid w:val="00D9540B"/>
    <w:rsid w:val="00D956EF"/>
    <w:rsid w:val="00D9781D"/>
    <w:rsid w:val="00DA0574"/>
    <w:rsid w:val="00DA1405"/>
    <w:rsid w:val="00DA19FA"/>
    <w:rsid w:val="00DA31FC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062"/>
    <w:rsid w:val="00E252CE"/>
    <w:rsid w:val="00E26518"/>
    <w:rsid w:val="00E26D31"/>
    <w:rsid w:val="00E279F0"/>
    <w:rsid w:val="00E30377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0C74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478"/>
    <w:rsid w:val="00EB188C"/>
    <w:rsid w:val="00EB3291"/>
    <w:rsid w:val="00EB32F7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5CE2"/>
    <w:rsid w:val="00EC5D60"/>
    <w:rsid w:val="00EC6275"/>
    <w:rsid w:val="00EC76A2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EF7692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535A"/>
    <w:rsid w:val="00F1676C"/>
    <w:rsid w:val="00F173D0"/>
    <w:rsid w:val="00F1799E"/>
    <w:rsid w:val="00F22B3F"/>
    <w:rsid w:val="00F237BE"/>
    <w:rsid w:val="00F24770"/>
    <w:rsid w:val="00F2505B"/>
    <w:rsid w:val="00F25F16"/>
    <w:rsid w:val="00F278A6"/>
    <w:rsid w:val="00F300D0"/>
    <w:rsid w:val="00F30A87"/>
    <w:rsid w:val="00F30C47"/>
    <w:rsid w:val="00F30CC0"/>
    <w:rsid w:val="00F30E43"/>
    <w:rsid w:val="00F3108F"/>
    <w:rsid w:val="00F31C66"/>
    <w:rsid w:val="00F326F9"/>
    <w:rsid w:val="00F32E47"/>
    <w:rsid w:val="00F3359D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1B95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6E6B"/>
    <w:rsid w:val="00F675E3"/>
    <w:rsid w:val="00F713D1"/>
    <w:rsid w:val="00F7157E"/>
    <w:rsid w:val="00F71818"/>
    <w:rsid w:val="00F7213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5F5C"/>
    <w:rsid w:val="00F864BE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D202D"/>
    <w:rsid w:val="00FD249E"/>
    <w:rsid w:val="00FD5E85"/>
    <w:rsid w:val="00FE247D"/>
    <w:rsid w:val="00FE34E4"/>
    <w:rsid w:val="00FE3AB3"/>
    <w:rsid w:val="00FE3ED3"/>
    <w:rsid w:val="00FE45A5"/>
    <w:rsid w:val="00FE7EB1"/>
    <w:rsid w:val="00FF143A"/>
    <w:rsid w:val="00FF1C46"/>
    <w:rsid w:val="00FF27C0"/>
    <w:rsid w:val="00FF328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CD2FE7-436E-4292-ACE1-46A58D032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paragraph" w:styleId="af1">
    <w:name w:val="Body Text"/>
    <w:basedOn w:val="a"/>
    <w:link w:val="af2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3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215BB9-8289-4EA3-8380-BEE4A532F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2535</TotalTime>
  <Pages>5</Pages>
  <Words>2019</Words>
  <Characters>11510</Characters>
  <Application>Microsoft Office Word</Application>
  <DocSecurity>0</DocSecurity>
  <Lines>95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13502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Алина Азатовна Гиззатуллина</cp:lastModifiedBy>
  <cp:revision>562</cp:revision>
  <cp:lastPrinted>2022-03-18T10:57:00Z</cp:lastPrinted>
  <dcterms:created xsi:type="dcterms:W3CDTF">2019-02-28T14:58:00Z</dcterms:created>
  <dcterms:modified xsi:type="dcterms:W3CDTF">2022-08-08T15:54:00Z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